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0279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A400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МИНИСТЕРСТВО НАУКИ И ВЫСШЕГО ОБРАЗОВАНИЯ</w:t>
      </w:r>
    </w:p>
    <w:p w14:paraId="045DB55A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A400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РОССИЙСКОЙ ФЕДЕРАЦИИ</w:t>
      </w:r>
    </w:p>
    <w:p w14:paraId="1A02E58F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A400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C2D6AB3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A400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«Омский государственный технический университет»</w:t>
      </w:r>
    </w:p>
    <w:p w14:paraId="7563475D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CB5C22D" w14:textId="77777777" w:rsidR="00BC1F7D" w:rsidRPr="001A4005" w:rsidRDefault="00BC1F7D" w:rsidP="00BC1F7D">
      <w:pPr>
        <w:spacing w:line="259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3E7413D" w14:textId="6BAE680D" w:rsidR="00BC1F7D" w:rsidRPr="001A4005" w:rsidRDefault="00152F81" w:rsidP="00BC1F7D">
      <w:pPr>
        <w:spacing w:line="259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Расчетно-графическая работа</w:t>
      </w:r>
    </w:p>
    <w:p w14:paraId="39BEBBF8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653DE7C4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Ind w:w="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977"/>
      </w:tblGrid>
      <w:tr w:rsidR="00BC1F7D" w:rsidRPr="001A4005" w14:paraId="39C0040E" w14:textId="77777777" w:rsidTr="00903585">
        <w:tc>
          <w:tcPr>
            <w:tcW w:w="1843" w:type="dxa"/>
          </w:tcPr>
          <w:p w14:paraId="12F13FC5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по дисциплине</w:t>
            </w:r>
          </w:p>
        </w:tc>
        <w:tc>
          <w:tcPr>
            <w:tcW w:w="2977" w:type="dxa"/>
          </w:tcPr>
          <w:p w14:paraId="4C281BD1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A4005">
              <w:rPr>
                <w:rFonts w:ascii="Times New Roman" w:eastAsia="Calibri" w:hAnsi="Times New Roman" w:cs="Times New Roman"/>
                <w:sz w:val="28"/>
                <w:szCs w:val="28"/>
              </w:rPr>
              <w:t>Операционные системы</w:t>
            </w:r>
          </w:p>
        </w:tc>
      </w:tr>
      <w:tr w:rsidR="00BC1F7D" w:rsidRPr="001A4005" w14:paraId="6B591A92" w14:textId="77777777" w:rsidTr="00903585">
        <w:tc>
          <w:tcPr>
            <w:tcW w:w="1843" w:type="dxa"/>
          </w:tcPr>
          <w:p w14:paraId="166872D7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77" w:type="dxa"/>
          </w:tcPr>
          <w:p w14:paraId="400A6F35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45D3678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16FF74EF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6135B868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tbl>
      <w:tblPr>
        <w:tblStyle w:val="ac"/>
        <w:tblW w:w="0" w:type="auto"/>
        <w:tblInd w:w="3114" w:type="dxa"/>
        <w:tblLook w:val="04A0" w:firstRow="1" w:lastRow="0" w:firstColumn="1" w:lastColumn="0" w:noHBand="0" w:noVBand="1"/>
      </w:tblPr>
      <w:tblGrid>
        <w:gridCol w:w="1701"/>
        <w:gridCol w:w="4530"/>
      </w:tblGrid>
      <w:tr w:rsidR="00BC1F7D" w:rsidRPr="001A4005" w14:paraId="404408B3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4F067D6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Студента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CC78D2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Передериной Софьи Владимировны</w:t>
            </w:r>
          </w:p>
        </w:tc>
      </w:tr>
      <w:tr w:rsidR="00BC1F7D" w:rsidRPr="001A4005" w14:paraId="5B83D2DD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D0E90F9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30" w:type="dxa"/>
            <w:tcBorders>
              <w:left w:val="nil"/>
              <w:bottom w:val="nil"/>
              <w:right w:val="nil"/>
            </w:tcBorders>
          </w:tcPr>
          <w:p w14:paraId="02DC610D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1A4005">
              <w:rPr>
                <w:rFonts w:ascii="Times New Roman" w:eastAsia="Calibri" w:hAnsi="Times New Roman" w:cs="Times New Roman"/>
                <w:sz w:val="18"/>
                <w:szCs w:val="18"/>
              </w:rPr>
              <w:t>фамилия, имя, отчество полностью</w:t>
            </w:r>
          </w:p>
        </w:tc>
      </w:tr>
      <w:tr w:rsidR="00BC1F7D" w:rsidRPr="001A4005" w14:paraId="04BFAFD8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3D4964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Курс</w:t>
            </w:r>
          </w:p>
        </w:tc>
        <w:tc>
          <w:tcPr>
            <w:tcW w:w="4530" w:type="dxa"/>
            <w:tcBorders>
              <w:top w:val="nil"/>
              <w:left w:val="nil"/>
              <w:right w:val="nil"/>
            </w:tcBorders>
          </w:tcPr>
          <w:p w14:paraId="293581C2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2 Группа ФИТ-242</w:t>
            </w:r>
          </w:p>
        </w:tc>
      </w:tr>
      <w:tr w:rsidR="00BC1F7D" w:rsidRPr="001A4005" w14:paraId="1B9BED3E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8C9A611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Направление</w:t>
            </w:r>
          </w:p>
        </w:tc>
        <w:tc>
          <w:tcPr>
            <w:tcW w:w="4530" w:type="dxa"/>
            <w:tcBorders>
              <w:left w:val="nil"/>
              <w:right w:val="nil"/>
            </w:tcBorders>
          </w:tcPr>
          <w:p w14:paraId="7AF4C7A5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02.03.02 Фундаментальная информатика</w:t>
            </w:r>
          </w:p>
        </w:tc>
      </w:tr>
      <w:tr w:rsidR="00BC1F7D" w:rsidRPr="001A4005" w14:paraId="21A54CA4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E9375E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30" w:type="dxa"/>
            <w:tcBorders>
              <w:left w:val="nil"/>
              <w:bottom w:val="single" w:sz="4" w:space="0" w:color="auto"/>
              <w:right w:val="nil"/>
            </w:tcBorders>
          </w:tcPr>
          <w:p w14:paraId="58FDF4CD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  <w:r w:rsidRPr="001A4005">
              <w:rPr>
                <w:rFonts w:ascii="Times New Roman" w:eastAsia="Calibri" w:hAnsi="Times New Roman" w:cs="Times New Roman"/>
              </w:rPr>
              <w:t>и информационные технологии</w:t>
            </w:r>
          </w:p>
        </w:tc>
      </w:tr>
      <w:tr w:rsidR="00BC1F7D" w:rsidRPr="001A4005" w14:paraId="6B9B2796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D7A0632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30" w:type="dxa"/>
            <w:tcBorders>
              <w:left w:val="nil"/>
              <w:bottom w:val="nil"/>
              <w:right w:val="nil"/>
            </w:tcBorders>
          </w:tcPr>
          <w:p w14:paraId="2D4C851B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1A4005">
              <w:rPr>
                <w:rFonts w:ascii="Times New Roman" w:eastAsia="Calibri" w:hAnsi="Times New Roman" w:cs="Times New Roman"/>
                <w:sz w:val="18"/>
                <w:szCs w:val="18"/>
              </w:rPr>
              <w:t>код, наименование</w:t>
            </w:r>
          </w:p>
        </w:tc>
      </w:tr>
      <w:tr w:rsidR="00BC1F7D" w:rsidRPr="001A4005" w14:paraId="6ED0E3F4" w14:textId="77777777" w:rsidTr="0090358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A4A89F9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30" w:type="dxa"/>
            <w:tcBorders>
              <w:left w:val="nil"/>
              <w:bottom w:val="nil"/>
              <w:right w:val="nil"/>
            </w:tcBorders>
          </w:tcPr>
          <w:p w14:paraId="589BDF43" w14:textId="77777777" w:rsidR="00BC1F7D" w:rsidRPr="001A4005" w:rsidRDefault="00BC1F7D" w:rsidP="00903585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5EC606F1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6E053CC4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9F916A6" w14:textId="77777777" w:rsidR="00BC1F7D" w:rsidRPr="00EB6CA6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43E6CA6D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7F09590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3A6603F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10C72DCD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4434CDF1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8CD606E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9F9398C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292184AE" w14:textId="77777777" w:rsidR="00BC1F7D" w:rsidRPr="001A4005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5EBD25E" w14:textId="1869CAF8" w:rsidR="00BC1F7D" w:rsidRDefault="00BC1F7D" w:rsidP="00BC1F7D">
      <w:pPr>
        <w:spacing w:line="259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1A4005">
        <w:rPr>
          <w:rFonts w:ascii="Times New Roman" w:eastAsia="Calibri" w:hAnsi="Times New Roman" w:cs="Times New Roman"/>
          <w:kern w:val="0"/>
          <w14:ligatures w14:val="none"/>
        </w:rPr>
        <w:t>Омск-2025</w:t>
      </w:r>
    </w:p>
    <w:p w14:paraId="2D9C3F0C" w14:textId="77777777" w:rsidR="00BC1F7D" w:rsidRDefault="00BC1F7D">
      <w:pPr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br w:type="page"/>
      </w:r>
    </w:p>
    <w:p w14:paraId="05F162D9" w14:textId="6CF497CA" w:rsidR="00BC1F7D" w:rsidRPr="00BC1F7D" w:rsidRDefault="00BC1F7D" w:rsidP="00BC1F7D">
      <w:pPr>
        <w:pStyle w:val="ad"/>
        <w:jc w:val="center"/>
        <w:rPr>
          <w:b/>
          <w:bCs/>
        </w:rPr>
      </w:pPr>
      <w:r w:rsidRPr="00BC1F7D">
        <w:rPr>
          <w:b/>
          <w:bCs/>
        </w:rPr>
        <w:lastRenderedPageBreak/>
        <w:t>Задание</w:t>
      </w:r>
    </w:p>
    <w:p w14:paraId="1A867181" w14:textId="52A75507" w:rsidR="00BC1F7D" w:rsidRDefault="00152F81" w:rsidP="00152F81">
      <w:pPr>
        <w:pStyle w:val="ad"/>
      </w:pPr>
      <w:r w:rsidRPr="00152F81">
        <w:t>Разработать многопоточную программу, отображающие на экране взаимодействие трех нитей «читателей» из общей области данных и трех «писателей», записывающих в этот буфер данные. Буфер предназначен для хранения 12 символов. Первая нить-писатель выводит латинскими буквами название города "Novosibirsk", вторая нить-писатель выводит латинскими буквами название города "Semipalatink", а третья — название города "Ekaretinburg". Такой вывод эти три нити осуществляют в два приема, первый из которых записывает половину своего текста без завершающего этот промежуточный текст нуля. Между такими половинами вывода нити производят задержку на случайную величину миллисекунд, но не более 1 сек. После вывода своего текста в буфер каждая нить-писатель переходит в ожидание порядка 2-3 сек до следующей попытки записи в буфер. Нити-читатели - через случайный интервал порядка 300 мсек - читают данные из буфера, если это позволяют средства синхронизации доступа между нитями, и вывод прочитанный текст на экран, каждая в свой столбец. Каждый вывод нити-читателя осуществляется в новую строку своего столбца, поэтому суммарные действия вывода в таких нитях предусмотреть только для 20 - 24 строк. Синхронизацию осуществить с помощью семафоров</w:t>
      </w:r>
      <w:r>
        <w:t>.</w:t>
      </w:r>
    </w:p>
    <w:p w14:paraId="6F6473D7" w14:textId="77777777" w:rsidR="00BC1F7D" w:rsidRDefault="00BC1F7D">
      <w:r>
        <w:br w:type="page"/>
      </w:r>
    </w:p>
    <w:p w14:paraId="3F920C81" w14:textId="4245073C" w:rsidR="007E3208" w:rsidRDefault="00152F81" w:rsidP="00BC1F7D">
      <w:pPr>
        <w:pStyle w:val="ad"/>
        <w:jc w:val="center"/>
        <w:rPr>
          <w:b/>
          <w:bCs/>
        </w:rPr>
      </w:pPr>
      <w:r>
        <w:rPr>
          <w:b/>
          <w:bCs/>
        </w:rPr>
        <w:lastRenderedPageBreak/>
        <w:t>Выполнение задания</w:t>
      </w:r>
    </w:p>
    <w:p w14:paraId="7E74DD41" w14:textId="77777777" w:rsidR="00152F81" w:rsidRPr="00152F81" w:rsidRDefault="00152F81" w:rsidP="00152F81">
      <w:pPr>
        <w:pStyle w:val="af"/>
      </w:pPr>
      <w:r w:rsidRPr="00152F81">
        <w:t>#include &lt;windows.h&gt;</w:t>
      </w:r>
    </w:p>
    <w:p w14:paraId="6458F5F4" w14:textId="77777777" w:rsidR="00152F81" w:rsidRPr="00152F81" w:rsidRDefault="00152F81" w:rsidP="00152F81">
      <w:pPr>
        <w:pStyle w:val="af"/>
      </w:pPr>
      <w:r w:rsidRPr="00152F81">
        <w:t>#include &lt;stdio.h&gt;</w:t>
      </w:r>
    </w:p>
    <w:p w14:paraId="43E08ED9" w14:textId="77777777" w:rsidR="00152F81" w:rsidRPr="00152F81" w:rsidRDefault="00152F81" w:rsidP="00152F81">
      <w:pPr>
        <w:pStyle w:val="af"/>
      </w:pPr>
      <w:r w:rsidRPr="00152F81">
        <w:t>#include &lt;stdlib.h&gt;</w:t>
      </w:r>
    </w:p>
    <w:p w14:paraId="18D4E251" w14:textId="77777777" w:rsidR="00152F81" w:rsidRPr="00152F81" w:rsidRDefault="00152F81" w:rsidP="00152F81">
      <w:pPr>
        <w:pStyle w:val="af"/>
      </w:pPr>
      <w:r w:rsidRPr="00152F81">
        <w:t>#include &lt;string.h&gt;</w:t>
      </w:r>
    </w:p>
    <w:p w14:paraId="39FAFBD7" w14:textId="77777777" w:rsidR="00152F81" w:rsidRPr="00152F81" w:rsidRDefault="00152F81" w:rsidP="00152F81">
      <w:pPr>
        <w:pStyle w:val="af"/>
      </w:pPr>
      <w:r w:rsidRPr="00152F81">
        <w:t>#include &lt;time.h&gt;</w:t>
      </w:r>
    </w:p>
    <w:p w14:paraId="6C9C4CB5" w14:textId="77777777" w:rsidR="00152F81" w:rsidRPr="00152F81" w:rsidRDefault="00152F81" w:rsidP="00152F81">
      <w:pPr>
        <w:pStyle w:val="af"/>
      </w:pPr>
    </w:p>
    <w:p w14:paraId="4337A148" w14:textId="77777777" w:rsidR="00152F81" w:rsidRPr="00152F81" w:rsidRDefault="00152F81" w:rsidP="00152F81">
      <w:pPr>
        <w:pStyle w:val="af"/>
      </w:pPr>
      <w:r w:rsidRPr="00152F81">
        <w:t xml:space="preserve">#define </w:t>
      </w:r>
      <w:r w:rsidRPr="00152F81">
        <w:rPr>
          <w:i/>
          <w:iCs/>
        </w:rPr>
        <w:t>BUFFER_SIZE</w:t>
      </w:r>
      <w:r w:rsidRPr="00152F81">
        <w:t xml:space="preserve"> 12</w:t>
      </w:r>
    </w:p>
    <w:p w14:paraId="483325CA" w14:textId="77777777" w:rsidR="00152F81" w:rsidRPr="00152F81" w:rsidRDefault="00152F81" w:rsidP="00152F81">
      <w:pPr>
        <w:pStyle w:val="af"/>
      </w:pPr>
      <w:r w:rsidRPr="00152F81">
        <w:t xml:space="preserve">#define </w:t>
      </w:r>
      <w:r w:rsidRPr="00152F81">
        <w:rPr>
          <w:i/>
          <w:iCs/>
        </w:rPr>
        <w:t>READERS</w:t>
      </w:r>
      <w:r w:rsidRPr="00152F81">
        <w:t xml:space="preserve"> 3</w:t>
      </w:r>
    </w:p>
    <w:p w14:paraId="6D3DA007" w14:textId="77777777" w:rsidR="00152F81" w:rsidRPr="00152F81" w:rsidRDefault="00152F81" w:rsidP="00152F81">
      <w:pPr>
        <w:pStyle w:val="af"/>
      </w:pPr>
      <w:r w:rsidRPr="00152F81">
        <w:t xml:space="preserve">#define </w:t>
      </w:r>
      <w:r w:rsidRPr="00152F81">
        <w:rPr>
          <w:i/>
          <w:iCs/>
        </w:rPr>
        <w:t>WRITERS</w:t>
      </w:r>
      <w:r w:rsidRPr="00152F81">
        <w:t xml:space="preserve"> 3</w:t>
      </w:r>
    </w:p>
    <w:p w14:paraId="70313117" w14:textId="77777777" w:rsidR="00152F81" w:rsidRPr="00152F81" w:rsidRDefault="00152F81" w:rsidP="00152F81">
      <w:pPr>
        <w:pStyle w:val="af"/>
      </w:pPr>
      <w:r w:rsidRPr="00152F81">
        <w:t xml:space="preserve">#define </w:t>
      </w:r>
      <w:r w:rsidRPr="00152F81">
        <w:rPr>
          <w:i/>
          <w:iCs/>
        </w:rPr>
        <w:t>MAX_LINES</w:t>
      </w:r>
      <w:r w:rsidRPr="00152F81">
        <w:t xml:space="preserve"> 22</w:t>
      </w:r>
    </w:p>
    <w:p w14:paraId="2A3525A2" w14:textId="77777777" w:rsidR="00152F81" w:rsidRPr="00152F81" w:rsidRDefault="00152F81" w:rsidP="00152F81">
      <w:pPr>
        <w:pStyle w:val="af"/>
      </w:pPr>
    </w:p>
    <w:p w14:paraId="53F18F71" w14:textId="77777777" w:rsidR="00152F81" w:rsidRPr="00152F81" w:rsidRDefault="00152F81" w:rsidP="00152F81">
      <w:pPr>
        <w:pStyle w:val="af"/>
      </w:pPr>
      <w:r w:rsidRPr="00152F81">
        <w:rPr>
          <w:i/>
          <w:iCs/>
        </w:rPr>
        <w:t>char</w:t>
      </w:r>
      <w:r w:rsidRPr="00152F81">
        <w:t xml:space="preserve"> buffer[</w:t>
      </w:r>
      <w:r w:rsidRPr="00152F81">
        <w:rPr>
          <w:i/>
          <w:iCs/>
        </w:rPr>
        <w:t>BUFFER_SIZE</w:t>
      </w:r>
      <w:r w:rsidRPr="00152F81">
        <w:t xml:space="preserve"> + 1];</w:t>
      </w:r>
    </w:p>
    <w:p w14:paraId="7518C8D9" w14:textId="77777777" w:rsidR="00152F81" w:rsidRPr="00152F81" w:rsidRDefault="00152F81" w:rsidP="00152F81">
      <w:pPr>
        <w:pStyle w:val="af"/>
      </w:pPr>
    </w:p>
    <w:p w14:paraId="52DE3520" w14:textId="77777777" w:rsidR="00152F81" w:rsidRPr="00152F81" w:rsidRDefault="00152F81" w:rsidP="00152F81">
      <w:pPr>
        <w:pStyle w:val="af"/>
      </w:pPr>
      <w:r w:rsidRPr="00152F81">
        <w:t>HANDLE sem_write;</w:t>
      </w:r>
    </w:p>
    <w:p w14:paraId="31A8F60D" w14:textId="77777777" w:rsidR="00152F81" w:rsidRPr="00152F81" w:rsidRDefault="00152F81" w:rsidP="00152F81">
      <w:pPr>
        <w:pStyle w:val="af"/>
      </w:pPr>
      <w:r w:rsidRPr="00152F81">
        <w:t>HANDLE sem_read;</w:t>
      </w:r>
    </w:p>
    <w:p w14:paraId="39F41A01" w14:textId="77777777" w:rsidR="00152F81" w:rsidRPr="00152F81" w:rsidRDefault="00152F81" w:rsidP="00152F81">
      <w:pPr>
        <w:pStyle w:val="af"/>
      </w:pPr>
    </w:p>
    <w:p w14:paraId="64966490" w14:textId="77777777" w:rsidR="00152F81" w:rsidRPr="00152F81" w:rsidRDefault="00152F81" w:rsidP="00152F81">
      <w:pPr>
        <w:pStyle w:val="af"/>
      </w:pPr>
      <w:r w:rsidRPr="00152F81">
        <w:t>CRITICAL_SECTION cs_console;</w:t>
      </w:r>
    </w:p>
    <w:p w14:paraId="789CDE19" w14:textId="77777777" w:rsidR="00152F81" w:rsidRPr="00152F81" w:rsidRDefault="00152F81" w:rsidP="00152F81">
      <w:pPr>
        <w:pStyle w:val="af"/>
      </w:pPr>
    </w:p>
    <w:p w14:paraId="3501539A" w14:textId="77777777" w:rsidR="00152F81" w:rsidRPr="00152F81" w:rsidRDefault="00152F81" w:rsidP="00152F81">
      <w:pPr>
        <w:pStyle w:val="af"/>
      </w:pPr>
      <w:r w:rsidRPr="00152F81">
        <w:t xml:space="preserve">const </w:t>
      </w:r>
      <w:r w:rsidRPr="00152F81">
        <w:rPr>
          <w:i/>
          <w:iCs/>
        </w:rPr>
        <w:t>char</w:t>
      </w:r>
      <w:r w:rsidRPr="00152F81">
        <w:t xml:space="preserve"> *cities[</w:t>
      </w:r>
      <w:r w:rsidRPr="00152F81">
        <w:rPr>
          <w:i/>
          <w:iCs/>
        </w:rPr>
        <w:t>WRITERS</w:t>
      </w:r>
      <w:r w:rsidRPr="00152F81">
        <w:t>] = {</w:t>
      </w:r>
    </w:p>
    <w:p w14:paraId="0EF111CA" w14:textId="77777777" w:rsidR="00152F81" w:rsidRPr="00152F81" w:rsidRDefault="00152F81" w:rsidP="00152F81">
      <w:pPr>
        <w:pStyle w:val="af"/>
      </w:pPr>
      <w:r w:rsidRPr="00152F81">
        <w:t>    "Novosibirsk",</w:t>
      </w:r>
    </w:p>
    <w:p w14:paraId="514439DD" w14:textId="77777777" w:rsidR="00152F81" w:rsidRPr="00152F81" w:rsidRDefault="00152F81" w:rsidP="00152F81">
      <w:pPr>
        <w:pStyle w:val="af"/>
      </w:pPr>
      <w:r w:rsidRPr="00152F81">
        <w:t>    "Semipalatink",</w:t>
      </w:r>
    </w:p>
    <w:p w14:paraId="416CB810" w14:textId="77777777" w:rsidR="00152F81" w:rsidRPr="00152F81" w:rsidRDefault="00152F81" w:rsidP="00152F81">
      <w:pPr>
        <w:pStyle w:val="af"/>
      </w:pPr>
      <w:r w:rsidRPr="00152F81">
        <w:t>    "Ekaretinburg"</w:t>
      </w:r>
    </w:p>
    <w:p w14:paraId="02DE236B" w14:textId="77777777" w:rsidR="00152F81" w:rsidRPr="00152F81" w:rsidRDefault="00152F81" w:rsidP="00152F81">
      <w:pPr>
        <w:pStyle w:val="af"/>
      </w:pPr>
      <w:r w:rsidRPr="00152F81">
        <w:t>};</w:t>
      </w:r>
    </w:p>
    <w:p w14:paraId="1F017F0A" w14:textId="77777777" w:rsidR="00152F81" w:rsidRPr="00152F81" w:rsidRDefault="00152F81" w:rsidP="00152F81">
      <w:pPr>
        <w:pStyle w:val="af"/>
      </w:pPr>
    </w:p>
    <w:p w14:paraId="17735AD6" w14:textId="77777777" w:rsidR="00152F81" w:rsidRPr="00152F81" w:rsidRDefault="00152F81" w:rsidP="00152F81">
      <w:pPr>
        <w:pStyle w:val="af"/>
      </w:pPr>
      <w:r w:rsidRPr="00152F81">
        <w:rPr>
          <w:i/>
          <w:iCs/>
        </w:rPr>
        <w:t>int</w:t>
      </w:r>
      <w:r w:rsidRPr="00152F81">
        <w:t xml:space="preserve"> reader_lines[</w:t>
      </w:r>
      <w:r w:rsidRPr="00152F81">
        <w:rPr>
          <w:i/>
          <w:iCs/>
        </w:rPr>
        <w:t>READERS</w:t>
      </w:r>
      <w:r w:rsidRPr="00152F81">
        <w:t>] = {0};</w:t>
      </w:r>
    </w:p>
    <w:p w14:paraId="3F7070B3" w14:textId="77777777" w:rsidR="00152F81" w:rsidRPr="00152F81" w:rsidRDefault="00152F81" w:rsidP="00152F81">
      <w:pPr>
        <w:pStyle w:val="af"/>
      </w:pPr>
    </w:p>
    <w:p w14:paraId="57A05C44" w14:textId="77777777" w:rsidR="00152F81" w:rsidRPr="00152F81" w:rsidRDefault="00152F81" w:rsidP="00152F81">
      <w:pPr>
        <w:pStyle w:val="af"/>
      </w:pPr>
      <w:r w:rsidRPr="00152F81">
        <w:rPr>
          <w:i/>
          <w:iCs/>
        </w:rPr>
        <w:t>void</w:t>
      </w:r>
      <w:r w:rsidRPr="00152F81">
        <w:t xml:space="preserve"> </w:t>
      </w:r>
      <w:r w:rsidRPr="00152F81">
        <w:rPr>
          <w:i/>
          <w:iCs/>
        </w:rPr>
        <w:t>rand_sleep</w:t>
      </w:r>
      <w:r w:rsidRPr="00152F81">
        <w:t>(</w:t>
      </w:r>
      <w:r w:rsidRPr="00152F81">
        <w:rPr>
          <w:i/>
          <w:iCs/>
        </w:rPr>
        <w:t>int</w:t>
      </w:r>
      <w:r w:rsidRPr="00152F81">
        <w:t xml:space="preserve"> </w:t>
      </w:r>
      <w:r w:rsidRPr="00152F81">
        <w:rPr>
          <w:i/>
          <w:iCs/>
        </w:rPr>
        <w:t>max_ms</w:t>
      </w:r>
      <w:r w:rsidRPr="00152F81">
        <w:t>)</w:t>
      </w:r>
    </w:p>
    <w:p w14:paraId="3E00835B" w14:textId="77777777" w:rsidR="00152F81" w:rsidRPr="00152F81" w:rsidRDefault="00152F81" w:rsidP="00152F81">
      <w:pPr>
        <w:pStyle w:val="af"/>
      </w:pPr>
      <w:r w:rsidRPr="00152F81">
        <w:t>{</w:t>
      </w:r>
    </w:p>
    <w:p w14:paraId="34BC0E0E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Sleep</w:t>
      </w:r>
      <w:r w:rsidRPr="00152F81">
        <w:t>(</w:t>
      </w:r>
      <w:r w:rsidRPr="00152F81">
        <w:rPr>
          <w:i/>
          <w:iCs/>
        </w:rPr>
        <w:t>rand</w:t>
      </w:r>
      <w:r w:rsidRPr="00152F81">
        <w:t xml:space="preserve">() % </w:t>
      </w:r>
      <w:r w:rsidRPr="00152F81">
        <w:rPr>
          <w:i/>
          <w:iCs/>
        </w:rPr>
        <w:t>max_ms</w:t>
      </w:r>
      <w:r w:rsidRPr="00152F81">
        <w:t>);</w:t>
      </w:r>
    </w:p>
    <w:p w14:paraId="2D73FA51" w14:textId="77777777" w:rsidR="00152F81" w:rsidRPr="00152F81" w:rsidRDefault="00152F81" w:rsidP="00152F81">
      <w:pPr>
        <w:pStyle w:val="af"/>
      </w:pPr>
      <w:r w:rsidRPr="00152F81">
        <w:t>}</w:t>
      </w:r>
    </w:p>
    <w:p w14:paraId="5556B6FD" w14:textId="77777777" w:rsidR="00152F81" w:rsidRPr="00152F81" w:rsidRDefault="00152F81" w:rsidP="00152F81">
      <w:pPr>
        <w:pStyle w:val="af"/>
      </w:pPr>
    </w:p>
    <w:p w14:paraId="7AB6DF46" w14:textId="77777777" w:rsidR="00152F81" w:rsidRPr="00152F81" w:rsidRDefault="00152F81" w:rsidP="00152F81">
      <w:pPr>
        <w:pStyle w:val="af"/>
      </w:pPr>
      <w:r w:rsidRPr="00152F81">
        <w:t xml:space="preserve">DWORD </w:t>
      </w:r>
      <w:r w:rsidRPr="00152F81">
        <w:rPr>
          <w:i/>
          <w:iCs/>
        </w:rPr>
        <w:t>WINAPI</w:t>
      </w:r>
      <w:r w:rsidRPr="00152F81">
        <w:t xml:space="preserve"> </w:t>
      </w:r>
      <w:r w:rsidRPr="00152F81">
        <w:rPr>
          <w:i/>
          <w:iCs/>
        </w:rPr>
        <w:t>writer_thread</w:t>
      </w:r>
      <w:r w:rsidRPr="00152F81">
        <w:t xml:space="preserve">(LPVOID </w:t>
      </w:r>
      <w:r w:rsidRPr="00152F81">
        <w:rPr>
          <w:i/>
          <w:iCs/>
        </w:rPr>
        <w:t>param</w:t>
      </w:r>
      <w:r w:rsidRPr="00152F81">
        <w:t>)</w:t>
      </w:r>
    </w:p>
    <w:p w14:paraId="54A078B0" w14:textId="77777777" w:rsidR="00152F81" w:rsidRPr="00152F81" w:rsidRDefault="00152F81" w:rsidP="00152F81">
      <w:pPr>
        <w:pStyle w:val="af"/>
      </w:pPr>
      <w:r w:rsidRPr="00152F81">
        <w:t>{</w:t>
      </w:r>
    </w:p>
    <w:p w14:paraId="2B42E64F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int</w:t>
      </w:r>
      <w:r w:rsidRPr="00152F81">
        <w:t xml:space="preserve"> id = (</w:t>
      </w:r>
      <w:r w:rsidRPr="00152F81">
        <w:rPr>
          <w:i/>
          <w:iCs/>
        </w:rPr>
        <w:t>int</w:t>
      </w:r>
      <w:r w:rsidRPr="00152F81">
        <w:t>)(</w:t>
      </w:r>
      <w:r w:rsidRPr="00152F81">
        <w:rPr>
          <w:i/>
          <w:iCs/>
        </w:rPr>
        <w:t>intptr_t</w:t>
      </w:r>
      <w:r w:rsidRPr="00152F81">
        <w:t>)</w:t>
      </w:r>
      <w:r w:rsidRPr="00152F81">
        <w:rPr>
          <w:i/>
          <w:iCs/>
        </w:rPr>
        <w:t>param</w:t>
      </w:r>
      <w:r w:rsidRPr="00152F81">
        <w:t>;</w:t>
      </w:r>
    </w:p>
    <w:p w14:paraId="408A2D88" w14:textId="77777777" w:rsidR="00152F81" w:rsidRPr="00152F81" w:rsidRDefault="00152F81" w:rsidP="00152F81">
      <w:pPr>
        <w:pStyle w:val="af"/>
      </w:pPr>
      <w:r w:rsidRPr="00152F81">
        <w:t xml:space="preserve">    const </w:t>
      </w:r>
      <w:r w:rsidRPr="00152F81">
        <w:rPr>
          <w:i/>
          <w:iCs/>
        </w:rPr>
        <w:t>char</w:t>
      </w:r>
      <w:r w:rsidRPr="00152F81">
        <w:t xml:space="preserve"> *text = cities[id];</w:t>
      </w:r>
    </w:p>
    <w:p w14:paraId="1001832A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int</w:t>
      </w:r>
      <w:r w:rsidRPr="00152F81">
        <w:t xml:space="preserve"> len = </w:t>
      </w:r>
      <w:r w:rsidRPr="00152F81">
        <w:rPr>
          <w:i/>
          <w:iCs/>
        </w:rPr>
        <w:t>strlen</w:t>
      </w:r>
      <w:r w:rsidRPr="00152F81">
        <w:t>(text);</w:t>
      </w:r>
    </w:p>
    <w:p w14:paraId="2511A40C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int</w:t>
      </w:r>
      <w:r w:rsidRPr="00152F81">
        <w:t xml:space="preserve"> half = len / 2;</w:t>
      </w:r>
    </w:p>
    <w:p w14:paraId="30CF2645" w14:textId="77777777" w:rsidR="00152F81" w:rsidRPr="00152F81" w:rsidRDefault="00152F81" w:rsidP="00152F81">
      <w:pPr>
        <w:pStyle w:val="af"/>
      </w:pPr>
    </w:p>
    <w:p w14:paraId="15FBEA9A" w14:textId="77777777" w:rsidR="00152F81" w:rsidRPr="00152F81" w:rsidRDefault="00152F81" w:rsidP="00152F81">
      <w:pPr>
        <w:pStyle w:val="af"/>
      </w:pPr>
      <w:r w:rsidRPr="00152F81">
        <w:t>    while (1)</w:t>
      </w:r>
    </w:p>
    <w:p w14:paraId="7C63DEFF" w14:textId="77777777" w:rsidR="00152F81" w:rsidRPr="00152F81" w:rsidRDefault="00152F81" w:rsidP="00152F81">
      <w:pPr>
        <w:pStyle w:val="af"/>
      </w:pPr>
      <w:r w:rsidRPr="00152F81">
        <w:t>    {</w:t>
      </w:r>
    </w:p>
    <w:p w14:paraId="1E6EE0AA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WaitForSingleObject</w:t>
      </w:r>
      <w:r w:rsidRPr="00152F81">
        <w:t xml:space="preserve">(sem_write, </w:t>
      </w:r>
      <w:r w:rsidRPr="00152F81">
        <w:rPr>
          <w:i/>
          <w:iCs/>
        </w:rPr>
        <w:t>INFINITE</w:t>
      </w:r>
      <w:r w:rsidRPr="00152F81">
        <w:t>);</w:t>
      </w:r>
    </w:p>
    <w:p w14:paraId="1EAD8F55" w14:textId="77777777" w:rsidR="00152F81" w:rsidRPr="00152F81" w:rsidRDefault="00152F81" w:rsidP="00152F81">
      <w:pPr>
        <w:pStyle w:val="af"/>
      </w:pPr>
    </w:p>
    <w:p w14:paraId="036084DA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memset</w:t>
      </w:r>
      <w:r w:rsidRPr="00152F81">
        <w:t xml:space="preserve">(buffer, 0, </w:t>
      </w:r>
      <w:r w:rsidRPr="00152F81">
        <w:rPr>
          <w:i/>
          <w:iCs/>
        </w:rPr>
        <w:t>BUFFER_SIZE</w:t>
      </w:r>
      <w:r w:rsidRPr="00152F81">
        <w:t xml:space="preserve"> + 1);</w:t>
      </w:r>
    </w:p>
    <w:p w14:paraId="28D551EC" w14:textId="77777777" w:rsidR="00152F81" w:rsidRPr="00152F81" w:rsidRDefault="00152F81" w:rsidP="00152F81">
      <w:pPr>
        <w:pStyle w:val="af"/>
      </w:pPr>
    </w:p>
    <w:p w14:paraId="1AB4A374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memcpy</w:t>
      </w:r>
      <w:r w:rsidRPr="00152F81">
        <w:t>(buffer, text, half);</w:t>
      </w:r>
    </w:p>
    <w:p w14:paraId="1EEF4F04" w14:textId="77777777" w:rsidR="00152F81" w:rsidRPr="00152F81" w:rsidRDefault="00152F81" w:rsidP="00152F81">
      <w:pPr>
        <w:pStyle w:val="af"/>
      </w:pPr>
    </w:p>
    <w:p w14:paraId="5DB716EE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ReleaseSemaphore</w:t>
      </w:r>
      <w:r w:rsidRPr="00152F81">
        <w:t xml:space="preserve">(sem_read, </w:t>
      </w:r>
      <w:r w:rsidRPr="00152F81">
        <w:rPr>
          <w:i/>
          <w:iCs/>
        </w:rPr>
        <w:t>READERS</w:t>
      </w:r>
      <w:r w:rsidRPr="00152F81">
        <w:t xml:space="preserve">, </w:t>
      </w:r>
      <w:r w:rsidRPr="00152F81">
        <w:rPr>
          <w:i/>
          <w:iCs/>
        </w:rPr>
        <w:t>NULL</w:t>
      </w:r>
      <w:r w:rsidRPr="00152F81">
        <w:t>);</w:t>
      </w:r>
    </w:p>
    <w:p w14:paraId="53F7976E" w14:textId="77777777" w:rsidR="00152F81" w:rsidRPr="00152F81" w:rsidRDefault="00152F81" w:rsidP="00152F81">
      <w:pPr>
        <w:pStyle w:val="af"/>
      </w:pPr>
    </w:p>
    <w:p w14:paraId="5C79312C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rand_sleep</w:t>
      </w:r>
      <w:r w:rsidRPr="00152F81">
        <w:t>(1000);</w:t>
      </w:r>
    </w:p>
    <w:p w14:paraId="30605980" w14:textId="77777777" w:rsidR="00152F81" w:rsidRPr="00152F81" w:rsidRDefault="00152F81" w:rsidP="00152F81">
      <w:pPr>
        <w:pStyle w:val="af"/>
      </w:pPr>
    </w:p>
    <w:p w14:paraId="7B564848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memcpy</w:t>
      </w:r>
      <w:r w:rsidRPr="00152F81">
        <w:t>(buffer + half, text + half, len - half);</w:t>
      </w:r>
    </w:p>
    <w:p w14:paraId="381FE89E" w14:textId="77777777" w:rsidR="00152F81" w:rsidRPr="00152F81" w:rsidRDefault="00152F81" w:rsidP="00152F81">
      <w:pPr>
        <w:pStyle w:val="af"/>
      </w:pPr>
    </w:p>
    <w:p w14:paraId="3B2BD5FB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ReleaseSemaphore</w:t>
      </w:r>
      <w:r w:rsidRPr="00152F81">
        <w:t xml:space="preserve">(sem_read, </w:t>
      </w:r>
      <w:r w:rsidRPr="00152F81">
        <w:rPr>
          <w:i/>
          <w:iCs/>
        </w:rPr>
        <w:t>READERS</w:t>
      </w:r>
      <w:r w:rsidRPr="00152F81">
        <w:t xml:space="preserve">, </w:t>
      </w:r>
      <w:r w:rsidRPr="00152F81">
        <w:rPr>
          <w:i/>
          <w:iCs/>
        </w:rPr>
        <w:t>NULL</w:t>
      </w:r>
      <w:r w:rsidRPr="00152F81">
        <w:t>);</w:t>
      </w:r>
    </w:p>
    <w:p w14:paraId="1BBCDD32" w14:textId="77777777" w:rsidR="00152F81" w:rsidRPr="00152F81" w:rsidRDefault="00152F81" w:rsidP="00152F81">
      <w:pPr>
        <w:pStyle w:val="af"/>
      </w:pPr>
    </w:p>
    <w:p w14:paraId="377E86EE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ReleaseSemaphore</w:t>
      </w:r>
      <w:r w:rsidRPr="00152F81">
        <w:t xml:space="preserve">(sem_write, 1, </w:t>
      </w:r>
      <w:r w:rsidRPr="00152F81">
        <w:rPr>
          <w:i/>
          <w:iCs/>
        </w:rPr>
        <w:t>NULL</w:t>
      </w:r>
      <w:r w:rsidRPr="00152F81">
        <w:t>);</w:t>
      </w:r>
    </w:p>
    <w:p w14:paraId="0C0B220B" w14:textId="77777777" w:rsidR="00152F81" w:rsidRPr="00152F81" w:rsidRDefault="00152F81" w:rsidP="00152F81">
      <w:pPr>
        <w:pStyle w:val="af"/>
      </w:pPr>
    </w:p>
    <w:p w14:paraId="2225C1B6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Sleep</w:t>
      </w:r>
      <w:r w:rsidRPr="00152F81">
        <w:t xml:space="preserve">(2000 + </w:t>
      </w:r>
      <w:r w:rsidRPr="00152F81">
        <w:rPr>
          <w:i/>
          <w:iCs/>
        </w:rPr>
        <w:t>rand</w:t>
      </w:r>
      <w:r w:rsidRPr="00152F81">
        <w:t>() % 1000);</w:t>
      </w:r>
    </w:p>
    <w:p w14:paraId="1D85220F" w14:textId="77777777" w:rsidR="00152F81" w:rsidRPr="00152F81" w:rsidRDefault="00152F81" w:rsidP="00152F81">
      <w:pPr>
        <w:pStyle w:val="af"/>
      </w:pPr>
      <w:r w:rsidRPr="00152F81">
        <w:t>    }</w:t>
      </w:r>
    </w:p>
    <w:p w14:paraId="1778631B" w14:textId="77777777" w:rsidR="00152F81" w:rsidRPr="00152F81" w:rsidRDefault="00152F81" w:rsidP="00152F81">
      <w:pPr>
        <w:pStyle w:val="af"/>
      </w:pPr>
      <w:r w:rsidRPr="00152F81">
        <w:t>}</w:t>
      </w:r>
    </w:p>
    <w:p w14:paraId="007ECB7E" w14:textId="77777777" w:rsidR="00152F81" w:rsidRPr="00152F81" w:rsidRDefault="00152F81" w:rsidP="00152F81">
      <w:pPr>
        <w:pStyle w:val="af"/>
      </w:pPr>
    </w:p>
    <w:p w14:paraId="1B515B98" w14:textId="77777777" w:rsidR="00152F81" w:rsidRPr="00152F81" w:rsidRDefault="00152F81" w:rsidP="00152F81">
      <w:pPr>
        <w:pStyle w:val="af"/>
      </w:pPr>
      <w:r w:rsidRPr="00152F81">
        <w:t xml:space="preserve">DWORD </w:t>
      </w:r>
      <w:r w:rsidRPr="00152F81">
        <w:rPr>
          <w:i/>
          <w:iCs/>
        </w:rPr>
        <w:t>WINAPI</w:t>
      </w:r>
      <w:r w:rsidRPr="00152F81">
        <w:t xml:space="preserve"> </w:t>
      </w:r>
      <w:r w:rsidRPr="00152F81">
        <w:rPr>
          <w:i/>
          <w:iCs/>
        </w:rPr>
        <w:t>reader_thread</w:t>
      </w:r>
      <w:r w:rsidRPr="00152F81">
        <w:t xml:space="preserve">(LPVOID </w:t>
      </w:r>
      <w:r w:rsidRPr="00152F81">
        <w:rPr>
          <w:i/>
          <w:iCs/>
        </w:rPr>
        <w:t>param</w:t>
      </w:r>
      <w:r w:rsidRPr="00152F81">
        <w:t>)</w:t>
      </w:r>
    </w:p>
    <w:p w14:paraId="1B33A040" w14:textId="77777777" w:rsidR="00152F81" w:rsidRPr="00152F81" w:rsidRDefault="00152F81" w:rsidP="00152F81">
      <w:pPr>
        <w:pStyle w:val="af"/>
      </w:pPr>
      <w:r w:rsidRPr="00152F81">
        <w:lastRenderedPageBreak/>
        <w:t>{</w:t>
      </w:r>
    </w:p>
    <w:p w14:paraId="269787EA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int</w:t>
      </w:r>
      <w:r w:rsidRPr="00152F81">
        <w:t xml:space="preserve"> id = (</w:t>
      </w:r>
      <w:r w:rsidRPr="00152F81">
        <w:rPr>
          <w:i/>
          <w:iCs/>
        </w:rPr>
        <w:t>int</w:t>
      </w:r>
      <w:r w:rsidRPr="00152F81">
        <w:t>)(</w:t>
      </w:r>
      <w:r w:rsidRPr="00152F81">
        <w:rPr>
          <w:i/>
          <w:iCs/>
        </w:rPr>
        <w:t>intptr_t</w:t>
      </w:r>
      <w:r w:rsidRPr="00152F81">
        <w:t>)</w:t>
      </w:r>
      <w:r w:rsidRPr="00152F81">
        <w:rPr>
          <w:i/>
          <w:iCs/>
        </w:rPr>
        <w:t>param</w:t>
      </w:r>
      <w:r w:rsidRPr="00152F81">
        <w:t>;</w:t>
      </w:r>
    </w:p>
    <w:p w14:paraId="1E45D0DF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int</w:t>
      </w:r>
      <w:r w:rsidRPr="00152F81">
        <w:t xml:space="preserve"> column = id * 20;</w:t>
      </w:r>
    </w:p>
    <w:p w14:paraId="776AC753" w14:textId="77777777" w:rsidR="00152F81" w:rsidRPr="00152F81" w:rsidRDefault="00152F81" w:rsidP="00152F81">
      <w:pPr>
        <w:pStyle w:val="af"/>
      </w:pPr>
    </w:p>
    <w:p w14:paraId="566DA836" w14:textId="77777777" w:rsidR="00152F81" w:rsidRPr="00152F81" w:rsidRDefault="00152F81" w:rsidP="00152F81">
      <w:pPr>
        <w:pStyle w:val="af"/>
      </w:pPr>
      <w:r w:rsidRPr="00152F81">
        <w:t xml:space="preserve">    while (reader_lines[id] </w:t>
      </w:r>
      <w:r w:rsidRPr="00152F81">
        <w:rPr>
          <w:i/>
          <w:iCs/>
        </w:rPr>
        <w:t>&lt;</w:t>
      </w:r>
      <w:r w:rsidRPr="00152F81">
        <w:t xml:space="preserve"> </w:t>
      </w:r>
      <w:r w:rsidRPr="00152F81">
        <w:rPr>
          <w:i/>
          <w:iCs/>
        </w:rPr>
        <w:t>MAX_LINES</w:t>
      </w:r>
      <w:r w:rsidRPr="00152F81">
        <w:t>)</w:t>
      </w:r>
    </w:p>
    <w:p w14:paraId="47DAF4CF" w14:textId="77777777" w:rsidR="00152F81" w:rsidRPr="00152F81" w:rsidRDefault="00152F81" w:rsidP="00152F81">
      <w:pPr>
        <w:pStyle w:val="af"/>
      </w:pPr>
      <w:r w:rsidRPr="00152F81">
        <w:t>    {</w:t>
      </w:r>
    </w:p>
    <w:p w14:paraId="35EE9732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rand_sleep</w:t>
      </w:r>
      <w:r w:rsidRPr="00152F81">
        <w:t>(300);</w:t>
      </w:r>
    </w:p>
    <w:p w14:paraId="1D2B2585" w14:textId="77777777" w:rsidR="00152F81" w:rsidRPr="00152F81" w:rsidRDefault="00152F81" w:rsidP="00152F81">
      <w:pPr>
        <w:pStyle w:val="af"/>
      </w:pPr>
    </w:p>
    <w:p w14:paraId="1B4B1651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WaitForSingleObject</w:t>
      </w:r>
      <w:r w:rsidRPr="00152F81">
        <w:t xml:space="preserve">(sem_read, </w:t>
      </w:r>
      <w:r w:rsidRPr="00152F81">
        <w:rPr>
          <w:i/>
          <w:iCs/>
        </w:rPr>
        <w:t>INFINITE</w:t>
      </w:r>
      <w:r w:rsidRPr="00152F81">
        <w:t>);</w:t>
      </w:r>
    </w:p>
    <w:p w14:paraId="2AA3E157" w14:textId="77777777" w:rsidR="00152F81" w:rsidRPr="00152F81" w:rsidRDefault="00152F81" w:rsidP="00152F81">
      <w:pPr>
        <w:pStyle w:val="af"/>
      </w:pPr>
    </w:p>
    <w:p w14:paraId="6C089E1F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char</w:t>
      </w:r>
      <w:r w:rsidRPr="00152F81">
        <w:t xml:space="preserve"> local[</w:t>
      </w:r>
      <w:r w:rsidRPr="00152F81">
        <w:rPr>
          <w:i/>
          <w:iCs/>
        </w:rPr>
        <w:t>BUFFER_SIZE</w:t>
      </w:r>
      <w:r w:rsidRPr="00152F81">
        <w:t xml:space="preserve"> + 1];</w:t>
      </w:r>
    </w:p>
    <w:p w14:paraId="21A6EB19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strncpy</w:t>
      </w:r>
      <w:r w:rsidRPr="00152F81">
        <w:t xml:space="preserve">(local, buffer, </w:t>
      </w:r>
      <w:r w:rsidRPr="00152F81">
        <w:rPr>
          <w:i/>
          <w:iCs/>
        </w:rPr>
        <w:t>BUFFER_SIZE</w:t>
      </w:r>
      <w:r w:rsidRPr="00152F81">
        <w:t>);</w:t>
      </w:r>
    </w:p>
    <w:p w14:paraId="1B95DDD9" w14:textId="77777777" w:rsidR="00152F81" w:rsidRPr="00152F81" w:rsidRDefault="00152F81" w:rsidP="00152F81">
      <w:pPr>
        <w:pStyle w:val="af"/>
      </w:pPr>
      <w:r w:rsidRPr="00152F81">
        <w:t>        local[</w:t>
      </w:r>
      <w:r w:rsidRPr="00152F81">
        <w:rPr>
          <w:i/>
          <w:iCs/>
        </w:rPr>
        <w:t>BUFFER_SIZE</w:t>
      </w:r>
      <w:r w:rsidRPr="00152F81">
        <w:t>] = 0;</w:t>
      </w:r>
    </w:p>
    <w:p w14:paraId="5F6C9769" w14:textId="77777777" w:rsidR="00152F81" w:rsidRPr="00152F81" w:rsidRDefault="00152F81" w:rsidP="00152F81">
      <w:pPr>
        <w:pStyle w:val="af"/>
      </w:pPr>
    </w:p>
    <w:p w14:paraId="63F97F38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EnterCriticalSection</w:t>
      </w:r>
      <w:r w:rsidRPr="00152F81">
        <w:t>(&amp;cs_console);</w:t>
      </w:r>
    </w:p>
    <w:p w14:paraId="75926CA5" w14:textId="77777777" w:rsidR="00152F81" w:rsidRPr="00152F81" w:rsidRDefault="00152F81" w:rsidP="00152F81">
      <w:pPr>
        <w:pStyle w:val="af"/>
      </w:pPr>
      <w:r w:rsidRPr="00152F81">
        <w:t>        COORD pos = { (SHORT)column, (SHORT)reader_lines[id] };</w:t>
      </w:r>
    </w:p>
    <w:p w14:paraId="0D5EE5F6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SetConsoleCursorPosition</w:t>
      </w:r>
      <w:r w:rsidRPr="00152F81">
        <w:t>(</w:t>
      </w:r>
      <w:r w:rsidRPr="00152F81">
        <w:rPr>
          <w:i/>
          <w:iCs/>
        </w:rPr>
        <w:t>GetStdHandle</w:t>
      </w:r>
      <w:r w:rsidRPr="00152F81">
        <w:t>(</w:t>
      </w:r>
      <w:r w:rsidRPr="00152F81">
        <w:rPr>
          <w:i/>
          <w:iCs/>
        </w:rPr>
        <w:t>STD_OUTPUT_HANDLE</w:t>
      </w:r>
      <w:r w:rsidRPr="00152F81">
        <w:t>), pos);</w:t>
      </w:r>
    </w:p>
    <w:p w14:paraId="0CA8D720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printf</w:t>
      </w:r>
      <w:r w:rsidRPr="00152F81">
        <w:t>("%-12s", local);</w:t>
      </w:r>
    </w:p>
    <w:p w14:paraId="4451A869" w14:textId="77777777" w:rsidR="00152F81" w:rsidRPr="00152F81" w:rsidRDefault="00152F81" w:rsidP="00152F81">
      <w:pPr>
        <w:pStyle w:val="af"/>
      </w:pPr>
      <w:r w:rsidRPr="00152F81">
        <w:t xml:space="preserve">        </w:t>
      </w:r>
      <w:r w:rsidRPr="00152F81">
        <w:rPr>
          <w:i/>
          <w:iCs/>
        </w:rPr>
        <w:t>LeaveCriticalSection</w:t>
      </w:r>
      <w:r w:rsidRPr="00152F81">
        <w:t>(&amp;cs_console);</w:t>
      </w:r>
    </w:p>
    <w:p w14:paraId="0BB6B06B" w14:textId="77777777" w:rsidR="00152F81" w:rsidRPr="00152F81" w:rsidRDefault="00152F81" w:rsidP="00152F81">
      <w:pPr>
        <w:pStyle w:val="af"/>
      </w:pPr>
    </w:p>
    <w:p w14:paraId="7A9ABE67" w14:textId="77777777" w:rsidR="00152F81" w:rsidRPr="00152F81" w:rsidRDefault="00152F81" w:rsidP="00152F81">
      <w:pPr>
        <w:pStyle w:val="af"/>
      </w:pPr>
      <w:r w:rsidRPr="00152F81">
        <w:t>        reader_lines[id]++;</w:t>
      </w:r>
    </w:p>
    <w:p w14:paraId="1D8764D7" w14:textId="77777777" w:rsidR="00152F81" w:rsidRPr="00152F81" w:rsidRDefault="00152F81" w:rsidP="00152F81">
      <w:pPr>
        <w:pStyle w:val="af"/>
      </w:pPr>
      <w:r w:rsidRPr="00152F81">
        <w:t>    }</w:t>
      </w:r>
    </w:p>
    <w:p w14:paraId="6E34437A" w14:textId="77777777" w:rsidR="00152F81" w:rsidRPr="00152F81" w:rsidRDefault="00152F81" w:rsidP="00152F81">
      <w:pPr>
        <w:pStyle w:val="af"/>
      </w:pPr>
      <w:r w:rsidRPr="00152F81">
        <w:t>    return 0;</w:t>
      </w:r>
    </w:p>
    <w:p w14:paraId="660D8213" w14:textId="77777777" w:rsidR="00152F81" w:rsidRPr="00152F81" w:rsidRDefault="00152F81" w:rsidP="00152F81">
      <w:pPr>
        <w:pStyle w:val="af"/>
      </w:pPr>
      <w:r w:rsidRPr="00152F81">
        <w:t>}</w:t>
      </w:r>
    </w:p>
    <w:p w14:paraId="2F43FC54" w14:textId="77777777" w:rsidR="00152F81" w:rsidRPr="00152F81" w:rsidRDefault="00152F81" w:rsidP="00152F81">
      <w:pPr>
        <w:pStyle w:val="af"/>
      </w:pPr>
    </w:p>
    <w:p w14:paraId="5E33EBCB" w14:textId="77777777" w:rsidR="00152F81" w:rsidRPr="00152F81" w:rsidRDefault="00152F81" w:rsidP="00152F81">
      <w:pPr>
        <w:pStyle w:val="af"/>
      </w:pPr>
      <w:r w:rsidRPr="00152F81">
        <w:rPr>
          <w:i/>
          <w:iCs/>
        </w:rPr>
        <w:t>int</w:t>
      </w:r>
      <w:r w:rsidRPr="00152F81">
        <w:t xml:space="preserve"> </w:t>
      </w:r>
      <w:r w:rsidRPr="00152F81">
        <w:rPr>
          <w:i/>
          <w:iCs/>
        </w:rPr>
        <w:t>main</w:t>
      </w:r>
      <w:r w:rsidRPr="00152F81">
        <w:t>()</w:t>
      </w:r>
    </w:p>
    <w:p w14:paraId="08E9BD51" w14:textId="77777777" w:rsidR="00152F81" w:rsidRPr="00152F81" w:rsidRDefault="00152F81" w:rsidP="00152F81">
      <w:pPr>
        <w:pStyle w:val="af"/>
      </w:pPr>
      <w:r w:rsidRPr="00152F81">
        <w:t>{</w:t>
      </w:r>
    </w:p>
    <w:p w14:paraId="0A10757D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srand</w:t>
      </w:r>
      <w:r w:rsidRPr="00152F81">
        <w:t>((</w:t>
      </w:r>
      <w:r w:rsidRPr="00152F81">
        <w:rPr>
          <w:i/>
          <w:iCs/>
        </w:rPr>
        <w:t>unsigned</w:t>
      </w:r>
      <w:r w:rsidRPr="00152F81">
        <w:t>)</w:t>
      </w:r>
      <w:r w:rsidRPr="00152F81">
        <w:rPr>
          <w:i/>
          <w:iCs/>
        </w:rPr>
        <w:t>time</w:t>
      </w:r>
      <w:r w:rsidRPr="00152F81">
        <w:t>(</w:t>
      </w:r>
      <w:r w:rsidRPr="00152F81">
        <w:rPr>
          <w:i/>
          <w:iCs/>
        </w:rPr>
        <w:t>NULL</w:t>
      </w:r>
      <w:r w:rsidRPr="00152F81">
        <w:t>));</w:t>
      </w:r>
    </w:p>
    <w:p w14:paraId="34780491" w14:textId="77777777" w:rsidR="00152F81" w:rsidRPr="00152F81" w:rsidRDefault="00152F81" w:rsidP="00152F81">
      <w:pPr>
        <w:pStyle w:val="af"/>
      </w:pPr>
    </w:p>
    <w:p w14:paraId="7B540570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InitializeCriticalSection</w:t>
      </w:r>
      <w:r w:rsidRPr="00152F81">
        <w:t>(&amp;cs_console);</w:t>
      </w:r>
    </w:p>
    <w:p w14:paraId="6161A6ED" w14:textId="77777777" w:rsidR="00152F81" w:rsidRPr="00152F81" w:rsidRDefault="00152F81" w:rsidP="00152F81">
      <w:pPr>
        <w:pStyle w:val="af"/>
      </w:pPr>
    </w:p>
    <w:p w14:paraId="7A4DBB12" w14:textId="77777777" w:rsidR="00152F81" w:rsidRPr="00152F81" w:rsidRDefault="00152F81" w:rsidP="00152F81">
      <w:pPr>
        <w:pStyle w:val="af"/>
      </w:pPr>
      <w:r w:rsidRPr="00152F81">
        <w:t xml:space="preserve">    sem_write = </w:t>
      </w:r>
      <w:r w:rsidRPr="00152F81">
        <w:rPr>
          <w:i/>
          <w:iCs/>
        </w:rPr>
        <w:t>CreateSemaphore</w:t>
      </w:r>
      <w:r w:rsidRPr="00152F81">
        <w:t>(</w:t>
      </w:r>
      <w:r w:rsidRPr="00152F81">
        <w:rPr>
          <w:i/>
          <w:iCs/>
        </w:rPr>
        <w:t>NULL</w:t>
      </w:r>
      <w:r w:rsidRPr="00152F81">
        <w:t xml:space="preserve">, 1, 1, </w:t>
      </w:r>
      <w:r w:rsidRPr="00152F81">
        <w:rPr>
          <w:i/>
          <w:iCs/>
        </w:rPr>
        <w:t>NULL</w:t>
      </w:r>
      <w:r w:rsidRPr="00152F81">
        <w:t>);</w:t>
      </w:r>
    </w:p>
    <w:p w14:paraId="130E8DBD" w14:textId="77777777" w:rsidR="00152F81" w:rsidRPr="00152F81" w:rsidRDefault="00152F81" w:rsidP="00152F81">
      <w:pPr>
        <w:pStyle w:val="af"/>
      </w:pPr>
      <w:r w:rsidRPr="00152F81">
        <w:t xml:space="preserve">    sem_read  = </w:t>
      </w:r>
      <w:r w:rsidRPr="00152F81">
        <w:rPr>
          <w:i/>
          <w:iCs/>
        </w:rPr>
        <w:t>CreateSemaphore</w:t>
      </w:r>
      <w:r w:rsidRPr="00152F81">
        <w:t>(</w:t>
      </w:r>
      <w:r w:rsidRPr="00152F81">
        <w:rPr>
          <w:i/>
          <w:iCs/>
        </w:rPr>
        <w:t>NULL</w:t>
      </w:r>
      <w:r w:rsidRPr="00152F81">
        <w:t xml:space="preserve">, 0, 100, </w:t>
      </w:r>
      <w:r w:rsidRPr="00152F81">
        <w:rPr>
          <w:i/>
          <w:iCs/>
        </w:rPr>
        <w:t>NULL</w:t>
      </w:r>
      <w:r w:rsidRPr="00152F81">
        <w:t>);</w:t>
      </w:r>
    </w:p>
    <w:p w14:paraId="30604A3A" w14:textId="77777777" w:rsidR="00152F81" w:rsidRPr="00152F81" w:rsidRDefault="00152F81" w:rsidP="00152F81">
      <w:pPr>
        <w:pStyle w:val="af"/>
      </w:pPr>
    </w:p>
    <w:p w14:paraId="790C603E" w14:textId="77777777" w:rsidR="00152F81" w:rsidRPr="00152F81" w:rsidRDefault="00152F81" w:rsidP="00152F81">
      <w:pPr>
        <w:pStyle w:val="af"/>
      </w:pPr>
      <w:r w:rsidRPr="00152F81">
        <w:t>    HANDLE writers[</w:t>
      </w:r>
      <w:r w:rsidRPr="00152F81">
        <w:rPr>
          <w:i/>
          <w:iCs/>
        </w:rPr>
        <w:t>WRITERS</w:t>
      </w:r>
      <w:r w:rsidRPr="00152F81">
        <w:t>];</w:t>
      </w:r>
    </w:p>
    <w:p w14:paraId="6AD52E2C" w14:textId="77777777" w:rsidR="00152F81" w:rsidRPr="00152F81" w:rsidRDefault="00152F81" w:rsidP="00152F81">
      <w:pPr>
        <w:pStyle w:val="af"/>
      </w:pPr>
      <w:r w:rsidRPr="00152F81">
        <w:t>    HANDLE readers[</w:t>
      </w:r>
      <w:r w:rsidRPr="00152F81">
        <w:rPr>
          <w:i/>
          <w:iCs/>
        </w:rPr>
        <w:t>READERS</w:t>
      </w:r>
      <w:r w:rsidRPr="00152F81">
        <w:t>];</w:t>
      </w:r>
    </w:p>
    <w:p w14:paraId="0F592D5F" w14:textId="77777777" w:rsidR="00152F81" w:rsidRPr="00152F81" w:rsidRDefault="00152F81" w:rsidP="00152F81">
      <w:pPr>
        <w:pStyle w:val="af"/>
      </w:pPr>
    </w:p>
    <w:p w14:paraId="6B2E51D4" w14:textId="77777777" w:rsidR="00152F81" w:rsidRPr="00152F81" w:rsidRDefault="00152F81" w:rsidP="00152F81">
      <w:pPr>
        <w:pStyle w:val="af"/>
      </w:pPr>
      <w:r w:rsidRPr="00152F81">
        <w:t>    for (</w:t>
      </w:r>
      <w:r w:rsidRPr="00152F81">
        <w:rPr>
          <w:i/>
          <w:iCs/>
        </w:rPr>
        <w:t>int</w:t>
      </w:r>
      <w:r w:rsidRPr="00152F81">
        <w:t xml:space="preserve"> i = 0; i </w:t>
      </w:r>
      <w:r w:rsidRPr="00152F81">
        <w:rPr>
          <w:i/>
          <w:iCs/>
        </w:rPr>
        <w:t>&lt;</w:t>
      </w:r>
      <w:r w:rsidRPr="00152F81">
        <w:t xml:space="preserve"> </w:t>
      </w:r>
      <w:r w:rsidRPr="00152F81">
        <w:rPr>
          <w:i/>
          <w:iCs/>
        </w:rPr>
        <w:t>WRITERS</w:t>
      </w:r>
      <w:r w:rsidRPr="00152F81">
        <w:t>; i++)</w:t>
      </w:r>
    </w:p>
    <w:p w14:paraId="6B061452" w14:textId="77777777" w:rsidR="00152F81" w:rsidRPr="00152F81" w:rsidRDefault="00152F81" w:rsidP="00152F81">
      <w:pPr>
        <w:pStyle w:val="af"/>
      </w:pPr>
      <w:r w:rsidRPr="00152F81">
        <w:t xml:space="preserve">        writers[i] = </w:t>
      </w:r>
      <w:r w:rsidRPr="00152F81">
        <w:rPr>
          <w:i/>
          <w:iCs/>
        </w:rPr>
        <w:t>CreateThread</w:t>
      </w:r>
      <w:r w:rsidRPr="00152F81">
        <w:t>(</w:t>
      </w:r>
      <w:r w:rsidRPr="00152F81">
        <w:rPr>
          <w:i/>
          <w:iCs/>
        </w:rPr>
        <w:t>NULL</w:t>
      </w:r>
      <w:r w:rsidRPr="00152F81">
        <w:t xml:space="preserve">, 0, </w:t>
      </w:r>
      <w:r w:rsidRPr="00152F81">
        <w:rPr>
          <w:i/>
          <w:iCs/>
        </w:rPr>
        <w:t>writer_thread</w:t>
      </w:r>
      <w:r w:rsidRPr="00152F81">
        <w:t>,</w:t>
      </w:r>
    </w:p>
    <w:p w14:paraId="6346739D" w14:textId="77777777" w:rsidR="00152F81" w:rsidRPr="00152F81" w:rsidRDefault="00152F81" w:rsidP="00152F81">
      <w:pPr>
        <w:pStyle w:val="af"/>
      </w:pPr>
      <w:r w:rsidRPr="00152F81">
        <w:t>                                  (LPVOID)(</w:t>
      </w:r>
      <w:r w:rsidRPr="00152F81">
        <w:rPr>
          <w:i/>
          <w:iCs/>
        </w:rPr>
        <w:t>intptr_t</w:t>
      </w:r>
      <w:r w:rsidRPr="00152F81">
        <w:t xml:space="preserve">)i, 0, </w:t>
      </w:r>
      <w:r w:rsidRPr="00152F81">
        <w:rPr>
          <w:i/>
          <w:iCs/>
        </w:rPr>
        <w:t>NULL</w:t>
      </w:r>
      <w:r w:rsidRPr="00152F81">
        <w:t>);</w:t>
      </w:r>
    </w:p>
    <w:p w14:paraId="20CE488C" w14:textId="77777777" w:rsidR="00152F81" w:rsidRPr="00152F81" w:rsidRDefault="00152F81" w:rsidP="00152F81">
      <w:pPr>
        <w:pStyle w:val="af"/>
      </w:pPr>
    </w:p>
    <w:p w14:paraId="24C1D5AA" w14:textId="77777777" w:rsidR="00152F81" w:rsidRPr="00152F81" w:rsidRDefault="00152F81" w:rsidP="00152F81">
      <w:pPr>
        <w:pStyle w:val="af"/>
      </w:pPr>
      <w:r w:rsidRPr="00152F81">
        <w:t>    for (</w:t>
      </w:r>
      <w:r w:rsidRPr="00152F81">
        <w:rPr>
          <w:i/>
          <w:iCs/>
        </w:rPr>
        <w:t>int</w:t>
      </w:r>
      <w:r w:rsidRPr="00152F81">
        <w:t xml:space="preserve"> i = 0; i </w:t>
      </w:r>
      <w:r w:rsidRPr="00152F81">
        <w:rPr>
          <w:i/>
          <w:iCs/>
        </w:rPr>
        <w:t>&lt;</w:t>
      </w:r>
      <w:r w:rsidRPr="00152F81">
        <w:t xml:space="preserve"> </w:t>
      </w:r>
      <w:r w:rsidRPr="00152F81">
        <w:rPr>
          <w:i/>
          <w:iCs/>
        </w:rPr>
        <w:t>READERS</w:t>
      </w:r>
      <w:r w:rsidRPr="00152F81">
        <w:t>; i++)</w:t>
      </w:r>
    </w:p>
    <w:p w14:paraId="3B2E9414" w14:textId="77777777" w:rsidR="00152F81" w:rsidRPr="00152F81" w:rsidRDefault="00152F81" w:rsidP="00152F81">
      <w:pPr>
        <w:pStyle w:val="af"/>
      </w:pPr>
      <w:r w:rsidRPr="00152F81">
        <w:t xml:space="preserve">        readers[i] = </w:t>
      </w:r>
      <w:r w:rsidRPr="00152F81">
        <w:rPr>
          <w:i/>
          <w:iCs/>
        </w:rPr>
        <w:t>CreateThread</w:t>
      </w:r>
      <w:r w:rsidRPr="00152F81">
        <w:t>(</w:t>
      </w:r>
      <w:r w:rsidRPr="00152F81">
        <w:rPr>
          <w:i/>
          <w:iCs/>
        </w:rPr>
        <w:t>NULL</w:t>
      </w:r>
      <w:r w:rsidRPr="00152F81">
        <w:t xml:space="preserve">, 0, </w:t>
      </w:r>
      <w:r w:rsidRPr="00152F81">
        <w:rPr>
          <w:i/>
          <w:iCs/>
        </w:rPr>
        <w:t>reader_thread</w:t>
      </w:r>
      <w:r w:rsidRPr="00152F81">
        <w:t>,</w:t>
      </w:r>
    </w:p>
    <w:p w14:paraId="04F39B63" w14:textId="77777777" w:rsidR="00152F81" w:rsidRPr="00152F81" w:rsidRDefault="00152F81" w:rsidP="00152F81">
      <w:pPr>
        <w:pStyle w:val="af"/>
      </w:pPr>
      <w:r w:rsidRPr="00152F81">
        <w:t>                                  (LPVOID)(</w:t>
      </w:r>
      <w:r w:rsidRPr="00152F81">
        <w:rPr>
          <w:i/>
          <w:iCs/>
        </w:rPr>
        <w:t>intptr_t</w:t>
      </w:r>
      <w:r w:rsidRPr="00152F81">
        <w:t xml:space="preserve">)i, 0, </w:t>
      </w:r>
      <w:r w:rsidRPr="00152F81">
        <w:rPr>
          <w:i/>
          <w:iCs/>
        </w:rPr>
        <w:t>NULL</w:t>
      </w:r>
      <w:r w:rsidRPr="00152F81">
        <w:t>);</w:t>
      </w:r>
    </w:p>
    <w:p w14:paraId="109CC975" w14:textId="77777777" w:rsidR="00152F81" w:rsidRPr="00152F81" w:rsidRDefault="00152F81" w:rsidP="00152F81">
      <w:pPr>
        <w:pStyle w:val="af"/>
      </w:pPr>
    </w:p>
    <w:p w14:paraId="69E95296" w14:textId="77777777" w:rsidR="00152F81" w:rsidRPr="00152F81" w:rsidRDefault="00152F81" w:rsidP="00152F81">
      <w:pPr>
        <w:pStyle w:val="af"/>
      </w:pPr>
      <w:r w:rsidRPr="00152F81">
        <w:t xml:space="preserve">    </w:t>
      </w:r>
      <w:r w:rsidRPr="00152F81">
        <w:rPr>
          <w:i/>
          <w:iCs/>
        </w:rPr>
        <w:t>WaitForMultipleObjects</w:t>
      </w:r>
      <w:r w:rsidRPr="00152F81">
        <w:t>(</w:t>
      </w:r>
      <w:r w:rsidRPr="00152F81">
        <w:rPr>
          <w:i/>
          <w:iCs/>
        </w:rPr>
        <w:t>READERS</w:t>
      </w:r>
      <w:r w:rsidRPr="00152F81">
        <w:t xml:space="preserve">, readers, </w:t>
      </w:r>
      <w:r w:rsidRPr="00152F81">
        <w:rPr>
          <w:i/>
          <w:iCs/>
        </w:rPr>
        <w:t>TRUE</w:t>
      </w:r>
      <w:r w:rsidRPr="00152F81">
        <w:t xml:space="preserve">, </w:t>
      </w:r>
      <w:r w:rsidRPr="00152F81">
        <w:rPr>
          <w:i/>
          <w:iCs/>
        </w:rPr>
        <w:t>INFINITE</w:t>
      </w:r>
      <w:r w:rsidRPr="00152F81">
        <w:t>);</w:t>
      </w:r>
    </w:p>
    <w:p w14:paraId="37123077" w14:textId="77777777" w:rsidR="00152F81" w:rsidRPr="00152F81" w:rsidRDefault="00152F81" w:rsidP="00152F81">
      <w:pPr>
        <w:pStyle w:val="af"/>
      </w:pPr>
      <w:r w:rsidRPr="00152F81">
        <w:t>    return 0;</w:t>
      </w:r>
    </w:p>
    <w:p w14:paraId="4FDA1541" w14:textId="77777777" w:rsidR="00152F81" w:rsidRPr="00152F81" w:rsidRDefault="00152F81" w:rsidP="00152F81">
      <w:pPr>
        <w:pStyle w:val="af"/>
      </w:pPr>
      <w:r w:rsidRPr="00152F81">
        <w:t>}</w:t>
      </w:r>
    </w:p>
    <w:p w14:paraId="2A5B0B87" w14:textId="77777777" w:rsidR="00152F81" w:rsidRDefault="00152F81" w:rsidP="00152F81">
      <w:pPr>
        <w:pStyle w:val="ad"/>
        <w:ind w:firstLine="0"/>
        <w:rPr>
          <w:b/>
          <w:bCs/>
        </w:rPr>
      </w:pPr>
    </w:p>
    <w:p w14:paraId="28CD0757" w14:textId="2E06C1B5" w:rsidR="00152F81" w:rsidRDefault="00152F81" w:rsidP="00EB6CA6">
      <w:pPr>
        <w:pStyle w:val="ad"/>
        <w:rPr>
          <w:lang w:val="en-US"/>
        </w:rPr>
      </w:pPr>
      <w:r>
        <w:t xml:space="preserve">Программа моделирует взаимодействие трёх потоков-писателей и трёх потоков-читателей, работающих с общим буфером размером 12 символов. Писатели записывают в буфер названия городов </w:t>
      </w:r>
      <w:r>
        <w:rPr>
          <w:lang w:val="en-US"/>
        </w:rPr>
        <w:t>Novosibirsk</w:t>
      </w:r>
      <w:r w:rsidRPr="00152F81">
        <w:t xml:space="preserve">, </w:t>
      </w:r>
      <w:r>
        <w:rPr>
          <w:lang w:val="en-US"/>
        </w:rPr>
        <w:t>Semipalatink</w:t>
      </w:r>
      <w:r w:rsidRPr="00152F81">
        <w:t xml:space="preserve">, </w:t>
      </w:r>
      <w:r>
        <w:rPr>
          <w:lang w:val="en-US"/>
        </w:rPr>
        <w:t>Ekaterinburg</w:t>
      </w:r>
      <w:r w:rsidRPr="00152F81">
        <w:t xml:space="preserve">. </w:t>
      </w:r>
      <w:r>
        <w:t xml:space="preserve">Запись происходит в два этапа: первая половина строки записывается без </w:t>
      </w:r>
      <w:r w:rsidRPr="00152F81">
        <w:t>‘\0’</w:t>
      </w:r>
      <w:r>
        <w:t xml:space="preserve">, а вторая половина записывается после случайной задержки времени. Читатели считывают данные из буфера в процессе записи, поэтому могут получить как половину записанной строки, так и полностью </w:t>
      </w:r>
      <w:r>
        <w:lastRenderedPageBreak/>
        <w:t xml:space="preserve">записанную строку. Синхронизация осуществляется с помощью семафоров </w:t>
      </w:r>
      <w:r>
        <w:rPr>
          <w:lang w:val="en-US"/>
        </w:rPr>
        <w:t>WinAPI.</w:t>
      </w:r>
    </w:p>
    <w:p w14:paraId="61DCA6D3" w14:textId="12FA2676" w:rsidR="00410A2C" w:rsidRDefault="00152F81" w:rsidP="00EB6CA6">
      <w:pPr>
        <w:pStyle w:val="ad"/>
      </w:pPr>
      <w:r>
        <w:t>С</w:t>
      </w:r>
      <w:r w:rsidRPr="00152F81">
        <w:t xml:space="preserve"> </w:t>
      </w:r>
      <w:r>
        <w:t>помощью</w:t>
      </w:r>
      <w:r w:rsidRPr="00152F81">
        <w:t xml:space="preserve"> </w:t>
      </w:r>
      <w:r w:rsidRPr="00EB6CA6">
        <w:rPr>
          <w:i/>
          <w:iCs/>
          <w:lang w:val="en-US"/>
        </w:rPr>
        <w:t>HANDLE</w:t>
      </w:r>
      <w:r w:rsidRPr="00EB6CA6">
        <w:rPr>
          <w:i/>
          <w:iCs/>
        </w:rPr>
        <w:t xml:space="preserve"> </w:t>
      </w:r>
      <w:r w:rsidRPr="00EB6CA6">
        <w:rPr>
          <w:i/>
          <w:iCs/>
          <w:lang w:val="en-US"/>
        </w:rPr>
        <w:t>sem</w:t>
      </w:r>
      <w:r w:rsidRPr="00EB6CA6">
        <w:rPr>
          <w:i/>
          <w:iCs/>
        </w:rPr>
        <w:t>_</w:t>
      </w:r>
      <w:r w:rsidRPr="00EB6CA6">
        <w:rPr>
          <w:i/>
          <w:iCs/>
          <w:lang w:val="en-US"/>
        </w:rPr>
        <w:t>write</w:t>
      </w:r>
      <w:r w:rsidRPr="00152F81">
        <w:t xml:space="preserve"> </w:t>
      </w:r>
      <w:r>
        <w:t>и</w:t>
      </w:r>
      <w:r w:rsidRPr="00152F81">
        <w:t xml:space="preserve"> </w:t>
      </w:r>
      <w:r w:rsidRPr="00EB6CA6">
        <w:rPr>
          <w:i/>
          <w:iCs/>
          <w:lang w:val="en-US"/>
        </w:rPr>
        <w:t>HANDLE</w:t>
      </w:r>
      <w:r w:rsidRPr="00EB6CA6">
        <w:rPr>
          <w:i/>
          <w:iCs/>
        </w:rPr>
        <w:t xml:space="preserve"> </w:t>
      </w:r>
      <w:r w:rsidRPr="00EB6CA6">
        <w:rPr>
          <w:i/>
          <w:iCs/>
          <w:lang w:val="en-US"/>
        </w:rPr>
        <w:t>sem</w:t>
      </w:r>
      <w:r w:rsidRPr="00EB6CA6">
        <w:rPr>
          <w:i/>
          <w:iCs/>
        </w:rPr>
        <w:t>_</w:t>
      </w:r>
      <w:r w:rsidRPr="00EB6CA6">
        <w:rPr>
          <w:i/>
          <w:iCs/>
          <w:lang w:val="en-US"/>
        </w:rPr>
        <w:t>read</w:t>
      </w:r>
      <w:r w:rsidRPr="00152F81">
        <w:t xml:space="preserve"> </w:t>
      </w:r>
      <w:r>
        <w:t>объявляются</w:t>
      </w:r>
      <w:r w:rsidRPr="00152F81">
        <w:t xml:space="preserve"> </w:t>
      </w:r>
      <w:r>
        <w:t>семафоры</w:t>
      </w:r>
      <w:r w:rsidRPr="00152F81">
        <w:t xml:space="preserve">. </w:t>
      </w:r>
      <w:r w:rsidRPr="00EB6CA6">
        <w:rPr>
          <w:i/>
          <w:iCs/>
          <w:lang w:val="en-US"/>
        </w:rPr>
        <w:t>Sem</w:t>
      </w:r>
      <w:r w:rsidRPr="00EB6CA6">
        <w:rPr>
          <w:i/>
          <w:iCs/>
        </w:rPr>
        <w:t>_</w:t>
      </w:r>
      <w:r w:rsidRPr="00EB6CA6">
        <w:rPr>
          <w:i/>
          <w:iCs/>
          <w:lang w:val="en-US"/>
        </w:rPr>
        <w:t>write</w:t>
      </w:r>
      <w:r w:rsidRPr="00152F81">
        <w:t xml:space="preserve"> </w:t>
      </w:r>
      <w:r>
        <w:t xml:space="preserve">– семафор, разрешающий доступ к записи только одному писателю, а </w:t>
      </w:r>
      <w:r w:rsidRPr="00EB6CA6">
        <w:rPr>
          <w:i/>
          <w:iCs/>
          <w:lang w:val="en-US"/>
        </w:rPr>
        <w:t>sem</w:t>
      </w:r>
      <w:r w:rsidRPr="00EB6CA6">
        <w:rPr>
          <w:i/>
          <w:iCs/>
        </w:rPr>
        <w:t>_</w:t>
      </w:r>
      <w:r w:rsidRPr="00EB6CA6">
        <w:rPr>
          <w:i/>
          <w:iCs/>
          <w:lang w:val="en-US"/>
        </w:rPr>
        <w:t>read</w:t>
      </w:r>
      <w:r w:rsidRPr="00152F81">
        <w:t xml:space="preserve"> </w:t>
      </w:r>
      <w:r>
        <w:t xml:space="preserve">– семафор, разрешающий чтение буфера читателями. Критическая секция </w:t>
      </w:r>
      <w:r w:rsidRPr="00EB6CA6">
        <w:rPr>
          <w:i/>
          <w:iCs/>
        </w:rPr>
        <w:t>CRITICAL_SECTION cs_console</w:t>
      </w:r>
      <w:r>
        <w:t xml:space="preserve"> используется для синхронизации вывода консоль. Функция случайной задержки времени </w:t>
      </w:r>
      <w:r w:rsidRPr="00EB6CA6">
        <w:rPr>
          <w:i/>
          <w:iCs/>
        </w:rPr>
        <w:t>rand_sleep</w:t>
      </w:r>
      <w:r>
        <w:t xml:space="preserve">  реализована с помощью </w:t>
      </w:r>
      <w:r w:rsidR="00410A2C">
        <w:t xml:space="preserve">функции </w:t>
      </w:r>
      <w:r w:rsidR="00410A2C" w:rsidRPr="00EB6CA6">
        <w:rPr>
          <w:i/>
          <w:iCs/>
        </w:rPr>
        <w:t>Sleep</w:t>
      </w:r>
      <w:r w:rsidR="00410A2C">
        <w:t>.</w:t>
      </w:r>
    </w:p>
    <w:p w14:paraId="187B8763" w14:textId="0958B9DC" w:rsidR="00410A2C" w:rsidRDefault="00410A2C" w:rsidP="00EB6CA6">
      <w:pPr>
        <w:pStyle w:val="ad"/>
      </w:pPr>
      <w:r>
        <w:t xml:space="preserve">Каждый писатель </w:t>
      </w:r>
      <w:r w:rsidRPr="00152F81">
        <w:t xml:space="preserve">DWORD </w:t>
      </w:r>
      <w:r w:rsidRPr="00152F81">
        <w:rPr>
          <w:i/>
          <w:iCs/>
        </w:rPr>
        <w:t>WINAPI</w:t>
      </w:r>
      <w:r w:rsidRPr="00152F81">
        <w:t xml:space="preserve"> </w:t>
      </w:r>
      <w:r w:rsidRPr="00152F81">
        <w:rPr>
          <w:i/>
          <w:iCs/>
        </w:rPr>
        <w:t>writer_thread</w:t>
      </w:r>
      <w:r w:rsidR="00EB6CA6">
        <w:t xml:space="preserve"> </w:t>
      </w:r>
      <w:r>
        <w:t xml:space="preserve">выполняет следующие действия в бесконечном цикле: захватывает права на запись в буфер с помощью </w:t>
      </w:r>
      <w:r w:rsidRPr="00152F81">
        <w:rPr>
          <w:i/>
          <w:iCs/>
        </w:rPr>
        <w:t>WaitForSingleObject</w:t>
      </w:r>
      <w:r w:rsidRPr="00410A2C">
        <w:t xml:space="preserve">, </w:t>
      </w:r>
      <w:r>
        <w:t xml:space="preserve">происходит запись первой половины строки с помощью </w:t>
      </w:r>
      <w:r w:rsidRPr="00152F81">
        <w:rPr>
          <w:i/>
          <w:iCs/>
        </w:rPr>
        <w:t>memcpy</w:t>
      </w:r>
      <w:r w:rsidR="00EB6CA6">
        <w:t xml:space="preserve">, </w:t>
      </w:r>
      <w:r>
        <w:t xml:space="preserve">затем </w:t>
      </w:r>
      <w:r w:rsidRPr="00410A2C">
        <w:rPr>
          <w:i/>
          <w:iCs/>
          <w:lang w:val="en-US"/>
        </w:rPr>
        <w:t>ReleaseSemaphore</w:t>
      </w:r>
      <w:r w:rsidR="00EB6CA6">
        <w:t xml:space="preserve"> </w:t>
      </w:r>
      <w:r>
        <w:t xml:space="preserve">позволяет дать разрешение всем читателям на чтение буфера. Далее происходит задержка на чтение до 1 секунды. Затем завершается запись второй половины строки в буфер при помощи </w:t>
      </w:r>
      <w:r w:rsidRPr="00152F81">
        <w:rPr>
          <w:i/>
          <w:iCs/>
        </w:rPr>
        <w:t>memcpy</w:t>
      </w:r>
      <w:r>
        <w:t xml:space="preserve">. </w:t>
      </w:r>
      <w:r w:rsidRPr="00410A2C">
        <w:rPr>
          <w:i/>
          <w:iCs/>
          <w:lang w:val="en-US"/>
        </w:rPr>
        <w:t>ReleaseSemaphore</w:t>
      </w:r>
      <w:r w:rsidRPr="00410A2C">
        <w:t xml:space="preserve"> </w:t>
      </w:r>
      <w:r>
        <w:t xml:space="preserve">позволяет дать читателям разрешение на чтение информации в буфере, а </w:t>
      </w:r>
      <w:r w:rsidRPr="00152F81">
        <w:rPr>
          <w:i/>
          <w:iCs/>
        </w:rPr>
        <w:t>ReleaseSemaphore</w:t>
      </w:r>
      <w:r w:rsidR="00EB6CA6">
        <w:t xml:space="preserve"> </w:t>
      </w:r>
      <w:r>
        <w:t xml:space="preserve">позволяет начать запись другому писателю. </w:t>
      </w:r>
      <w:r w:rsidRPr="00152F81">
        <w:rPr>
          <w:i/>
          <w:iCs/>
        </w:rPr>
        <w:t>Sleep</w:t>
      </w:r>
      <w:r w:rsidR="00EB6CA6">
        <w:t xml:space="preserve"> </w:t>
      </w:r>
      <w:r>
        <w:t>обеспечивает задержку во времени до следующей попытки записи в 2-3 секунды.</w:t>
      </w:r>
    </w:p>
    <w:p w14:paraId="36EFBB53" w14:textId="2BDE74DA" w:rsidR="00410A2C" w:rsidRPr="00410A2C" w:rsidRDefault="00410A2C" w:rsidP="00EB6CA6">
      <w:pPr>
        <w:pStyle w:val="ad"/>
      </w:pPr>
      <w:r w:rsidRPr="00410A2C">
        <w:t xml:space="preserve">Каждый читатель </w:t>
      </w:r>
      <w:r w:rsidRPr="00152F81">
        <w:t>DWORD</w:t>
      </w:r>
      <w:r w:rsidRPr="00410A2C">
        <w:t xml:space="preserve"> </w:t>
      </w:r>
      <w:r w:rsidRPr="00152F81">
        <w:rPr>
          <w:i/>
          <w:iCs/>
        </w:rPr>
        <w:t>WINAPI</w:t>
      </w:r>
      <w:r w:rsidRPr="00410A2C">
        <w:t xml:space="preserve"> </w:t>
      </w:r>
      <w:r w:rsidRPr="00152F81">
        <w:rPr>
          <w:i/>
          <w:iCs/>
        </w:rPr>
        <w:t>reader</w:t>
      </w:r>
      <w:r w:rsidRPr="00410A2C">
        <w:rPr>
          <w:i/>
          <w:iCs/>
        </w:rPr>
        <w:t>_</w:t>
      </w:r>
      <w:r w:rsidRPr="00152F81">
        <w:rPr>
          <w:i/>
          <w:iCs/>
        </w:rPr>
        <w:t>thread</w:t>
      </w:r>
      <w:r w:rsidR="00EB6CA6">
        <w:t xml:space="preserve"> </w:t>
      </w:r>
      <w:r>
        <w:t xml:space="preserve">обращается к буферу примерно раз в 300 мс. Доступ к чтению обеспечивает функция </w:t>
      </w:r>
      <w:r w:rsidRPr="00152F81">
        <w:rPr>
          <w:i/>
          <w:iCs/>
        </w:rPr>
        <w:t>WaitForSingleObject</w:t>
      </w:r>
      <w:r>
        <w:t xml:space="preserve">. Копирование данных из общего буфера происходит с помощью </w:t>
      </w:r>
      <w:r w:rsidRPr="00152F81">
        <w:rPr>
          <w:i/>
          <w:iCs/>
        </w:rPr>
        <w:t>strncpy</w:t>
      </w:r>
      <w:r w:rsidR="00EB6CA6">
        <w:t>.</w:t>
      </w:r>
    </w:p>
    <w:p w14:paraId="07727B2A" w14:textId="1C32AC3B" w:rsidR="00410A2C" w:rsidRDefault="00410A2C" w:rsidP="00EB6CA6">
      <w:pPr>
        <w:pStyle w:val="ad"/>
        <w:rPr>
          <w:i/>
          <w:iCs/>
        </w:rPr>
      </w:pPr>
      <w:r w:rsidRPr="00EB6CA6">
        <w:t xml:space="preserve">В функции </w:t>
      </w:r>
      <w:r>
        <w:rPr>
          <w:lang w:val="en-US"/>
        </w:rPr>
        <w:t>main</w:t>
      </w:r>
      <w:r w:rsidRPr="00EB6CA6">
        <w:t xml:space="preserve"> происходит инициализация семафоров </w:t>
      </w:r>
      <w:r w:rsidR="00EB6CA6" w:rsidRPr="00152F81">
        <w:t>sem</w:t>
      </w:r>
      <w:r w:rsidR="00EB6CA6" w:rsidRPr="00EB6CA6">
        <w:t>_</w:t>
      </w:r>
      <w:r w:rsidR="00EB6CA6" w:rsidRPr="00152F81">
        <w:t>write</w:t>
      </w:r>
      <w:r w:rsidR="00EB6CA6" w:rsidRPr="00EB6CA6">
        <w:t xml:space="preserve"> </w:t>
      </w:r>
      <w:r w:rsidR="00EB6CA6">
        <w:t xml:space="preserve">и </w:t>
      </w:r>
      <w:r w:rsidR="00EB6CA6" w:rsidRPr="00152F81">
        <w:t>sem</w:t>
      </w:r>
      <w:r w:rsidR="00EB6CA6" w:rsidRPr="00EB6CA6">
        <w:t>_</w:t>
      </w:r>
      <w:r w:rsidR="00EB6CA6" w:rsidRPr="00152F81">
        <w:t>read</w:t>
      </w:r>
      <w:r w:rsidR="00EB6CA6" w:rsidRPr="00EB6CA6">
        <w:t xml:space="preserve">, </w:t>
      </w:r>
      <w:r w:rsidR="00EB6CA6">
        <w:t xml:space="preserve">с помощью функции </w:t>
      </w:r>
      <w:r w:rsidR="00EB6CA6" w:rsidRPr="00152F81">
        <w:rPr>
          <w:i/>
          <w:iCs/>
        </w:rPr>
        <w:t>CreateThread</w:t>
      </w:r>
      <w:r w:rsidR="00EB6CA6">
        <w:rPr>
          <w:i/>
          <w:iCs/>
        </w:rPr>
        <w:t xml:space="preserve"> </w:t>
      </w:r>
      <w:r w:rsidR="00EB6CA6" w:rsidRPr="00EB6CA6">
        <w:t>создаются три писателя и три читателя.</w:t>
      </w:r>
      <w:r w:rsidR="00EB6CA6">
        <w:rPr>
          <w:i/>
          <w:iCs/>
        </w:rPr>
        <w:t xml:space="preserve"> </w:t>
      </w:r>
    </w:p>
    <w:p w14:paraId="2AE4801B" w14:textId="3CECEBFA" w:rsidR="00EB6CA6" w:rsidRDefault="00EB6CA6" w:rsidP="00EB6CA6">
      <w:pPr>
        <w:pStyle w:val="ad"/>
      </w:pPr>
      <w:r w:rsidRPr="00152F81">
        <w:rPr>
          <w:i/>
          <w:iCs/>
        </w:rPr>
        <w:t>WaitForMultipleObjects</w:t>
      </w:r>
      <w:r>
        <w:rPr>
          <w:i/>
          <w:iCs/>
        </w:rPr>
        <w:t xml:space="preserve"> </w:t>
      </w:r>
      <w:r w:rsidRPr="00EB6CA6">
        <w:t>обеспечивает ожидание главным потоком завершения работы трех читателей.</w:t>
      </w:r>
    </w:p>
    <w:p w14:paraId="3BABE6F0" w14:textId="38741474" w:rsidR="00EB6CA6" w:rsidRPr="00EB6CA6" w:rsidRDefault="00EB6CA6" w:rsidP="00EB6CA6">
      <w:pPr>
        <w:pStyle w:val="ad"/>
      </w:pPr>
      <w:r>
        <w:t>На рисунке 1 приведен пример запуска программы.</w:t>
      </w:r>
    </w:p>
    <w:p w14:paraId="1AA203DE" w14:textId="45978868" w:rsidR="00EB6CA6" w:rsidRPr="00EB6CA6" w:rsidRDefault="00EB6CA6" w:rsidP="00EB6CA6">
      <w:pPr>
        <w:pStyle w:val="ad"/>
        <w:jc w:val="center"/>
      </w:pPr>
      <w:r w:rsidRPr="00EB6CA6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00741CE" wp14:editId="7B70E57A">
            <wp:simplePos x="0" y="0"/>
            <wp:positionH relativeFrom="column">
              <wp:posOffset>812165</wp:posOffset>
            </wp:positionH>
            <wp:positionV relativeFrom="paragraph">
              <wp:posOffset>27029</wp:posOffset>
            </wp:positionV>
            <wp:extent cx="4639322" cy="2991267"/>
            <wp:effectExtent l="0" t="0" r="8890" b="0"/>
            <wp:wrapTopAndBottom/>
            <wp:docPr id="130563315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315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1. Пример запуска программы</w:t>
      </w:r>
    </w:p>
    <w:sectPr w:rsidR="00EB6CA6" w:rsidRPr="00EB6CA6" w:rsidSect="00EB6CA6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E9F2" w14:textId="77777777" w:rsidR="00DC157A" w:rsidRDefault="00DC157A" w:rsidP="00EB6CA6">
      <w:pPr>
        <w:spacing w:after="0" w:line="240" w:lineRule="auto"/>
      </w:pPr>
      <w:r>
        <w:separator/>
      </w:r>
    </w:p>
  </w:endnote>
  <w:endnote w:type="continuationSeparator" w:id="0">
    <w:p w14:paraId="07434D76" w14:textId="77777777" w:rsidR="00DC157A" w:rsidRDefault="00DC157A" w:rsidP="00EB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8156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CAE3854" w14:textId="44EC4A4F" w:rsidR="00EB6CA6" w:rsidRPr="00EB6CA6" w:rsidRDefault="00EB6CA6">
        <w:pPr>
          <w:pStyle w:val="af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B6C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B6CA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B6C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B6CA6">
          <w:rPr>
            <w:rFonts w:ascii="Times New Roman" w:hAnsi="Times New Roman" w:cs="Times New Roman"/>
            <w:sz w:val="28"/>
            <w:szCs w:val="28"/>
          </w:rPr>
          <w:t>2</w:t>
        </w:r>
        <w:r w:rsidRPr="00EB6CA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54A3E42" w14:textId="77777777" w:rsidR="00EB6CA6" w:rsidRDefault="00EB6CA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2896" w14:textId="77777777" w:rsidR="00DC157A" w:rsidRDefault="00DC157A" w:rsidP="00EB6CA6">
      <w:pPr>
        <w:spacing w:after="0" w:line="240" w:lineRule="auto"/>
      </w:pPr>
      <w:r>
        <w:separator/>
      </w:r>
    </w:p>
  </w:footnote>
  <w:footnote w:type="continuationSeparator" w:id="0">
    <w:p w14:paraId="4E8DE96C" w14:textId="77777777" w:rsidR="00DC157A" w:rsidRDefault="00DC157A" w:rsidP="00EB6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08"/>
    <w:rsid w:val="000B40BE"/>
    <w:rsid w:val="00152F81"/>
    <w:rsid w:val="00410A2C"/>
    <w:rsid w:val="006A781B"/>
    <w:rsid w:val="007E3208"/>
    <w:rsid w:val="00BC1F7D"/>
    <w:rsid w:val="00CD283D"/>
    <w:rsid w:val="00DC157A"/>
    <w:rsid w:val="00EB6CA6"/>
    <w:rsid w:val="00ED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BA060"/>
  <w15:chartTrackingRefBased/>
  <w15:docId w15:val="{A5C3FDBA-00BF-4549-B3CD-0A83D231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F7D"/>
  </w:style>
  <w:style w:type="paragraph" w:styleId="1">
    <w:name w:val="heading 1"/>
    <w:basedOn w:val="a"/>
    <w:next w:val="a"/>
    <w:link w:val="10"/>
    <w:uiPriority w:val="9"/>
    <w:qFormat/>
    <w:rsid w:val="007E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20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C1F7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а"/>
    <w:basedOn w:val="a"/>
    <w:link w:val="ae"/>
    <w:qFormat/>
    <w:rsid w:val="00BC1F7D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основа Знак"/>
    <w:basedOn w:val="a0"/>
    <w:link w:val="ad"/>
    <w:rsid w:val="00BC1F7D"/>
    <w:rPr>
      <w:rFonts w:ascii="Times New Roman" w:hAnsi="Times New Roman" w:cs="Times New Roman"/>
      <w:sz w:val="28"/>
      <w:szCs w:val="28"/>
    </w:rPr>
  </w:style>
  <w:style w:type="paragraph" w:customStyle="1" w:styleId="af">
    <w:name w:val="листинги"/>
    <w:basedOn w:val="a"/>
    <w:link w:val="af0"/>
    <w:qFormat/>
    <w:rsid w:val="00BC1F7D"/>
    <w:pPr>
      <w:spacing w:after="0" w:line="240" w:lineRule="auto"/>
      <w:contextualSpacing/>
      <w:jc w:val="both"/>
    </w:pPr>
    <w:rPr>
      <w:rFonts w:ascii="Courier New" w:hAnsi="Courier New" w:cs="Courier New"/>
      <w:sz w:val="20"/>
      <w:szCs w:val="20"/>
      <w:lang w:val="en-US"/>
    </w:rPr>
  </w:style>
  <w:style w:type="character" w:customStyle="1" w:styleId="af0">
    <w:name w:val="листинги Знак"/>
    <w:basedOn w:val="a0"/>
    <w:link w:val="af"/>
    <w:rsid w:val="00BC1F7D"/>
    <w:rPr>
      <w:rFonts w:ascii="Courier New" w:hAnsi="Courier New" w:cs="Courier New"/>
      <w:sz w:val="20"/>
      <w:szCs w:val="20"/>
      <w:lang w:val="en-US"/>
    </w:rPr>
  </w:style>
  <w:style w:type="paragraph" w:customStyle="1" w:styleId="af1">
    <w:name w:val="листинг"/>
    <w:basedOn w:val="af"/>
    <w:link w:val="af2"/>
    <w:qFormat/>
    <w:rsid w:val="00BC1F7D"/>
  </w:style>
  <w:style w:type="character" w:customStyle="1" w:styleId="af2">
    <w:name w:val="листинг Знак"/>
    <w:basedOn w:val="af0"/>
    <w:link w:val="af1"/>
    <w:rsid w:val="00BC1F7D"/>
    <w:rPr>
      <w:rFonts w:ascii="Courier New" w:hAnsi="Courier New" w:cs="Courier New"/>
      <w:sz w:val="20"/>
      <w:szCs w:val="20"/>
      <w:lang w:val="en-US"/>
    </w:rPr>
  </w:style>
  <w:style w:type="paragraph" w:styleId="af3">
    <w:name w:val="header"/>
    <w:basedOn w:val="a"/>
    <w:link w:val="af4"/>
    <w:uiPriority w:val="99"/>
    <w:unhideWhenUsed/>
    <w:rsid w:val="00EB6C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B6CA6"/>
  </w:style>
  <w:style w:type="paragraph" w:styleId="af5">
    <w:name w:val="footer"/>
    <w:basedOn w:val="a"/>
    <w:link w:val="af6"/>
    <w:uiPriority w:val="99"/>
    <w:unhideWhenUsed/>
    <w:rsid w:val="00EB6C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B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fewfew gth3e2</dc:creator>
  <cp:keywords/>
  <dc:description/>
  <cp:lastModifiedBy>fewfew gth3e2</cp:lastModifiedBy>
  <cp:revision>3</cp:revision>
  <dcterms:created xsi:type="dcterms:W3CDTF">2025-09-28T09:39:00Z</dcterms:created>
  <dcterms:modified xsi:type="dcterms:W3CDTF">2025-12-16T08:19:00Z</dcterms:modified>
</cp:coreProperties>
</file>