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0" w:lineRule="auto"/>
        <w:jc w:val="center"/>
      </w:pPr>
      <w:r>
        <w:rPr>
          <w:rFonts w:ascii="Arial" w:hAnsi="Arial"/>
          <w:b/>
          <w:i w:val="0"/>
          <w:color w:val="000000"/>
          <w:sz w:val="44"/>
        </w:rPr>
        <w:t>Jim Crane</w:t>
      </w:r>
    </w:p>
    <w:p>
      <w:pPr>
        <w:spacing w:before="0" w:after="40" w:line="250" w:lineRule="auto"/>
        <w:jc w:val="center"/>
      </w:pPr>
      <w:r>
        <w:rPr>
          <w:rFonts w:ascii="Arial" w:hAnsi="Arial"/>
          <w:b w:val="0"/>
          <w:i w:val="0"/>
          <w:color w:val="4E4E4E"/>
          <w:sz w:val="21"/>
        </w:rPr>
        <w:t>On-Chain Artist | Creative Technologist | Sound Systems &amp; Digital Archives</w:t>
      </w:r>
    </w:p>
    <w:p>
      <w:pPr>
        <w:spacing w:before="0" w:after="80" w:line="250" w:lineRule="auto"/>
        <w:jc w:val="center"/>
        <w:pBdr>
          <w:bottom w:val="single" w:sz="8" w:space="1" w:color="DADCE0"/>
        </w:pBdr>
      </w:pPr>
      <w:r>
        <w:rPr>
          <w:rFonts w:ascii="Arial" w:hAnsi="Arial"/>
          <w:b w:val="0"/>
          <w:i w:val="0"/>
          <w:color w:val="4E4E4E"/>
          <w:sz w:val="17"/>
        </w:rPr>
        <w:t>Brighton, UK | +44 7765 241717 | jimdotbtc@gmail.com | audionals.com | x.com/jimdotbtc</w:t>
      </w:r>
    </w:p>
    <w:p>
      <w:pPr>
        <w:spacing w:before="10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PROFILE</w:t>
      </w:r>
    </w:p>
    <w:p>
      <w:pPr>
        <w:spacing w:before="0" w:after="80" w:line="254" w:lineRule="auto"/>
      </w:pPr>
      <w:r>
        <w:rPr>
          <w:rFonts w:ascii="Arial" w:hAnsi="Arial"/>
          <w:b w:val="0"/>
          <w:i w:val="0"/>
          <w:color w:val="000000"/>
          <w:sz w:val="18"/>
        </w:rPr>
        <w:t>Artist, sound engineer and creative technologist working with music, provenance, archives and blockchain-native media. My current practice asks how creative origin material - loops, stems, credits, metadata, interviews, code, prompts and project history - can become part of the artwork rather than hidden production residue. I build systems that make cultural process legible: on-chain music tools, Bitcoin-based rights and credit experiments, artist-led media formats, and AI-assisted workflows for turning messy creative datasets into structured public artefacts.</w:t>
      </w:r>
    </w:p>
    <w:p>
      <w:pPr>
        <w:spacing w:before="12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PRACTICE FOCUS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/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On-chain music, provenance and authorship</w:t>
            </w:r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Creative archives, source material and metadata</w:t>
            </w:r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Bitcoin, Stacks, inscriptions and NFT history</w:t>
            </w:r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Generative audio systems and loop libraries</w:t>
            </w:r>
          </w:p>
        </w:tc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/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Artist interviews, public research and documentation</w:t>
            </w:r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AI-assisted media production and workflow automation</w:t>
            </w:r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Sound design for performance, installation and broadcast</w:t>
            </w:r>
          </w:p>
          <w:p>
            <w:pPr>
              <w:pStyle w:val="ListBullet"/>
              <w:spacing w:before="0" w:after="24" w:line="240" w:lineRule="auto"/>
              <w:ind w:left="245" w:hanging="173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Cultural infrastructure for independent musicians</w:t>
            </w:r>
          </w:p>
        </w:tc>
      </w:tr>
    </w:tbl>
    <w:p>
      <w:pPr>
        <w:spacing w:before="14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PROJECTS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Founder and Developer</w:t>
      </w:r>
      <w:r>
        <w:rPr>
          <w:rFonts w:ascii="Arial" w:hAnsi="Arial"/>
          <w:b w:val="0"/>
          <w:i w:val="0"/>
          <w:color w:val="4E4E4E"/>
          <w:sz w:val="19"/>
        </w:rPr>
        <w:t xml:space="preserve"> | This Is Number One / Audionals</w:t>
      </w:r>
      <w:r>
        <w:rPr>
          <w:rFonts w:ascii="Arial" w:hAnsi="Arial"/>
          <w:b w:val="0"/>
          <w:i w:val="0"/>
          <w:color w:val="4E4E4E"/>
          <w:sz w:val="19"/>
        </w:rPr>
        <w:t xml:space="preserve"> | 2020-present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Created This Is Number One, the first NFT marketplace on the Stacks blockchain, launching early commercial and music NFT collections and helping define an initial Stacks creative economy.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Founded Audionals, a Bitcoin-based music protocol exploring transparent credits, rights, provenance and reusable creative components.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Developing KP Loops with Kieron Pepper (The Prodigy): an on-chain drum loop library that treats stems, loops, credits and usage history as native cultural data.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Collaborated with or supported projects involving Fatboy Slim, Orbital, Cara Delevingne, Dave Stewart (Eurythmics), Chemical X and other artists at the edge of music, web3 and media.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Presenter and Producer</w:t>
      </w:r>
      <w:r>
        <w:rPr>
          <w:rFonts w:ascii="Arial" w:hAnsi="Arial"/>
          <w:b w:val="0"/>
          <w:i w:val="0"/>
          <w:color w:val="4E4E4E"/>
          <w:sz w:val="19"/>
        </w:rPr>
        <w:t xml:space="preserve"> | The Audionals Show</w:t>
      </w:r>
      <w:r>
        <w:rPr>
          <w:rFonts w:ascii="Arial" w:hAnsi="Arial"/>
          <w:b w:val="0"/>
          <w:i w:val="0"/>
          <w:color w:val="4E4E4E"/>
          <w:sz w:val="19"/>
        </w:rPr>
        <w:t xml:space="preserve"> | 2023-present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Created, hosted and produced a long-form interview series on on-chain music, sound design, Bitcoin culture and creative technology.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Built a public research archive through 40+ live and recorded episodes, combining conversation, documentation, technical production and community memory.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Directed audio, video, live-streaming and publishing workflows, turning ephemeral discussion into accessible media assets for a distributed creative community.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Creative Technologist</w:t>
      </w:r>
      <w:r>
        <w:rPr>
          <w:rFonts w:ascii="Arial" w:hAnsi="Arial"/>
          <w:b w:val="0"/>
          <w:i w:val="0"/>
          <w:color w:val="4E4E4E"/>
          <w:sz w:val="19"/>
        </w:rPr>
        <w:t xml:space="preserve"> | AI and Audio Workflow Systems</w:t>
      </w:r>
      <w:r>
        <w:rPr>
          <w:rFonts w:ascii="Arial" w:hAnsi="Arial"/>
          <w:b w:val="0"/>
          <w:i w:val="0"/>
          <w:color w:val="4E4E4E"/>
          <w:sz w:val="19"/>
        </w:rPr>
        <w:t xml:space="preserve"> | 2024-present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Designed automation tools that reduced a publisher's audiobook production workflow from roughly 8 hours to 6 minutes, translating unstructured text and media tasks into repeatable pipelines.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Use AI tools in practice as collaborators for research, prototyping, editing, compression, media structuring and rapid iteration, with attention to authorship, traceability and human judgement.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Sound and Lighting Designer / Technician</w:t>
      </w:r>
      <w:r>
        <w:rPr>
          <w:rFonts w:ascii="Arial" w:hAnsi="Arial"/>
          <w:b w:val="0"/>
          <w:i w:val="0"/>
          <w:color w:val="4E4E4E"/>
          <w:sz w:val="19"/>
        </w:rPr>
        <w:t xml:space="preserve"> | THEY / ONLAR by Ipek Duben, Fabrica Gallery</w:t>
      </w:r>
      <w:r>
        <w:rPr>
          <w:rFonts w:ascii="Arial" w:hAnsi="Arial"/>
          <w:b w:val="0"/>
          <w:i w:val="0"/>
          <w:color w:val="4E4E4E"/>
          <w:sz w:val="19"/>
        </w:rPr>
        <w:t xml:space="preserve"> | 2017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Designed and deployed directional speaker systems, multi-zone playback and sensor-driven interactivity for an immersive installation context.</w:t>
      </w:r>
    </w:p>
    <w:p>
      <w:pPr>
        <w:sectPr>
          <w:footerReference w:type="default" r:id="rId9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LIVE PRODUCTION AND SOUND BACKGROUND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Tour Manager, Front of House and Monitor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Freelance</w:t>
      </w:r>
      <w:r>
        <w:rPr>
          <w:rFonts w:ascii="Arial" w:hAnsi="Arial"/>
          <w:b w:val="0"/>
          <w:i w:val="0"/>
          <w:color w:val="4E4E4E"/>
          <w:sz w:val="19"/>
        </w:rPr>
        <w:t xml:space="preserve"> | 2006-2019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Managed international tours across multiple continents for artists including Palma Violets, The Go! Team, The Big Moon, Kelis, Tom Waits and others.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Led technical and touring teams of up to 15 crew, balancing logistics, budgets, artist care and high-pressure creative delivery.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This live practice informs my digital work: I understand music as a social, technical and logistical system, not just a finished file.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Sound Engineer and Technician</w:t>
      </w:r>
      <w:r>
        <w:rPr>
          <w:rFonts w:ascii="Arial" w:hAnsi="Arial"/>
          <w:b w:val="0"/>
          <w:i w:val="0"/>
          <w:color w:val="4E4E4E"/>
          <w:sz w:val="19"/>
        </w:rPr>
        <w:t xml:space="preserve"> | Brighton Dome &amp;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2002-present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Delivered sound, stage and technical support across music, theatre, dance, comedy, festivals and outdoor arts.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Worked with visiting artists and production companies to realise complex technical requirements in major cultural venues.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Monitor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Krankenhaus Festival, Muncaster</w:t>
      </w:r>
      <w:r>
        <w:rPr>
          <w:rFonts w:ascii="Arial" w:hAnsi="Arial"/>
          <w:b w:val="0"/>
          <w:i w:val="0"/>
          <w:color w:val="4E4E4E"/>
          <w:sz w:val="19"/>
        </w:rPr>
        <w:t xml:space="preserve"> | 2025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Provided monitor engineering and stage sound management for a multi-day independent arts and music festival founded by Sea Power.</w:t>
      </w:r>
    </w:p>
    <w:p>
      <w:pPr>
        <w:spacing w:before="80" w:after="10" w:line="245" w:lineRule="auto"/>
      </w:pPr>
      <w:r>
        <w:rPr>
          <w:rFonts w:ascii="Arial" w:hAnsi="Arial"/>
          <w:b/>
          <w:i w:val="0"/>
          <w:color w:val="000000"/>
          <w:sz w:val="19"/>
        </w:rPr>
        <w:t>Additional Selected Production Credits</w:t>
      </w:r>
      <w:r>
        <w:rPr>
          <w:rFonts w:ascii="Arial" w:hAnsi="Arial"/>
          <w:b w:val="0"/>
          <w:i w:val="0"/>
          <w:color w:val="4E4E4E"/>
          <w:sz w:val="19"/>
        </w:rPr>
        <w:t xml:space="preserve"> | BBC, ITV, Glastonbury Festival, Brighton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2002-2012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Moving light technician for Later... with Jools Holland and The Jonathan Ross Show; stage crew on Glastonbury's Jazz World / One World stage; audio system designer and lead PA engineer for a quadraphonic Brighton Festival project featuring Irvine Welsh and Longrange.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EDUCATION AND TRAINING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Diploma in Audio Engineering - School of Audio Engineers, Sydney, Australia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Diploma in Performing Arts - The Actors Centre, Sydney, Australia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Ongoing self-directed study in blockchain development, AI-assisted production, generative audio, inscriptions, creative metadata and decentralised cultural infrastructure.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ACHIEVEMENTS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Imported the UK's first two-way Bitcoin ATM in 2014, reflecting a long-term interest in decentralised systems before web3 became a mainstream art discourse.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Pioneered the first NFTs on the Stacks network in 2021 and helped establish early models for Bitcoin-adjacent creative publishing.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Developed Xtrata and related experiments around recursive inscriptions, on-chain media, provenance graphs and persistent cultural records.</w:t>
      </w:r>
    </w:p>
    <w:p>
      <w:pPr>
        <w:pStyle w:val="ListBullet"/>
        <w:spacing w:before="0" w:after="30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8"/>
        </w:rPr>
        <w:t>Combines hands-on music production craft with code, blockchain systems, AI tooling and public-facing artist documentation.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LINKS</w:t>
      </w:r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>Audionals: https://audionals.com</w:t>
      </w:r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>KP Loops: https://audionals.com/BAM/kp-loops</w:t>
      </w:r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>X / Twitter: https://x.com/jimdotbtc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Arial" w:hAnsi="Arial"/>
        <w:b w:val="0"/>
        <w:i w:val="0"/>
        <w:color w:val="4E4E4E"/>
        <w:sz w:val="15"/>
      </w:rPr>
      <w:t>Jim Crane - CV for Padimai OOPS Onchain Artist Residency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Arial" w:hAnsi="Arial"/>
        <w:b w:val="0"/>
        <w:i w:val="0"/>
        <w:color w:val="4E4E4E"/>
        <w:sz w:val="15"/>
      </w:rPr>
      <w:t>Jim Crane - CV for Padimai OOPS Onchain Artist Residency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