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№6</w:t>
      </w:r>
    </w:p>
    <w:p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Положению о Комитете по</w:t>
      </w: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   </w:t>
      </w:r>
    </w:p>
    <w:p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 технологиям</w:t>
      </w:r>
    </w:p>
    <w:p w:rsidR="00B54AB5" w:rsidRPr="000F4DEC" w:rsidRDefault="00B54AB5" w:rsidP="00B54AB5">
      <w:pPr>
        <w:tabs>
          <w:tab w:val="left" w:pos="3273"/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АО «</w:t>
      </w:r>
      <w:proofErr w:type="spellStart"/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RBK»</w:t>
      </w:r>
    </w:p>
    <w:p w:rsidR="00B54AB5" w:rsidRPr="00235EFF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0" w:name="_Toc170279842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Выписка</w:t>
      </w:r>
      <w:bookmarkEnd w:id="0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№</w:t>
      </w:r>
      <w:r w:rsidRPr="000F4DEC">
        <w:rPr>
          <w:rFonts w:ascii="Times New Roman" w:eastAsiaTheme="majorEastAsia" w:hAnsi="Times New Roman" w:cs="Times New Roman"/>
          <w:caps/>
          <w:sz w:val="24"/>
          <w:szCs w:val="24"/>
          <w:lang w:eastAsia="ru-RU"/>
        </w:rPr>
        <w:t xml:space="preserve"> </w:t>
      </w:r>
      <w:r w:rsidR="00F43F15">
        <w:rPr>
          <w:rFonts w:ascii="Times New Roman" w:eastAsiaTheme="majorEastAsia" w:hAnsi="Times New Roman" w:cs="Times New Roman"/>
          <w:b/>
          <w:caps/>
          <w:sz w:val="24"/>
          <w:szCs w:val="24"/>
          <w:lang w:val="kk-KZ" w:eastAsia="ru-RU"/>
        </w:rPr>
        <w:t>5</w:t>
      </w:r>
    </w:p>
    <w:p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1" w:name="_Toc170279843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из протокола </w:t>
      </w:r>
      <w:bookmarkEnd w:id="1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№08-</w:t>
      </w:r>
      <w:r w:rsidR="00DB6A88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01/01</w:t>
      </w:r>
      <w:r w:rsidR="00EF551B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от</w:t>
      </w:r>
      <w:r w:rsidR="00C72993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01</w:t>
      </w:r>
      <w:r w:rsidR="004D031A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февраля</w:t>
      </w:r>
      <w:r w:rsidR="00DB6A88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2023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г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.</w:t>
      </w:r>
    </w:p>
    <w:p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aps/>
          <w:color w:val="5B9BD5" w:themeColor="accent1"/>
          <w:sz w:val="26"/>
          <w:szCs w:val="26"/>
          <w:lang w:eastAsia="ru-RU"/>
        </w:rPr>
      </w:pPr>
      <w:r w:rsidRPr="000F4DEC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заседания Комитета по информационным технологиям АО «</w:t>
      </w:r>
      <w:proofErr w:type="spellStart"/>
      <w:r w:rsidRPr="000F4DEC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Bank</w:t>
      </w:r>
      <w:proofErr w:type="spellEnd"/>
      <w:r w:rsidRPr="000F4DEC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 xml:space="preserve"> RBK»</w:t>
      </w:r>
    </w:p>
    <w:p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Алматы                                                                </w:t>
      </w:r>
      <w:r w:rsidR="00F55F9A"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</w:t>
      </w:r>
      <w:r w:rsidR="004D03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</w:t>
      </w:r>
      <w:proofErr w:type="gramStart"/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«</w:t>
      </w:r>
      <w:proofErr w:type="gramEnd"/>
      <w:r w:rsidR="00DB6A8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07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  <w:r w:rsidR="00DB6A88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февраля</w:t>
      </w:r>
      <w:r w:rsidR="00F674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2023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</w:p>
    <w:tbl>
      <w:tblPr>
        <w:tblW w:w="934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4719"/>
        <w:gridCol w:w="4111"/>
      </w:tblGrid>
      <w:tr w:rsidR="00CB75EF" w:rsidRPr="00CB75EF" w:rsidTr="002B5D13">
        <w:trPr>
          <w:trHeight w:val="541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№</w:t>
            </w:r>
          </w:p>
          <w:p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Наименование вопроса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Ф.И.О. докладчика</w:t>
            </w:r>
          </w:p>
        </w:tc>
      </w:tr>
      <w:tr w:rsidR="00F43F15" w:rsidRPr="00CB75EF" w:rsidTr="00E17128">
        <w:trPr>
          <w:trHeight w:val="736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43F15" w:rsidRPr="001F7A01" w:rsidRDefault="00F43F15" w:rsidP="00F43F15">
            <w:pPr>
              <w:pStyle w:val="a5"/>
              <w:spacing w:before="0" w:beforeAutospacing="0" w:after="0" w:afterAutospacing="0" w:line="254" w:lineRule="auto"/>
              <w:rPr>
                <w:rFonts w:eastAsia="Calibri"/>
                <w:color w:val="000000" w:themeColor="text1"/>
                <w:kern w:val="24"/>
              </w:rPr>
            </w:pPr>
            <w:r>
              <w:rPr>
                <w:rFonts w:eastAsia="Calibri"/>
                <w:color w:val="000000" w:themeColor="text1"/>
                <w:kern w:val="24"/>
              </w:rPr>
              <w:t>5.</w:t>
            </w:r>
          </w:p>
        </w:tc>
        <w:tc>
          <w:tcPr>
            <w:tcW w:w="4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F15" w:rsidRPr="001F7A01" w:rsidRDefault="00F43F15" w:rsidP="00F43F15">
            <w:pPr>
              <w:pStyle w:val="a5"/>
              <w:rPr>
                <w:color w:val="000000" w:themeColor="text1"/>
                <w:kern w:val="24"/>
              </w:rPr>
            </w:pPr>
            <w:r w:rsidRPr="00EB1FDD">
              <w:rPr>
                <w:color w:val="000000" w:themeColor="text1"/>
                <w:kern w:val="24"/>
              </w:rPr>
              <w:t xml:space="preserve">Справки на казахском и английском языке/ </w:t>
            </w:r>
            <w:r w:rsidRPr="00EB1FDD">
              <w:rPr>
                <w:color w:val="000000" w:themeColor="text1"/>
                <w:kern w:val="24"/>
              </w:rPr>
              <w:br/>
              <w:t>Новая справка о наличии счета с остатком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3F15" w:rsidRPr="003B409C" w:rsidRDefault="00F43F15" w:rsidP="00F43F15">
            <w:pPr>
              <w:pStyle w:val="a5"/>
              <w:tabs>
                <w:tab w:val="left" w:pos="709"/>
                <w:tab w:val="left" w:pos="851"/>
              </w:tabs>
              <w:spacing w:before="0" w:beforeAutospacing="0" w:after="0" w:afterAutospacing="0" w:line="256" w:lineRule="auto"/>
              <w:jc w:val="both"/>
              <w:rPr>
                <w:color w:val="000000" w:themeColor="text1"/>
                <w:kern w:val="24"/>
              </w:rPr>
            </w:pPr>
            <w:r w:rsidRPr="003B409C">
              <w:rPr>
                <w:spacing w:val="2"/>
                <w:shd w:val="clear" w:color="auto" w:fill="FFFFFF"/>
              </w:rPr>
              <w:t>Департамент по развитию массового бизнеса</w:t>
            </w:r>
            <w:r w:rsidRPr="001F7A01">
              <w:rPr>
                <w:color w:val="000000" w:themeColor="text1"/>
                <w:kern w:val="24"/>
              </w:rPr>
              <w:t>–</w:t>
            </w:r>
            <w:r>
              <w:rPr>
                <w:color w:val="000000" w:themeColor="text1"/>
                <w:kern w:val="24"/>
              </w:rPr>
              <w:t xml:space="preserve"> </w:t>
            </w:r>
            <w:proofErr w:type="spellStart"/>
            <w:r>
              <w:rPr>
                <w:color w:val="000000" w:themeColor="text1"/>
                <w:kern w:val="24"/>
              </w:rPr>
              <w:t>Аманжолов</w:t>
            </w:r>
            <w:proofErr w:type="spellEnd"/>
            <w:r>
              <w:rPr>
                <w:color w:val="000000" w:themeColor="text1"/>
                <w:kern w:val="24"/>
              </w:rPr>
              <w:t xml:space="preserve"> М.К.</w:t>
            </w:r>
          </w:p>
        </w:tc>
      </w:tr>
    </w:tbl>
    <w:p w:rsidR="00B54AB5" w:rsidRPr="000F4DEC" w:rsidRDefault="00B54AB5" w:rsidP="009336C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54AB5" w:rsidRPr="000D2F67" w:rsidRDefault="00B54AB5" w:rsidP="00B54AB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2F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Комитет решил:</w:t>
      </w:r>
    </w:p>
    <w:p w:rsidR="00F43F15" w:rsidRPr="008B2F32" w:rsidRDefault="00F43F15" w:rsidP="00F43F15">
      <w:pPr>
        <w:pStyle w:val="a3"/>
        <w:numPr>
          <w:ilvl w:val="0"/>
          <w:numId w:val="10"/>
        </w:numPr>
        <w:jc w:val="both"/>
        <w:rPr>
          <w:bCs/>
          <w:snapToGrid w:val="0"/>
        </w:rPr>
      </w:pPr>
      <w:r>
        <w:t>Одобрить</w:t>
      </w:r>
      <w:r w:rsidRPr="00295514">
        <w:t xml:space="preserve"> в реализации Бизнес требования </w:t>
      </w:r>
      <w:r w:rsidRPr="008B2F32">
        <w:rPr>
          <w:spacing w:val="2"/>
          <w:shd w:val="clear" w:color="auto" w:fill="FFFFFF"/>
        </w:rPr>
        <w:t>Департамента массового бизнеса</w:t>
      </w:r>
      <w:r w:rsidRPr="008B2F32">
        <w:rPr>
          <w:kern w:val="24"/>
        </w:rPr>
        <w:t xml:space="preserve"> </w:t>
      </w:r>
      <w:r w:rsidRPr="008B2F32">
        <w:rPr>
          <w:bCs/>
        </w:rPr>
        <w:t>касательно</w:t>
      </w:r>
      <w:r w:rsidRPr="008B2F32">
        <w:rPr>
          <w:bCs/>
          <w:snapToGrid w:val="0"/>
        </w:rPr>
        <w:t xml:space="preserve"> </w:t>
      </w:r>
      <w:r w:rsidRPr="008B2F32">
        <w:rPr>
          <w:bCs/>
          <w:lang w:val="kk-KZ"/>
        </w:rPr>
        <w:t xml:space="preserve">автоматизации </w:t>
      </w:r>
      <w:r w:rsidRPr="008B2F32">
        <w:rPr>
          <w:bCs/>
        </w:rPr>
        <w:t>получения справки онлайн на английском и казахском языке и разработка справки о наличии счета с остатками</w:t>
      </w:r>
      <w:r w:rsidRPr="008B2F32">
        <w:rPr>
          <w:color w:val="000000" w:themeColor="text1"/>
          <w:kern w:val="24"/>
        </w:rPr>
        <w:t xml:space="preserve"> в части реализации справок </w:t>
      </w:r>
      <w:r w:rsidRPr="000E5266">
        <w:t>о наличии счета</w:t>
      </w:r>
      <w:r>
        <w:t xml:space="preserve">, о закрытии счета, </w:t>
      </w:r>
      <w:r w:rsidRPr="000E5266">
        <w:t>о наличии ссудной задолженности</w:t>
      </w:r>
      <w:r>
        <w:t xml:space="preserve">, </w:t>
      </w:r>
      <w:r w:rsidRPr="000E5266">
        <w:t>об отсутствии просроченной задолженности</w:t>
      </w:r>
      <w:r>
        <w:t xml:space="preserve">, </w:t>
      </w:r>
      <w:r w:rsidRPr="000E5266">
        <w:t>об оборотах</w:t>
      </w:r>
      <w:r>
        <w:t xml:space="preserve">, </w:t>
      </w:r>
      <w:r w:rsidRPr="000E5266">
        <w:t>о наличии счета с остатком</w:t>
      </w:r>
      <w:r>
        <w:t xml:space="preserve"> на казахском языке и справок </w:t>
      </w:r>
      <w:r w:rsidRPr="000E5266">
        <w:t>о наличии счета</w:t>
      </w:r>
      <w:r>
        <w:t xml:space="preserve">, </w:t>
      </w:r>
      <w:r w:rsidRPr="000E5266">
        <w:t>об оборотах</w:t>
      </w:r>
      <w:r>
        <w:t xml:space="preserve">, </w:t>
      </w:r>
      <w:r w:rsidRPr="000E5266">
        <w:t>о наличии счета</w:t>
      </w:r>
      <w:r>
        <w:t xml:space="preserve"> </w:t>
      </w:r>
      <w:r w:rsidRPr="000E5266">
        <w:t>с остатком</w:t>
      </w:r>
      <w:r>
        <w:t xml:space="preserve"> на английском языке.</w:t>
      </w:r>
    </w:p>
    <w:p w:rsidR="00F43F15" w:rsidRPr="008B2F32" w:rsidRDefault="00F43F15" w:rsidP="00F43F15">
      <w:pPr>
        <w:pStyle w:val="a3"/>
        <w:numPr>
          <w:ilvl w:val="0"/>
          <w:numId w:val="10"/>
        </w:numPr>
        <w:jc w:val="both"/>
        <w:rPr>
          <w:bCs/>
          <w:snapToGrid w:val="0"/>
        </w:rPr>
      </w:pPr>
      <w:r w:rsidRPr="008B2F32">
        <w:rPr>
          <w:rFonts w:eastAsia="Calibri"/>
          <w:color w:val="000000"/>
          <w:kern w:val="24"/>
        </w:rPr>
        <w:t xml:space="preserve">Департаменту </w:t>
      </w:r>
      <w:r w:rsidRPr="008B2F32">
        <w:rPr>
          <w:spacing w:val="2"/>
          <w:shd w:val="clear" w:color="auto" w:fill="FFFFFF"/>
        </w:rPr>
        <w:t xml:space="preserve">по развитию </w:t>
      </w:r>
      <w:r>
        <w:rPr>
          <w:spacing w:val="2"/>
          <w:shd w:val="clear" w:color="auto" w:fill="FFFFFF"/>
        </w:rPr>
        <w:t>корпоративных систем</w:t>
      </w:r>
      <w:r w:rsidRPr="008B2F32">
        <w:rPr>
          <w:rFonts w:eastAsia="Calibri"/>
          <w:color w:val="000000"/>
          <w:kern w:val="24"/>
        </w:rPr>
        <w:t xml:space="preserve"> принять в работу </w:t>
      </w:r>
      <w:r w:rsidRPr="008B2F32">
        <w:rPr>
          <w:rFonts w:eastAsia="Calibri"/>
          <w:color w:val="000000"/>
          <w:kern w:val="24"/>
          <w:lang w:val="kk-KZ"/>
        </w:rPr>
        <w:t>БТ</w:t>
      </w:r>
      <w:r w:rsidRPr="008B2F32">
        <w:rPr>
          <w:rFonts w:eastAsia="Calibri"/>
          <w:color w:val="000000"/>
          <w:kern w:val="24"/>
        </w:rPr>
        <w:t>.</w:t>
      </w:r>
    </w:p>
    <w:p w:rsidR="00F43F15" w:rsidRPr="008B2F32" w:rsidRDefault="00F43F15" w:rsidP="00F43F15">
      <w:pPr>
        <w:pStyle w:val="a3"/>
        <w:numPr>
          <w:ilvl w:val="0"/>
          <w:numId w:val="10"/>
        </w:numPr>
        <w:jc w:val="both"/>
        <w:rPr>
          <w:bCs/>
          <w:snapToGrid w:val="0"/>
        </w:rPr>
      </w:pPr>
      <w:r w:rsidRPr="00295514">
        <w:t xml:space="preserve">Ответственность за исполнение настоящего решения возложить на </w:t>
      </w:r>
      <w:r>
        <w:rPr>
          <w:bCs/>
          <w:lang w:val="kk-KZ"/>
        </w:rPr>
        <w:t>д</w:t>
      </w:r>
      <w:r w:rsidRPr="008B2F32">
        <w:rPr>
          <w:bCs/>
          <w:lang w:val="kk-KZ"/>
        </w:rPr>
        <w:t xml:space="preserve">иректора </w:t>
      </w:r>
      <w:r w:rsidRPr="008B2F32">
        <w:rPr>
          <w:bCs/>
          <w:snapToGrid w:val="0"/>
          <w:lang w:val="kk-KZ"/>
        </w:rPr>
        <w:t>Департамента</w:t>
      </w:r>
      <w:r w:rsidRPr="008B2F32">
        <w:rPr>
          <w:spacing w:val="2"/>
          <w:shd w:val="clear" w:color="auto" w:fill="FFFFFF"/>
        </w:rPr>
        <w:t xml:space="preserve"> по развитию </w:t>
      </w:r>
      <w:r>
        <w:rPr>
          <w:spacing w:val="2"/>
          <w:shd w:val="clear" w:color="auto" w:fill="FFFFFF"/>
        </w:rPr>
        <w:t>корпоративных систем</w:t>
      </w:r>
      <w:r w:rsidRPr="008B2F32">
        <w:rPr>
          <w:bCs/>
          <w:snapToGrid w:val="0"/>
          <w:lang w:val="kk-KZ"/>
        </w:rPr>
        <w:t xml:space="preserve">– </w:t>
      </w:r>
      <w:proofErr w:type="spellStart"/>
      <w:r w:rsidRPr="001D6DFC">
        <w:t>Бектелеуов</w:t>
      </w:r>
      <w:r>
        <w:t>а</w:t>
      </w:r>
      <w:proofErr w:type="spellEnd"/>
      <w:r w:rsidRPr="001D6DFC">
        <w:t xml:space="preserve"> Д</w:t>
      </w:r>
      <w:r>
        <w:t>.</w:t>
      </w:r>
      <w:r w:rsidRPr="001D6DFC">
        <w:t>А</w:t>
      </w:r>
      <w:r>
        <w:t>.</w:t>
      </w:r>
    </w:p>
    <w:p w:rsidR="00BC7C5C" w:rsidRDefault="00BC7C5C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B39" w:rsidRDefault="00295B39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Выписка верна: </w:t>
      </w:r>
    </w:p>
    <w:p w:rsidR="00B54AB5" w:rsidRPr="004E48E6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Комитета </w:t>
      </w:r>
      <w:r w:rsidR="004E48E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Абраимова А</w:t>
      </w:r>
      <w:r w:rsidR="004E48E6">
        <w:rPr>
          <w:rFonts w:ascii="Times New Roman" w:eastAsia="Times New Roman" w:hAnsi="Times New Roman" w:cs="Times New Roman"/>
          <w:sz w:val="24"/>
          <w:szCs w:val="24"/>
          <w:lang w:eastAsia="ru-RU"/>
        </w:rPr>
        <w:t>.К.</w:t>
      </w:r>
    </w:p>
    <w:p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6897" w:rsidRPr="000F4DEC" w:rsidRDefault="00CD6897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CD6897" w:rsidRPr="000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27E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52F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76C"/>
    <w:multiLevelType w:val="hybridMultilevel"/>
    <w:tmpl w:val="9782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05423"/>
    <w:multiLevelType w:val="hybridMultilevel"/>
    <w:tmpl w:val="FFEC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B03C3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81BD2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57DAB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9226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8AA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93F8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B5"/>
    <w:rsid w:val="0000332E"/>
    <w:rsid w:val="00003D21"/>
    <w:rsid w:val="00004011"/>
    <w:rsid w:val="0000444F"/>
    <w:rsid w:val="00024966"/>
    <w:rsid w:val="00031D9D"/>
    <w:rsid w:val="00033A71"/>
    <w:rsid w:val="000510FF"/>
    <w:rsid w:val="000544F5"/>
    <w:rsid w:val="00057416"/>
    <w:rsid w:val="00057D0D"/>
    <w:rsid w:val="00071225"/>
    <w:rsid w:val="000970AD"/>
    <w:rsid w:val="00097798"/>
    <w:rsid w:val="000A3099"/>
    <w:rsid w:val="000A3323"/>
    <w:rsid w:val="000B4DD6"/>
    <w:rsid w:val="000D2F67"/>
    <w:rsid w:val="000D6A61"/>
    <w:rsid w:val="000E09E0"/>
    <w:rsid w:val="000E3857"/>
    <w:rsid w:val="000F2190"/>
    <w:rsid w:val="000F4DEC"/>
    <w:rsid w:val="000F6165"/>
    <w:rsid w:val="00114E3E"/>
    <w:rsid w:val="00146CC4"/>
    <w:rsid w:val="001712E6"/>
    <w:rsid w:val="00173B23"/>
    <w:rsid w:val="001762DF"/>
    <w:rsid w:val="00190FF9"/>
    <w:rsid w:val="001B7B7B"/>
    <w:rsid w:val="001C0884"/>
    <w:rsid w:val="001D24DF"/>
    <w:rsid w:val="00213888"/>
    <w:rsid w:val="00217081"/>
    <w:rsid w:val="00232659"/>
    <w:rsid w:val="00235EFF"/>
    <w:rsid w:val="00240BE9"/>
    <w:rsid w:val="00243113"/>
    <w:rsid w:val="00250CA7"/>
    <w:rsid w:val="00257AA3"/>
    <w:rsid w:val="002604DC"/>
    <w:rsid w:val="002608D6"/>
    <w:rsid w:val="00272989"/>
    <w:rsid w:val="00283155"/>
    <w:rsid w:val="00295B39"/>
    <w:rsid w:val="002A2ECE"/>
    <w:rsid w:val="002A7DCD"/>
    <w:rsid w:val="002B21B8"/>
    <w:rsid w:val="002B5D13"/>
    <w:rsid w:val="002E259F"/>
    <w:rsid w:val="002F7AF7"/>
    <w:rsid w:val="0031007A"/>
    <w:rsid w:val="00325917"/>
    <w:rsid w:val="0035292E"/>
    <w:rsid w:val="0035316B"/>
    <w:rsid w:val="003621CA"/>
    <w:rsid w:val="00366A6E"/>
    <w:rsid w:val="00367CF3"/>
    <w:rsid w:val="00387276"/>
    <w:rsid w:val="00394081"/>
    <w:rsid w:val="003962DA"/>
    <w:rsid w:val="003973C2"/>
    <w:rsid w:val="003A238E"/>
    <w:rsid w:val="003B661C"/>
    <w:rsid w:val="003D40E1"/>
    <w:rsid w:val="003D5874"/>
    <w:rsid w:val="003E0BCD"/>
    <w:rsid w:val="003E2520"/>
    <w:rsid w:val="004063BA"/>
    <w:rsid w:val="004178E6"/>
    <w:rsid w:val="00434A90"/>
    <w:rsid w:val="004548EB"/>
    <w:rsid w:val="004653E1"/>
    <w:rsid w:val="0047183B"/>
    <w:rsid w:val="0047321F"/>
    <w:rsid w:val="00476633"/>
    <w:rsid w:val="00494ACB"/>
    <w:rsid w:val="004A2C55"/>
    <w:rsid w:val="004B48AF"/>
    <w:rsid w:val="004B6AA0"/>
    <w:rsid w:val="004B7EAD"/>
    <w:rsid w:val="004C364A"/>
    <w:rsid w:val="004C49A6"/>
    <w:rsid w:val="004C6C78"/>
    <w:rsid w:val="004D031A"/>
    <w:rsid w:val="004E48E6"/>
    <w:rsid w:val="00503CAA"/>
    <w:rsid w:val="005109A6"/>
    <w:rsid w:val="00516743"/>
    <w:rsid w:val="00560DD2"/>
    <w:rsid w:val="005615C5"/>
    <w:rsid w:val="00572CFB"/>
    <w:rsid w:val="00574052"/>
    <w:rsid w:val="00574A09"/>
    <w:rsid w:val="00586B4F"/>
    <w:rsid w:val="00597AC5"/>
    <w:rsid w:val="005C34FF"/>
    <w:rsid w:val="005D19FC"/>
    <w:rsid w:val="00607851"/>
    <w:rsid w:val="00607ACF"/>
    <w:rsid w:val="00616D46"/>
    <w:rsid w:val="0062030B"/>
    <w:rsid w:val="00635CAA"/>
    <w:rsid w:val="00662099"/>
    <w:rsid w:val="0066728A"/>
    <w:rsid w:val="00673593"/>
    <w:rsid w:val="006C01D1"/>
    <w:rsid w:val="006C21E7"/>
    <w:rsid w:val="006D7B5B"/>
    <w:rsid w:val="006E2EA2"/>
    <w:rsid w:val="006E468E"/>
    <w:rsid w:val="006F05A0"/>
    <w:rsid w:val="006F2C1C"/>
    <w:rsid w:val="00703B59"/>
    <w:rsid w:val="00704763"/>
    <w:rsid w:val="007147F9"/>
    <w:rsid w:val="00717671"/>
    <w:rsid w:val="007259DF"/>
    <w:rsid w:val="00734960"/>
    <w:rsid w:val="00741E03"/>
    <w:rsid w:val="0075433E"/>
    <w:rsid w:val="00792A3C"/>
    <w:rsid w:val="00797465"/>
    <w:rsid w:val="007B339B"/>
    <w:rsid w:val="007B7926"/>
    <w:rsid w:val="007D1C63"/>
    <w:rsid w:val="007E30F0"/>
    <w:rsid w:val="007F4A3F"/>
    <w:rsid w:val="007F4B35"/>
    <w:rsid w:val="007F4ED4"/>
    <w:rsid w:val="007F57D0"/>
    <w:rsid w:val="007F5ECF"/>
    <w:rsid w:val="008064AD"/>
    <w:rsid w:val="0083477B"/>
    <w:rsid w:val="00835202"/>
    <w:rsid w:val="00840992"/>
    <w:rsid w:val="00841E48"/>
    <w:rsid w:val="00865DD5"/>
    <w:rsid w:val="0089180A"/>
    <w:rsid w:val="008A03FA"/>
    <w:rsid w:val="008A684D"/>
    <w:rsid w:val="008B7F82"/>
    <w:rsid w:val="008B7FF3"/>
    <w:rsid w:val="008D1EA4"/>
    <w:rsid w:val="008D4ED5"/>
    <w:rsid w:val="008E3B11"/>
    <w:rsid w:val="008F1F13"/>
    <w:rsid w:val="008F52FA"/>
    <w:rsid w:val="0090714D"/>
    <w:rsid w:val="00915A34"/>
    <w:rsid w:val="00925A0B"/>
    <w:rsid w:val="009336C9"/>
    <w:rsid w:val="009378D2"/>
    <w:rsid w:val="009414FF"/>
    <w:rsid w:val="00947384"/>
    <w:rsid w:val="00947EE7"/>
    <w:rsid w:val="00960494"/>
    <w:rsid w:val="00970A4D"/>
    <w:rsid w:val="009916D8"/>
    <w:rsid w:val="009C23D9"/>
    <w:rsid w:val="009C43A2"/>
    <w:rsid w:val="009C45B6"/>
    <w:rsid w:val="009C4A3B"/>
    <w:rsid w:val="009E0643"/>
    <w:rsid w:val="009E30CF"/>
    <w:rsid w:val="009F34C6"/>
    <w:rsid w:val="00A07DBA"/>
    <w:rsid w:val="00A14C0F"/>
    <w:rsid w:val="00A2341B"/>
    <w:rsid w:val="00A27DC1"/>
    <w:rsid w:val="00A31708"/>
    <w:rsid w:val="00A47B95"/>
    <w:rsid w:val="00A5203C"/>
    <w:rsid w:val="00A54E6E"/>
    <w:rsid w:val="00A55E16"/>
    <w:rsid w:val="00A66646"/>
    <w:rsid w:val="00A76B56"/>
    <w:rsid w:val="00A82FE1"/>
    <w:rsid w:val="00A92B7C"/>
    <w:rsid w:val="00AA0E64"/>
    <w:rsid w:val="00AB1CFE"/>
    <w:rsid w:val="00AB7E87"/>
    <w:rsid w:val="00AF423C"/>
    <w:rsid w:val="00B03224"/>
    <w:rsid w:val="00B06A64"/>
    <w:rsid w:val="00B117BE"/>
    <w:rsid w:val="00B1218F"/>
    <w:rsid w:val="00B424AB"/>
    <w:rsid w:val="00B515BD"/>
    <w:rsid w:val="00B54AB5"/>
    <w:rsid w:val="00B73CFA"/>
    <w:rsid w:val="00B80DEE"/>
    <w:rsid w:val="00B82AFB"/>
    <w:rsid w:val="00B93151"/>
    <w:rsid w:val="00BB7160"/>
    <w:rsid w:val="00BC2200"/>
    <w:rsid w:val="00BC7C5C"/>
    <w:rsid w:val="00C30856"/>
    <w:rsid w:val="00C376E8"/>
    <w:rsid w:val="00C43199"/>
    <w:rsid w:val="00C4459E"/>
    <w:rsid w:val="00C507A3"/>
    <w:rsid w:val="00C55740"/>
    <w:rsid w:val="00C61EBE"/>
    <w:rsid w:val="00C628B1"/>
    <w:rsid w:val="00C63BB7"/>
    <w:rsid w:val="00C7085D"/>
    <w:rsid w:val="00C72993"/>
    <w:rsid w:val="00C85FE6"/>
    <w:rsid w:val="00CA75E5"/>
    <w:rsid w:val="00CB75EF"/>
    <w:rsid w:val="00CC4CFE"/>
    <w:rsid w:val="00CC6F02"/>
    <w:rsid w:val="00CD6897"/>
    <w:rsid w:val="00CF1416"/>
    <w:rsid w:val="00D01B6E"/>
    <w:rsid w:val="00D13923"/>
    <w:rsid w:val="00D15CFB"/>
    <w:rsid w:val="00D26306"/>
    <w:rsid w:val="00D3755D"/>
    <w:rsid w:val="00D54829"/>
    <w:rsid w:val="00D71F8A"/>
    <w:rsid w:val="00D758AD"/>
    <w:rsid w:val="00D84828"/>
    <w:rsid w:val="00D8660B"/>
    <w:rsid w:val="00D8737C"/>
    <w:rsid w:val="00D91951"/>
    <w:rsid w:val="00D97F3A"/>
    <w:rsid w:val="00DB6A88"/>
    <w:rsid w:val="00DC0337"/>
    <w:rsid w:val="00DC7561"/>
    <w:rsid w:val="00DD209C"/>
    <w:rsid w:val="00DD57CB"/>
    <w:rsid w:val="00DE6946"/>
    <w:rsid w:val="00E5518D"/>
    <w:rsid w:val="00E6457E"/>
    <w:rsid w:val="00E66D7D"/>
    <w:rsid w:val="00E75032"/>
    <w:rsid w:val="00EB11F8"/>
    <w:rsid w:val="00EC17A0"/>
    <w:rsid w:val="00EF551B"/>
    <w:rsid w:val="00F17666"/>
    <w:rsid w:val="00F41FCB"/>
    <w:rsid w:val="00F43F15"/>
    <w:rsid w:val="00F47574"/>
    <w:rsid w:val="00F54C73"/>
    <w:rsid w:val="00F55F9A"/>
    <w:rsid w:val="00F57C06"/>
    <w:rsid w:val="00F6115D"/>
    <w:rsid w:val="00F61825"/>
    <w:rsid w:val="00F61A42"/>
    <w:rsid w:val="00F674EC"/>
    <w:rsid w:val="00F70D63"/>
    <w:rsid w:val="00F72B5D"/>
    <w:rsid w:val="00F84194"/>
    <w:rsid w:val="00FC1FD5"/>
    <w:rsid w:val="00FC2877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B641"/>
  <w15:chartTrackingRefBased/>
  <w15:docId w15:val="{C134F3D3-85A6-4CBB-B9B1-B6A3808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"/>
    <w:basedOn w:val="a"/>
    <w:link w:val="a4"/>
    <w:uiPriority w:val="34"/>
    <w:qFormat/>
    <w:rsid w:val="00B54A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1 Знак,Colorful List - Accent 11 Знак"/>
    <w:link w:val="a3"/>
    <w:uiPriority w:val="34"/>
    <w:rsid w:val="00B54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FCB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473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Кенжебай Бекзат Әсетқызы</dc:creator>
  <cp:keywords/>
  <dc:description/>
  <cp:lastModifiedBy>Кенжебай Бекзат Әсетқызы</cp:lastModifiedBy>
  <cp:revision>2</cp:revision>
  <cp:lastPrinted>2022-09-23T05:12:00Z</cp:lastPrinted>
  <dcterms:created xsi:type="dcterms:W3CDTF">2023-02-07T04:51:00Z</dcterms:created>
  <dcterms:modified xsi:type="dcterms:W3CDTF">2023-02-07T04:51:00Z</dcterms:modified>
</cp:coreProperties>
</file>