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IBM RSA 8/IBM RSA 9安装步骤参考</w:t>
      </w:r>
    </w:p>
    <w:p>
      <w:pPr>
        <w:jc w:val="center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安装JDK 1.8，并设置环境变量JAVA_HOME。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将压缩文件解压，以下以解压到</w:t>
      </w:r>
      <w:r>
        <w:t>E:\RSA8.5.1_SETUP</w:t>
      </w:r>
      <w:r>
        <w:rPr>
          <w:rFonts w:hint="eastAsia"/>
        </w:rPr>
        <w:t>为例。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32位Windows运行E:\RSA8.5.1_SETUP\launchpad.exe，64位Windows运行E:\RSA8.5.1_SETUP\launchpad64.exe。双击安装IBM Rational Software Architect</w:t>
      </w:r>
    </w:p>
    <w:p>
      <w:r>
        <w:drawing>
          <wp:inline distT="0" distB="0" distL="0" distR="0">
            <wp:extent cx="5274310" cy="2712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选第1、4两项，单击下一步</w:t>
      </w:r>
    </w:p>
    <w:p>
      <w:r>
        <w:drawing>
          <wp:inline distT="0" distB="0" distL="0" distR="0">
            <wp:extent cx="5274310" cy="3955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一直单击下一步，选择要安装的功能部件时，全部选上</w:t>
      </w:r>
    </w:p>
    <w:p>
      <w:r>
        <w:drawing>
          <wp:inline distT="0" distB="0" distL="0" distR="0">
            <wp:extent cx="5274310" cy="3955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单击下一步，忽略警告，单击安装，提示插入磁盘1时，单击浏览，选择</w:t>
      </w:r>
      <w:r>
        <w:t>E:\RSA8.5.1_SETUP\RSA_8.5.1_EVL_1\RSA\disk1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同样地，提示插入磁盘n时，选择相应的目录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t>com.ibm.cic.licensing.common.core_7.0.202.v20130208_0821.jar</w:t>
      </w:r>
      <w:r>
        <w:rPr>
          <w:rFonts w:hint="eastAsia"/>
        </w:rPr>
        <w:t>文件复制到</w:t>
      </w:r>
      <w:r>
        <w:t>C:\Program Files\IBM\IBMIMShared\plugins</w:t>
      </w:r>
      <w:r>
        <w:rPr>
          <w:rFonts w:hint="eastAsia"/>
        </w:rPr>
        <w:t>，覆盖原来的文件即可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创建桌面快捷方式</w:t>
      </w:r>
      <w:r>
        <w:t>IBM Rational Software Architect</w:t>
      </w:r>
      <w:r>
        <w:rPr>
          <w:rFonts w:hint="eastAsia"/>
        </w:rPr>
        <w:t>，运行</w:t>
      </w:r>
      <w:r>
        <w:t>IBM Rational Software Architect</w:t>
      </w:r>
      <w:r>
        <w:rPr>
          <w:rFonts w:hint="eastAsia"/>
        </w:rPr>
        <w:t>，</w:t>
      </w:r>
    </w:p>
    <w:p>
      <w:pPr>
        <w:jc w:val="left"/>
      </w:pPr>
      <w:r>
        <w:rPr>
          <w:rFonts w:hint="eastAsia"/>
        </w:rPr>
        <w:t>选择工作空间到D盘</w:t>
      </w:r>
    </w:p>
    <w:p>
      <w:pPr>
        <w:jc w:val="left"/>
      </w:pPr>
      <w:r>
        <w:drawing>
          <wp:inline distT="0" distB="0" distL="0" distR="0">
            <wp:extent cx="5274310" cy="26454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D50228"/>
    <w:multiLevelType w:val="multilevel"/>
    <w:tmpl w:val="3CD502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17"/>
    <w:rsid w:val="00160B64"/>
    <w:rsid w:val="001A3F88"/>
    <w:rsid w:val="002B61D2"/>
    <w:rsid w:val="003D4FCC"/>
    <w:rsid w:val="00472706"/>
    <w:rsid w:val="0054016C"/>
    <w:rsid w:val="0075312C"/>
    <w:rsid w:val="00882565"/>
    <w:rsid w:val="009260EF"/>
    <w:rsid w:val="00AA4488"/>
    <w:rsid w:val="00EE2417"/>
    <w:rsid w:val="235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480</Characters>
  <Lines>4</Lines>
  <Paragraphs>1</Paragraphs>
  <TotalTime>62</TotalTime>
  <ScaleCrop>false</ScaleCrop>
  <LinksUpToDate>false</LinksUpToDate>
  <CharactersWithSpaces>563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2016-09-03T06:47:00Z</dcterms:created>
  <dc:creator>st01</dc:creator>
  <cp:lastModifiedBy>静水深流</cp:lastModifiedBy>
  <dcterms:modified xsi:type="dcterms:W3CDTF">2022-03-23T11:26:39Z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C324FF975DCF489B81C5ABC9EAAA12A7</vt:lpwstr>
  </property>
</Properties>
</file>