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vectra---guide-dinstallation-claude-code"/>
    <w:p>
      <w:pPr>
        <w:pStyle w:val="Heading1"/>
      </w:pPr>
      <w:r>
        <w:t xml:space="preserve">VECTRA - GUIDE D’INSTALLATION CLAUDE CODE</w:t>
      </w:r>
    </w:p>
    <w:bookmarkStart w:id="21" w:name="X390126f480724423aa95a38baa123cd7622ebee"/>
    <w:p>
      <w:pPr>
        <w:pStyle w:val="Heading2"/>
      </w:pPr>
      <w:r>
        <w:t xml:space="preserve">Comment Configurer Claude Code pour le Projet</w:t>
      </w:r>
    </w:p>
    <w:bookmarkStart w:id="20" w:name="janvier-2026"/>
    <w:p>
      <w:pPr>
        <w:pStyle w:val="Heading3"/>
      </w:pPr>
      <w:r>
        <w:t xml:space="preserve">14 Janvier 2026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objectif"/>
    <w:p>
      <w:pPr>
        <w:pStyle w:val="Heading2"/>
      </w:pPr>
      <w:r>
        <w:t xml:space="preserve">🎯 OBJECTIF</w:t>
      </w:r>
    </w:p>
    <w:p>
      <w:pPr>
        <w:pStyle w:val="FirstParagraph"/>
      </w:pPr>
      <w:r>
        <w:t xml:space="preserve">Ce guide explique comment structurer ton projet pour que Claude Code:</w:t>
      </w:r>
      <w:r>
        <w:t xml:space="preserve"> </w:t>
      </w:r>
      <w:r>
        <w:t xml:space="preserve">1. Comprenne parfaitement l’architecture</w:t>
      </w:r>
      <w:r>
        <w:t xml:space="preserve"> </w:t>
      </w:r>
      <w:r>
        <w:t xml:space="preserve">2. Suive les conventions établies</w:t>
      </w:r>
      <w:r>
        <w:t xml:space="preserve"> </w:t>
      </w:r>
      <w:r>
        <w:t xml:space="preserve">3. Utilise les commandes personnalisées</w:t>
      </w:r>
      <w:r>
        <w:t xml:space="preserve"> </w:t>
      </w:r>
      <w:r>
        <w:t xml:space="preserve">4. Reste cohérent tout au long du développement</w:t>
      </w:r>
    </w:p>
    <w:p>
      <w:r>
        <w:pict>
          <v:rect style="width:0;height:1.5pt" o:hralign="center" o:hrstd="t" o:hr="t"/>
        </w:pict>
      </w:r>
    </w:p>
    <w:bookmarkEnd w:id="22"/>
    <w:bookmarkStart w:id="23" w:name="structure-à-créer"/>
    <w:p>
      <w:pPr>
        <w:pStyle w:val="Heading2"/>
      </w:pPr>
      <w:r>
        <w:t xml:space="preserve">📁 STRUCTURE À CRÉER</w:t>
      </w:r>
    </w:p>
    <w:p>
      <w:pPr>
        <w:pStyle w:val="FirstParagraph"/>
      </w:pPr>
      <w:r>
        <w:t xml:space="preserve">Avant de commencer à coder, crée cette structure:</w:t>
      </w:r>
    </w:p>
    <w:p>
      <w:pPr>
        <w:pStyle w:val="SourceCode"/>
      </w:pPr>
      <w:r>
        <w:rPr>
          <w:rStyle w:val="CommentTok"/>
        </w:rPr>
        <w:t xml:space="preserve"># Créer le projet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vectra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vectra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br/>
      </w:r>
      <w:r>
        <w:rPr>
          <w:rStyle w:val="CommentTok"/>
        </w:rPr>
        <w:t xml:space="preserve"># Structure .claude (CRITIQUE)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.claude/commands</w:t>
      </w:r>
      <w:r>
        <w:br/>
      </w:r>
      <w:r>
        <w:br/>
      </w:r>
      <w:r>
        <w:rPr>
          <w:rStyle w:val="CommentTok"/>
        </w:rPr>
        <w:t xml:space="preserve"># Docs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docs/</w:t>
      </w:r>
      <w:r>
        <w:rPr>
          <w:rStyle w:val="DataTypeTok"/>
        </w:rPr>
        <w:t xml:space="preserve">{specs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guides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adr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operations}</w:t>
      </w:r>
      <w:r>
        <w:br/>
      </w:r>
      <w:r>
        <w:br/>
      </w:r>
      <w:r>
        <w:rPr>
          <w:rStyle w:val="CommentTok"/>
        </w:rPr>
        <w:t xml:space="preserve"># Backend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backend/</w:t>
      </w:r>
      <w:r>
        <w:rPr>
          <w:rStyle w:val="DataTypeTok"/>
        </w:rPr>
        <w:t xml:space="preserve">{app/{api/v1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agents/{prospector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bant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scheduler}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core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db/{models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repositories}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services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schemas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tasks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utils}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tests/{unit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integration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e2e}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alembic/versions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scripts}</w:t>
      </w:r>
      <w:r>
        <w:br/>
      </w:r>
      <w:r>
        <w:br/>
      </w:r>
      <w:r>
        <w:rPr>
          <w:rStyle w:val="CommentTok"/>
        </w:rPr>
        <w:t xml:space="preserve"># Frontend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frontend/</w:t>
      </w:r>
      <w:r>
        <w:rPr>
          <w:rStyle w:val="DataTypeTok"/>
        </w:rPr>
        <w:t xml:space="preserve">{app/{auth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dashboard}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components/{ui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layout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features}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lib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hooks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stores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types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__tests__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e2e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public}</w:t>
      </w:r>
      <w:r>
        <w:br/>
      </w:r>
      <w:r>
        <w:br/>
      </w:r>
      <w:r>
        <w:rPr>
          <w:rStyle w:val="CommentTok"/>
        </w:rPr>
        <w:t xml:space="preserve"># Scripts globaux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scripts .github/workflows</w:t>
      </w:r>
    </w:p>
    <w:p>
      <w:r>
        <w:pict>
          <v:rect style="width:0;height:1.5pt" o:hralign="center" o:hrstd="t" o:hr="t"/>
        </w:pict>
      </w:r>
    </w:p>
    <w:bookmarkEnd w:id="23"/>
    <w:bookmarkStart w:id="28" w:name="fichiers-à-placer"/>
    <w:p>
      <w:pPr>
        <w:pStyle w:val="Heading2"/>
      </w:pPr>
      <w:r>
        <w:t xml:space="preserve">📄 FICHIERS À PLACER</w:t>
      </w:r>
    </w:p>
    <w:bookmarkStart w:id="24" w:name="fichier-principal-.claudeclaude.md"/>
    <w:p>
      <w:pPr>
        <w:pStyle w:val="Heading3"/>
      </w:pPr>
      <w:r>
        <w:t xml:space="preserve">1. Fichier Principal:</w:t>
      </w:r>
      <w:r>
        <w:t xml:space="preserve"> </w:t>
      </w:r>
      <w:r>
        <w:rPr>
          <w:rStyle w:val="VerbatimChar"/>
        </w:rPr>
        <w:t xml:space="preserve">.claude/CLAUDE.md</w:t>
      </w:r>
    </w:p>
    <w:p>
      <w:pPr>
        <w:pStyle w:val="FirstParagraph"/>
      </w:pPr>
      <w:r>
        <w:t xml:space="preserve">C’est le fichier que Claude Code lit EN PREMIER. Copie le contenu de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que j’ai créé.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/chemin/vers/CLAUDE.md .claude/CLAUDE.md</w:t>
      </w:r>
    </w:p>
    <w:bookmarkEnd w:id="24"/>
    <w:bookmarkStart w:id="25" w:name="commandes-personnalisées-.claudecommands"/>
    <w:p>
      <w:pPr>
        <w:pStyle w:val="Heading3"/>
      </w:pPr>
      <w:r>
        <w:t xml:space="preserve">2. Commandes Personnalisées:</w:t>
      </w:r>
      <w:r>
        <w:t xml:space="preserve"> </w:t>
      </w:r>
      <w:r>
        <w:rPr>
          <w:rStyle w:val="VerbatimChar"/>
        </w:rPr>
        <w:t xml:space="preserve">.claude/commands/</w:t>
      </w:r>
    </w:p>
    <w:p>
      <w:pPr>
        <w:pStyle w:val="FirstParagraph"/>
      </w:pPr>
      <w:r>
        <w:t xml:space="preserve">Crée ces 6 fichiers dans</w:t>
      </w:r>
      <w:r>
        <w:t xml:space="preserve"> </w:t>
      </w:r>
      <w:r>
        <w:rPr>
          <w:rStyle w:val="VerbatimChar"/>
        </w:rPr>
        <w:t xml:space="preserve">.claude/commands/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Dans .claude/commands/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create-agent.md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create-endpoint.md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create-migration.md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run-tests.md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deploy.md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debug.md</w:t>
      </w:r>
    </w:p>
    <w:p>
      <w:pPr>
        <w:pStyle w:val="FirstParagraph"/>
      </w:pPr>
      <w:r>
        <w:t xml:space="preserve">Copie le contenu de chaque section du document</w:t>
      </w:r>
      <w:r>
        <w:t xml:space="preserve"> </w:t>
      </w:r>
      <w:r>
        <w:rPr>
          <w:rStyle w:val="VerbatimChar"/>
        </w:rPr>
        <w:t xml:space="preserve">DOC12_CLAUDE_COMMANDS.md</w:t>
      </w:r>
      <w:r>
        <w:t xml:space="preserve"> </w:t>
      </w:r>
      <w:r>
        <w:t xml:space="preserve">dans le fichier correspondant.</w:t>
      </w:r>
    </w:p>
    <w:bookmarkEnd w:id="25"/>
    <w:bookmarkStart w:id="26" w:name="documentation-docs"/>
    <w:p>
      <w:pPr>
        <w:pStyle w:val="Heading3"/>
      </w:pPr>
      <w:r>
        <w:t xml:space="preserve">3. Documentation:</w:t>
      </w:r>
      <w:r>
        <w:t xml:space="preserve"> </w:t>
      </w:r>
      <w:r>
        <w:rPr>
          <w:rStyle w:val="VerbatimChar"/>
        </w:rPr>
        <w:t xml:space="preserve">docs/</w:t>
      </w:r>
    </w:p>
    <w:p>
      <w:pPr>
        <w:pStyle w:val="FirstParagraph"/>
      </w:pPr>
      <w:r>
        <w:t xml:space="preserve">Place les documents de spec:</w:t>
      </w:r>
    </w:p>
    <w:p>
      <w:pPr>
        <w:pStyle w:val="SourceCode"/>
      </w:pPr>
      <w:r>
        <w:rPr>
          <w:rStyle w:val="VerbatimChar"/>
        </w:rPr>
        <w:t xml:space="preserve">docs/</w:t>
      </w:r>
      <w:r>
        <w:br/>
      </w:r>
      <w:r>
        <w:rPr>
          <w:rStyle w:val="VerbatimChar"/>
        </w:rPr>
        <w:t xml:space="preserve">├── specs/</w:t>
      </w:r>
      <w:r>
        <w:br/>
      </w:r>
      <w:r>
        <w:rPr>
          <w:rStyle w:val="VerbatimChar"/>
        </w:rPr>
        <w:t xml:space="preserve">│   ├── SPECIFICATION_TECHNIQUE_V2.md</w:t>
      </w:r>
      <w:r>
        <w:br/>
      </w:r>
      <w:r>
        <w:rPr>
          <w:rStyle w:val="VerbatimChar"/>
        </w:rPr>
        <w:t xml:space="preserve">│   ├── SCHEMA_DATABASE.md</w:t>
      </w:r>
      <w:r>
        <w:br/>
      </w:r>
      <w:r>
        <w:rPr>
          <w:rStyle w:val="VerbatimChar"/>
        </w:rPr>
        <w:t xml:space="preserve">│   └── CONTRATS_API.md</w:t>
      </w:r>
      <w:r>
        <w:br/>
      </w:r>
      <w:r>
        <w:rPr>
          <w:rStyle w:val="VerbatimChar"/>
        </w:rPr>
        <w:t xml:space="preserve">├── guides/</w:t>
      </w:r>
      <w:r>
        <w:br/>
      </w:r>
      <w:r>
        <w:rPr>
          <w:rStyle w:val="VerbatimChar"/>
        </w:rPr>
        <w:t xml:space="preserve">│   ├── GUIDE_DEVELOPPEUR.md</w:t>
      </w:r>
      <w:r>
        <w:br/>
      </w:r>
      <w:r>
        <w:rPr>
          <w:rStyle w:val="VerbatimChar"/>
        </w:rPr>
        <w:t xml:space="preserve">│   ├── PROMPTS_TEMPLATES.md</w:t>
      </w:r>
      <w:r>
        <w:br/>
      </w:r>
      <w:r>
        <w:rPr>
          <w:rStyle w:val="VerbatimChar"/>
        </w:rPr>
        <w:t xml:space="preserve">│   ├── PLAN_TESTS.md</w:t>
      </w:r>
      <w:r>
        <w:br/>
      </w:r>
      <w:r>
        <w:rPr>
          <w:rStyle w:val="VerbatimChar"/>
        </w:rPr>
        <w:t xml:space="preserve">│   └── DOCUMENTATION_UTILISATEUR.md</w:t>
      </w:r>
      <w:r>
        <w:br/>
      </w:r>
      <w:r>
        <w:rPr>
          <w:rStyle w:val="VerbatimChar"/>
        </w:rPr>
        <w:t xml:space="preserve">├── adr/</w:t>
      </w:r>
      <w:r>
        <w:br/>
      </w:r>
      <w:r>
        <w:rPr>
          <w:rStyle w:val="VerbatimChar"/>
        </w:rPr>
        <w:t xml:space="preserve">│   └── (créer au fur et à mesure)</w:t>
      </w:r>
      <w:r>
        <w:br/>
      </w:r>
      <w:r>
        <w:rPr>
          <w:rStyle w:val="VerbatimChar"/>
        </w:rPr>
        <w:t xml:space="preserve">└── operations/</w:t>
      </w:r>
      <w:r>
        <w:br/>
      </w:r>
      <w:r>
        <w:rPr>
          <w:rStyle w:val="VerbatimChar"/>
        </w:rPr>
        <w:t xml:space="preserve">    ├── RUNBOOK.md</w:t>
      </w:r>
      <w:r>
        <w:br/>
      </w:r>
      <w:r>
        <w:rPr>
          <w:rStyle w:val="VerbatimChar"/>
        </w:rPr>
        <w:t xml:space="preserve">    └── PLAYBOOK_COMMERCIAL.md</w:t>
      </w:r>
    </w:p>
    <w:bookmarkEnd w:id="26"/>
    <w:bookmarkStart w:id="27" w:name="fichiers-de-configuration"/>
    <w:p>
      <w:pPr>
        <w:pStyle w:val="Heading3"/>
      </w:pPr>
      <w:r>
        <w:t xml:space="preserve">4. Fichiers de Configuration</w:t>
      </w:r>
    </w:p>
    <w:p>
      <w:pPr>
        <w:pStyle w:val="FirstParagraph"/>
      </w:pPr>
      <w:r>
        <w:t xml:space="preserve">Place ces fichiers à la racine et dans les sous-dossiers:</w:t>
      </w:r>
    </w:p>
    <w:p>
      <w:pPr>
        <w:pStyle w:val="SourceCode"/>
      </w:pPr>
      <w:r>
        <w:rPr>
          <w:rStyle w:val="VerbatimChar"/>
        </w:rPr>
        <w:t xml:space="preserve">vectra/</w:t>
      </w:r>
      <w:r>
        <w:br/>
      </w:r>
      <w:r>
        <w:rPr>
          <w:rStyle w:val="VerbatimChar"/>
        </w:rPr>
        <w:t xml:space="preserve">├── docker-compose.yml          # Depuis DOC11</w:t>
      </w:r>
      <w:r>
        <w:br/>
      </w:r>
      <w:r>
        <w:rPr>
          <w:rStyle w:val="VerbatimChar"/>
        </w:rPr>
        <w:t xml:space="preserve">├── Makefile                    # Depuis DOC11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.gitignore</w:t>
      </w:r>
      <w:r>
        <w:br/>
      </w:r>
      <w:r>
        <w:rPr>
          <w:rStyle w:val="VerbatimChar"/>
        </w:rPr>
        <w:t xml:space="preserve">├── backend/</w:t>
      </w:r>
      <w:r>
        <w:br/>
      </w:r>
      <w:r>
        <w:rPr>
          <w:rStyle w:val="VerbatimChar"/>
        </w:rPr>
        <w:t xml:space="preserve">│   ├── pyproject.toml         # Depuis DOC11</w:t>
      </w:r>
      <w:r>
        <w:br/>
      </w:r>
      <w:r>
        <w:rPr>
          <w:rStyle w:val="VerbatimChar"/>
        </w:rPr>
        <w:t xml:space="preserve">│   ├── requirements.txt       # Depuis DOC11</w:t>
      </w:r>
      <w:r>
        <w:br/>
      </w:r>
      <w:r>
        <w:rPr>
          <w:rStyle w:val="VerbatimChar"/>
        </w:rPr>
        <w:t xml:space="preserve">│   ├── requirements-dev.txt   # Depuis DOC11</w:t>
      </w:r>
      <w:r>
        <w:br/>
      </w:r>
      <w:r>
        <w:rPr>
          <w:rStyle w:val="VerbatimChar"/>
        </w:rPr>
        <w:t xml:space="preserve">│   ├── alembic.ini</w:t>
      </w:r>
      <w:r>
        <w:br/>
      </w:r>
      <w:r>
        <w:rPr>
          <w:rStyle w:val="VerbatimChar"/>
        </w:rPr>
        <w:t xml:space="preserve">│   ├── .env.example           # Depuis DOC11</w:t>
      </w:r>
      <w:r>
        <w:br/>
      </w:r>
      <w:r>
        <w:rPr>
          <w:rStyle w:val="VerbatimChar"/>
        </w:rPr>
        <w:t xml:space="preserve">│   └── Dockerfile</w:t>
      </w:r>
      <w:r>
        <w:br/>
      </w:r>
      <w:r>
        <w:rPr>
          <w:rStyle w:val="VerbatimChar"/>
        </w:rPr>
        <w:t xml:space="preserve">└── frontend/</w:t>
      </w:r>
      <w:r>
        <w:br/>
      </w:r>
      <w:r>
        <w:rPr>
          <w:rStyle w:val="VerbatimChar"/>
        </w:rPr>
        <w:t xml:space="preserve">    ├── package.json           # Depuis DOC11</w:t>
      </w:r>
      <w:r>
        <w:br/>
      </w:r>
      <w:r>
        <w:rPr>
          <w:rStyle w:val="VerbatimChar"/>
        </w:rPr>
        <w:t xml:space="preserve">    ├── tsconfig.json</w:t>
      </w:r>
      <w:r>
        <w:br/>
      </w:r>
      <w:r>
        <w:rPr>
          <w:rStyle w:val="VerbatimChar"/>
        </w:rPr>
        <w:t xml:space="preserve">    ├── tailwind.config.ts</w:t>
      </w:r>
      <w:r>
        <w:br/>
      </w:r>
      <w:r>
        <w:rPr>
          <w:rStyle w:val="VerbatimChar"/>
        </w:rPr>
        <w:t xml:space="preserve">    ├── next.config.js</w:t>
      </w:r>
      <w:r>
        <w:br/>
      </w:r>
      <w:r>
        <w:rPr>
          <w:rStyle w:val="VerbatimChar"/>
        </w:rPr>
        <w:t xml:space="preserve">    ├── .env.example           # Depuis DOC11</w:t>
      </w:r>
      <w:r>
        <w:br/>
      </w:r>
      <w:r>
        <w:rPr>
          <w:rStyle w:val="VerbatimChar"/>
        </w:rPr>
        <w:t xml:space="preserve">    └── Dockerfile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démarrer-avec-claude-code"/>
    <w:p>
      <w:pPr>
        <w:pStyle w:val="Heading2"/>
      </w:pPr>
      <w:r>
        <w:t xml:space="preserve">🚀 DÉMARRER AVEC CLAUDE CODE</w:t>
      </w:r>
    </w:p>
    <w:bookmarkStart w:id="29" w:name="étape-1-ouvrir-le-projet"/>
    <w:p>
      <w:pPr>
        <w:pStyle w:val="Heading3"/>
      </w:pPr>
      <w:r>
        <w:t xml:space="preserve">Étape 1: Ouvrir le projet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vectra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ou ouvrir dans VS Code avec extension Claude</w:t>
      </w:r>
    </w:p>
    <w:bookmarkEnd w:id="29"/>
    <w:bookmarkStart w:id="30" w:name="Xa65dd28e071f5e67bf5d04a8fe6c952c8fc2eb4"/>
    <w:p>
      <w:pPr>
        <w:pStyle w:val="Heading3"/>
      </w:pPr>
      <w:r>
        <w:t xml:space="preserve">Étape 2: Vérifier que Claude lit le contexte</w:t>
      </w:r>
    </w:p>
    <w:p>
      <w:pPr>
        <w:pStyle w:val="FirstParagraph"/>
      </w:pPr>
      <w:r>
        <w:t xml:space="preserve">Claude Code devrait automatiquement:</w:t>
      </w:r>
      <w:r>
        <w:t xml:space="preserve"> </w:t>
      </w:r>
      <w:r>
        <w:t xml:space="preserve">1. Lire</w:t>
      </w:r>
      <w:r>
        <w:t xml:space="preserve"> </w:t>
      </w:r>
      <w:r>
        <w:rPr>
          <w:rStyle w:val="VerbatimChar"/>
        </w:rPr>
        <w:t xml:space="preserve">.claude/CLAUDE.md</w:t>
      </w:r>
      <w:r>
        <w:t xml:space="preserve"> </w:t>
      </w:r>
      <w:r>
        <w:t xml:space="preserve">2. Comprendre l’architecture</w:t>
      </w:r>
      <w:r>
        <w:t xml:space="preserve"> </w:t>
      </w:r>
      <w:r>
        <w:t xml:space="preserve">3. Connaître les conventions</w:t>
      </w:r>
    </w:p>
    <w:p>
      <w:pPr>
        <w:pStyle w:val="BodyText"/>
      </w:pPr>
      <w:r>
        <w:t xml:space="preserve">Tu peux vérifier en demandant: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Quel est le stack technique de ce projet?</w:t>
      </w:r>
      <w:r>
        <w:t xml:space="preserve">”</w:t>
      </w:r>
    </w:p>
    <w:p>
      <w:pPr>
        <w:pStyle w:val="BodyText"/>
      </w:pPr>
      <w:r>
        <w:t xml:space="preserve">Claude devrait répondre: Python/FastAPI, Next.js, PostgreSQL, CrewAI, etc.</w:t>
      </w:r>
    </w:p>
    <w:bookmarkEnd w:id="30"/>
    <w:bookmarkStart w:id="31" w:name="étape-3-utiliser-les-commandes"/>
    <w:p>
      <w:pPr>
        <w:pStyle w:val="Heading3"/>
      </w:pPr>
      <w:r>
        <w:t xml:space="preserve">Étape 3: Utiliser les commandes</w:t>
      </w:r>
    </w:p>
    <w:p>
      <w:pPr>
        <w:pStyle w:val="SourceCode"/>
      </w:pPr>
      <w:r>
        <w:rPr>
          <w:rStyle w:val="VerbatimChar"/>
        </w:rPr>
        <w:t xml:space="preserve">/create-agent intent-classifier</w:t>
      </w:r>
      <w:r>
        <w:br/>
      </w:r>
      <w:r>
        <w:rPr>
          <w:rStyle w:val="VerbatimChar"/>
        </w:rPr>
        <w:t xml:space="preserve">/create-endpoint leads PATCH</w:t>
      </w:r>
      <w:r>
        <w:br/>
      </w:r>
      <w:r>
        <w:rPr>
          <w:rStyle w:val="VerbatimChar"/>
        </w:rPr>
        <w:t xml:space="preserve">/create-migration "add intent column to leads"</w:t>
      </w:r>
      <w:r>
        <w:br/>
      </w:r>
      <w:r>
        <w:rPr>
          <w:rStyle w:val="VerbatimChar"/>
        </w:rPr>
        <w:t xml:space="preserve">/run-tests unit</w:t>
      </w:r>
      <w:r>
        <w:br/>
      </w:r>
      <w:r>
        <w:rPr>
          <w:rStyle w:val="VerbatimChar"/>
        </w:rPr>
        <w:t xml:space="preserve">/debug db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checklist-dinstallation"/>
    <w:p>
      <w:pPr>
        <w:pStyle w:val="Heading2"/>
      </w:pPr>
      <w:r>
        <w:t xml:space="preserve">📋 CHECKLIST D’INSTALLATION</w:t>
      </w:r>
    </w:p>
    <w:bookmarkStart w:id="33" w:name="structure-minimale-requise"/>
    <w:p>
      <w:pPr>
        <w:pStyle w:val="Heading3"/>
      </w:pPr>
      <w:r>
        <w:t xml:space="preserve">Structure Minimale Requise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.claude/CLAUDE.md</w:t>
      </w:r>
      <w:r>
        <w:t xml:space="preserve"> </w:t>
      </w:r>
      <w:r>
        <w:t xml:space="preserve">existe et contient les instructions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.claude/commands/</w:t>
      </w:r>
      <w:r>
        <w:t xml:space="preserve"> </w:t>
      </w:r>
      <w:r>
        <w:t xml:space="preserve">contient les 6 fichiers de commandes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docs/specs/</w:t>
      </w:r>
      <w:r>
        <w:t xml:space="preserve"> </w:t>
      </w:r>
      <w:r>
        <w:t xml:space="preserve">contient les 3 specs principales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existe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Makefile</w:t>
      </w:r>
      <w:r>
        <w:t xml:space="preserve"> </w:t>
      </w:r>
      <w:r>
        <w:t xml:space="preserve">existe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backend/requirements.txt</w:t>
      </w:r>
      <w:r>
        <w:t xml:space="preserve"> </w:t>
      </w:r>
      <w:r>
        <w:t xml:space="preserve">existe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frontend/package.json</w:t>
      </w:r>
      <w:r>
        <w:t xml:space="preserve"> </w:t>
      </w:r>
      <w:r>
        <w:t xml:space="preserve">existe</w:t>
      </w:r>
    </w:p>
    <w:bookmarkEnd w:id="33"/>
    <w:bookmarkStart w:id="34" w:name="vérification"/>
    <w:p>
      <w:pPr>
        <w:pStyle w:val="Heading3"/>
      </w:pPr>
      <w:r>
        <w:t xml:space="preserve">Vérification</w:t>
      </w:r>
    </w:p>
    <w:p>
      <w:pPr>
        <w:pStyle w:val="SourceCode"/>
      </w:pPr>
      <w:r>
        <w:rPr>
          <w:rStyle w:val="CommentTok"/>
        </w:rPr>
        <w:t xml:space="preserve"># Vérifier la structure</w:t>
      </w:r>
      <w:r>
        <w:br/>
      </w:r>
      <w:r>
        <w:rPr>
          <w:rStyle w:val="ExtensionTok"/>
        </w:rPr>
        <w:t xml:space="preserve">tree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3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'node_modules|__pycache__|.git'</w:t>
      </w:r>
      <w:r>
        <w:br/>
      </w:r>
      <w:r>
        <w:br/>
      </w:r>
      <w:r>
        <w:rPr>
          <w:rStyle w:val="CommentTok"/>
        </w:rPr>
        <w:t xml:space="preserve"># Vérifier les fichiers critiques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.claude/CLAUDE.md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-20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.claude/commands/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docs/specs/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conseils-dutilisation"/>
    <w:p>
      <w:pPr>
        <w:pStyle w:val="Heading2"/>
      </w:pPr>
      <w:r>
        <w:t xml:space="preserve">💡 CONSEILS D’UTILISATION</w:t>
      </w:r>
    </w:p>
    <w:bookmarkStart w:id="36" w:name="toujours-donner-du-contexte"/>
    <w:p>
      <w:pPr>
        <w:pStyle w:val="Heading3"/>
      </w:pPr>
      <w:r>
        <w:t xml:space="preserve">1. Toujours Donner du Contexte</w:t>
      </w:r>
    </w:p>
    <w:p>
      <w:pPr>
        <w:pStyle w:val="SourceCode"/>
      </w:pPr>
      <w:r>
        <w:rPr>
          <w:rStyle w:val="VerbatimChar"/>
        </w:rPr>
        <w:t xml:space="preserve"># Bon</w:t>
      </w:r>
      <w:r>
        <w:br/>
      </w:r>
      <w:r>
        <w:rPr>
          <w:rStyle w:val="VerbatimChar"/>
        </w:rPr>
        <w:t xml:space="preserve">"Je travaille sur l'agent BANT. Comment implémenter le scoring?"</w:t>
      </w:r>
      <w:r>
        <w:br/>
      </w:r>
      <w:r>
        <w:br/>
      </w:r>
      <w:r>
        <w:rPr>
          <w:rStyle w:val="VerbatimChar"/>
        </w:rPr>
        <w:t xml:space="preserve"># Moins bon</w:t>
      </w:r>
      <w:r>
        <w:br/>
      </w:r>
      <w:r>
        <w:rPr>
          <w:rStyle w:val="VerbatimChar"/>
        </w:rPr>
        <w:t xml:space="preserve">"Comment faire le scoring?"</w:t>
      </w:r>
    </w:p>
    <w:bookmarkEnd w:id="36"/>
    <w:bookmarkStart w:id="37" w:name="référencer-les-docs"/>
    <w:p>
      <w:pPr>
        <w:pStyle w:val="Heading3"/>
      </w:pPr>
      <w:r>
        <w:t xml:space="preserve">2. Référencer les Docs</w:t>
      </w:r>
    </w:p>
    <w:p>
      <w:pPr>
        <w:pStyle w:val="SourceCode"/>
      </w:pPr>
      <w:r>
        <w:rPr>
          <w:rStyle w:val="VerbatimChar"/>
        </w:rPr>
        <w:t xml:space="preserve">"Selon SCHEMA_DATABASE.md, la table leads a une colonne bant_score. </w:t>
      </w:r>
      <w:r>
        <w:br/>
      </w:r>
      <w:r>
        <w:rPr>
          <w:rStyle w:val="VerbatimChar"/>
        </w:rPr>
        <w:t xml:space="preserve">Comment l'utiliser dans le service?"</w:t>
      </w:r>
    </w:p>
    <w:bookmarkEnd w:id="37"/>
    <w:bookmarkStart w:id="38" w:name="utiliser-les-commandes"/>
    <w:p>
      <w:pPr>
        <w:pStyle w:val="Heading3"/>
      </w:pPr>
      <w:r>
        <w:t xml:space="preserve">3. Utiliser les Commandes</w:t>
      </w:r>
    </w:p>
    <w:p>
      <w:pPr>
        <w:pStyle w:val="FirstParagraph"/>
      </w:pPr>
      <w:r>
        <w:t xml:space="preserve">Au lieu de demander</w:t>
      </w:r>
      <w:r>
        <w:t xml:space="preserve"> </w:t>
      </w:r>
      <w:r>
        <w:t xml:space="preserve">“</w:t>
      </w:r>
      <w:r>
        <w:t xml:space="preserve">comment créer un endpoint</w:t>
      </w:r>
      <w:r>
        <w:t xml:space="preserve">”</w:t>
      </w:r>
      <w:r>
        <w:t xml:space="preserve">, utilise:</w:t>
      </w:r>
    </w:p>
    <w:p>
      <w:pPr>
        <w:pStyle w:val="SourceCode"/>
      </w:pPr>
      <w:r>
        <w:rPr>
          <w:rStyle w:val="VerbatimChar"/>
        </w:rPr>
        <w:t xml:space="preserve">/create-endpoint campaigns POST</w:t>
      </w:r>
    </w:p>
    <w:bookmarkEnd w:id="38"/>
    <w:bookmarkStart w:id="39" w:name="demander-des-adr-pour-les-décisions"/>
    <w:p>
      <w:pPr>
        <w:pStyle w:val="Heading3"/>
      </w:pPr>
      <w:r>
        <w:t xml:space="preserve">4. Demander des ADR pour les Décisions</w:t>
      </w:r>
    </w:p>
    <w:p>
      <w:pPr>
        <w:pStyle w:val="SourceCode"/>
      </w:pPr>
      <w:r>
        <w:rPr>
          <w:rStyle w:val="VerbatimChar"/>
        </w:rPr>
        <w:t xml:space="preserve">"Je dois choisir entre Redis et RabbitMQ pour les queues. </w:t>
      </w:r>
      <w:r>
        <w:br/>
      </w:r>
      <w:r>
        <w:rPr>
          <w:rStyle w:val="VerbatimChar"/>
        </w:rPr>
        <w:t xml:space="preserve">Peux-tu créer un ADR pour documenter cette décision?"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workflow-recommandé"/>
    <w:p>
      <w:pPr>
        <w:pStyle w:val="Heading2"/>
      </w:pPr>
      <w:r>
        <w:t xml:space="preserve">🔄 WORKFLOW RECOMMANDÉ</w:t>
      </w:r>
    </w:p>
    <w:bookmarkStart w:id="41" w:name="pour-une-nouvelle-feature"/>
    <w:p>
      <w:pPr>
        <w:pStyle w:val="Heading3"/>
      </w:pPr>
      <w:r>
        <w:t xml:space="preserve">Pour une Nouvelle Feature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Commencer par la spec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"Je veux ajouter la fonctionnalité X. Que dois-je modifier?"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Créer la migration si DB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/create-migration "add X table"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Créer l’endpoint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/create-endpoint X POST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Implémenter le service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"Implémente le service pour X selon le pattern existant"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Créer les tests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"Écris les tests pour le service X"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Vérifier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/run-tests unit</w:t>
      </w:r>
    </w:p>
    <w:bookmarkEnd w:id="41"/>
    <w:bookmarkStart w:id="42" w:name="pour-debugger"/>
    <w:p>
      <w:pPr>
        <w:pStyle w:val="Heading3"/>
      </w:pPr>
      <w:r>
        <w:t xml:space="preserve">Pour Debugger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Identifier le type de problème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/debug api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Suivre les instructions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Demander de l’aide ciblée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"J'ai cette erreur dans les logs: [erreur]. </w:t>
      </w:r>
      <w:r>
        <w:br/>
      </w:r>
      <w:r>
        <w:rPr>
          <w:rStyle w:val="VerbatimChar"/>
        </w:rPr>
        <w:t xml:space="preserve">Que dois-je vérifier?"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fichiers-prêts-à-lemploi"/>
    <w:p>
      <w:pPr>
        <w:pStyle w:val="Heading2"/>
      </w:pPr>
      <w:r>
        <w:t xml:space="preserve">📦 FICHIERS PRÊTS À L’EMPLOI</w:t>
      </w:r>
    </w:p>
    <w:p>
      <w:pPr>
        <w:pStyle w:val="FirstParagraph"/>
      </w:pPr>
      <w:r>
        <w:t xml:space="preserve">Tu as maintenant</w:t>
      </w:r>
      <w:r>
        <w:t xml:space="preserve"> </w:t>
      </w:r>
      <w:r>
        <w:rPr>
          <w:bCs/>
          <w:b/>
        </w:rPr>
        <w:t xml:space="preserve">13 documents</w:t>
      </w:r>
      <w:r>
        <w:t xml:space="preserve"> 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SPECIFICATION_TECHNIQUE_V2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globale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SCHEMA_DATABASE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Tables PostgreSQL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CONTRATS_API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Endpoints REST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Décisions techniques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GUIDE_DEVELOPPEUR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Onboarding dev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PROMPTS_TEMPLATES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Prompts agents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PLAN_TESTS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Stratégie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DOCUMENTATION_UTILISATEUR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Guide end-user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Ops &amp; incidents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PLAYBOOK_COMMERCIAL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STRUCTURE_MONOREPO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 &amp; 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CLAUDE_COMMANDS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Commandes slash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prêt"/>
    <w:p>
      <w:pPr>
        <w:pStyle w:val="Heading2"/>
      </w:pPr>
      <w:r>
        <w:t xml:space="preserve">✅ PRÊT!</w:t>
      </w:r>
    </w:p>
    <w:p>
      <w:pPr>
        <w:pStyle w:val="FirstParagraph"/>
      </w:pPr>
      <w:r>
        <w:t xml:space="preserve">Une fois cette structure en place, Claude Code sera capable de:</w:t>
      </w:r>
    </w:p>
    <w:p>
      <w:pPr>
        <w:numPr>
          <w:ilvl w:val="0"/>
          <w:numId w:val="1004"/>
        </w:numPr>
        <w:pStyle w:val="Compact"/>
      </w:pPr>
      <w:r>
        <w:t xml:space="preserve">✅ Comprendre l’architecture multi-agent</w:t>
      </w:r>
    </w:p>
    <w:p>
      <w:pPr>
        <w:numPr>
          <w:ilvl w:val="0"/>
          <w:numId w:val="1004"/>
        </w:numPr>
        <w:pStyle w:val="Compact"/>
      </w:pPr>
      <w:r>
        <w:t xml:space="preserve">✅ Respecter les conventions de code</w:t>
      </w:r>
    </w:p>
    <w:p>
      <w:pPr>
        <w:numPr>
          <w:ilvl w:val="0"/>
          <w:numId w:val="1004"/>
        </w:numPr>
        <w:pStyle w:val="Compact"/>
      </w:pPr>
      <w:r>
        <w:t xml:space="preserve">✅ Créer des fichiers cohérents</w:t>
      </w:r>
    </w:p>
    <w:p>
      <w:pPr>
        <w:numPr>
          <w:ilvl w:val="0"/>
          <w:numId w:val="1004"/>
        </w:numPr>
        <w:pStyle w:val="Compact"/>
      </w:pPr>
      <w:r>
        <w:t xml:space="preserve">✅ Suggérer les bons patterns</w:t>
      </w:r>
    </w:p>
    <w:p>
      <w:pPr>
        <w:numPr>
          <w:ilvl w:val="0"/>
          <w:numId w:val="1004"/>
        </w:numPr>
        <w:pStyle w:val="Compact"/>
      </w:pPr>
      <w:r>
        <w:t xml:space="preserve">✅ Exécuter les commandes personnalisées</w:t>
      </w:r>
    </w:p>
    <w:p>
      <w:pPr>
        <w:numPr>
          <w:ilvl w:val="0"/>
          <w:numId w:val="1004"/>
        </w:numPr>
        <w:pStyle w:val="Compact"/>
      </w:pPr>
      <w:r>
        <w:t xml:space="preserve">✅ Maintenir la cohérence sur tout le projet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Bonne construction de Vectra! 🚀</w:t>
      </w:r>
    </w:p>
    <w:p>
      <w:pPr>
        <w:pStyle w:val="BodyText"/>
      </w:pPr>
      <w:r>
        <w:rPr>
          <w:iCs/>
          <w:i/>
        </w:rPr>
        <w:t xml:space="preserve">14 Janvier 2026</w:t>
      </w:r>
    </w:p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2026-01-14T09:24:19Z</dcterms:created>
  <dcterms:modified xsi:type="dcterms:W3CDTF">2026-01-14T09:24:19Z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