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vectra---customer-success-playbook"/>
    <w:p>
      <w:pPr>
        <w:pStyle w:val="Heading1"/>
      </w:pPr>
      <w:r>
        <w:t xml:space="preserve">VECTRA - CUSTOMER SUCCESS PLAYBOOK</w:t>
      </w:r>
    </w:p>
    <w:bookmarkStart w:id="21" w:name="maximiser-la-rétention-et-lexpansion"/>
    <w:p>
      <w:pPr>
        <w:pStyle w:val="Heading2"/>
      </w:pPr>
      <w:r>
        <w:t xml:space="preserve">Maximiser la Rétention et l’Expansion</w:t>
      </w:r>
    </w:p>
    <w:bookmarkStart w:id="20" w:name="version-1.0-14-janvier-2026"/>
    <w:p>
      <w:pPr>
        <w:pStyle w:val="Heading3"/>
      </w:pPr>
      <w:r>
        <w:t xml:space="preserve">Version 1.0 | 14 Janvier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Document:</w:t>
      </w:r>
      <w:r>
        <w:t xml:space="preserve"> </w:t>
      </w:r>
      <w:r>
        <w:t xml:space="preserve">DOC-BIZ-004</w:t>
      </w:r>
      <w:r>
        <w:br/>
      </w:r>
      <w:r>
        <w:rPr>
          <w:bCs/>
          <w:b/>
        </w:rPr>
        <w:t xml:space="preserve">Statut:</w:t>
      </w:r>
      <w:r>
        <w:t xml:space="preserve"> </w:t>
      </w:r>
      <w:r>
        <w:t xml:space="preserve">ESSENTIEL - LTV MAXIMIZATION</w:t>
      </w:r>
      <w:r>
        <w:br/>
      </w:r>
      <w:r>
        <w:rPr>
          <w:bCs/>
          <w:b/>
        </w:rPr>
        <w:t xml:space="preserve">Objectif:</w:t>
      </w:r>
      <w:r>
        <w:t xml:space="preserve"> </w:t>
      </w:r>
      <w:r>
        <w:t xml:space="preserve">NRR &gt; 100%, Churn &lt; 3%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des-matières"/>
    <w:p>
      <w:pPr>
        <w:pStyle w:val="Heading2"/>
      </w:pPr>
      <w:r>
        <w:t xml:space="preserve">TABLE DES MATIÈRES</w:t>
      </w:r>
    </w:p>
    <w:p>
      <w:pPr>
        <w:numPr>
          <w:ilvl w:val="0"/>
          <w:numId w:val="1001"/>
        </w:numPr>
        <w:pStyle w:val="Compact"/>
      </w:pPr>
      <w:r>
        <w:t xml:space="preserve">Philosophie Customer Success</w:t>
      </w:r>
    </w:p>
    <w:p>
      <w:pPr>
        <w:numPr>
          <w:ilvl w:val="0"/>
          <w:numId w:val="1001"/>
        </w:numPr>
        <w:pStyle w:val="Compact"/>
      </w:pPr>
      <w:r>
        <w:t xml:space="preserve">Health Score Framework</w:t>
      </w:r>
    </w:p>
    <w:p>
      <w:pPr>
        <w:numPr>
          <w:ilvl w:val="0"/>
          <w:numId w:val="1001"/>
        </w:numPr>
        <w:pStyle w:val="Compact"/>
      </w:pPr>
      <w:r>
        <w:t xml:space="preserve">Segmentation Clients</w:t>
      </w:r>
    </w:p>
    <w:p>
      <w:pPr>
        <w:numPr>
          <w:ilvl w:val="0"/>
          <w:numId w:val="1001"/>
        </w:numPr>
        <w:pStyle w:val="Compact"/>
      </w:pPr>
      <w:r>
        <w:t xml:space="preserve">Playbooks par Segment</w:t>
      </w:r>
    </w:p>
    <w:p>
      <w:pPr>
        <w:numPr>
          <w:ilvl w:val="0"/>
          <w:numId w:val="1001"/>
        </w:numPr>
        <w:pStyle w:val="Compact"/>
      </w:pPr>
      <w:r>
        <w:t xml:space="preserve">Triggers d’Intervention</w:t>
      </w:r>
    </w:p>
    <w:p>
      <w:pPr>
        <w:numPr>
          <w:ilvl w:val="0"/>
          <w:numId w:val="1001"/>
        </w:numPr>
        <w:pStyle w:val="Compact"/>
      </w:pPr>
      <w:r>
        <w:t xml:space="preserve">Processus d’Expansion</w:t>
      </w:r>
    </w:p>
    <w:p>
      <w:pPr>
        <w:numPr>
          <w:ilvl w:val="0"/>
          <w:numId w:val="1001"/>
        </w:numPr>
        <w:pStyle w:val="Compact"/>
      </w:pPr>
      <w:r>
        <w:t xml:space="preserve">Prévention du Churn</w:t>
      </w:r>
    </w:p>
    <w:p>
      <w:pPr>
        <w:numPr>
          <w:ilvl w:val="0"/>
          <w:numId w:val="1001"/>
        </w:numPr>
        <w:pStyle w:val="Compact"/>
      </w:pPr>
      <w:r>
        <w:t xml:space="preserve">Métriques CS</w:t>
      </w:r>
    </w:p>
    <w:p>
      <w:pPr>
        <w:numPr>
          <w:ilvl w:val="0"/>
          <w:numId w:val="1001"/>
        </w:numPr>
        <w:pStyle w:val="Compact"/>
      </w:pPr>
      <w:r>
        <w:t xml:space="preserve">Outils &amp; Automatisation</w:t>
      </w:r>
    </w:p>
    <w:p>
      <w:r>
        <w:pict>
          <v:rect style="width:0;height:1.5pt" o:hralign="center" o:hrstd="t" o:hr="t"/>
        </w:pict>
      </w:r>
    </w:p>
    <w:bookmarkEnd w:id="22"/>
    <w:bookmarkStart w:id="26" w:name="philosophie-customer-success"/>
    <w:p>
      <w:pPr>
        <w:pStyle w:val="Heading2"/>
      </w:pPr>
      <w:r>
        <w:t xml:space="preserve">1. PHILOSOPHIE CUSTOMER SUCCESS</w:t>
      </w:r>
    </w:p>
    <w:bookmarkStart w:id="23" w:name="principe-fondamental"/>
    <w:p>
      <w:pPr>
        <w:pStyle w:val="Heading3"/>
      </w:pPr>
      <w:r>
        <w:t xml:space="preserve">1.1 Principe Fondamental</w:t>
      </w:r>
    </w:p>
    <w:p>
      <w:pPr>
        <w:pStyle w:val="SourceCode"/>
      </w:pPr>
      <w:r>
        <w:rPr>
          <w:rStyle w:val="VerbatimChar"/>
        </w:rPr>
        <w:t xml:space="preserve">Le Customer Success n'est pas du Support.</w:t>
      </w:r>
      <w:r>
        <w:br/>
      </w:r>
      <w:r>
        <w:br/>
      </w:r>
      <w:r>
        <w:rPr>
          <w:rStyle w:val="VerbatimChar"/>
        </w:rPr>
        <w:t xml:space="preserve">Support = Réactif (le client a un problème)</w:t>
      </w:r>
      <w:r>
        <w:br/>
      </w:r>
      <w:r>
        <w:rPr>
          <w:rStyle w:val="VerbatimChar"/>
        </w:rPr>
        <w:t xml:space="preserve">CS = Proactif (on anticipe avant le problème)</w:t>
      </w:r>
      <w:r>
        <w:br/>
      </w:r>
      <w:r>
        <w:br/>
      </w:r>
      <w:r>
        <w:rPr>
          <w:rStyle w:val="VerbatimChar"/>
        </w:rPr>
        <w:t xml:space="preserve">Objectif CS : Le client RÉUSSIT avec notre produit</w:t>
      </w:r>
      <w:r>
        <w:br/>
      </w:r>
      <w:r>
        <w:rPr>
          <w:rStyle w:val="VerbatimChar"/>
        </w:rPr>
        <w:t xml:space="preserve">             → Il reste</w:t>
      </w:r>
      <w:r>
        <w:br/>
      </w:r>
      <w:r>
        <w:rPr>
          <w:rStyle w:val="VerbatimChar"/>
        </w:rPr>
        <w:t xml:space="preserve">             → Il paie plus</w:t>
      </w:r>
      <w:r>
        <w:br/>
      </w:r>
      <w:r>
        <w:rPr>
          <w:rStyle w:val="VerbatimChar"/>
        </w:rPr>
        <w:t xml:space="preserve">             → Il recommande</w:t>
      </w:r>
    </w:p>
    <w:bookmarkEnd w:id="23"/>
    <w:bookmarkStart w:id="24" w:name="équation-de-la-rétention"/>
    <w:p>
      <w:pPr>
        <w:pStyle w:val="Heading3"/>
      </w:pPr>
      <w:r>
        <w:t xml:space="preserve">1.2 Équation de la Rétention</w:t>
      </w:r>
    </w:p>
    <w:p>
      <w:pPr>
        <w:pStyle w:val="SourceCode"/>
      </w:pPr>
      <w:r>
        <w:rPr>
          <w:rStyle w:val="VerbatimChar"/>
        </w:rPr>
        <w:t xml:space="preserve">RÉTENTION = Valeur Perçue × Engagement × Qualité Relation</w:t>
      </w:r>
      <w:r>
        <w:br/>
      </w:r>
      <w:r>
        <w:rPr>
          <w:rStyle w:val="VerbatimChar"/>
        </w:rPr>
        <w:t xml:space="preserve">           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Effort × Alternatives</w:t>
      </w:r>
      <w:r>
        <w:br/>
      </w:r>
      <w:r>
        <w:br/>
      </w:r>
      <w:r>
        <w:rPr>
          <w:rStyle w:val="VerbatimChar"/>
        </w:rPr>
        <w:t xml:space="preserve">Pour maximiser la rétention :</w:t>
      </w:r>
      <w:r>
        <w:br/>
      </w:r>
      <w:r>
        <w:rPr>
          <w:rStyle w:val="VerbatimChar"/>
        </w:rPr>
        <w:t xml:space="preserve">✓ Augmenter la valeur perçue (résultats visibles)</w:t>
      </w:r>
      <w:r>
        <w:br/>
      </w:r>
      <w:r>
        <w:rPr>
          <w:rStyle w:val="VerbatimChar"/>
        </w:rPr>
        <w:t xml:space="preserve">✓ Maximiser l'engagement (usage régulier)</w:t>
      </w:r>
      <w:r>
        <w:br/>
      </w:r>
      <w:r>
        <w:rPr>
          <w:rStyle w:val="VerbatimChar"/>
        </w:rPr>
        <w:t xml:space="preserve">✓ Construire la relation (touchpoints humains)</w:t>
      </w:r>
      <w:r>
        <w:br/>
      </w:r>
      <w:r>
        <w:rPr>
          <w:rStyle w:val="VerbatimChar"/>
        </w:rPr>
        <w:t xml:space="preserve">✗ Réduire l'effort (simplifier)</w:t>
      </w:r>
      <w:r>
        <w:br/>
      </w:r>
      <w:r>
        <w:rPr>
          <w:rStyle w:val="VerbatimChar"/>
        </w:rPr>
        <w:t xml:space="preserve">✗ Réduire les alternatives (lock-in = mauvaise stratégie)</w:t>
      </w:r>
    </w:p>
    <w:bookmarkEnd w:id="24"/>
    <w:bookmarkStart w:id="25" w:name="moments-de-vérité"/>
    <w:p>
      <w:pPr>
        <w:pStyle w:val="Heading3"/>
      </w:pPr>
      <w:r>
        <w:t xml:space="preserve">1.3 Moments de Vérité</w:t>
      </w:r>
    </w:p>
    <w:p>
      <w:pPr>
        <w:pStyle w:val="FirstParagraph"/>
      </w:pPr>
      <w:r>
        <w:t xml:space="preserve">Les moments où le client décide de rester ou partir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qui compte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J1-J7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Voir un résultat concret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J7-J30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Premier RDV qualifié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 vs attentes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Quarterly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M3, M6, 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Progression mesurable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Annual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M11-M12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case pour renouveler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health-score-framework"/>
    <w:p>
      <w:pPr>
        <w:pStyle w:val="Heading2"/>
      </w:pPr>
      <w:r>
        <w:t xml:space="preserve">2. HEALTH SCORE FRAMEWORK</w:t>
      </w:r>
    </w:p>
    <w:bookmarkStart w:id="27" w:name="quest-ce-que-le-health-score"/>
    <w:p>
      <w:pPr>
        <w:pStyle w:val="Heading3"/>
      </w:pPr>
      <w:r>
        <w:t xml:space="preserve">2.1 Qu’est-ce que le Health Score ?</w:t>
      </w:r>
    </w:p>
    <w:p>
      <w:pPr>
        <w:pStyle w:val="SourceCode"/>
      </w:pPr>
      <w:r>
        <w:rPr>
          <w:rStyle w:val="VerbatimChar"/>
        </w:rPr>
        <w:t xml:space="preserve">Score 0-100 qui prédit la probabilité qu'un client :</w:t>
      </w:r>
      <w:r>
        <w:br/>
      </w:r>
      <w:r>
        <w:rPr>
          <w:rStyle w:val="VerbatimChar"/>
        </w:rPr>
        <w:t xml:space="preserve">- Churn (score &lt; 40)</w:t>
      </w:r>
      <w:r>
        <w:br/>
      </w:r>
      <w:r>
        <w:rPr>
          <w:rStyle w:val="VerbatimChar"/>
        </w:rPr>
        <w:t xml:space="preserve">- Reste stable (40-70)</w:t>
      </w:r>
      <w:r>
        <w:br/>
      </w:r>
      <w:r>
        <w:rPr>
          <w:rStyle w:val="VerbatimChar"/>
        </w:rPr>
        <w:t xml:space="preserve">- Expand (&gt; 70)</w:t>
      </w:r>
      <w:r>
        <w:br/>
      </w:r>
      <w:r>
        <w:br/>
      </w:r>
      <w:r>
        <w:rPr>
          <w:rStyle w:val="VerbatimChar"/>
        </w:rPr>
        <w:t xml:space="preserve">Mis à jour quotidiennement, automatiquement.</w:t>
      </w:r>
    </w:p>
    <w:bookmarkEnd w:id="27"/>
    <w:bookmarkStart w:id="28" w:name="composantes-du-health-score"/>
    <w:p>
      <w:pPr>
        <w:pStyle w:val="Heading3"/>
      </w:pPr>
      <w:r>
        <w:t xml:space="preserve">2.2 Composantes du Health Score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HEALTH SCORE = 100 points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1. USAGE (30 points)                                        │</w:t>
      </w:r>
      <w:r>
        <w:br/>
      </w:r>
      <w:r>
        <w:rPr>
          <w:rStyle w:val="VerbatimChar"/>
        </w:rPr>
        <w:t xml:space="preserve">│    └─ Logins mensuels (0-10)                               │</w:t>
      </w:r>
      <w:r>
        <w:br/>
      </w:r>
      <w:r>
        <w:rPr>
          <w:rStyle w:val="VerbatimChar"/>
        </w:rPr>
        <w:t xml:space="preserve">│    └─ Features utilisées (0-10)                            │</w:t>
      </w:r>
      <w:r>
        <w:br/>
      </w:r>
      <w:r>
        <w:rPr>
          <w:rStyle w:val="VerbatimChar"/>
        </w:rPr>
        <w:t xml:space="preserve">│    └─ Campagnes actives (0-10)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2. RÉSULTATS (30 points)                                    │</w:t>
      </w:r>
      <w:r>
        <w:br/>
      </w:r>
      <w:r>
        <w:rPr>
          <w:rStyle w:val="VerbatimChar"/>
        </w:rPr>
        <w:t xml:space="preserve">│    └─ Leads générés vs quota (0-10)                        │</w:t>
      </w:r>
      <w:r>
        <w:br/>
      </w:r>
      <w:r>
        <w:rPr>
          <w:rStyle w:val="VerbatimChar"/>
        </w:rPr>
        <w:t xml:space="preserve">│    └─ Meetings bookés (0-10)                               │</w:t>
      </w:r>
      <w:r>
        <w:br/>
      </w:r>
      <w:r>
        <w:rPr>
          <w:rStyle w:val="VerbatimChar"/>
        </w:rPr>
        <w:t xml:space="preserve">│    └─ Progression MoM (0-10)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3. ENGAGEMENT (20 points)                                   │</w:t>
      </w:r>
      <w:r>
        <w:br/>
      </w:r>
      <w:r>
        <w:rPr>
          <w:rStyle w:val="VerbatimChar"/>
        </w:rPr>
        <w:t xml:space="preserve">│    └─ Emails ouverts de notre part (0-5)                   │</w:t>
      </w:r>
      <w:r>
        <w:br/>
      </w:r>
      <w:r>
        <w:rPr>
          <w:rStyle w:val="VerbatimChar"/>
        </w:rPr>
        <w:t xml:space="preserve">│    └─ Participation aux calls (0-5)                        │</w:t>
      </w:r>
      <w:r>
        <w:br/>
      </w:r>
      <w:r>
        <w:rPr>
          <w:rStyle w:val="VerbatimChar"/>
        </w:rPr>
        <w:t xml:space="preserve">│    └─ Support tickets résolus (0-5)                        │</w:t>
      </w:r>
      <w:r>
        <w:br/>
      </w:r>
      <w:r>
        <w:rPr>
          <w:rStyle w:val="VerbatimChar"/>
        </w:rPr>
        <w:t xml:space="preserve">│    └─ NPS/Feedback (0-5)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4. FINANCIER (20 points)                                    │</w:t>
      </w:r>
      <w:r>
        <w:br/>
      </w:r>
      <w:r>
        <w:rPr>
          <w:rStyle w:val="VerbatimChar"/>
        </w:rPr>
        <w:t xml:space="preserve">│    └─ Paiements à jour (0-10)                              │</w:t>
      </w:r>
      <w:r>
        <w:br/>
      </w:r>
      <w:r>
        <w:rPr>
          <w:rStyle w:val="VerbatimChar"/>
        </w:rPr>
        <w:t xml:space="preserve">│    └─ Plan vs usage (0-5)                                  │</w:t>
      </w:r>
      <w:r>
        <w:br/>
      </w:r>
      <w:r>
        <w:rPr>
          <w:rStyle w:val="VerbatimChar"/>
        </w:rPr>
        <w:t xml:space="preserve">│    └─ Contrat durée restante (0-5)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8"/>
    <w:bookmarkStart w:id="29" w:name="calcul-détaillé"/>
    <w:p>
      <w:pPr>
        <w:pStyle w:val="Heading3"/>
      </w:pPr>
      <w:r>
        <w:t xml:space="preserve">2.3 Calcul Détaillé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HealthScoreComponents {</w:t>
      </w:r>
      <w:r>
        <w:br/>
      </w:r>
      <w:r>
        <w:rPr>
          <w:rStyle w:val="NormalTok"/>
        </w:rPr>
        <w:t xml:space="preserve"> 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logins_monthly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0-10: &lt;5=0, 5-10=5, 10-20=8, &gt;20=10</w:t>
      </w:r>
      <w:r>
        <w:br/>
      </w:r>
      <w:r>
        <w:rPr>
          <w:rStyle w:val="NormalTok"/>
        </w:rPr>
        <w:t xml:space="preserve">    features_used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0-10: &lt;3=0, 3-5=5, 5-8=8, &gt;8=10</w:t>
      </w:r>
      <w:r>
        <w:br/>
      </w:r>
      <w:r>
        <w:rPr>
          <w:rStyle w:val="NormalTok"/>
        </w:rPr>
        <w:t xml:space="preserve">    campaigns_active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0-10: 0=0, 1=5, 2-3=8, &gt;3=10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leads_vs_quota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0-10: &lt;50%=0, 50-80%=5, 80-100%=8, &gt;100%=10</w:t>
      </w:r>
      <w:r>
        <w:br/>
      </w:r>
      <w:r>
        <w:rPr>
          <w:rStyle w:val="NormalTok"/>
        </w:rPr>
        <w:t xml:space="preserve">    meetings_booked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0-10: 0=0, 1-2=5, 3-5=8, &gt;5=10</w:t>
      </w:r>
      <w:r>
        <w:br/>
      </w:r>
      <w:r>
        <w:rPr>
          <w:rStyle w:val="NormalTok"/>
        </w:rPr>
        <w:t xml:space="preserve">    mom_growth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0-10: negative=0, 0-10%=5, 10-25%=8, &gt;25%=10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engagement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emails_opened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0-5: 0%=0, 1-25%=2, 25-50%=3, &gt;50%=5</w:t>
      </w:r>
      <w:r>
        <w:br/>
      </w:r>
      <w:r>
        <w:rPr>
          <w:rStyle w:val="NormalTok"/>
        </w:rPr>
        <w:t xml:space="preserve">    calls_attended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0-5: 0=0, 1=3, 2+=5</w:t>
      </w:r>
      <w:r>
        <w:br/>
      </w:r>
      <w:r>
        <w:rPr>
          <w:rStyle w:val="NormalTok"/>
        </w:rPr>
        <w:t xml:space="preserve">    tickets_resolved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0-5: pending=-2, resolved=+3, no tickets=5</w:t>
      </w:r>
      <w:r>
        <w:br/>
      </w:r>
      <w:r>
        <w:rPr>
          <w:rStyle w:val="NormalTok"/>
        </w:rPr>
        <w:t xml:space="preserve">    nps_score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0-5: detractor=-5, passive=0, promoter=5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financial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payment_status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0-10: failed=-5, past_due=0, current=10</w:t>
      </w:r>
      <w:r>
        <w:br/>
      </w:r>
      <w:r>
        <w:rPr>
          <w:rStyle w:val="NormalTok"/>
        </w:rPr>
        <w:t xml:space="preserve">    plan_fit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0-5: underusing=3, right-sized=5, hitting_limits=4</w:t>
      </w:r>
      <w:r>
        <w:br/>
      </w:r>
      <w:r>
        <w:rPr>
          <w:rStyle w:val="NormalTok"/>
        </w:rPr>
        <w:t xml:space="preserve">    contract_remaining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0-5: &lt;30d=1, 30-90d=3, &gt;90d=5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calculateHealthScore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HealthScoreComponents)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logins_monthly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features_used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campaigns_active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leads_vs_quota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meetings_booked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mom_growth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engagement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engagement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emails_opened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engagement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calls_attended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engagement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tickets_resolved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engagement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nps_score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financial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financial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financial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plan_fit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financial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contract_remaining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engagement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financial))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interprétation-du-score"/>
    <w:p>
      <w:pPr>
        <w:pStyle w:val="Heading3"/>
      </w:pPr>
      <w:r>
        <w:t xml:space="preserve">2.4 Interprétation du Score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Expansion, Referral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60-79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Maintenir, Nurture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Jaune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Intervention 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Escalade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 Imminent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Rouge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Escalade Direction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segmentation-clients"/>
    <w:p>
      <w:pPr>
        <w:pStyle w:val="Heading2"/>
      </w:pPr>
      <w:r>
        <w:t xml:space="preserve">3. SEGMENTATION CLIENTS</w:t>
      </w:r>
    </w:p>
    <w:bookmarkStart w:id="32" w:name="segments-par-valeur"/>
    <w:p>
      <w:pPr>
        <w:pStyle w:val="Heading3"/>
      </w:pPr>
      <w:r>
        <w:t xml:space="preserve">3.1 Segments par Valeur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ENTERPRISE (Scale plan)                     15% clients    │</w:t>
      </w:r>
      <w:r>
        <w:br/>
      </w:r>
      <w:r>
        <w:rPr>
          <w:rStyle w:val="VerbatimChar"/>
        </w:rPr>
        <w:t xml:space="preserve">│  MRR: €799+                                  45% revenue    │</w:t>
      </w:r>
      <w:r>
        <w:br/>
      </w:r>
      <w:r>
        <w:rPr>
          <w:rStyle w:val="VerbatimChar"/>
        </w:rPr>
        <w:t xml:space="preserve">│  Touch: High-touch, CSM dédié                              │</w:t>
      </w:r>
      <w:r>
        <w:br/>
      </w:r>
      <w:r>
        <w:rPr>
          <w:rStyle w:val="VerbatimChar"/>
        </w:rPr>
        <w:t xml:space="preserve">│  Cadence: Weekly calls, QBRs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MID-MARKET (Growth plan)                    35% clients    │</w:t>
      </w:r>
      <w:r>
        <w:br/>
      </w:r>
      <w:r>
        <w:rPr>
          <w:rStyle w:val="VerbatimChar"/>
        </w:rPr>
        <w:t xml:space="preserve">│  MRR: €299-€798                              40% revenue    │</w:t>
      </w:r>
      <w:r>
        <w:br/>
      </w:r>
      <w:r>
        <w:rPr>
          <w:rStyle w:val="VerbatimChar"/>
        </w:rPr>
        <w:t xml:space="preserve">│  Touch: Medium-touch, CSM partagé                          │</w:t>
      </w:r>
      <w:r>
        <w:br/>
      </w:r>
      <w:r>
        <w:rPr>
          <w:rStyle w:val="VerbatimChar"/>
        </w:rPr>
        <w:t xml:space="preserve">│  Cadence: Bi-weekly calls, QBRs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SMB (Starter plan)                          50% clients    │</w:t>
      </w:r>
      <w:r>
        <w:br/>
      </w:r>
      <w:r>
        <w:rPr>
          <w:rStyle w:val="VerbatimChar"/>
        </w:rPr>
        <w:t xml:space="preserve">│  MRR: €99-€298                               15% revenue    │</w:t>
      </w:r>
      <w:r>
        <w:br/>
      </w:r>
      <w:r>
        <w:rPr>
          <w:rStyle w:val="VerbatimChar"/>
        </w:rPr>
        <w:t xml:space="preserve">│  Touch: Tech-touch, automatisé                             │</w:t>
      </w:r>
      <w:r>
        <w:br/>
      </w:r>
      <w:r>
        <w:rPr>
          <w:rStyle w:val="VerbatimChar"/>
        </w:rPr>
        <w:t xml:space="preserve">│  Cadence: Monthly emails, self-serve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2"/>
    <w:bookmarkStart w:id="33" w:name="allocation-des-ressources"/>
    <w:p>
      <w:pPr>
        <w:pStyle w:val="Heading3"/>
      </w:pPr>
      <w:r>
        <w:t xml:space="preserve">3.2 Allocation des Ressources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CSM:Clients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Temps/Client/Mois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Mid-Market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1:100 (automatisé)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30min (si besoin)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5" w:name="playbooks-par-segment"/>
    <w:p>
      <w:pPr>
        <w:pStyle w:val="Heading2"/>
      </w:pPr>
      <w:r>
        <w:t xml:space="preserve">4. PLAYBOOKS PAR SEGMENT</w:t>
      </w:r>
    </w:p>
    <w:bookmarkStart w:id="38" w:name="playbook-enterprise-high-touch"/>
    <w:p>
      <w:pPr>
        <w:pStyle w:val="Heading3"/>
      </w:pPr>
      <w:r>
        <w:t xml:space="preserve">4.1 Playbook Enterprise (High-Touch)</w:t>
      </w:r>
    </w:p>
    <w:bookmarkStart w:id="35" w:name="onboarding-j1-j30"/>
    <w:p>
      <w:pPr>
        <w:pStyle w:val="Heading4"/>
      </w:pPr>
      <w:r>
        <w:t xml:space="preserve">Onboarding (J1-J30)</w:t>
      </w:r>
    </w:p>
    <w:p>
      <w:pPr>
        <w:pStyle w:val="SourceCode"/>
      </w:pPr>
      <w:r>
        <w:rPr>
          <w:rStyle w:val="VerbatimChar"/>
        </w:rPr>
        <w:t xml:space="preserve">J0  │ Welcome call (30min)</w:t>
      </w:r>
      <w:r>
        <w:br/>
      </w:r>
      <w:r>
        <w:rPr>
          <w:rStyle w:val="VerbatimChar"/>
        </w:rPr>
        <w:t xml:space="preserve">    │ → Présentation équipe</w:t>
      </w:r>
      <w:r>
        <w:br/>
      </w:r>
      <w:r>
        <w:rPr>
          <w:rStyle w:val="VerbatimChar"/>
        </w:rPr>
        <w:t xml:space="preserve">    │ → Découverte objectifs business</w:t>
      </w:r>
      <w:r>
        <w:br/>
      </w:r>
      <w:r>
        <w:rPr>
          <w:rStyle w:val="VerbatimChar"/>
        </w:rPr>
        <w:t xml:space="preserve">    │ → Timeline d'implémentation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J1  │ Kick-off technique (1h)</w:t>
      </w:r>
      <w:r>
        <w:br/>
      </w:r>
      <w:r>
        <w:rPr>
          <w:rStyle w:val="VerbatimChar"/>
        </w:rPr>
        <w:t xml:space="preserve">    │ → Configuration compte</w:t>
      </w:r>
      <w:r>
        <w:br/>
      </w:r>
      <w:r>
        <w:rPr>
          <w:rStyle w:val="VerbatimChar"/>
        </w:rPr>
        <w:t xml:space="preserve">    │ → Intégrations CRM</w:t>
      </w:r>
      <w:r>
        <w:br/>
      </w:r>
      <w:r>
        <w:rPr>
          <w:rStyle w:val="VerbatimChar"/>
        </w:rPr>
        <w:t xml:space="preserve">    │ → Formation admin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J3  │ Formation utilisateurs (1h)</w:t>
      </w:r>
      <w:r>
        <w:br/>
      </w:r>
      <w:r>
        <w:rPr>
          <w:rStyle w:val="VerbatimChar"/>
        </w:rPr>
        <w:t xml:space="preserve">    │ → Création première campagne</w:t>
      </w:r>
      <w:r>
        <w:br/>
      </w:r>
      <w:r>
        <w:rPr>
          <w:rStyle w:val="VerbatimChar"/>
        </w:rPr>
        <w:t xml:space="preserve">    │ → Workflow quotidien</w:t>
      </w:r>
      <w:r>
        <w:br/>
      </w:r>
      <w:r>
        <w:rPr>
          <w:rStyle w:val="VerbatimChar"/>
        </w:rPr>
        <w:t xml:space="preserve">    │ → Q&amp;A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J7  │ Check-in (30min)</w:t>
      </w:r>
      <w:r>
        <w:br/>
      </w:r>
      <w:r>
        <w:rPr>
          <w:rStyle w:val="VerbatimChar"/>
        </w:rPr>
        <w:t xml:space="preserve">    │ → Revue premiers résultats</w:t>
      </w:r>
      <w:r>
        <w:br/>
      </w:r>
      <w:r>
        <w:rPr>
          <w:rStyle w:val="VerbatimChar"/>
        </w:rPr>
        <w:t xml:space="preserve">    │ → Ajustements critères</w:t>
      </w:r>
      <w:r>
        <w:br/>
      </w:r>
      <w:r>
        <w:rPr>
          <w:rStyle w:val="VerbatimChar"/>
        </w:rPr>
        <w:t xml:space="preserve">    │ → Blockers?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J14 │ Review (30min)</w:t>
      </w:r>
      <w:r>
        <w:br/>
      </w:r>
      <w:r>
        <w:rPr>
          <w:rStyle w:val="VerbatimChar"/>
        </w:rPr>
        <w:t xml:space="preserve">    │ → Métriques vs objectifs</w:t>
      </w:r>
      <w:r>
        <w:br/>
      </w:r>
      <w:r>
        <w:rPr>
          <w:rStyle w:val="VerbatimChar"/>
        </w:rPr>
        <w:t xml:space="preserve">    │ → Optimisations</w:t>
      </w:r>
      <w:r>
        <w:br/>
      </w:r>
      <w:r>
        <w:rPr>
          <w:rStyle w:val="VerbatimChar"/>
        </w:rPr>
        <w:t xml:space="preserve">    │ → Plan pour J30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J30 │ Success review (1h)</w:t>
      </w:r>
      <w:r>
        <w:br/>
      </w:r>
      <w:r>
        <w:rPr>
          <w:rStyle w:val="VerbatimChar"/>
        </w:rPr>
        <w:t xml:space="preserve">    │ → Bilan premier mois</w:t>
      </w:r>
      <w:r>
        <w:br/>
      </w:r>
      <w:r>
        <w:rPr>
          <w:rStyle w:val="VerbatimChar"/>
        </w:rPr>
        <w:t xml:space="preserve">    │ → ROI démontré</w:t>
      </w:r>
      <w:r>
        <w:br/>
      </w:r>
      <w:r>
        <w:rPr>
          <w:rStyle w:val="VerbatimChar"/>
        </w:rPr>
        <w:t xml:space="preserve">    │ → Plan trimestre</w:t>
      </w:r>
    </w:p>
    <w:bookmarkEnd w:id="35"/>
    <w:bookmarkStart w:id="36" w:name="ongoing-monthly"/>
    <w:p>
      <w:pPr>
        <w:pStyle w:val="Heading4"/>
      </w:pPr>
      <w:r>
        <w:t xml:space="preserve">Ongoing (Monthly)</w:t>
      </w:r>
    </w:p>
    <w:p>
      <w:pPr>
        <w:pStyle w:val="SourceCode"/>
      </w:pPr>
      <w:r>
        <w:rPr>
          <w:rStyle w:val="VerbatimChar"/>
        </w:rPr>
        <w:t xml:space="preserve">SEMAINE 1 │ Weekly sync (30min)</w:t>
      </w:r>
      <w:r>
        <w:br/>
      </w:r>
      <w:r>
        <w:rPr>
          <w:rStyle w:val="VerbatimChar"/>
        </w:rPr>
        <w:t xml:space="preserve">          │ → Métriques semaine</w:t>
      </w:r>
      <w:r>
        <w:br/>
      </w:r>
      <w:r>
        <w:rPr>
          <w:rStyle w:val="VerbatimChar"/>
        </w:rPr>
        <w:t xml:space="preserve">          │ → Prochaines actions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SEMAINE 2 │ Async check-in (email)</w:t>
      </w:r>
      <w:r>
        <w:br/>
      </w:r>
      <w:r>
        <w:rPr>
          <w:rStyle w:val="VerbatimChar"/>
        </w:rPr>
        <w:t xml:space="preserve">          │ → Progression</w:t>
      </w:r>
      <w:r>
        <w:br/>
      </w:r>
      <w:r>
        <w:rPr>
          <w:rStyle w:val="VerbatimChar"/>
        </w:rPr>
        <w:t xml:space="preserve">          │ → Questions?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SEMAINE 3 │ Weekly sync (30min)</w:t>
      </w:r>
      <w:r>
        <w:br/>
      </w:r>
      <w:r>
        <w:rPr>
          <w:rStyle w:val="VerbatimChar"/>
        </w:rPr>
        <w:t xml:space="preserve">          │ → Deep dive feature</w:t>
      </w:r>
      <w:r>
        <w:br/>
      </w:r>
      <w:r>
        <w:rPr>
          <w:rStyle w:val="VerbatimChar"/>
        </w:rPr>
        <w:t xml:space="preserve">          │ → Best practices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SEMAINE 4 │ Monthly review (1h)</w:t>
      </w:r>
      <w:r>
        <w:br/>
      </w:r>
      <w:r>
        <w:rPr>
          <w:rStyle w:val="VerbatimChar"/>
        </w:rPr>
        <w:t xml:space="preserve">          │ → KPIs du mois</w:t>
      </w:r>
      <w:r>
        <w:br/>
      </w:r>
      <w:r>
        <w:rPr>
          <w:rStyle w:val="VerbatimChar"/>
        </w:rPr>
        <w:t xml:space="preserve">          │ → Planning mois suivant</w:t>
      </w:r>
      <w:r>
        <w:br/>
      </w:r>
      <w:r>
        <w:rPr>
          <w:rStyle w:val="VerbatimChar"/>
        </w:rPr>
        <w:t xml:space="preserve">          │ → Feedback produit</w:t>
      </w:r>
    </w:p>
    <w:bookmarkEnd w:id="36"/>
    <w:bookmarkStart w:id="37" w:name="quarterly-business-review-qbr"/>
    <w:p>
      <w:pPr>
        <w:pStyle w:val="Heading4"/>
      </w:pPr>
      <w:r>
        <w:t xml:space="preserve">Quarterly Business Review (QBR)</w:t>
      </w:r>
    </w:p>
    <w:p>
      <w:pPr>
        <w:pStyle w:val="SourceCode"/>
      </w:pPr>
      <w:r>
        <w:rPr>
          <w:rStyle w:val="VerbatimChar"/>
        </w:rPr>
        <w:t xml:space="preserve">DURÉE: 1h30</w:t>
      </w:r>
      <w:r>
        <w:br/>
      </w:r>
      <w:r>
        <w:br/>
      </w:r>
      <w:r>
        <w:rPr>
          <w:rStyle w:val="VerbatimChar"/>
        </w:rPr>
        <w:t xml:space="preserve">AGENDA:</w:t>
      </w:r>
      <w:r>
        <w:br/>
      </w:r>
      <w:r>
        <w:rPr>
          <w:rStyle w:val="VerbatimChar"/>
        </w:rPr>
        <w:t xml:space="preserve">1. Executive Summary (10min)</w:t>
      </w:r>
      <w:r>
        <w:br/>
      </w:r>
      <w:r>
        <w:rPr>
          <w:rStyle w:val="VerbatimChar"/>
        </w:rPr>
        <w:t xml:space="preserve">   - Highlights du trimestre</w:t>
      </w:r>
      <w:r>
        <w:br/>
      </w:r>
      <w:r>
        <w:rPr>
          <w:rStyle w:val="VerbatimChar"/>
        </w:rPr>
        <w:t xml:space="preserve">   - ROI démontré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Performance Review (20min)</w:t>
      </w:r>
      <w:r>
        <w:br/>
      </w:r>
      <w:r>
        <w:rPr>
          <w:rStyle w:val="VerbatimChar"/>
        </w:rPr>
        <w:t xml:space="preserve">   - Métriques vs objectifs</w:t>
      </w:r>
      <w:r>
        <w:br/>
      </w:r>
      <w:r>
        <w:rPr>
          <w:rStyle w:val="VerbatimChar"/>
        </w:rPr>
        <w:t xml:space="preserve">   - Comparaison trimestre précédent</w:t>
      </w:r>
      <w:r>
        <w:br/>
      </w:r>
      <w:r>
        <w:rPr>
          <w:rStyle w:val="VerbatimChar"/>
        </w:rPr>
        <w:t xml:space="preserve">   - Benchmark industrie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Success Stories (10min)</w:t>
      </w:r>
      <w:r>
        <w:br/>
      </w:r>
      <w:r>
        <w:rPr>
          <w:rStyle w:val="VerbatimChar"/>
        </w:rPr>
        <w:t xml:space="preserve">   - Best performing campaigns</w:t>
      </w:r>
      <w:r>
        <w:br/>
      </w:r>
      <w:r>
        <w:rPr>
          <w:rStyle w:val="VerbatimChar"/>
        </w:rPr>
        <w:t xml:space="preserve">   - Wins notables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Challenges &amp; Solutions (15min)</w:t>
      </w:r>
      <w:r>
        <w:br/>
      </w:r>
      <w:r>
        <w:rPr>
          <w:rStyle w:val="VerbatimChar"/>
        </w:rPr>
        <w:t xml:space="preserve">   - Obstacles rencontrés</w:t>
      </w:r>
      <w:r>
        <w:br/>
      </w:r>
      <w:r>
        <w:rPr>
          <w:rStyle w:val="VerbatimChar"/>
        </w:rPr>
        <w:t xml:space="preserve">   - Plan d'action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5. Product Roadmap (15min)</w:t>
      </w:r>
      <w:r>
        <w:br/>
      </w:r>
      <w:r>
        <w:rPr>
          <w:rStyle w:val="VerbatimChar"/>
        </w:rPr>
        <w:t xml:space="preserve">   - Features à venir</w:t>
      </w:r>
      <w:r>
        <w:br/>
      </w:r>
      <w:r>
        <w:rPr>
          <w:rStyle w:val="VerbatimChar"/>
        </w:rPr>
        <w:t xml:space="preserve">   - Input client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6. Next Quarter Planning (15min)</w:t>
      </w:r>
      <w:r>
        <w:br/>
      </w:r>
      <w:r>
        <w:rPr>
          <w:rStyle w:val="VerbatimChar"/>
        </w:rPr>
        <w:t xml:space="preserve">   - Objectifs Q+1</w:t>
      </w:r>
      <w:r>
        <w:br/>
      </w:r>
      <w:r>
        <w:rPr>
          <w:rStyle w:val="VerbatimChar"/>
        </w:rPr>
        <w:t xml:space="preserve">   - Actions clés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7. Q&amp;A (5min)</w:t>
      </w:r>
      <w:r>
        <w:br/>
      </w:r>
      <w:r>
        <w:br/>
      </w:r>
      <w:r>
        <w:rPr>
          <w:rStyle w:val="VerbatimChar"/>
        </w:rPr>
        <w:t xml:space="preserve">PARTICIPANTS:</w:t>
      </w:r>
      <w:r>
        <w:br/>
      </w:r>
      <w:r>
        <w:rPr>
          <w:rStyle w:val="VerbatimChar"/>
        </w:rPr>
        <w:t xml:space="preserve">- Côté client: Sponsor exec + User lead</w:t>
      </w:r>
      <w:r>
        <w:br/>
      </w:r>
      <w:r>
        <w:rPr>
          <w:rStyle w:val="VerbatimChar"/>
        </w:rPr>
        <w:t xml:space="preserve">- Côté Vectra: CSM + Account Exec (si expansion)</w:t>
      </w:r>
    </w:p>
    <w:bookmarkEnd w:id="37"/>
    <w:bookmarkEnd w:id="38"/>
    <w:bookmarkStart w:id="41" w:name="playbook-mid-market-medium-touch"/>
    <w:p>
      <w:pPr>
        <w:pStyle w:val="Heading3"/>
      </w:pPr>
      <w:r>
        <w:t xml:space="preserve">4.2 Playbook Mid-Market (Medium-Touch)</w:t>
      </w:r>
    </w:p>
    <w:bookmarkStart w:id="39" w:name="onboarding-j1-j14"/>
    <w:p>
      <w:pPr>
        <w:pStyle w:val="Heading4"/>
      </w:pPr>
      <w:r>
        <w:t xml:space="preserve">Onboarding (J1-J14)</w:t>
      </w:r>
    </w:p>
    <w:p>
      <w:pPr>
        <w:pStyle w:val="SourceCode"/>
      </w:pPr>
      <w:r>
        <w:rPr>
          <w:rStyle w:val="VerbatimChar"/>
        </w:rPr>
        <w:t xml:space="preserve">J0  │ Welcome email automatique</w:t>
      </w:r>
      <w:r>
        <w:br/>
      </w:r>
      <w:r>
        <w:rPr>
          <w:rStyle w:val="VerbatimChar"/>
        </w:rPr>
        <w:t xml:space="preserve">    │ + Calendly pour kick-off call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J1  │ Kick-off call (45min)</w:t>
      </w:r>
      <w:r>
        <w:br/>
      </w:r>
      <w:r>
        <w:rPr>
          <w:rStyle w:val="VerbatimChar"/>
        </w:rPr>
        <w:t xml:space="preserve">    │ → Configuration + formation</w:t>
      </w:r>
      <w:r>
        <w:br/>
      </w:r>
      <w:r>
        <w:rPr>
          <w:rStyle w:val="VerbatimChar"/>
        </w:rPr>
        <w:t xml:space="preserve">    │ → Objectifs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J7  │ Check-in call (20min)</w:t>
      </w:r>
      <w:r>
        <w:br/>
      </w:r>
      <w:r>
        <w:rPr>
          <w:rStyle w:val="VerbatimChar"/>
        </w:rPr>
        <w:t xml:space="preserve">    │ → Premiers résultats</w:t>
      </w:r>
      <w:r>
        <w:br/>
      </w:r>
      <w:r>
        <w:rPr>
          <w:rStyle w:val="VerbatimChar"/>
        </w:rPr>
        <w:t xml:space="preserve">    │ → Questions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J14 │ Success review email</w:t>
      </w:r>
      <w:r>
        <w:br/>
      </w:r>
      <w:r>
        <w:rPr>
          <w:rStyle w:val="VerbatimChar"/>
        </w:rPr>
        <w:t xml:space="preserve">    │ + Loom vidéo personnalisée</w:t>
      </w:r>
      <w:r>
        <w:br/>
      </w:r>
      <w:r>
        <w:rPr>
          <w:rStyle w:val="VerbatimChar"/>
        </w:rPr>
        <w:t xml:space="preserve">    │ → Bilan + prochaines étapes</w:t>
      </w:r>
    </w:p>
    <w:bookmarkEnd w:id="39"/>
    <w:bookmarkStart w:id="40" w:name="ongoing-bi-weeklymonthly"/>
    <w:p>
      <w:pPr>
        <w:pStyle w:val="Heading4"/>
      </w:pPr>
      <w:r>
        <w:t xml:space="preserve">Ongoing (Bi-Weekly/Monthly)</w:t>
      </w:r>
    </w:p>
    <w:p>
      <w:pPr>
        <w:pStyle w:val="SourceCode"/>
      </w:pPr>
      <w:r>
        <w:rPr>
          <w:rStyle w:val="VerbatimChar"/>
        </w:rPr>
        <w:t xml:space="preserve">SEMAINE 1  │ Call bi-weekly (20min)</w:t>
      </w:r>
      <w:r>
        <w:br/>
      </w:r>
      <w:r>
        <w:rPr>
          <w:rStyle w:val="VerbatimChar"/>
        </w:rPr>
        <w:t xml:space="preserve">SEMAINE 2  │ Email async check-in</w:t>
      </w:r>
      <w:r>
        <w:br/>
      </w:r>
      <w:r>
        <w:rPr>
          <w:rStyle w:val="VerbatimChar"/>
        </w:rPr>
        <w:t xml:space="preserve">SEMAINE 3  │ Call bi-weekly (20min)</w:t>
      </w:r>
      <w:r>
        <w:br/>
      </w:r>
      <w:r>
        <w:rPr>
          <w:rStyle w:val="VerbatimChar"/>
        </w:rPr>
        <w:t xml:space="preserve">SEMAINE 4  │ Monthly email report</w:t>
      </w:r>
      <w:r>
        <w:br/>
      </w:r>
      <w:r>
        <w:rPr>
          <w:rStyle w:val="VerbatimChar"/>
        </w:rPr>
        <w:t xml:space="preserve">           │ + QBR simplifié (trimestriel)</w:t>
      </w:r>
    </w:p>
    <w:bookmarkEnd w:id="40"/>
    <w:bookmarkEnd w:id="41"/>
    <w:bookmarkStart w:id="44" w:name="playbook-smb-tech-touch"/>
    <w:p>
      <w:pPr>
        <w:pStyle w:val="Heading3"/>
      </w:pPr>
      <w:r>
        <w:t xml:space="preserve">4.3 Playbook SMB (Tech-Touch)</w:t>
      </w:r>
    </w:p>
    <w:bookmarkStart w:id="42" w:name="onboarding-automatisé"/>
    <w:p>
      <w:pPr>
        <w:pStyle w:val="Heading4"/>
      </w:pPr>
      <w:r>
        <w:t xml:space="preserve">Onboarding (Automatisé)</w:t>
      </w:r>
    </w:p>
    <w:p>
      <w:pPr>
        <w:pStyle w:val="SourceCode"/>
      </w:pPr>
      <w:r>
        <w:rPr>
          <w:rStyle w:val="VerbatimChar"/>
        </w:rPr>
        <w:t xml:space="preserve">J0  │ Welcome email + Checklist interactive</w:t>
      </w:r>
      <w:r>
        <w:br/>
      </w:r>
      <w:r>
        <w:rPr>
          <w:rStyle w:val="VerbatimChar"/>
        </w:rPr>
        <w:t xml:space="preserve">J1  │ Email "Getting started" + vidéos</w:t>
      </w:r>
      <w:r>
        <w:br/>
      </w:r>
      <w:r>
        <w:rPr>
          <w:rStyle w:val="VerbatimChar"/>
        </w:rPr>
        <w:t xml:space="preserve">J3  │ Email si onboarding incomplet</w:t>
      </w:r>
      <w:r>
        <w:br/>
      </w:r>
      <w:r>
        <w:rPr>
          <w:rStyle w:val="VerbatimChar"/>
        </w:rPr>
        <w:t xml:space="preserve">J7  │ Email "Your first week results"</w:t>
      </w:r>
      <w:r>
        <w:br/>
      </w:r>
      <w:r>
        <w:rPr>
          <w:rStyle w:val="VerbatimChar"/>
        </w:rPr>
        <w:t xml:space="preserve">J14 │ Email "Tips for success"</w:t>
      </w:r>
      <w:r>
        <w:br/>
      </w:r>
      <w:r>
        <w:rPr>
          <w:rStyle w:val="VerbatimChar"/>
        </w:rPr>
        <w:t xml:space="preserve">J30 │ Email "Your first month report"</w:t>
      </w:r>
    </w:p>
    <w:bookmarkEnd w:id="42"/>
    <w:bookmarkStart w:id="43" w:name="ongoing-automatisé"/>
    <w:p>
      <w:pPr>
        <w:pStyle w:val="Heading4"/>
      </w:pPr>
      <w:r>
        <w:t xml:space="preserve">Ongoing (Automatisé)</w:t>
      </w:r>
    </w:p>
    <w:p>
      <w:pPr>
        <w:pStyle w:val="SourceCode"/>
      </w:pPr>
      <w:r>
        <w:rPr>
          <w:rStyle w:val="VerbatimChar"/>
        </w:rPr>
        <w:t xml:space="preserve">HEBDO     │ Email digest automatique (si actif)</w:t>
      </w:r>
      <w:r>
        <w:br/>
      </w:r>
      <w:r>
        <w:rPr>
          <w:rStyle w:val="VerbatimChar"/>
        </w:rPr>
        <w:t xml:space="preserve">MENSUEL   │ Performance report email</w:t>
      </w:r>
      <w:r>
        <w:br/>
      </w:r>
      <w:r>
        <w:rPr>
          <w:rStyle w:val="VerbatimChar"/>
        </w:rPr>
        <w:t xml:space="preserve">TRIGGER   │ Email si health score &lt; 50</w:t>
      </w:r>
      <w:r>
        <w:br/>
      </w:r>
      <w:r>
        <w:rPr>
          <w:rStyle w:val="VerbatimChar"/>
        </w:rPr>
        <w:t xml:space="preserve">TRIGGER   │ Email si hitting limits (upsell)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8" w:name="triggers-dintervention"/>
    <w:p>
      <w:pPr>
        <w:pStyle w:val="Heading2"/>
      </w:pPr>
      <w:r>
        <w:t xml:space="preserve">5. TRIGGERS D’INTERVENTION</w:t>
      </w:r>
    </w:p>
    <w:bookmarkStart w:id="46" w:name="triggers-automatiques"/>
    <w:p>
      <w:pPr>
        <w:pStyle w:val="Heading3"/>
      </w:pPr>
      <w:r>
        <w:t xml:space="preserve">5.1 Triggers Automatiques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INTERVENTION_TRIGGERS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Usage drops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'usage_drop_50'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'usage_this_week &lt; usage_last_week * 0.5'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'send_email_check_in'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escalate_after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'3_days'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login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'no_login_7_days'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'last_login &gt; 7_days_ago'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'send_email_miss_you'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escalate_after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'3_days'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'no_login_14_days'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'last_login &gt; 14_days_ago'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'cs_call_outreach'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escalate_after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'3_days'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Results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'no_meetings_30_days'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'meetings_last_30_days = 0 AND campaigns_active &gt; 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'send_email_optimization_tips'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escalate_after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'7_days'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Health score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'health_critical'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'health_score &lt; 40'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'cs_immediate_outreach'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escalate_after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'1_day'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Payment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'payment_failed'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'payment_status = failed'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'send_dunning_sequence'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escalate_after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'3_days'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Positive triggers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'hitting_limits'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'usage &gt; plan_limit * 0.8'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'send_upsell_email'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'opportunity'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'big_win'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'meetings_this_week &gt;= 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'send_congratulations + ask_testimonial'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'opportunity'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6"/>
    <w:bookmarkStart w:id="47" w:name="matrice-descalade"/>
    <w:p>
      <w:pPr>
        <w:pStyle w:val="Heading3"/>
      </w:pPr>
      <w:r>
        <w:t xml:space="preserve">5.2 Matrice d’Escalade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NIVEAU 1: CSM                                               │</w:t>
      </w:r>
      <w:r>
        <w:br/>
      </w:r>
      <w:r>
        <w:rPr>
          <w:rStyle w:val="VerbatimChar"/>
        </w:rPr>
        <w:t xml:space="preserve">│ → Usage drop, no login, optimisation                       │</w:t>
      </w:r>
      <w:r>
        <w:br/>
      </w:r>
      <w:r>
        <w:rPr>
          <w:rStyle w:val="VerbatimChar"/>
        </w:rPr>
        <w:t xml:space="preserve">│ → Response time: 24h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NIVEAU 2: CS Manager                                        │</w:t>
      </w:r>
      <w:r>
        <w:br/>
      </w:r>
      <w:r>
        <w:rPr>
          <w:rStyle w:val="VerbatimChar"/>
        </w:rPr>
        <w:t xml:space="preserve">│ → Health &lt; 40, churn signals, complaints                   │</w:t>
      </w:r>
      <w:r>
        <w:br/>
      </w:r>
      <w:r>
        <w:rPr>
          <w:rStyle w:val="VerbatimChar"/>
        </w:rPr>
        <w:t xml:space="preserve">│ → Response time: 4h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NIVEAU 3: Head of CS + Account Exec                        │</w:t>
      </w:r>
      <w:r>
        <w:br/>
      </w:r>
      <w:r>
        <w:rPr>
          <w:rStyle w:val="VerbatimChar"/>
        </w:rPr>
        <w:t xml:space="preserve">│ → Health &lt; 20, Enterprise at risk                          │</w:t>
      </w:r>
      <w:r>
        <w:br/>
      </w:r>
      <w:r>
        <w:rPr>
          <w:rStyle w:val="VerbatimChar"/>
        </w:rPr>
        <w:t xml:space="preserve">│ → Response time: 1h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NIVEAU 4: CEO                                               │</w:t>
      </w:r>
      <w:r>
        <w:br/>
      </w:r>
      <w:r>
        <w:rPr>
          <w:rStyle w:val="VerbatimChar"/>
        </w:rPr>
        <w:t xml:space="preserve">│ → Top 10 clients at risk, PR risk                          │</w:t>
      </w:r>
      <w:r>
        <w:br/>
      </w:r>
      <w:r>
        <w:rPr>
          <w:rStyle w:val="VerbatimChar"/>
        </w:rPr>
        <w:t xml:space="preserve">│ → Response time: immediate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processus-dexpansion"/>
    <w:p>
      <w:pPr>
        <w:pStyle w:val="Heading2"/>
      </w:pPr>
      <w:r>
        <w:t xml:space="preserve">6. PROCESSUS D’EXPANSION</w:t>
      </w:r>
    </w:p>
    <w:bookmarkStart w:id="49" w:name="signals-dexpansion"/>
    <w:p>
      <w:pPr>
        <w:pStyle w:val="Heading3"/>
      </w:pPr>
      <w:r>
        <w:t xml:space="preserve">6.1 Signals d’Expansion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Hitting lead quota &gt;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Upsell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at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Upsell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Requesting features du plan supérieur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upgrade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positive feedbacks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Expansion conversation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team members mentioned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Proactive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score &gt; 80 pendant 60j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review</w:t>
            </w:r>
          </w:p>
        </w:tc>
      </w:tr>
    </w:tbl>
    <w:bookmarkEnd w:id="49"/>
    <w:bookmarkStart w:id="50" w:name="expansion-playbook"/>
    <w:p>
      <w:pPr>
        <w:pStyle w:val="Heading3"/>
      </w:pPr>
      <w:r>
        <w:t xml:space="preserve">6.2 Expansion Playbook</w:t>
      </w:r>
    </w:p>
    <w:p>
      <w:pPr>
        <w:pStyle w:val="SourceCode"/>
      </w:pPr>
      <w:r>
        <w:rPr>
          <w:rStyle w:val="VerbatimChar"/>
        </w:rPr>
        <w:t xml:space="preserve">PHASE 1: IDENTIFICATION</w:t>
      </w:r>
      <w:r>
        <w:br/>
      </w:r>
      <w:r>
        <w:rPr>
          <w:rStyle w:val="VerbatimChar"/>
        </w:rPr>
        <w:t xml:space="preserve">├─ Signal détecté</w:t>
      </w:r>
      <w:r>
        <w:br/>
      </w:r>
      <w:r>
        <w:rPr>
          <w:rStyle w:val="VerbatimChar"/>
        </w:rPr>
        <w:t xml:space="preserve">├─ Score expansion calculé</w:t>
      </w:r>
      <w:r>
        <w:br/>
      </w:r>
      <w:r>
        <w:rPr>
          <w:rStyle w:val="VerbatimChar"/>
        </w:rPr>
        <w:t xml:space="preserve">└─ Qualification (&gt; 50 points = qualified)</w:t>
      </w:r>
      <w:r>
        <w:br/>
      </w:r>
      <w:r>
        <w:br/>
      </w:r>
      <w:r>
        <w:rPr>
          <w:rStyle w:val="VerbatimChar"/>
        </w:rPr>
        <w:t xml:space="preserve">PHASE 2: PRÉPARATION</w:t>
      </w:r>
      <w:r>
        <w:br/>
      </w:r>
      <w:r>
        <w:rPr>
          <w:rStyle w:val="VerbatimChar"/>
        </w:rPr>
        <w:t xml:space="preserve">├─ Analyse usage actuel</w:t>
      </w:r>
      <w:r>
        <w:br/>
      </w:r>
      <w:r>
        <w:rPr>
          <w:rStyle w:val="VerbatimChar"/>
        </w:rPr>
        <w:t xml:space="preserve">├─ Calcul ROI avec upgrade</w:t>
      </w:r>
      <w:r>
        <w:br/>
      </w:r>
      <w:r>
        <w:rPr>
          <w:rStyle w:val="VerbatimChar"/>
        </w:rPr>
        <w:t xml:space="preserve">├─ Identification features désirées</w:t>
      </w:r>
      <w:r>
        <w:br/>
      </w:r>
      <w:r>
        <w:rPr>
          <w:rStyle w:val="VerbatimChar"/>
        </w:rPr>
        <w:t xml:space="preserve">└─ Préparation business case</w:t>
      </w:r>
      <w:r>
        <w:br/>
      </w:r>
      <w:r>
        <w:br/>
      </w:r>
      <w:r>
        <w:rPr>
          <w:rStyle w:val="VerbatimChar"/>
        </w:rPr>
        <w:t xml:space="preserve">PHASE 3: CONVERSATION</w:t>
      </w:r>
      <w:r>
        <w:br/>
      </w:r>
      <w:r>
        <w:rPr>
          <w:rStyle w:val="VerbatimChar"/>
        </w:rPr>
        <w:t xml:space="preserve">├─ Scheduling call (CSM)</w:t>
      </w:r>
      <w:r>
        <w:br/>
      </w:r>
      <w:r>
        <w:rPr>
          <w:rStyle w:val="VerbatimChar"/>
        </w:rPr>
        <w:t xml:space="preserve">├─ Discovery: besoins évolutifs?</w:t>
      </w:r>
      <w:r>
        <w:br/>
      </w:r>
      <w:r>
        <w:rPr>
          <w:rStyle w:val="VerbatimChar"/>
        </w:rPr>
        <w:t xml:space="preserve">├─ Présentation options upgrade</w:t>
      </w:r>
      <w:r>
        <w:br/>
      </w:r>
      <w:r>
        <w:rPr>
          <w:rStyle w:val="VerbatimChar"/>
        </w:rPr>
        <w:t xml:space="preserve">└─ Discussion ROI</w:t>
      </w:r>
      <w:r>
        <w:br/>
      </w:r>
      <w:r>
        <w:br/>
      </w:r>
      <w:r>
        <w:rPr>
          <w:rStyle w:val="VerbatimChar"/>
        </w:rPr>
        <w:t xml:space="preserve">PHASE 4: PROPOSITION</w:t>
      </w:r>
      <w:r>
        <w:br/>
      </w:r>
      <w:r>
        <w:rPr>
          <w:rStyle w:val="VerbatimChar"/>
        </w:rPr>
        <w:t xml:space="preserve">├─ Custom quote si besoin</w:t>
      </w:r>
      <w:r>
        <w:br/>
      </w:r>
      <w:r>
        <w:rPr>
          <w:rStyle w:val="VerbatimChar"/>
        </w:rPr>
        <w:t xml:space="preserve">├─ Timeline d'upgrade</w:t>
      </w:r>
      <w:r>
        <w:br/>
      </w:r>
      <w:r>
        <w:rPr>
          <w:rStyle w:val="VerbatimChar"/>
        </w:rPr>
        <w:t xml:space="preserve">├─ Incentive si annuel</w:t>
      </w:r>
      <w:r>
        <w:br/>
      </w:r>
      <w:r>
        <w:rPr>
          <w:rStyle w:val="VerbatimChar"/>
        </w:rPr>
        <w:t xml:space="preserve">└─ Simplifier le process</w:t>
      </w:r>
      <w:r>
        <w:br/>
      </w:r>
      <w:r>
        <w:br/>
      </w:r>
      <w:r>
        <w:rPr>
          <w:rStyle w:val="VerbatimChar"/>
        </w:rPr>
        <w:t xml:space="preserve">PHASE 5: CLOSE</w:t>
      </w:r>
      <w:r>
        <w:br/>
      </w:r>
      <w:r>
        <w:rPr>
          <w:rStyle w:val="VerbatimChar"/>
        </w:rPr>
        <w:t xml:space="preserve">├─ Signature upgrade</w:t>
      </w:r>
      <w:r>
        <w:br/>
      </w:r>
      <w:r>
        <w:rPr>
          <w:rStyle w:val="VerbatimChar"/>
        </w:rPr>
        <w:t xml:space="preserve">├─ Activation nouvelles features</w:t>
      </w:r>
      <w:r>
        <w:br/>
      </w:r>
      <w:r>
        <w:rPr>
          <w:rStyle w:val="VerbatimChar"/>
        </w:rPr>
        <w:t xml:space="preserve">├─ Formation si nécessaire</w:t>
      </w:r>
      <w:r>
        <w:br/>
      </w:r>
      <w:r>
        <w:rPr>
          <w:rStyle w:val="VerbatimChar"/>
        </w:rPr>
        <w:t xml:space="preserve">└─ Celebration avec client</w:t>
      </w:r>
    </w:p>
    <w:bookmarkEnd w:id="50"/>
    <w:bookmarkStart w:id="52" w:name="templates-expansion"/>
    <w:p>
      <w:pPr>
        <w:pStyle w:val="Heading3"/>
      </w:pPr>
      <w:r>
        <w:t xml:space="preserve">6.3 Templates Expansion</w:t>
      </w:r>
    </w:p>
    <w:bookmarkStart w:id="51" w:name="email-upsell-hitting-limits"/>
    <w:p>
      <w:pPr>
        <w:pStyle w:val="Heading4"/>
      </w:pPr>
      <w:r>
        <w:t xml:space="preserve">Email Upsell (Hitting Limits)</w:t>
      </w:r>
    </w:p>
    <w:p>
      <w:pPr>
        <w:pStyle w:val="SourceCode"/>
      </w:pPr>
      <w:r>
        <w:rPr>
          <w:rStyle w:val="VerbatimChar"/>
        </w:rPr>
        <w:t xml:space="preserve">Sujet: 🚀 {company_name} is growing!</w:t>
      </w:r>
      <w:r>
        <w:br/>
      </w:r>
      <w:r>
        <w:br/>
      </w:r>
      <w:r>
        <w:rPr>
          <w:rStyle w:val="VerbatimChar"/>
        </w:rPr>
        <w:t xml:space="preserve">Bonjour {first_name},</w:t>
      </w:r>
      <w:r>
        <w:br/>
      </w:r>
      <w:r>
        <w:br/>
      </w:r>
      <w:r>
        <w:rPr>
          <w:rStyle w:val="VerbatimChar"/>
        </w:rPr>
        <w:t xml:space="preserve">Great news - your team has generated {leads_count} leads this month,</w:t>
      </w:r>
      <w:r>
        <w:br/>
      </w:r>
      <w:r>
        <w:rPr>
          <w:rStyle w:val="VerbatimChar"/>
        </w:rPr>
        <w:t xml:space="preserve">which means you're at {usage_percent}% of your current plan.</w:t>
      </w:r>
      <w:r>
        <w:br/>
      </w:r>
      <w:r>
        <w:br/>
      </w:r>
      <w:r>
        <w:rPr>
          <w:rStyle w:val="VerbatimChar"/>
        </w:rPr>
        <w:t xml:space="preserve">Based on your growth trajectory, upgrading to {next_plan} would give you:</w:t>
      </w:r>
      <w:r>
        <w:br/>
      </w:r>
      <w:r>
        <w:rPr>
          <w:rStyle w:val="VerbatimChar"/>
        </w:rPr>
        <w:t xml:space="preserve">• {new_limit} leads/month (vs {current_limit})</w:t>
      </w:r>
      <w:r>
        <w:br/>
      </w:r>
      <w:r>
        <w:rPr>
          <w:rStyle w:val="VerbatimChar"/>
        </w:rPr>
        <w:t xml:space="preserve">• {additional_features}</w:t>
      </w:r>
      <w:r>
        <w:br/>
      </w:r>
      <w:r>
        <w:rPr>
          <w:rStyle w:val="VerbatimChar"/>
        </w:rPr>
        <w:t xml:space="preserve">• Priority support</w:t>
      </w:r>
      <w:r>
        <w:br/>
      </w:r>
      <w:r>
        <w:br/>
      </w:r>
      <w:r>
        <w:rPr>
          <w:rStyle w:val="VerbatimChar"/>
        </w:rPr>
        <w:t xml:space="preserve">The ROI math:</w:t>
      </w:r>
      <w:r>
        <w:br/>
      </w:r>
      <w:r>
        <w:rPr>
          <w:rStyle w:val="VerbatimChar"/>
        </w:rPr>
        <w:t xml:space="preserve">• Current cost per meeting: €{current_cpm}</w:t>
      </w:r>
      <w:r>
        <w:br/>
      </w:r>
      <w:r>
        <w:rPr>
          <w:rStyle w:val="VerbatimChar"/>
        </w:rPr>
        <w:t xml:space="preserve">• With upgrade: €{new_cpm} (saved: €{savings}/meeting)</w:t>
      </w:r>
      <w:r>
        <w:br/>
      </w:r>
      <w:r>
        <w:br/>
      </w:r>
      <w:r>
        <w:rPr>
          <w:rStyle w:val="VerbatimChar"/>
        </w:rPr>
        <w:t xml:space="preserve">Want to discuss? I have 15 minutes Tuesday or Thursday.</w:t>
      </w:r>
      <w:r>
        <w:br/>
      </w:r>
      <w:r>
        <w:rPr>
          <w:rStyle w:val="VerbatimChar"/>
        </w:rPr>
        <w:t xml:space="preserve">→ {calendly_link}</w:t>
      </w:r>
      <w:r>
        <w:br/>
      </w:r>
      <w:r>
        <w:br/>
      </w:r>
      <w:r>
        <w:rPr>
          <w:rStyle w:val="VerbatimChar"/>
        </w:rPr>
        <w:t xml:space="preserve">Best,</w:t>
      </w:r>
      <w:r>
        <w:br/>
      </w:r>
      <w:r>
        <w:rPr>
          <w:rStyle w:val="VerbatimChar"/>
        </w:rPr>
        <w:t xml:space="preserve">{csm_name}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7" w:name="prévention-du-churn"/>
    <w:p>
      <w:pPr>
        <w:pStyle w:val="Heading2"/>
      </w:pPr>
      <w:r>
        <w:t xml:space="preserve">7. PRÉVENTION DU CHURN</w:t>
      </w:r>
    </w:p>
    <w:bookmarkStart w:id="54" w:name="early-warning-signals"/>
    <w:p>
      <w:pPr>
        <w:pStyle w:val="Heading3"/>
      </w:pPr>
      <w:r>
        <w:t xml:space="preserve">7.1 Early Warning Signals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score drop &gt; 20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login 14+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tickets négatifs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Demande export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7-14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 sur annulation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3-7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concurrent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14-30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</w:tbl>
    <w:bookmarkEnd w:id="54"/>
    <w:bookmarkStart w:id="55" w:name="save-playbook"/>
    <w:p>
      <w:pPr>
        <w:pStyle w:val="Heading3"/>
      </w:pPr>
      <w:r>
        <w:t xml:space="preserve">7.2 Save Playbook</w:t>
      </w:r>
    </w:p>
    <w:p>
      <w:pPr>
        <w:pStyle w:val="SourceCode"/>
      </w:pPr>
      <w:r>
        <w:rPr>
          <w:rStyle w:val="VerbatimChar"/>
        </w:rPr>
        <w:t xml:space="preserve">NIVEAU 1: PROACTIVE (Health 40-59)</w:t>
      </w:r>
      <w:r>
        <w:br/>
      </w:r>
      <w:r>
        <w:rPr>
          <w:rStyle w:val="VerbatimChar"/>
        </w:rPr>
        <w:t xml:space="preserve">├─ Email check-in personnalisé</w:t>
      </w:r>
      <w:r>
        <w:br/>
      </w:r>
      <w:r>
        <w:rPr>
          <w:rStyle w:val="VerbatimChar"/>
        </w:rPr>
        <w:t xml:space="preserve">├─ Call CSM sous 48h</w:t>
      </w:r>
      <w:r>
        <w:br/>
      </w:r>
      <w:r>
        <w:rPr>
          <w:rStyle w:val="VerbatimChar"/>
        </w:rPr>
        <w:t xml:space="preserve">├─ Identify root cause</w:t>
      </w:r>
      <w:r>
        <w:br/>
      </w:r>
      <w:r>
        <w:rPr>
          <w:rStyle w:val="VerbatimChar"/>
        </w:rPr>
        <w:t xml:space="preserve">└─ Plan d'action 14 jours</w:t>
      </w:r>
      <w:r>
        <w:br/>
      </w:r>
      <w:r>
        <w:br/>
      </w:r>
      <w:r>
        <w:rPr>
          <w:rStyle w:val="VerbatimChar"/>
        </w:rPr>
        <w:t xml:space="preserve">NIVEAU 2: RESCUE (Health 20-39)</w:t>
      </w:r>
      <w:r>
        <w:br/>
      </w:r>
      <w:r>
        <w:rPr>
          <w:rStyle w:val="VerbatimChar"/>
        </w:rPr>
        <w:t xml:space="preserve">├─ Call CSM immediate</w:t>
      </w:r>
      <w:r>
        <w:br/>
      </w:r>
      <w:r>
        <w:rPr>
          <w:rStyle w:val="VerbatimChar"/>
        </w:rPr>
        <w:t xml:space="preserve">├─ Escalade CS Manager</w:t>
      </w:r>
      <w:r>
        <w:br/>
      </w:r>
      <w:r>
        <w:rPr>
          <w:rStyle w:val="VerbatimChar"/>
        </w:rPr>
        <w:t xml:space="preserve">├─ Offre: consultation gratuite</w:t>
      </w:r>
      <w:r>
        <w:br/>
      </w:r>
      <w:r>
        <w:rPr>
          <w:rStyle w:val="VerbatimChar"/>
        </w:rPr>
        <w:t xml:space="preserve">├─ Plan de recovery personnalisé</w:t>
      </w:r>
      <w:r>
        <w:br/>
      </w:r>
      <w:r>
        <w:rPr>
          <w:rStyle w:val="VerbatimChar"/>
        </w:rPr>
        <w:t xml:space="preserve">└─ Executive sponsor impliqué</w:t>
      </w:r>
      <w:r>
        <w:br/>
      </w:r>
      <w:r>
        <w:br/>
      </w:r>
      <w:r>
        <w:rPr>
          <w:rStyle w:val="VerbatimChar"/>
        </w:rPr>
        <w:t xml:space="preserve">NIVEAU 3: EMERGENCY (Health &lt; 20 ou demande annulation)</w:t>
      </w:r>
      <w:r>
        <w:br/>
      </w:r>
      <w:r>
        <w:rPr>
          <w:rStyle w:val="VerbatimChar"/>
        </w:rPr>
        <w:t xml:space="preserve">├─ Call immediate (dans l'heure)</w:t>
      </w:r>
      <w:r>
        <w:br/>
      </w:r>
      <w:r>
        <w:rPr>
          <w:rStyle w:val="VerbatimChar"/>
        </w:rPr>
        <w:t xml:space="preserve">├─ Escalade Head CS + AE</w:t>
      </w:r>
      <w:r>
        <w:br/>
      </w:r>
      <w:r>
        <w:rPr>
          <w:rStyle w:val="VerbatimChar"/>
        </w:rPr>
        <w:t xml:space="preserve">├─ Discovery approfondie</w:t>
      </w:r>
      <w:r>
        <w:br/>
      </w:r>
      <w:r>
        <w:rPr>
          <w:rStyle w:val="VerbatimChar"/>
        </w:rPr>
        <w:t xml:space="preserve">├─ Options sur table:</w:t>
      </w:r>
      <w:r>
        <w:br/>
      </w:r>
      <w:r>
        <w:rPr>
          <w:rStyle w:val="VerbatimChar"/>
        </w:rPr>
        <w:t xml:space="preserve">│   ├─ Discount temporaire</w:t>
      </w:r>
      <w:r>
        <w:br/>
      </w:r>
      <w:r>
        <w:rPr>
          <w:rStyle w:val="VerbatimChar"/>
        </w:rPr>
        <w:t xml:space="preserve">│   ├─ Pause abonnement</w:t>
      </w:r>
      <w:r>
        <w:br/>
      </w:r>
      <w:r>
        <w:rPr>
          <w:rStyle w:val="VerbatimChar"/>
        </w:rPr>
        <w:t xml:space="preserve">│   ├─ Plan downgrade</w:t>
      </w:r>
      <w:r>
        <w:br/>
      </w:r>
      <w:r>
        <w:rPr>
          <w:rStyle w:val="VerbatimChar"/>
        </w:rPr>
        <w:t xml:space="preserve">│   └─ Services additionnels gratuits</w:t>
      </w:r>
      <w:r>
        <w:br/>
      </w:r>
      <w:r>
        <w:rPr>
          <w:rStyle w:val="VerbatimChar"/>
        </w:rPr>
        <w:t xml:space="preserve">└─ Documentation pour feedback produit</w:t>
      </w:r>
    </w:p>
    <w:bookmarkEnd w:id="55"/>
    <w:bookmarkStart w:id="56" w:name="exit-interview"/>
    <w:p>
      <w:pPr>
        <w:pStyle w:val="Heading3"/>
      </w:pPr>
      <w:r>
        <w:t xml:space="preserve">7.3 Exit Interview</w:t>
      </w:r>
    </w:p>
    <w:p>
      <w:pPr>
        <w:pStyle w:val="FirstParagraph"/>
      </w:pPr>
      <w:r>
        <w:t xml:space="preserve">Toujours faire quand un client part :</w:t>
      </w:r>
    </w:p>
    <w:p>
      <w:pPr>
        <w:pStyle w:val="SourceCode"/>
      </w:pPr>
      <w:r>
        <w:rPr>
          <w:rStyle w:val="VerbatimChar"/>
        </w:rPr>
        <w:t xml:space="preserve">QUESTIONS:</w:t>
      </w:r>
      <w:r>
        <w:br/>
      </w:r>
      <w:r>
        <w:rPr>
          <w:rStyle w:val="VerbatimChar"/>
        </w:rPr>
        <w:t xml:space="preserve">1. Quelle est la principale raison de votre départ?</w:t>
      </w:r>
      <w:r>
        <w:br/>
      </w:r>
      <w:r>
        <w:rPr>
          <w:rStyle w:val="VerbatimChar"/>
        </w:rPr>
        <w:t xml:space="preserve">   □ Prix trop élevé</w:t>
      </w:r>
      <w:r>
        <w:br/>
      </w:r>
      <w:r>
        <w:rPr>
          <w:rStyle w:val="VerbatimChar"/>
        </w:rPr>
        <w:t xml:space="preserve">   □ Pas assez de valeur/résultats</w:t>
      </w:r>
      <w:r>
        <w:br/>
      </w:r>
      <w:r>
        <w:rPr>
          <w:rStyle w:val="VerbatimChar"/>
        </w:rPr>
        <w:t xml:space="preserve">   □ Manque de features</w:t>
      </w:r>
      <w:r>
        <w:br/>
      </w:r>
      <w:r>
        <w:rPr>
          <w:rStyle w:val="VerbatimChar"/>
        </w:rPr>
        <w:t xml:space="preserve">   □ Mauvaise expérience support</w:t>
      </w:r>
      <w:r>
        <w:br/>
      </w:r>
      <w:r>
        <w:rPr>
          <w:rStyle w:val="VerbatimChar"/>
        </w:rPr>
        <w:t xml:space="preserve">   □ Changement interne (budget, équipe)</w:t>
      </w:r>
      <w:r>
        <w:br/>
      </w:r>
      <w:r>
        <w:rPr>
          <w:rStyle w:val="VerbatimChar"/>
        </w:rPr>
        <w:t xml:space="preserve">   □ Choix d'un concurrent</w:t>
      </w:r>
      <w:r>
        <w:br/>
      </w:r>
      <w:r>
        <w:rPr>
          <w:rStyle w:val="VerbatimChar"/>
        </w:rPr>
        <w:t xml:space="preserve">   □ Autre: _____</w:t>
      </w:r>
      <w:r>
        <w:br/>
      </w:r>
      <w:r>
        <w:br/>
      </w:r>
      <w:r>
        <w:rPr>
          <w:rStyle w:val="VerbatimChar"/>
        </w:rPr>
        <w:t xml:space="preserve">2. Qu'aurions-nous pu faire différemment?</w:t>
      </w:r>
      <w:r>
        <w:br/>
      </w:r>
      <w:r>
        <w:br/>
      </w:r>
      <w:r>
        <w:rPr>
          <w:rStyle w:val="VerbatimChar"/>
        </w:rPr>
        <w:t xml:space="preserve">3. Recommanderiez-vous Vectra malgré tout? (1-10)</w:t>
      </w:r>
      <w:r>
        <w:br/>
      </w:r>
      <w:r>
        <w:br/>
      </w:r>
      <w:r>
        <w:rPr>
          <w:rStyle w:val="VerbatimChar"/>
        </w:rPr>
        <w:t xml:space="preserve">4. Y a-t-il une chance de vous revoir dans le futur?</w:t>
      </w:r>
      <w:r>
        <w:br/>
      </w:r>
      <w:r>
        <w:br/>
      </w:r>
      <w:r>
        <w:rPr>
          <w:rStyle w:val="VerbatimChar"/>
        </w:rPr>
        <w:t xml:space="preserve">5. Pouvons-nous vous recontacter dans 6 mois?</w:t>
      </w:r>
      <w:r>
        <w:br/>
      </w:r>
      <w:r>
        <w:br/>
      </w:r>
      <w:r>
        <w:rPr>
          <w:rStyle w:val="VerbatimChar"/>
        </w:rPr>
        <w:t xml:space="preserve">ACTIONS POST-EXIT:</w:t>
      </w:r>
      <w:r>
        <w:br/>
      </w:r>
      <w:r>
        <w:rPr>
          <w:rStyle w:val="VerbatimChar"/>
        </w:rPr>
        <w:t xml:space="preserve">├─ Logger dans CRM</w:t>
      </w:r>
      <w:r>
        <w:br/>
      </w:r>
      <w:r>
        <w:rPr>
          <w:rStyle w:val="VerbatimChar"/>
        </w:rPr>
        <w:t xml:space="preserve">├─ Partager feedback avec Product</w:t>
      </w:r>
      <w:r>
        <w:br/>
      </w:r>
      <w:r>
        <w:rPr>
          <w:rStyle w:val="VerbatimChar"/>
        </w:rPr>
        <w:t xml:space="preserve">├─ Ajouter à séquence win-back (6 mois)</w:t>
      </w:r>
      <w:r>
        <w:br/>
      </w:r>
      <w:r>
        <w:rPr>
          <w:rStyle w:val="VerbatimChar"/>
        </w:rPr>
        <w:t xml:space="preserve">└─ Analyser pattern si récurrent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métriques-cs"/>
    <w:p>
      <w:pPr>
        <w:pStyle w:val="Heading2"/>
      </w:pPr>
      <w:r>
        <w:t xml:space="preserve">8. MÉTRIQUES CS</w:t>
      </w:r>
    </w:p>
    <w:bookmarkStart w:id="58" w:name="kpis-principaux"/>
    <w:p>
      <w:pPr>
        <w:pStyle w:val="Heading3"/>
      </w:pPr>
      <w:r>
        <w:t xml:space="preserve">8.1 KPIs Principaux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Revenue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Gross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 perdu / MRR début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3% 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Logo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 perdus /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5% 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Expansion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Expansion MRR / MRR début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5% 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to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Jours jusqu’au 1er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14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Health Score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 tous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65</w:t>
            </w:r>
          </w:p>
        </w:tc>
      </w:tr>
    </w:tbl>
    <w:bookmarkEnd w:id="58"/>
    <w:bookmarkStart w:id="59" w:name="dashboard-cs"/>
    <w:p>
      <w:pPr>
        <w:pStyle w:val="Heading3"/>
      </w:pPr>
      <w:r>
        <w:t xml:space="preserve">8.2 Dashboard CS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CUSTOMER SUCCESS DASHBOARD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HEALTH DISTRIBUTION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│ 🟢 Champion (80+)    ████████████       28 (31%)    ││</w:t>
      </w:r>
      <w:r>
        <w:br/>
      </w:r>
      <w:r>
        <w:rPr>
          <w:rStyle w:val="VerbatimChar"/>
        </w:rPr>
        <w:t xml:space="preserve">│ │ 🟢 Healthy (60-79)   ██████████████████ 38 (43%)    ││</w:t>
      </w:r>
      <w:r>
        <w:br/>
      </w:r>
      <w:r>
        <w:rPr>
          <w:rStyle w:val="VerbatimChar"/>
        </w:rPr>
        <w:t xml:space="preserve">│ │ 🟡 At Risk (40-59)   ████████           15 (17%)    ││</w:t>
      </w:r>
      <w:r>
        <w:br/>
      </w:r>
      <w:r>
        <w:rPr>
          <w:rStyle w:val="VerbatimChar"/>
        </w:rPr>
        <w:t xml:space="preserve">│ │ 🟠 Critical (20-39)  ███                 6 (7%)     ││</w:t>
      </w:r>
      <w:r>
        <w:br/>
      </w:r>
      <w:r>
        <w:rPr>
          <w:rStyle w:val="VerbatimChar"/>
        </w:rPr>
        <w:t xml:space="preserve">│ │ 🔴 Churn Risk (&lt;20)  █                   2 (2%)     ││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THIS MONTH                                               │</w:t>
      </w:r>
      <w:r>
        <w:br/>
      </w:r>
      <w:r>
        <w:rPr>
          <w:rStyle w:val="VerbatimChar"/>
        </w:rPr>
        <w:t xml:space="preserve">│ NRR: 108%  │  Churn: 2.1%  │  Expansion: 6.2%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ACTIONS NEEDED                                           │</w:t>
      </w:r>
      <w:r>
        <w:br/>
      </w:r>
      <w:r>
        <w:rPr>
          <w:rStyle w:val="VerbatimChar"/>
        </w:rPr>
        <w:t xml:space="preserve">│ ⚠️ 8 clients need intervention today                    │</w:t>
      </w:r>
      <w:r>
        <w:br/>
      </w:r>
      <w:r>
        <w:rPr>
          <w:rStyle w:val="VerbatimChar"/>
        </w:rPr>
        <w:t xml:space="preserve">│ 📞 12 calls scheduled this week                         │</w:t>
      </w:r>
      <w:r>
        <w:br/>
      </w:r>
      <w:r>
        <w:rPr>
          <w:rStyle w:val="VerbatimChar"/>
        </w:rPr>
        <w:t xml:space="preserve">│ 📧 23 check-in emails to send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EXPANSION PIPELINE                                       │</w:t>
      </w:r>
      <w:r>
        <w:br/>
      </w:r>
      <w:r>
        <w:rPr>
          <w:rStyle w:val="VerbatimChar"/>
        </w:rPr>
        <w:t xml:space="preserve">│ €4,200 MRR in qualified expansion opportunities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59"/>
    <w:bookmarkStart w:id="60" w:name="reporting-cadence"/>
    <w:p>
      <w:pPr>
        <w:pStyle w:val="Heading3"/>
      </w:pPr>
      <w:r>
        <w:t xml:space="preserve">8.3 Reporting Cadence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Score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Digest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NRR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Health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5" w:name="outils-automatisation"/>
    <w:p>
      <w:pPr>
        <w:pStyle w:val="Heading2"/>
      </w:pPr>
      <w:r>
        <w:t xml:space="preserve">9. OUTILS &amp; AUTOMATISATION</w:t>
      </w:r>
    </w:p>
    <w:bookmarkStart w:id="62" w:name="stack-cs-recommandé"/>
    <w:p>
      <w:pPr>
        <w:pStyle w:val="Heading3"/>
      </w:pPr>
      <w:r>
        <w:t xml:space="preserve">9.1 Stack CS Recommandé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Besoin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Pourquoi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 + CS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HubSpot Service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All-in-one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In-app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+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(Metabase)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Behavioral triggers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NPS, surveys</w:t>
            </w:r>
          </w:p>
        </w:tc>
      </w:tr>
    </w:tbl>
    <w:bookmarkEnd w:id="62"/>
    <w:bookmarkStart w:id="63" w:name="automations-clés"/>
    <w:p>
      <w:pPr>
        <w:pStyle w:val="Heading3"/>
      </w:pPr>
      <w:r>
        <w:t xml:space="preserve">9.2 Automations Clés</w:t>
      </w:r>
    </w:p>
    <w:p>
      <w:pPr>
        <w:pStyle w:val="SourceCode"/>
      </w:pPr>
      <w:r>
        <w:rPr>
          <w:rStyle w:val="CommentTok"/>
        </w:rPr>
        <w:t xml:space="preserve">// Automation: Onboarding incomplete J3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'signup_date = NOW() - 3 days AND onboarding_completed = false'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'send_email'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'onboarding_reminder'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segment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Automation: Usage drop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'weekly_logins &lt; last_week_logins * 0.5'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'create_task_for_csm'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 in with {customer_name} - usage dropped 50%'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segment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'enterprise'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'mid-market'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Automation: Hitting limits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'leads_used &gt; leads_limit * 0.8'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'send_email'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'upsell_hitting_limits'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segment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Automation: Champion program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'health_score &gt; 80 AND customer_tenure &gt; 90 days'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'add_to_list'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'champion_candidates'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notify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'cs_manager'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Automation: Churn prevention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'health_score &lt; 40'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'create_urgent_task'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'URGENT: {customer_name} health critical - immediate outreach'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notify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'csm'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'cs_manager'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escalate_after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63"/>
    <w:bookmarkStart w:id="64" w:name="schema-base-de-données-cs"/>
    <w:p>
      <w:pPr>
        <w:pStyle w:val="Heading3"/>
      </w:pPr>
      <w:r>
        <w:t xml:space="preserve">9.3 Schema Base de Données CS</w:t>
      </w:r>
    </w:p>
    <w:p>
      <w:pPr>
        <w:pStyle w:val="SourceCode"/>
      </w:pPr>
      <w:r>
        <w:rPr>
          <w:rStyle w:val="CommentTok"/>
        </w:rPr>
        <w:t xml:space="preserve">-- Customer Health History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customer_health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organization_id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score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components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calculated_at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CS Activities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cs_activities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organization_id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csm_id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activity_type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'call', 'email', 'meeting', 'note'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outcome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next_action TEXT,</w:t>
      </w:r>
      <w:r>
        <w:br/>
      </w:r>
      <w:r>
        <w:rPr>
          <w:rStyle w:val="NormalTok"/>
        </w:rPr>
        <w:t xml:space="preserve">    next_action_date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Expansion Opportunities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expansion_opportunities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organization_id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current_plan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target_plan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mrr_increase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signals JSONB,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'identified', 'qualified', 'proposed', 'won', 'lost'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closed_at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Churn Risk Log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churn_risk_log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organization_id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risk_level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signals JSONB,</w:t>
      </w:r>
      <w:r>
        <w:br/>
      </w:r>
      <w:r>
        <w:rPr>
          <w:rStyle w:val="NormalTok"/>
        </w:rPr>
        <w:t xml:space="preserve">    intervention_taken TEXT,</w:t>
      </w:r>
      <w:r>
        <w:br/>
      </w:r>
      <w:r>
        <w:rPr>
          <w:rStyle w:val="NormalTok"/>
        </w:rPr>
        <w:t xml:space="preserve">    outcome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'saved', 'churned', 'pending'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resolved_at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checklist-pre-launch-cs"/>
    <w:p>
      <w:pPr>
        <w:pStyle w:val="Heading2"/>
      </w:pPr>
      <w:r>
        <w:t xml:space="preserve">CHECKLIST PRE-LAUNCH CS</w:t>
      </w:r>
    </w:p>
    <w:bookmarkStart w:id="66" w:name="process"/>
    <w:p>
      <w:pPr>
        <w:pStyle w:val="Heading3"/>
      </w:pPr>
      <w:r>
        <w:t xml:space="preserve">Process</w:t>
      </w:r>
    </w:p>
    <w:p>
      <w:pPr>
        <w:numPr>
          <w:ilvl w:val="0"/>
          <w:numId w:val="1002"/>
        </w:numPr>
        <w:pStyle w:val="Compact"/>
      </w:pPr>
      <w:r>
        <w:t xml:space="preserve">☐ Health Score défini et calculé</w:t>
      </w:r>
    </w:p>
    <w:p>
      <w:pPr>
        <w:numPr>
          <w:ilvl w:val="0"/>
          <w:numId w:val="1002"/>
        </w:numPr>
        <w:pStyle w:val="Compact"/>
      </w:pPr>
      <w:r>
        <w:t xml:space="preserve">☐ Playbooks documentés par segment</w:t>
      </w:r>
    </w:p>
    <w:p>
      <w:pPr>
        <w:numPr>
          <w:ilvl w:val="0"/>
          <w:numId w:val="1002"/>
        </w:numPr>
        <w:pStyle w:val="Compact"/>
      </w:pPr>
      <w:r>
        <w:t xml:space="preserve">☐ Templates emails prêts</w:t>
      </w:r>
    </w:p>
    <w:p>
      <w:pPr>
        <w:numPr>
          <w:ilvl w:val="0"/>
          <w:numId w:val="1002"/>
        </w:numPr>
        <w:pStyle w:val="Compact"/>
      </w:pPr>
      <w:r>
        <w:t xml:space="preserve">☐ Escalade process défini</w:t>
      </w:r>
    </w:p>
    <w:bookmarkEnd w:id="66"/>
    <w:bookmarkStart w:id="67" w:name="tools"/>
    <w:p>
      <w:pPr>
        <w:pStyle w:val="Heading3"/>
      </w:pPr>
      <w:r>
        <w:t xml:space="preserve">Tools</w:t>
      </w:r>
    </w:p>
    <w:p>
      <w:pPr>
        <w:numPr>
          <w:ilvl w:val="0"/>
          <w:numId w:val="1003"/>
        </w:numPr>
        <w:pStyle w:val="Compact"/>
      </w:pPr>
      <w:r>
        <w:t xml:space="preserve">☐ CRM configuré avec health score</w:t>
      </w:r>
    </w:p>
    <w:p>
      <w:pPr>
        <w:numPr>
          <w:ilvl w:val="0"/>
          <w:numId w:val="1003"/>
        </w:numPr>
        <w:pStyle w:val="Compact"/>
      </w:pPr>
      <w:r>
        <w:t xml:space="preserve">☐ Email automation setup</w:t>
      </w:r>
    </w:p>
    <w:p>
      <w:pPr>
        <w:numPr>
          <w:ilvl w:val="0"/>
          <w:numId w:val="1003"/>
        </w:numPr>
        <w:pStyle w:val="Compact"/>
      </w:pPr>
      <w:r>
        <w:t xml:space="preserve">☐ Calendly pour tous les CSMs</w:t>
      </w:r>
    </w:p>
    <w:p>
      <w:pPr>
        <w:numPr>
          <w:ilvl w:val="0"/>
          <w:numId w:val="1003"/>
        </w:numPr>
        <w:pStyle w:val="Compact"/>
      </w:pPr>
      <w:r>
        <w:t xml:space="preserve">☐ Dashboard CS créé</w:t>
      </w:r>
    </w:p>
    <w:bookmarkEnd w:id="67"/>
    <w:bookmarkStart w:id="68" w:name="team"/>
    <w:p>
      <w:pPr>
        <w:pStyle w:val="Heading3"/>
      </w:pPr>
      <w:r>
        <w:t xml:space="preserve">Team</w:t>
      </w:r>
    </w:p>
    <w:p>
      <w:pPr>
        <w:numPr>
          <w:ilvl w:val="0"/>
          <w:numId w:val="1004"/>
        </w:numPr>
        <w:pStyle w:val="Compact"/>
      </w:pPr>
      <w:r>
        <w:t xml:space="preserve">☐ CSM roles définis</w:t>
      </w:r>
    </w:p>
    <w:p>
      <w:pPr>
        <w:numPr>
          <w:ilvl w:val="0"/>
          <w:numId w:val="1004"/>
        </w:numPr>
        <w:pStyle w:val="Compact"/>
      </w:pPr>
      <w:r>
        <w:t xml:space="preserve">☐ Training completé</w:t>
      </w:r>
    </w:p>
    <w:p>
      <w:pPr>
        <w:numPr>
          <w:ilvl w:val="0"/>
          <w:numId w:val="1004"/>
        </w:numPr>
        <w:pStyle w:val="Compact"/>
      </w:pPr>
      <w:r>
        <w:t xml:space="preserve">☐ Quotas/targets assignés</w:t>
      </w:r>
    </w:p>
    <w:p>
      <w:pPr>
        <w:numPr>
          <w:ilvl w:val="0"/>
          <w:numId w:val="1004"/>
        </w:numPr>
        <w:pStyle w:val="Compact"/>
      </w:pPr>
      <w:r>
        <w:t xml:space="preserve">☐ Compensation plan clair</w:t>
      </w:r>
    </w:p>
    <w:bookmarkEnd w:id="68"/>
    <w:bookmarkStart w:id="69" w:name="metrics"/>
    <w:p>
      <w:pPr>
        <w:pStyle w:val="Heading3"/>
      </w:pPr>
      <w:r>
        <w:t xml:space="preserve">Metrics</w:t>
      </w:r>
    </w:p>
    <w:p>
      <w:pPr>
        <w:numPr>
          <w:ilvl w:val="0"/>
          <w:numId w:val="1005"/>
        </w:numPr>
        <w:pStyle w:val="Compact"/>
      </w:pPr>
      <w:r>
        <w:t xml:space="preserve">☐ NRR tracking</w:t>
      </w:r>
    </w:p>
    <w:p>
      <w:pPr>
        <w:numPr>
          <w:ilvl w:val="0"/>
          <w:numId w:val="1005"/>
        </w:numPr>
        <w:pStyle w:val="Compact"/>
      </w:pPr>
      <w:r>
        <w:t xml:space="preserve">☐ Churn tracking</w:t>
      </w:r>
    </w:p>
    <w:p>
      <w:pPr>
        <w:numPr>
          <w:ilvl w:val="0"/>
          <w:numId w:val="1005"/>
        </w:numPr>
        <w:pStyle w:val="Compact"/>
      </w:pPr>
      <w:r>
        <w:t xml:space="preserve">☐ Health score monitoring</w:t>
      </w:r>
    </w:p>
    <w:p>
      <w:pPr>
        <w:numPr>
          <w:ilvl w:val="0"/>
          <w:numId w:val="1005"/>
        </w:numPr>
        <w:pStyle w:val="Compact"/>
      </w:pPr>
      <w:r>
        <w:t xml:space="preserve">☐ Alertes configurées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- FIN DU DOCUMENT -</w:t>
      </w:r>
    </w:p>
    <w:p>
      <w:pPr>
        <w:pStyle w:val="BodyText"/>
      </w:pPr>
      <w:r>
        <w:rPr>
          <w:iCs/>
          <w:i/>
        </w:rPr>
        <w:t xml:space="preserve">Customer Success Playbook - Vectra v1.0</w:t>
      </w:r>
      <w:r>
        <w:t xml:space="preserve"> </w:t>
      </w:r>
      <w:r>
        <w:rPr>
          <w:iCs/>
          <w:i/>
        </w:rPr>
        <w:t xml:space="preserve">14 Janvier 2026</w:t>
      </w:r>
    </w:p>
    <w:bookmarkEnd w:id="69"/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2026-01-15T01:05:11Z</dcterms:created>
  <dcterms:modified xsi:type="dcterms:W3CDTF">2026-01-15T01:05:11Z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