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D5F07" w14:textId="1E087120" w:rsidR="00EF430B" w:rsidRPr="00B535D1" w:rsidRDefault="00000000" w:rsidP="00092E2D">
      <w:pPr>
        <w:jc w:val="center"/>
        <w:rPr>
          <w:rFonts w:ascii="Times New Roman" w:hAnsi="Times New Roman" w:cs="Times New Roman"/>
          <w:color w:val="000000" w:themeColor="text1"/>
        </w:rPr>
      </w:pPr>
      <w:bookmarkStart w:id="0" w:name="_hqzb7zgis6tw" w:colFirst="0" w:colLast="0"/>
      <w:bookmarkEnd w:id="0"/>
      <w:r w:rsidRPr="00B535D1">
        <w:rPr>
          <w:rFonts w:ascii="Times New Roman" w:hAnsi="Times New Roman" w:cs="Times New Roman"/>
          <w:color w:val="000000" w:themeColor="text1"/>
        </w:rPr>
        <w:t>LAPORAN TUGAS UTS NATURAL LANGUAGE PROCESSING (NLP)</w:t>
      </w:r>
    </w:p>
    <w:p w14:paraId="600B32A6" w14:textId="77777777" w:rsidR="00357F14" w:rsidRPr="00B535D1" w:rsidRDefault="00357F14" w:rsidP="00AD6D07">
      <w:pPr>
        <w:jc w:val="center"/>
        <w:rPr>
          <w:rFonts w:ascii="Times New Roman" w:hAnsi="Times New Roman" w:cs="Times New Roman"/>
          <w:color w:val="000000" w:themeColor="text1"/>
        </w:rPr>
      </w:pPr>
    </w:p>
    <w:p w14:paraId="0E86F50E" w14:textId="77777777" w:rsidR="00357F14" w:rsidRPr="00B535D1" w:rsidRDefault="00357F14" w:rsidP="00AD6D07">
      <w:pPr>
        <w:jc w:val="center"/>
        <w:rPr>
          <w:rFonts w:ascii="Times New Roman" w:hAnsi="Times New Roman" w:cs="Times New Roman"/>
          <w:color w:val="000000" w:themeColor="text1"/>
        </w:rPr>
      </w:pPr>
    </w:p>
    <w:p w14:paraId="75C79452" w14:textId="77777777" w:rsidR="00357F14" w:rsidRPr="00B535D1" w:rsidRDefault="00357F14" w:rsidP="00AD6D07">
      <w:pPr>
        <w:jc w:val="center"/>
        <w:rPr>
          <w:rFonts w:ascii="Times New Roman" w:hAnsi="Times New Roman" w:cs="Times New Roman"/>
          <w:color w:val="000000" w:themeColor="text1"/>
        </w:rPr>
      </w:pPr>
    </w:p>
    <w:p w14:paraId="70890DF4" w14:textId="77777777" w:rsidR="00357F14" w:rsidRPr="00B535D1" w:rsidRDefault="00357F14" w:rsidP="00AD6D07">
      <w:pPr>
        <w:jc w:val="center"/>
        <w:rPr>
          <w:rFonts w:ascii="Times New Roman" w:hAnsi="Times New Roman" w:cs="Times New Roman"/>
          <w:color w:val="000000" w:themeColor="text1"/>
        </w:rPr>
      </w:pPr>
    </w:p>
    <w:p w14:paraId="137DE3E8" w14:textId="77777777" w:rsidR="00357F14" w:rsidRPr="00B535D1" w:rsidRDefault="00357F14" w:rsidP="00AD6D07">
      <w:pPr>
        <w:jc w:val="center"/>
        <w:rPr>
          <w:rFonts w:ascii="Times New Roman" w:hAnsi="Times New Roman" w:cs="Times New Roman"/>
          <w:color w:val="000000" w:themeColor="text1"/>
        </w:rPr>
      </w:pPr>
    </w:p>
    <w:p w14:paraId="2551D9B1" w14:textId="77777777" w:rsidR="00357F14" w:rsidRPr="00B535D1" w:rsidRDefault="00357F14" w:rsidP="00AD6D07">
      <w:pPr>
        <w:jc w:val="center"/>
        <w:rPr>
          <w:rFonts w:ascii="Times New Roman" w:hAnsi="Times New Roman" w:cs="Times New Roman"/>
          <w:color w:val="000000" w:themeColor="text1"/>
        </w:rPr>
      </w:pPr>
    </w:p>
    <w:p w14:paraId="263FAF0A" w14:textId="77777777" w:rsidR="00357F14" w:rsidRPr="00B535D1" w:rsidRDefault="00357F14" w:rsidP="00AD6D07">
      <w:pPr>
        <w:jc w:val="center"/>
        <w:rPr>
          <w:rFonts w:ascii="Times New Roman" w:hAnsi="Times New Roman" w:cs="Times New Roman"/>
          <w:color w:val="000000" w:themeColor="text1"/>
          <w:sz w:val="24"/>
          <w:szCs w:val="24"/>
        </w:rPr>
      </w:pPr>
      <w:r w:rsidRPr="00B535D1">
        <w:rPr>
          <w:rFonts w:ascii="Times New Roman" w:hAnsi="Times New Roman" w:cs="Times New Roman"/>
          <w:noProof/>
          <w:color w:val="000000" w:themeColor="text1"/>
          <w:sz w:val="24"/>
          <w:szCs w:val="24"/>
        </w:rPr>
        <w:drawing>
          <wp:inline distT="0" distB="0" distL="0" distR="0" wp14:anchorId="53445FED" wp14:editId="0120E43D">
            <wp:extent cx="3093720" cy="2361250"/>
            <wp:effectExtent l="0" t="0" r="0" b="1270"/>
            <wp:docPr id="8693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02863" cy="2368228"/>
                    </a:xfrm>
                    <a:prstGeom prst="rect">
                      <a:avLst/>
                    </a:prstGeom>
                    <a:noFill/>
                    <a:ln>
                      <a:noFill/>
                    </a:ln>
                  </pic:spPr>
                </pic:pic>
              </a:graphicData>
            </a:graphic>
          </wp:inline>
        </w:drawing>
      </w:r>
    </w:p>
    <w:p w14:paraId="742AD10C" w14:textId="77777777" w:rsidR="00357F14" w:rsidRPr="00B535D1" w:rsidRDefault="00357F14" w:rsidP="00AD6D07">
      <w:pPr>
        <w:jc w:val="center"/>
        <w:rPr>
          <w:rFonts w:ascii="Times New Roman" w:hAnsi="Times New Roman" w:cs="Times New Roman"/>
          <w:color w:val="000000" w:themeColor="text1"/>
          <w:sz w:val="24"/>
          <w:szCs w:val="24"/>
        </w:rPr>
      </w:pPr>
    </w:p>
    <w:p w14:paraId="29A29EF7" w14:textId="77777777" w:rsidR="00357F14" w:rsidRPr="00B535D1" w:rsidRDefault="00357F14" w:rsidP="00AD6D07">
      <w:pPr>
        <w:jc w:val="center"/>
        <w:rPr>
          <w:rFonts w:ascii="Times New Roman" w:hAnsi="Times New Roman" w:cs="Times New Roman"/>
          <w:color w:val="000000" w:themeColor="text1"/>
          <w:sz w:val="24"/>
          <w:szCs w:val="24"/>
        </w:rPr>
      </w:pPr>
    </w:p>
    <w:p w14:paraId="5EB928E5" w14:textId="77777777" w:rsidR="00357F14" w:rsidRPr="00B535D1" w:rsidRDefault="00357F14" w:rsidP="00AD6D07">
      <w:pPr>
        <w:jc w:val="center"/>
        <w:rPr>
          <w:rFonts w:ascii="Times New Roman" w:hAnsi="Times New Roman" w:cs="Times New Roman"/>
          <w:color w:val="000000" w:themeColor="text1"/>
          <w:sz w:val="24"/>
          <w:szCs w:val="24"/>
        </w:rPr>
      </w:pPr>
    </w:p>
    <w:p w14:paraId="0062B7C1" w14:textId="77777777" w:rsidR="00357F14" w:rsidRPr="00B535D1" w:rsidRDefault="00357F14" w:rsidP="00AD6D07">
      <w:pPr>
        <w:jc w:val="center"/>
        <w:rPr>
          <w:rFonts w:ascii="Times New Roman" w:hAnsi="Times New Roman" w:cs="Times New Roman"/>
          <w:color w:val="000000" w:themeColor="text1"/>
          <w:sz w:val="24"/>
          <w:szCs w:val="24"/>
        </w:rPr>
      </w:pPr>
    </w:p>
    <w:p w14:paraId="6630236E" w14:textId="77777777" w:rsidR="00357F14" w:rsidRPr="00B535D1" w:rsidRDefault="00357F14" w:rsidP="00AD6D07">
      <w:pPr>
        <w:jc w:val="center"/>
        <w:rPr>
          <w:rFonts w:ascii="Times New Roman" w:hAnsi="Times New Roman" w:cs="Times New Roman"/>
          <w:color w:val="000000" w:themeColor="text1"/>
          <w:sz w:val="24"/>
          <w:szCs w:val="24"/>
        </w:rPr>
      </w:pPr>
    </w:p>
    <w:p w14:paraId="5FCC1544" w14:textId="77777777" w:rsidR="00357F14" w:rsidRPr="00B535D1" w:rsidRDefault="00357F14" w:rsidP="00AD6D07">
      <w:pPr>
        <w:jc w:val="center"/>
        <w:rPr>
          <w:rFonts w:ascii="Times New Roman" w:hAnsi="Times New Roman" w:cs="Times New Roman"/>
          <w:color w:val="000000" w:themeColor="text1"/>
          <w:sz w:val="24"/>
          <w:szCs w:val="24"/>
          <w:lang w:val="sv-SE"/>
        </w:rPr>
      </w:pPr>
      <w:r w:rsidRPr="00B535D1">
        <w:rPr>
          <w:rFonts w:ascii="Times New Roman" w:hAnsi="Times New Roman" w:cs="Times New Roman"/>
          <w:color w:val="000000" w:themeColor="text1"/>
          <w:sz w:val="24"/>
          <w:szCs w:val="24"/>
          <w:lang w:val="sv-SE"/>
        </w:rPr>
        <w:t>Disusun Oleh:</w:t>
      </w:r>
    </w:p>
    <w:p w14:paraId="3358C5EB" w14:textId="77777777" w:rsidR="00357F14" w:rsidRPr="00B535D1" w:rsidRDefault="00357F14" w:rsidP="00AD6D07">
      <w:pPr>
        <w:jc w:val="center"/>
        <w:rPr>
          <w:rFonts w:ascii="Times New Roman" w:hAnsi="Times New Roman" w:cs="Times New Roman"/>
          <w:color w:val="000000" w:themeColor="text1"/>
          <w:sz w:val="24"/>
          <w:szCs w:val="24"/>
          <w:lang w:val="sv-SE"/>
        </w:rPr>
      </w:pPr>
      <w:r w:rsidRPr="00B535D1">
        <w:rPr>
          <w:rFonts w:ascii="Times New Roman" w:hAnsi="Times New Roman" w:cs="Times New Roman"/>
          <w:color w:val="000000" w:themeColor="text1"/>
          <w:sz w:val="24"/>
          <w:szCs w:val="24"/>
          <w:lang w:val="sv-SE"/>
        </w:rPr>
        <w:t>I Kadek Indra Satya Ananda (2301020078)</w:t>
      </w:r>
    </w:p>
    <w:p w14:paraId="6FAD97A5" w14:textId="77777777" w:rsidR="00357F14" w:rsidRPr="00B535D1" w:rsidRDefault="00357F14" w:rsidP="00AD6D07">
      <w:pPr>
        <w:jc w:val="center"/>
        <w:rPr>
          <w:rFonts w:ascii="Times New Roman" w:eastAsia="Times New Roman" w:hAnsi="Times New Roman" w:cs="Times New Roman"/>
          <w:color w:val="000000" w:themeColor="text1"/>
          <w:sz w:val="24"/>
          <w:szCs w:val="24"/>
          <w:lang w:val="sv-SE"/>
        </w:rPr>
      </w:pPr>
    </w:p>
    <w:p w14:paraId="719F7585" w14:textId="77777777" w:rsidR="00357F14" w:rsidRPr="00B535D1" w:rsidRDefault="00357F14" w:rsidP="00AD6D07">
      <w:pPr>
        <w:jc w:val="center"/>
        <w:rPr>
          <w:rFonts w:ascii="Times New Roman" w:eastAsia="Times New Roman" w:hAnsi="Times New Roman" w:cs="Times New Roman"/>
          <w:color w:val="000000" w:themeColor="text1"/>
          <w:sz w:val="24"/>
          <w:szCs w:val="24"/>
          <w:lang w:val="sv-SE"/>
        </w:rPr>
      </w:pPr>
    </w:p>
    <w:p w14:paraId="0D6C74C4" w14:textId="77777777" w:rsidR="00357F14" w:rsidRPr="00B535D1" w:rsidRDefault="00357F14" w:rsidP="00AD6D07">
      <w:pPr>
        <w:jc w:val="center"/>
        <w:rPr>
          <w:rFonts w:ascii="Times New Roman" w:eastAsia="Times New Roman" w:hAnsi="Times New Roman" w:cs="Times New Roman"/>
          <w:color w:val="000000" w:themeColor="text1"/>
          <w:sz w:val="24"/>
          <w:szCs w:val="24"/>
          <w:lang w:val="sv-SE"/>
        </w:rPr>
      </w:pPr>
    </w:p>
    <w:p w14:paraId="14C84A03" w14:textId="77777777" w:rsidR="00357F14" w:rsidRPr="00B535D1" w:rsidRDefault="00357F14" w:rsidP="00AD6D07">
      <w:pPr>
        <w:jc w:val="center"/>
        <w:rPr>
          <w:rFonts w:ascii="Times New Roman" w:eastAsia="Times New Roman" w:hAnsi="Times New Roman" w:cs="Times New Roman"/>
          <w:color w:val="000000" w:themeColor="text1"/>
          <w:sz w:val="24"/>
          <w:szCs w:val="24"/>
          <w:lang w:val="sv-SE"/>
        </w:rPr>
      </w:pPr>
    </w:p>
    <w:p w14:paraId="62CC2184" w14:textId="77777777" w:rsidR="00357F14" w:rsidRPr="00B535D1" w:rsidRDefault="00357F14" w:rsidP="00AD6D07">
      <w:pPr>
        <w:jc w:val="center"/>
        <w:rPr>
          <w:rFonts w:ascii="Times New Roman" w:eastAsia="Times New Roman" w:hAnsi="Times New Roman" w:cs="Times New Roman"/>
          <w:color w:val="000000" w:themeColor="text1"/>
          <w:sz w:val="24"/>
          <w:szCs w:val="24"/>
          <w:lang w:val="sv-SE"/>
        </w:rPr>
      </w:pPr>
    </w:p>
    <w:p w14:paraId="4C2EA948" w14:textId="77777777" w:rsidR="00357F14" w:rsidRPr="00B535D1" w:rsidRDefault="00357F14" w:rsidP="00AD6D07">
      <w:pPr>
        <w:jc w:val="center"/>
        <w:rPr>
          <w:rFonts w:ascii="Times New Roman" w:eastAsia="Times New Roman" w:hAnsi="Times New Roman" w:cs="Times New Roman"/>
          <w:color w:val="000000" w:themeColor="text1"/>
          <w:sz w:val="24"/>
          <w:szCs w:val="24"/>
          <w:lang w:val="sv-SE"/>
        </w:rPr>
      </w:pPr>
    </w:p>
    <w:p w14:paraId="35211150" w14:textId="77777777" w:rsidR="00357F14" w:rsidRPr="00B535D1" w:rsidRDefault="00357F14" w:rsidP="00AD6D07">
      <w:pPr>
        <w:jc w:val="center"/>
        <w:rPr>
          <w:rFonts w:ascii="Times New Roman" w:eastAsia="Times New Roman" w:hAnsi="Times New Roman" w:cs="Times New Roman"/>
          <w:color w:val="000000" w:themeColor="text1"/>
          <w:sz w:val="24"/>
          <w:szCs w:val="24"/>
          <w:lang w:val="sv-SE"/>
        </w:rPr>
      </w:pPr>
    </w:p>
    <w:p w14:paraId="50A201F4" w14:textId="77777777" w:rsidR="00357F14" w:rsidRPr="00B535D1" w:rsidRDefault="00357F14" w:rsidP="00AD6D07">
      <w:pPr>
        <w:jc w:val="center"/>
        <w:rPr>
          <w:rFonts w:ascii="Times New Roman" w:eastAsia="Times New Roman" w:hAnsi="Times New Roman" w:cs="Times New Roman"/>
          <w:color w:val="000000" w:themeColor="text1"/>
          <w:sz w:val="24"/>
          <w:szCs w:val="24"/>
          <w:lang w:val="sv-SE"/>
        </w:rPr>
      </w:pPr>
    </w:p>
    <w:p w14:paraId="7231C9F3" w14:textId="77777777" w:rsidR="00357F14" w:rsidRPr="00B535D1" w:rsidRDefault="00357F14" w:rsidP="00AD6D07">
      <w:pPr>
        <w:jc w:val="center"/>
        <w:rPr>
          <w:rFonts w:ascii="Times New Roman" w:eastAsia="Times New Roman" w:hAnsi="Times New Roman" w:cs="Times New Roman"/>
          <w:color w:val="000000" w:themeColor="text1"/>
          <w:sz w:val="24"/>
          <w:szCs w:val="24"/>
          <w:lang w:val="sv-SE"/>
        </w:rPr>
      </w:pPr>
    </w:p>
    <w:p w14:paraId="7B1D6716" w14:textId="77777777" w:rsidR="00357F14" w:rsidRPr="00B535D1" w:rsidRDefault="00357F14" w:rsidP="00AD6D07">
      <w:pPr>
        <w:jc w:val="center"/>
        <w:rPr>
          <w:rFonts w:ascii="Times New Roman" w:eastAsia="Times New Roman" w:hAnsi="Times New Roman" w:cs="Times New Roman"/>
          <w:color w:val="000000" w:themeColor="text1"/>
          <w:sz w:val="24"/>
          <w:szCs w:val="24"/>
          <w:lang w:val="sv-SE"/>
        </w:rPr>
      </w:pPr>
    </w:p>
    <w:p w14:paraId="3208A1EB" w14:textId="77777777" w:rsidR="00357F14" w:rsidRPr="00B535D1" w:rsidRDefault="00357F14" w:rsidP="00AD6D07">
      <w:pPr>
        <w:jc w:val="center"/>
        <w:rPr>
          <w:rFonts w:ascii="Times New Roman" w:eastAsia="Times New Roman" w:hAnsi="Times New Roman" w:cs="Times New Roman"/>
          <w:color w:val="000000" w:themeColor="text1"/>
          <w:sz w:val="24"/>
          <w:szCs w:val="24"/>
          <w:lang w:val="sv-SE"/>
        </w:rPr>
      </w:pPr>
      <w:r w:rsidRPr="00B535D1">
        <w:rPr>
          <w:rFonts w:ascii="Times New Roman" w:eastAsia="Times New Roman" w:hAnsi="Times New Roman" w:cs="Times New Roman"/>
          <w:color w:val="000000" w:themeColor="text1"/>
          <w:sz w:val="24"/>
          <w:szCs w:val="24"/>
          <w:lang w:val="sv-SE"/>
        </w:rPr>
        <w:t>PROGRAM STUDI TEKNIK INFORMATIKA</w:t>
      </w:r>
    </w:p>
    <w:p w14:paraId="10386FA5" w14:textId="77777777" w:rsidR="00357F14" w:rsidRPr="00B535D1" w:rsidRDefault="00357F14" w:rsidP="00AD6D07">
      <w:pPr>
        <w:jc w:val="center"/>
        <w:rPr>
          <w:rFonts w:ascii="Times New Roman" w:eastAsia="Times New Roman" w:hAnsi="Times New Roman" w:cs="Times New Roman"/>
          <w:color w:val="000000" w:themeColor="text1"/>
          <w:sz w:val="24"/>
          <w:szCs w:val="24"/>
          <w:lang w:val="sv-SE"/>
        </w:rPr>
      </w:pPr>
      <w:r w:rsidRPr="00B535D1">
        <w:rPr>
          <w:rFonts w:ascii="Times New Roman" w:eastAsia="Times New Roman" w:hAnsi="Times New Roman" w:cs="Times New Roman"/>
          <w:color w:val="000000" w:themeColor="text1"/>
          <w:sz w:val="24"/>
          <w:szCs w:val="24"/>
          <w:lang w:val="sv-SE"/>
        </w:rPr>
        <w:t>FAKULTAS TEKNOLOGI INFORMASI DAN DESAIN</w:t>
      </w:r>
    </w:p>
    <w:p w14:paraId="601FB40D" w14:textId="77777777" w:rsidR="00357F14" w:rsidRPr="00B535D1" w:rsidRDefault="00357F14" w:rsidP="00AD6D07">
      <w:pPr>
        <w:jc w:val="center"/>
        <w:rPr>
          <w:rFonts w:ascii="Times New Roman" w:eastAsia="Times New Roman" w:hAnsi="Times New Roman" w:cs="Times New Roman"/>
          <w:color w:val="000000" w:themeColor="text1"/>
          <w:sz w:val="24"/>
          <w:szCs w:val="24"/>
          <w:lang w:val="sv-SE"/>
        </w:rPr>
      </w:pPr>
      <w:r w:rsidRPr="00B535D1">
        <w:rPr>
          <w:rFonts w:ascii="Times New Roman" w:eastAsia="Times New Roman" w:hAnsi="Times New Roman" w:cs="Times New Roman"/>
          <w:color w:val="000000" w:themeColor="text1"/>
          <w:sz w:val="24"/>
          <w:szCs w:val="24"/>
          <w:lang w:val="sv-SE"/>
        </w:rPr>
        <w:t>PRIMAKARA UNIVERSITY</w:t>
      </w:r>
    </w:p>
    <w:p w14:paraId="2057AC62" w14:textId="6C7E1848" w:rsidR="00EF430B" w:rsidRPr="00B535D1" w:rsidRDefault="00357F14" w:rsidP="00AD6D07">
      <w:pPr>
        <w:jc w:val="center"/>
        <w:rPr>
          <w:rFonts w:ascii="Times New Roman" w:eastAsia="Times New Roman" w:hAnsi="Times New Roman" w:cs="Times New Roman"/>
          <w:color w:val="000000" w:themeColor="text1"/>
          <w:sz w:val="24"/>
          <w:szCs w:val="24"/>
          <w:lang w:val="sv-SE"/>
        </w:rPr>
      </w:pPr>
      <w:r w:rsidRPr="00B535D1">
        <w:rPr>
          <w:rFonts w:ascii="Times New Roman" w:eastAsia="Times New Roman" w:hAnsi="Times New Roman" w:cs="Times New Roman"/>
          <w:color w:val="000000" w:themeColor="text1"/>
          <w:sz w:val="24"/>
          <w:szCs w:val="24"/>
          <w:lang w:val="sv-SE"/>
        </w:rPr>
        <w:t>TAHUN AJARAN 2025/2026</w:t>
      </w:r>
    </w:p>
    <w:p w14:paraId="34179206" w14:textId="77777777" w:rsidR="00EF430B" w:rsidRPr="00B535D1" w:rsidRDefault="00000000" w:rsidP="00AD6D07">
      <w:pPr>
        <w:pStyle w:val="Heading2"/>
        <w:jc w:val="both"/>
        <w:rPr>
          <w:rFonts w:ascii="Times New Roman" w:hAnsi="Times New Roman" w:cs="Times New Roman"/>
          <w:color w:val="000000" w:themeColor="text1"/>
          <w:lang w:val="sv-SE"/>
        </w:rPr>
      </w:pPr>
      <w:bookmarkStart w:id="1" w:name="_9gmf2j1a1ls5" w:colFirst="0" w:colLast="0"/>
      <w:bookmarkEnd w:id="1"/>
      <w:r w:rsidRPr="00B535D1">
        <w:rPr>
          <w:rFonts w:ascii="Times New Roman" w:hAnsi="Times New Roman" w:cs="Times New Roman"/>
          <w:color w:val="000000" w:themeColor="text1"/>
          <w:lang w:val="sv-SE"/>
        </w:rPr>
        <w:lastRenderedPageBreak/>
        <w:t>1. Latar Belakang</w:t>
      </w:r>
    </w:p>
    <w:p w14:paraId="2EA5965C" w14:textId="77777777" w:rsidR="00AD6D07" w:rsidRPr="00B535D1" w:rsidRDefault="00AD6D07" w:rsidP="00AD6D07">
      <w:pPr>
        <w:widowControl w:val="0"/>
        <w:pBdr>
          <w:top w:val="nil"/>
          <w:left w:val="nil"/>
          <w:bottom w:val="nil"/>
          <w:right w:val="nil"/>
          <w:between w:val="nil"/>
        </w:pBdr>
        <w:ind w:firstLine="720"/>
        <w:jc w:val="both"/>
        <w:rPr>
          <w:rFonts w:ascii="Times New Roman" w:hAnsi="Times New Roman" w:cs="Times New Roman"/>
          <w:color w:val="000000" w:themeColor="text1"/>
          <w:lang w:val="sv-SE"/>
        </w:rPr>
      </w:pPr>
      <w:r w:rsidRPr="00B535D1">
        <w:rPr>
          <w:rFonts w:ascii="Times New Roman" w:hAnsi="Times New Roman" w:cs="Times New Roman"/>
          <w:color w:val="000000" w:themeColor="text1"/>
          <w:lang w:val="sv-SE"/>
        </w:rPr>
        <w:t xml:space="preserve">Dalam era digital saat ini, volume data teks yang dihasilkan oleh pengguna internet meningkat secara eksponensial. Salah satu bentuk data teks yang sangat berharga untuk dianalisis adalah ulasan produk atau film. </w:t>
      </w:r>
      <w:r w:rsidRPr="00B535D1">
        <w:rPr>
          <w:rFonts w:ascii="Times New Roman" w:hAnsi="Times New Roman" w:cs="Times New Roman"/>
          <w:i/>
          <w:iCs/>
          <w:color w:val="000000" w:themeColor="text1"/>
          <w:lang w:val="sv-SE"/>
        </w:rPr>
        <w:t>Sentiment Analysis</w:t>
      </w:r>
      <w:r w:rsidRPr="00B535D1">
        <w:rPr>
          <w:rFonts w:ascii="Times New Roman" w:hAnsi="Times New Roman" w:cs="Times New Roman"/>
          <w:color w:val="000000" w:themeColor="text1"/>
          <w:lang w:val="sv-SE"/>
        </w:rPr>
        <w:t xml:space="preserve"> (Analisis Sentimen) hadir sebagai cabang penting dari </w:t>
      </w:r>
      <w:r w:rsidRPr="00B535D1">
        <w:rPr>
          <w:rFonts w:ascii="Times New Roman" w:hAnsi="Times New Roman" w:cs="Times New Roman"/>
          <w:i/>
          <w:iCs/>
          <w:color w:val="000000" w:themeColor="text1"/>
          <w:lang w:val="sv-SE"/>
        </w:rPr>
        <w:t>Natural Language Processing</w:t>
      </w:r>
      <w:r w:rsidRPr="00B535D1">
        <w:rPr>
          <w:rFonts w:ascii="Times New Roman" w:hAnsi="Times New Roman" w:cs="Times New Roman"/>
          <w:color w:val="000000" w:themeColor="text1"/>
          <w:lang w:val="sv-SE"/>
        </w:rPr>
        <w:t xml:space="preserve"> (NLP) yang bertujuan untuk mengidentifikasi, mengekstraksi, dan mempelajari informasi subjektif di dalam teks, khususnya untuk menentukan apakah opini yang disampaikan bersifat positif, negatif, atau netral.</w:t>
      </w:r>
    </w:p>
    <w:p w14:paraId="21861DF7" w14:textId="77777777" w:rsidR="00AD6D07" w:rsidRPr="00B535D1" w:rsidRDefault="00AD6D07" w:rsidP="00AD6D07">
      <w:pPr>
        <w:widowControl w:val="0"/>
        <w:pBdr>
          <w:top w:val="nil"/>
          <w:left w:val="nil"/>
          <w:bottom w:val="nil"/>
          <w:right w:val="nil"/>
          <w:between w:val="nil"/>
        </w:pBdr>
        <w:ind w:firstLine="720"/>
        <w:jc w:val="both"/>
        <w:rPr>
          <w:rFonts w:ascii="Times New Roman" w:hAnsi="Times New Roman" w:cs="Times New Roman"/>
          <w:color w:val="000000" w:themeColor="text1"/>
          <w:lang w:val="sv-SE"/>
        </w:rPr>
      </w:pPr>
      <w:r w:rsidRPr="00B535D1">
        <w:rPr>
          <w:rFonts w:ascii="Times New Roman" w:hAnsi="Times New Roman" w:cs="Times New Roman"/>
          <w:color w:val="000000" w:themeColor="text1"/>
          <w:lang w:val="sv-SE"/>
        </w:rPr>
        <w:t>Tugas ini secara khusus difokuskan pada penerapan analisis sentimen terhadap dataset ulasan film (</w:t>
      </w:r>
      <w:r w:rsidRPr="00B535D1">
        <w:rPr>
          <w:rFonts w:ascii="Times New Roman" w:hAnsi="Times New Roman" w:cs="Times New Roman"/>
          <w:i/>
          <w:iCs/>
          <w:color w:val="000000" w:themeColor="text1"/>
          <w:lang w:val="sv-SE"/>
        </w:rPr>
        <w:t>Movie Reviews</w:t>
      </w:r>
      <w:r w:rsidRPr="00B535D1">
        <w:rPr>
          <w:rFonts w:ascii="Times New Roman" w:hAnsi="Times New Roman" w:cs="Times New Roman"/>
          <w:color w:val="000000" w:themeColor="text1"/>
          <w:lang w:val="sv-SE"/>
        </w:rPr>
        <w:t>). Dalam memproses data tersebut, tantangan utama di bidang NLP adalah bagaimana cara merepresentasikan data teks yang pada dasarnya tidak terstruktur ke dalam format numerik. Transformasi ini sangat krusial agar informasi di dalam teks dapat dibaca, diolah, dan dipahami oleh model pembelajaran mesin.</w:t>
      </w:r>
    </w:p>
    <w:p w14:paraId="31385EB4" w14:textId="77777777" w:rsidR="00AD6D07" w:rsidRPr="00B535D1" w:rsidRDefault="00AD6D07" w:rsidP="00AD6D07">
      <w:pPr>
        <w:widowControl w:val="0"/>
        <w:pBdr>
          <w:top w:val="nil"/>
          <w:left w:val="nil"/>
          <w:bottom w:val="nil"/>
          <w:right w:val="nil"/>
          <w:between w:val="nil"/>
        </w:pBdr>
        <w:ind w:firstLine="720"/>
        <w:jc w:val="both"/>
        <w:rPr>
          <w:rFonts w:ascii="Times New Roman" w:hAnsi="Times New Roman" w:cs="Times New Roman"/>
          <w:color w:val="000000" w:themeColor="text1"/>
          <w:lang w:val="sv-SE"/>
        </w:rPr>
      </w:pPr>
      <w:r w:rsidRPr="00B535D1">
        <w:rPr>
          <w:rFonts w:ascii="Times New Roman" w:hAnsi="Times New Roman" w:cs="Times New Roman"/>
          <w:color w:val="000000" w:themeColor="text1"/>
          <w:lang w:val="sv-SE"/>
        </w:rPr>
        <w:t>Untuk mengatasi tantangan representasi teks tersebut, proyek ini membandingkan dua pendekatan ekstraksi fitur yang berbeda, yaitu TF-IDF dan Word2Vec. TF-IDF (</w:t>
      </w:r>
      <w:r w:rsidRPr="00B535D1">
        <w:rPr>
          <w:rFonts w:ascii="Times New Roman" w:hAnsi="Times New Roman" w:cs="Times New Roman"/>
          <w:i/>
          <w:iCs/>
          <w:color w:val="000000" w:themeColor="text1"/>
          <w:lang w:val="sv-SE"/>
        </w:rPr>
        <w:t>Term Frequency-Inverse Document Frequency</w:t>
      </w:r>
      <w:r w:rsidRPr="00B535D1">
        <w:rPr>
          <w:rFonts w:ascii="Times New Roman" w:hAnsi="Times New Roman" w:cs="Times New Roman"/>
          <w:color w:val="000000" w:themeColor="text1"/>
          <w:lang w:val="sv-SE"/>
        </w:rPr>
        <w:t xml:space="preserve">) mewakili pendekatan berbasis statistik yang mengukur tingkat kepentingan sebuah kata berdasarkan frekuensi kemunculannya. Di sisi lain, Word2Vec mewakili pendekatan berbasis </w:t>
      </w:r>
      <w:r w:rsidRPr="00B535D1">
        <w:rPr>
          <w:rFonts w:ascii="Times New Roman" w:hAnsi="Times New Roman" w:cs="Times New Roman"/>
          <w:i/>
          <w:iCs/>
          <w:color w:val="000000" w:themeColor="text1"/>
          <w:lang w:val="sv-SE"/>
        </w:rPr>
        <w:t>deep learning</w:t>
      </w:r>
      <w:r w:rsidRPr="00B535D1">
        <w:rPr>
          <w:rFonts w:ascii="Times New Roman" w:hAnsi="Times New Roman" w:cs="Times New Roman"/>
          <w:color w:val="000000" w:themeColor="text1"/>
          <w:lang w:val="sv-SE"/>
        </w:rPr>
        <w:t xml:space="preserve"> (embeddings) yang berfokus pada penangkapan hubungan semantik atau kedekatan makna antar kata di dalam ruang vektor berdimensi padat.</w:t>
      </w:r>
    </w:p>
    <w:p w14:paraId="5A95EE4A" w14:textId="77777777" w:rsidR="00AD6D07" w:rsidRPr="00B535D1" w:rsidRDefault="00AD6D07" w:rsidP="00AD6D07">
      <w:pPr>
        <w:widowControl w:val="0"/>
        <w:pBdr>
          <w:top w:val="nil"/>
          <w:left w:val="nil"/>
          <w:bottom w:val="nil"/>
          <w:right w:val="nil"/>
          <w:between w:val="nil"/>
        </w:pBdr>
        <w:ind w:firstLine="720"/>
        <w:jc w:val="both"/>
        <w:rPr>
          <w:rFonts w:ascii="Times New Roman" w:hAnsi="Times New Roman" w:cs="Times New Roman"/>
          <w:color w:val="000000" w:themeColor="text1"/>
          <w:lang w:val="sv-SE"/>
        </w:rPr>
      </w:pPr>
      <w:r w:rsidRPr="00B535D1">
        <w:rPr>
          <w:rFonts w:ascii="Times New Roman" w:hAnsi="Times New Roman" w:cs="Times New Roman"/>
          <w:color w:val="000000" w:themeColor="text1"/>
          <w:lang w:val="sv-SE"/>
        </w:rPr>
        <w:t xml:space="preserve">Setelah teks berhasil direpresentasikan ke dalam bentuk numerik menggunakan kedua metode tersebut, tahap selanjutnya adalah proses klasifikasi. Pemilihan model </w:t>
      </w:r>
      <w:r w:rsidRPr="00B535D1">
        <w:rPr>
          <w:rFonts w:ascii="Times New Roman" w:hAnsi="Times New Roman" w:cs="Times New Roman"/>
          <w:i/>
          <w:iCs/>
          <w:color w:val="000000" w:themeColor="text1"/>
          <w:lang w:val="sv-SE"/>
        </w:rPr>
        <w:t>Logistic Regression</w:t>
      </w:r>
      <w:r w:rsidRPr="00B535D1">
        <w:rPr>
          <w:rFonts w:ascii="Times New Roman" w:hAnsi="Times New Roman" w:cs="Times New Roman"/>
          <w:color w:val="000000" w:themeColor="text1"/>
          <w:lang w:val="sv-SE"/>
        </w:rPr>
        <w:t xml:space="preserve"> sebagai algoritma pengklasifikasi dalam tugas ini dilakukan karena efisiensinya yang tinggi. Model tersebut sangat tangguh dalam menangani data teks berdimensi besar namun tetap mampu memberikan hasil prediksi yang akurat dan mudah diinterpretasikan.</w:t>
      </w:r>
    </w:p>
    <w:p w14:paraId="7799AC52" w14:textId="77777777" w:rsidR="00EF430B" w:rsidRPr="00B535D1" w:rsidRDefault="00EF430B" w:rsidP="00AD6D07">
      <w:pPr>
        <w:widowControl w:val="0"/>
        <w:pBdr>
          <w:top w:val="nil"/>
          <w:left w:val="nil"/>
          <w:bottom w:val="nil"/>
          <w:right w:val="nil"/>
          <w:between w:val="nil"/>
        </w:pBdr>
        <w:jc w:val="both"/>
        <w:rPr>
          <w:rFonts w:ascii="Times New Roman" w:hAnsi="Times New Roman" w:cs="Times New Roman"/>
          <w:color w:val="000000" w:themeColor="text1"/>
          <w:lang w:val="sv-SE"/>
        </w:rPr>
      </w:pPr>
    </w:p>
    <w:p w14:paraId="5D74AF96" w14:textId="77777777" w:rsidR="00EF430B" w:rsidRPr="00B535D1" w:rsidRDefault="00EF430B" w:rsidP="00AD6D07">
      <w:pPr>
        <w:jc w:val="both"/>
        <w:rPr>
          <w:rFonts w:ascii="Times New Roman" w:hAnsi="Times New Roman" w:cs="Times New Roman"/>
          <w:color w:val="000000" w:themeColor="text1"/>
          <w:lang w:val="sv-SE"/>
        </w:rPr>
      </w:pPr>
    </w:p>
    <w:p w14:paraId="6080F99D" w14:textId="77777777" w:rsidR="00EF430B" w:rsidRPr="00B535D1" w:rsidRDefault="00000000" w:rsidP="00AD6D07">
      <w:pPr>
        <w:pStyle w:val="Heading2"/>
        <w:jc w:val="both"/>
        <w:rPr>
          <w:rFonts w:ascii="Times New Roman" w:hAnsi="Times New Roman" w:cs="Times New Roman"/>
          <w:color w:val="000000" w:themeColor="text1"/>
          <w:lang w:val="sv-SE"/>
        </w:rPr>
      </w:pPr>
      <w:bookmarkStart w:id="2" w:name="_ym2mtvdxz112" w:colFirst="0" w:colLast="0"/>
      <w:bookmarkEnd w:id="2"/>
      <w:r w:rsidRPr="00B535D1">
        <w:rPr>
          <w:rFonts w:ascii="Times New Roman" w:hAnsi="Times New Roman" w:cs="Times New Roman"/>
          <w:color w:val="000000" w:themeColor="text1"/>
          <w:lang w:val="sv-SE"/>
        </w:rPr>
        <w:t>2. Metodologi</w:t>
      </w:r>
    </w:p>
    <w:p w14:paraId="225BDCF0" w14:textId="77777777" w:rsidR="00EF430B" w:rsidRPr="00B535D1" w:rsidRDefault="00000000" w:rsidP="00AD6D07">
      <w:pPr>
        <w:pStyle w:val="Heading3"/>
        <w:ind w:left="450"/>
        <w:jc w:val="both"/>
        <w:rPr>
          <w:rFonts w:ascii="Times New Roman" w:hAnsi="Times New Roman" w:cs="Times New Roman"/>
          <w:color w:val="000000" w:themeColor="text1"/>
          <w:lang w:val="sv-SE"/>
        </w:rPr>
      </w:pPr>
      <w:bookmarkStart w:id="3" w:name="_8t09wwsbglmt" w:colFirst="0" w:colLast="0"/>
      <w:bookmarkEnd w:id="3"/>
      <w:r w:rsidRPr="00B535D1">
        <w:rPr>
          <w:rFonts w:ascii="Times New Roman" w:hAnsi="Times New Roman" w:cs="Times New Roman"/>
          <w:color w:val="000000" w:themeColor="text1"/>
          <w:lang w:val="sv-SE"/>
        </w:rPr>
        <w:t>2.1 Persiapan Dataset</w:t>
      </w:r>
    </w:p>
    <w:p w14:paraId="393799BC" w14:textId="77777777" w:rsidR="00EF430B" w:rsidRPr="00B535D1" w:rsidRDefault="00000000" w:rsidP="00AD6D07">
      <w:pPr>
        <w:ind w:left="450"/>
        <w:jc w:val="both"/>
        <w:rPr>
          <w:rFonts w:ascii="Times New Roman" w:hAnsi="Times New Roman" w:cs="Times New Roman"/>
          <w:color w:val="000000" w:themeColor="text1"/>
          <w:lang w:val="sv-SE"/>
        </w:rPr>
      </w:pPr>
      <w:r w:rsidRPr="00B535D1">
        <w:rPr>
          <w:rFonts w:ascii="Times New Roman" w:hAnsi="Times New Roman" w:cs="Times New Roman"/>
          <w:color w:val="000000" w:themeColor="text1"/>
          <w:lang w:val="sv-SE"/>
        </w:rPr>
        <w:t>Dataset yang digunakan adalah NLTK Movie Reviews Corpus yang berisi 2.000 dokumen ulasan film berbahasa Inggris. Dataset ini terbagi secara seimbang menjadi 1.000 ulasan positif dan 1.000 ulasan negatif, yang memenuhi kriteria minimal 500 dokumen sesuai instruksi tugas.</w:t>
      </w:r>
    </w:p>
    <w:p w14:paraId="2511A421" w14:textId="77777777" w:rsidR="00EF430B" w:rsidRPr="00B535D1" w:rsidRDefault="00000000" w:rsidP="00AD6D07">
      <w:pPr>
        <w:pStyle w:val="Heading3"/>
        <w:ind w:left="450"/>
        <w:jc w:val="both"/>
        <w:rPr>
          <w:rFonts w:ascii="Times New Roman" w:hAnsi="Times New Roman" w:cs="Times New Roman"/>
          <w:color w:val="000000" w:themeColor="text1"/>
          <w:lang w:val="sv-SE"/>
        </w:rPr>
      </w:pPr>
      <w:bookmarkStart w:id="4" w:name="_ykhampqng9l" w:colFirst="0" w:colLast="0"/>
      <w:bookmarkEnd w:id="4"/>
      <w:r w:rsidRPr="00B535D1">
        <w:rPr>
          <w:rFonts w:ascii="Times New Roman" w:hAnsi="Times New Roman" w:cs="Times New Roman"/>
          <w:color w:val="000000" w:themeColor="text1"/>
          <w:lang w:val="sv-SE"/>
        </w:rPr>
        <w:t>2.2 Text Preprocessing</w:t>
      </w:r>
    </w:p>
    <w:p w14:paraId="30D24FDE" w14:textId="77777777" w:rsidR="00EF430B" w:rsidRPr="00B535D1" w:rsidRDefault="00000000" w:rsidP="00AD6D07">
      <w:pPr>
        <w:ind w:left="450"/>
        <w:jc w:val="both"/>
        <w:rPr>
          <w:rFonts w:ascii="Times New Roman" w:hAnsi="Times New Roman" w:cs="Times New Roman"/>
          <w:color w:val="000000" w:themeColor="text1"/>
          <w:lang w:val="sv-SE"/>
        </w:rPr>
      </w:pPr>
      <w:r w:rsidRPr="00B535D1">
        <w:rPr>
          <w:rFonts w:ascii="Times New Roman" w:hAnsi="Times New Roman" w:cs="Times New Roman"/>
          <w:color w:val="000000" w:themeColor="text1"/>
          <w:lang w:val="sv-SE"/>
        </w:rPr>
        <w:t>Tahap ini krusial untuk mengurangi noise dan variansi dalam data teks. Langkah-langkah yang dilakukan meliputi:</w:t>
      </w:r>
    </w:p>
    <w:p w14:paraId="0F4ED53D" w14:textId="77777777" w:rsidR="00EF430B" w:rsidRPr="00B535D1" w:rsidRDefault="00EF430B" w:rsidP="00AD6D07">
      <w:pPr>
        <w:widowControl w:val="0"/>
        <w:pBdr>
          <w:top w:val="nil"/>
          <w:left w:val="nil"/>
          <w:bottom w:val="nil"/>
          <w:right w:val="nil"/>
          <w:between w:val="nil"/>
        </w:pBdr>
        <w:ind w:left="450"/>
        <w:jc w:val="both"/>
        <w:rPr>
          <w:rFonts w:ascii="Times New Roman" w:hAnsi="Times New Roman" w:cs="Times New Roman"/>
          <w:color w:val="000000" w:themeColor="text1"/>
          <w:lang w:val="sv-SE"/>
        </w:rPr>
      </w:pPr>
    </w:p>
    <w:p w14:paraId="5E57339D" w14:textId="77777777" w:rsidR="00EF430B" w:rsidRPr="00B535D1" w:rsidRDefault="00000000" w:rsidP="00AD6D07">
      <w:pPr>
        <w:pStyle w:val="ListParagraph"/>
        <w:numPr>
          <w:ilvl w:val="0"/>
          <w:numId w:val="11"/>
        </w:numPr>
        <w:jc w:val="both"/>
        <w:rPr>
          <w:rFonts w:ascii="Times New Roman" w:hAnsi="Times New Roman" w:cs="Times New Roman"/>
          <w:color w:val="000000" w:themeColor="text1"/>
          <w:lang w:val="sv-SE"/>
        </w:rPr>
      </w:pPr>
      <w:r w:rsidRPr="00B535D1">
        <w:rPr>
          <w:rFonts w:ascii="Times New Roman" w:hAnsi="Times New Roman" w:cs="Times New Roman"/>
          <w:color w:val="000000" w:themeColor="text1"/>
          <w:lang w:val="sv-SE"/>
        </w:rPr>
        <w:t>Case Folding: Mengubah semua karakter menjadi huruf kecil.</w:t>
      </w:r>
    </w:p>
    <w:p w14:paraId="5263FF8D" w14:textId="77777777" w:rsidR="00EF430B" w:rsidRPr="00B535D1" w:rsidRDefault="00000000" w:rsidP="00AD6D07">
      <w:pPr>
        <w:pStyle w:val="ListParagraph"/>
        <w:numPr>
          <w:ilvl w:val="0"/>
          <w:numId w:val="11"/>
        </w:numPr>
        <w:jc w:val="both"/>
        <w:rPr>
          <w:rFonts w:ascii="Times New Roman" w:hAnsi="Times New Roman" w:cs="Times New Roman"/>
          <w:color w:val="000000" w:themeColor="text1"/>
          <w:lang w:val="sv-SE"/>
        </w:rPr>
      </w:pPr>
      <w:r w:rsidRPr="00B535D1">
        <w:rPr>
          <w:rFonts w:ascii="Times New Roman" w:hAnsi="Times New Roman" w:cs="Times New Roman"/>
          <w:color w:val="000000" w:themeColor="text1"/>
          <w:lang w:val="sv-SE"/>
        </w:rPr>
        <w:t>Regex Cleaning: Menghapus angka, tanda baca, dan karakter khusus.</w:t>
      </w:r>
    </w:p>
    <w:p w14:paraId="614FA52E" w14:textId="77777777" w:rsidR="00EF430B" w:rsidRPr="00B535D1" w:rsidRDefault="00000000" w:rsidP="00AD6D07">
      <w:pPr>
        <w:pStyle w:val="ListParagraph"/>
        <w:numPr>
          <w:ilvl w:val="0"/>
          <w:numId w:val="11"/>
        </w:numPr>
        <w:jc w:val="both"/>
        <w:rPr>
          <w:rFonts w:ascii="Times New Roman" w:hAnsi="Times New Roman" w:cs="Times New Roman"/>
          <w:color w:val="000000" w:themeColor="text1"/>
          <w:lang w:val="fi-FI"/>
        </w:rPr>
      </w:pPr>
      <w:r w:rsidRPr="00B535D1">
        <w:rPr>
          <w:rFonts w:ascii="Times New Roman" w:hAnsi="Times New Roman" w:cs="Times New Roman"/>
          <w:color w:val="000000" w:themeColor="text1"/>
          <w:lang w:val="fi-FI"/>
        </w:rPr>
        <w:t>Tokenization: Memecah teks menjadi unit-unit kata (tokens).</w:t>
      </w:r>
    </w:p>
    <w:p w14:paraId="4780B133" w14:textId="77777777" w:rsidR="00EF430B" w:rsidRPr="00B535D1" w:rsidRDefault="00000000" w:rsidP="00AD6D07">
      <w:pPr>
        <w:pStyle w:val="ListParagraph"/>
        <w:numPr>
          <w:ilvl w:val="0"/>
          <w:numId w:val="11"/>
        </w:numPr>
        <w:jc w:val="both"/>
        <w:rPr>
          <w:rFonts w:ascii="Times New Roman" w:hAnsi="Times New Roman" w:cs="Times New Roman"/>
          <w:color w:val="000000" w:themeColor="text1"/>
        </w:rPr>
      </w:pPr>
      <w:proofErr w:type="spellStart"/>
      <w:r w:rsidRPr="00B535D1">
        <w:rPr>
          <w:rFonts w:ascii="Times New Roman" w:hAnsi="Times New Roman" w:cs="Times New Roman"/>
          <w:color w:val="000000" w:themeColor="text1"/>
        </w:rPr>
        <w:lastRenderedPageBreak/>
        <w:t>Stopword</w:t>
      </w:r>
      <w:proofErr w:type="spellEnd"/>
      <w:r w:rsidRPr="00B535D1">
        <w:rPr>
          <w:rFonts w:ascii="Times New Roman" w:hAnsi="Times New Roman" w:cs="Times New Roman"/>
          <w:color w:val="000000" w:themeColor="text1"/>
        </w:rPr>
        <w:t xml:space="preserve"> Removal: </w:t>
      </w:r>
      <w:proofErr w:type="spellStart"/>
      <w:r w:rsidRPr="00B535D1">
        <w:rPr>
          <w:rFonts w:ascii="Times New Roman" w:hAnsi="Times New Roman" w:cs="Times New Roman"/>
          <w:color w:val="000000" w:themeColor="text1"/>
        </w:rPr>
        <w:t>Menghapus</w:t>
      </w:r>
      <w:proofErr w:type="spellEnd"/>
      <w:r w:rsidRPr="00B535D1">
        <w:rPr>
          <w:rFonts w:ascii="Times New Roman" w:hAnsi="Times New Roman" w:cs="Times New Roman"/>
          <w:color w:val="000000" w:themeColor="text1"/>
        </w:rPr>
        <w:t xml:space="preserve"> kata-kata </w:t>
      </w:r>
      <w:proofErr w:type="spellStart"/>
      <w:r w:rsidRPr="00B535D1">
        <w:rPr>
          <w:rFonts w:ascii="Times New Roman" w:hAnsi="Times New Roman" w:cs="Times New Roman"/>
          <w:color w:val="000000" w:themeColor="text1"/>
        </w:rPr>
        <w:t>umum</w:t>
      </w:r>
      <w:proofErr w:type="spellEnd"/>
      <w:r w:rsidRPr="00B535D1">
        <w:rPr>
          <w:rFonts w:ascii="Times New Roman" w:hAnsi="Times New Roman" w:cs="Times New Roman"/>
          <w:color w:val="000000" w:themeColor="text1"/>
        </w:rPr>
        <w:t xml:space="preserve"> (</w:t>
      </w:r>
      <w:proofErr w:type="spellStart"/>
      <w:r w:rsidRPr="00B535D1">
        <w:rPr>
          <w:rFonts w:ascii="Times New Roman" w:hAnsi="Times New Roman" w:cs="Times New Roman"/>
          <w:color w:val="000000" w:themeColor="text1"/>
        </w:rPr>
        <w:t>seperti</w:t>
      </w:r>
      <w:proofErr w:type="spellEnd"/>
      <w:r w:rsidRPr="00B535D1">
        <w:rPr>
          <w:rFonts w:ascii="Times New Roman" w:hAnsi="Times New Roman" w:cs="Times New Roman"/>
          <w:color w:val="000000" w:themeColor="text1"/>
        </w:rPr>
        <w:t xml:space="preserve"> "is", "the", "a") yang </w:t>
      </w:r>
      <w:proofErr w:type="spellStart"/>
      <w:r w:rsidRPr="00B535D1">
        <w:rPr>
          <w:rFonts w:ascii="Times New Roman" w:hAnsi="Times New Roman" w:cs="Times New Roman"/>
          <w:color w:val="000000" w:themeColor="text1"/>
        </w:rPr>
        <w:t>tidak</w:t>
      </w:r>
      <w:proofErr w:type="spellEnd"/>
      <w:r w:rsidRPr="00B535D1">
        <w:rPr>
          <w:rFonts w:ascii="Times New Roman" w:hAnsi="Times New Roman" w:cs="Times New Roman"/>
          <w:color w:val="000000" w:themeColor="text1"/>
        </w:rPr>
        <w:t xml:space="preserve"> </w:t>
      </w:r>
      <w:proofErr w:type="spellStart"/>
      <w:r w:rsidRPr="00B535D1">
        <w:rPr>
          <w:rFonts w:ascii="Times New Roman" w:hAnsi="Times New Roman" w:cs="Times New Roman"/>
          <w:color w:val="000000" w:themeColor="text1"/>
        </w:rPr>
        <w:t>membawa</w:t>
      </w:r>
      <w:proofErr w:type="spellEnd"/>
      <w:r w:rsidRPr="00B535D1">
        <w:rPr>
          <w:rFonts w:ascii="Times New Roman" w:hAnsi="Times New Roman" w:cs="Times New Roman"/>
          <w:color w:val="000000" w:themeColor="text1"/>
        </w:rPr>
        <w:t xml:space="preserve"> </w:t>
      </w:r>
      <w:proofErr w:type="spellStart"/>
      <w:r w:rsidRPr="00B535D1">
        <w:rPr>
          <w:rFonts w:ascii="Times New Roman" w:hAnsi="Times New Roman" w:cs="Times New Roman"/>
          <w:color w:val="000000" w:themeColor="text1"/>
        </w:rPr>
        <w:t>makna</w:t>
      </w:r>
      <w:proofErr w:type="spellEnd"/>
      <w:r w:rsidRPr="00B535D1">
        <w:rPr>
          <w:rFonts w:ascii="Times New Roman" w:hAnsi="Times New Roman" w:cs="Times New Roman"/>
          <w:color w:val="000000" w:themeColor="text1"/>
        </w:rPr>
        <w:t xml:space="preserve"> </w:t>
      </w:r>
      <w:proofErr w:type="spellStart"/>
      <w:r w:rsidRPr="00B535D1">
        <w:rPr>
          <w:rFonts w:ascii="Times New Roman" w:hAnsi="Times New Roman" w:cs="Times New Roman"/>
          <w:color w:val="000000" w:themeColor="text1"/>
        </w:rPr>
        <w:t>sentimen</w:t>
      </w:r>
      <w:proofErr w:type="spellEnd"/>
      <w:r w:rsidRPr="00B535D1">
        <w:rPr>
          <w:rFonts w:ascii="Times New Roman" w:hAnsi="Times New Roman" w:cs="Times New Roman"/>
          <w:color w:val="000000" w:themeColor="text1"/>
        </w:rPr>
        <w:t xml:space="preserve"> </w:t>
      </w:r>
      <w:proofErr w:type="spellStart"/>
      <w:r w:rsidRPr="00B535D1">
        <w:rPr>
          <w:rFonts w:ascii="Times New Roman" w:hAnsi="Times New Roman" w:cs="Times New Roman"/>
          <w:color w:val="000000" w:themeColor="text1"/>
        </w:rPr>
        <w:t>signifikan</w:t>
      </w:r>
      <w:proofErr w:type="spellEnd"/>
      <w:r w:rsidRPr="00B535D1">
        <w:rPr>
          <w:rFonts w:ascii="Times New Roman" w:hAnsi="Times New Roman" w:cs="Times New Roman"/>
          <w:color w:val="000000" w:themeColor="text1"/>
        </w:rPr>
        <w:t>.</w:t>
      </w:r>
    </w:p>
    <w:p w14:paraId="2F1AC30D" w14:textId="77777777" w:rsidR="00EF430B" w:rsidRPr="00B535D1" w:rsidRDefault="00000000" w:rsidP="00AD6D07">
      <w:pPr>
        <w:pStyle w:val="ListParagraph"/>
        <w:numPr>
          <w:ilvl w:val="0"/>
          <w:numId w:val="11"/>
        </w:numPr>
        <w:jc w:val="both"/>
        <w:rPr>
          <w:rFonts w:ascii="Times New Roman" w:hAnsi="Times New Roman" w:cs="Times New Roman"/>
          <w:color w:val="000000" w:themeColor="text1"/>
        </w:rPr>
      </w:pPr>
      <w:r w:rsidRPr="00B535D1">
        <w:rPr>
          <w:rFonts w:ascii="Times New Roman" w:hAnsi="Times New Roman" w:cs="Times New Roman"/>
          <w:color w:val="000000" w:themeColor="text1"/>
        </w:rPr>
        <w:t xml:space="preserve">Lemmatization: </w:t>
      </w:r>
      <w:proofErr w:type="spellStart"/>
      <w:r w:rsidRPr="00B535D1">
        <w:rPr>
          <w:rFonts w:ascii="Times New Roman" w:hAnsi="Times New Roman" w:cs="Times New Roman"/>
          <w:color w:val="000000" w:themeColor="text1"/>
        </w:rPr>
        <w:t>Mengubah</w:t>
      </w:r>
      <w:proofErr w:type="spellEnd"/>
      <w:r w:rsidRPr="00B535D1">
        <w:rPr>
          <w:rFonts w:ascii="Times New Roman" w:hAnsi="Times New Roman" w:cs="Times New Roman"/>
          <w:color w:val="000000" w:themeColor="text1"/>
        </w:rPr>
        <w:t xml:space="preserve"> kata </w:t>
      </w:r>
      <w:proofErr w:type="spellStart"/>
      <w:r w:rsidRPr="00B535D1">
        <w:rPr>
          <w:rFonts w:ascii="Times New Roman" w:hAnsi="Times New Roman" w:cs="Times New Roman"/>
          <w:color w:val="000000" w:themeColor="text1"/>
        </w:rPr>
        <w:t>ke</w:t>
      </w:r>
      <w:proofErr w:type="spellEnd"/>
      <w:r w:rsidRPr="00B535D1">
        <w:rPr>
          <w:rFonts w:ascii="Times New Roman" w:hAnsi="Times New Roman" w:cs="Times New Roman"/>
          <w:color w:val="000000" w:themeColor="text1"/>
        </w:rPr>
        <w:t xml:space="preserve"> </w:t>
      </w:r>
      <w:proofErr w:type="spellStart"/>
      <w:r w:rsidRPr="00B535D1">
        <w:rPr>
          <w:rFonts w:ascii="Times New Roman" w:hAnsi="Times New Roman" w:cs="Times New Roman"/>
          <w:color w:val="000000" w:themeColor="text1"/>
        </w:rPr>
        <w:t>bentuk</w:t>
      </w:r>
      <w:proofErr w:type="spellEnd"/>
      <w:r w:rsidRPr="00B535D1">
        <w:rPr>
          <w:rFonts w:ascii="Times New Roman" w:hAnsi="Times New Roman" w:cs="Times New Roman"/>
          <w:color w:val="000000" w:themeColor="text1"/>
        </w:rPr>
        <w:t xml:space="preserve"> </w:t>
      </w:r>
      <w:proofErr w:type="spellStart"/>
      <w:r w:rsidRPr="00B535D1">
        <w:rPr>
          <w:rFonts w:ascii="Times New Roman" w:hAnsi="Times New Roman" w:cs="Times New Roman"/>
          <w:color w:val="000000" w:themeColor="text1"/>
        </w:rPr>
        <w:t>dasar</w:t>
      </w:r>
      <w:proofErr w:type="spellEnd"/>
      <w:r w:rsidRPr="00B535D1">
        <w:rPr>
          <w:rFonts w:ascii="Times New Roman" w:hAnsi="Times New Roman" w:cs="Times New Roman"/>
          <w:color w:val="000000" w:themeColor="text1"/>
        </w:rPr>
        <w:t xml:space="preserve"> (lemma), </w:t>
      </w:r>
      <w:proofErr w:type="spellStart"/>
      <w:r w:rsidRPr="00B535D1">
        <w:rPr>
          <w:rFonts w:ascii="Times New Roman" w:hAnsi="Times New Roman" w:cs="Times New Roman"/>
          <w:color w:val="000000" w:themeColor="text1"/>
        </w:rPr>
        <w:t>misalnya</w:t>
      </w:r>
      <w:proofErr w:type="spellEnd"/>
      <w:r w:rsidRPr="00B535D1">
        <w:rPr>
          <w:rFonts w:ascii="Times New Roman" w:hAnsi="Times New Roman" w:cs="Times New Roman"/>
          <w:color w:val="000000" w:themeColor="text1"/>
        </w:rPr>
        <w:t xml:space="preserve"> "acting" </w:t>
      </w:r>
      <w:proofErr w:type="spellStart"/>
      <w:r w:rsidRPr="00B535D1">
        <w:rPr>
          <w:rFonts w:ascii="Times New Roman" w:hAnsi="Times New Roman" w:cs="Times New Roman"/>
          <w:color w:val="000000" w:themeColor="text1"/>
        </w:rPr>
        <w:t>menjadi</w:t>
      </w:r>
      <w:proofErr w:type="spellEnd"/>
      <w:r w:rsidRPr="00B535D1">
        <w:rPr>
          <w:rFonts w:ascii="Times New Roman" w:hAnsi="Times New Roman" w:cs="Times New Roman"/>
          <w:color w:val="000000" w:themeColor="text1"/>
        </w:rPr>
        <w:t xml:space="preserve"> "act", </w:t>
      </w:r>
      <w:proofErr w:type="spellStart"/>
      <w:r w:rsidRPr="00B535D1">
        <w:rPr>
          <w:rFonts w:ascii="Times New Roman" w:hAnsi="Times New Roman" w:cs="Times New Roman"/>
          <w:color w:val="000000" w:themeColor="text1"/>
        </w:rPr>
        <w:t>menggunakan</w:t>
      </w:r>
      <w:proofErr w:type="spellEnd"/>
      <w:r w:rsidRPr="00B535D1">
        <w:rPr>
          <w:rFonts w:ascii="Times New Roman" w:hAnsi="Times New Roman" w:cs="Times New Roman"/>
          <w:color w:val="000000" w:themeColor="text1"/>
        </w:rPr>
        <w:t xml:space="preserve"> WordNet </w:t>
      </w:r>
      <w:proofErr w:type="spellStart"/>
      <w:r w:rsidRPr="00B535D1">
        <w:rPr>
          <w:rFonts w:ascii="Times New Roman" w:hAnsi="Times New Roman" w:cs="Times New Roman"/>
          <w:color w:val="000000" w:themeColor="text1"/>
        </w:rPr>
        <w:t>Lemmatizer</w:t>
      </w:r>
      <w:proofErr w:type="spellEnd"/>
      <w:r w:rsidRPr="00B535D1">
        <w:rPr>
          <w:rFonts w:ascii="Times New Roman" w:hAnsi="Times New Roman" w:cs="Times New Roman"/>
          <w:color w:val="000000" w:themeColor="text1"/>
        </w:rPr>
        <w:t>.</w:t>
      </w:r>
    </w:p>
    <w:p w14:paraId="48F7DDEE" w14:textId="34A2F530" w:rsidR="00EF430B" w:rsidRPr="00B535D1" w:rsidRDefault="00000000" w:rsidP="00AD6D07">
      <w:pPr>
        <w:pStyle w:val="Heading3"/>
        <w:ind w:left="450"/>
        <w:jc w:val="both"/>
        <w:rPr>
          <w:rFonts w:ascii="Times New Roman" w:hAnsi="Times New Roman" w:cs="Times New Roman"/>
          <w:color w:val="000000" w:themeColor="text1"/>
          <w:lang w:val="sv-SE"/>
        </w:rPr>
      </w:pPr>
      <w:bookmarkStart w:id="5" w:name="_c1z836cvwl0k" w:colFirst="0" w:colLast="0"/>
      <w:bookmarkEnd w:id="5"/>
      <w:r w:rsidRPr="00B535D1">
        <w:rPr>
          <w:rFonts w:ascii="Times New Roman" w:hAnsi="Times New Roman" w:cs="Times New Roman"/>
          <w:color w:val="000000" w:themeColor="text1"/>
          <w:lang w:val="sv-SE"/>
        </w:rPr>
        <w:t>2.3 Ekstraksi Fitur</w:t>
      </w:r>
    </w:p>
    <w:p w14:paraId="6809C67B" w14:textId="77777777" w:rsidR="00EF430B" w:rsidRPr="00B535D1" w:rsidRDefault="00000000" w:rsidP="00AD6D07">
      <w:pPr>
        <w:pStyle w:val="ListParagraph"/>
        <w:numPr>
          <w:ilvl w:val="0"/>
          <w:numId w:val="12"/>
        </w:numPr>
        <w:ind w:left="1260"/>
        <w:jc w:val="both"/>
        <w:rPr>
          <w:rFonts w:ascii="Times New Roman" w:hAnsi="Times New Roman" w:cs="Times New Roman"/>
          <w:color w:val="000000" w:themeColor="text1"/>
          <w:lang w:val="sv-SE"/>
        </w:rPr>
      </w:pPr>
      <w:r w:rsidRPr="00B535D1">
        <w:rPr>
          <w:rFonts w:ascii="Times New Roman" w:hAnsi="Times New Roman" w:cs="Times New Roman"/>
          <w:color w:val="000000" w:themeColor="text1"/>
          <w:lang w:val="sv-SE"/>
        </w:rPr>
        <w:t xml:space="preserve">TF-IDF Vectorizer: Mengonversi teks menjadi matriks fitur dengan mempertimbangkan bobot kepentingan kata. Digunakan </w:t>
      </w:r>
      <w:r w:rsidRPr="00B535D1">
        <w:rPr>
          <w:rFonts w:ascii="Times New Roman" w:eastAsia="Roboto Mono" w:hAnsi="Times New Roman" w:cs="Times New Roman"/>
          <w:color w:val="000000" w:themeColor="text1"/>
          <w:lang w:val="sv-SE"/>
        </w:rPr>
        <w:t>max_features=1000</w:t>
      </w:r>
      <w:r w:rsidRPr="00B535D1">
        <w:rPr>
          <w:rFonts w:ascii="Times New Roman" w:hAnsi="Times New Roman" w:cs="Times New Roman"/>
          <w:color w:val="000000" w:themeColor="text1"/>
          <w:lang w:val="sv-SE"/>
        </w:rPr>
        <w:t xml:space="preserve"> untuk membatasi kompleksitas.</w:t>
      </w:r>
    </w:p>
    <w:p w14:paraId="5A104069" w14:textId="77777777" w:rsidR="00EF430B" w:rsidRPr="00B535D1" w:rsidRDefault="00000000" w:rsidP="00AD6D07">
      <w:pPr>
        <w:pStyle w:val="ListParagraph"/>
        <w:numPr>
          <w:ilvl w:val="0"/>
          <w:numId w:val="12"/>
        </w:numPr>
        <w:ind w:left="1260"/>
        <w:jc w:val="both"/>
        <w:rPr>
          <w:rFonts w:ascii="Times New Roman" w:hAnsi="Times New Roman" w:cs="Times New Roman"/>
          <w:color w:val="000000" w:themeColor="text1"/>
          <w:lang w:val="sv-SE"/>
        </w:rPr>
      </w:pPr>
      <w:r w:rsidRPr="00B535D1">
        <w:rPr>
          <w:rFonts w:ascii="Times New Roman" w:hAnsi="Times New Roman" w:cs="Times New Roman"/>
          <w:color w:val="000000" w:themeColor="text1"/>
          <w:lang w:val="sv-SE"/>
        </w:rPr>
        <w:t xml:space="preserve">Word2Vec (Gensim): Melatih model embedding dengan </w:t>
      </w:r>
      <w:r w:rsidRPr="00B535D1">
        <w:rPr>
          <w:rFonts w:ascii="Times New Roman" w:eastAsia="Roboto Mono" w:hAnsi="Times New Roman" w:cs="Times New Roman"/>
          <w:color w:val="000000" w:themeColor="text1"/>
          <w:lang w:val="sv-SE"/>
        </w:rPr>
        <w:t>vector_size=100</w:t>
      </w:r>
      <w:r w:rsidRPr="00B535D1">
        <w:rPr>
          <w:rFonts w:ascii="Times New Roman" w:hAnsi="Times New Roman" w:cs="Times New Roman"/>
          <w:color w:val="000000" w:themeColor="text1"/>
          <w:lang w:val="sv-SE"/>
        </w:rPr>
        <w:t>. Karena Word2Vec bekerja pada level kata, representasi dokumen diperoleh dengan menghitung rata-rata vektor kata (</w:t>
      </w:r>
      <w:r w:rsidRPr="00B535D1">
        <w:rPr>
          <w:rFonts w:ascii="Times New Roman" w:hAnsi="Times New Roman" w:cs="Times New Roman"/>
          <w:i/>
          <w:iCs/>
          <w:color w:val="000000" w:themeColor="text1"/>
          <w:lang w:val="sv-SE"/>
        </w:rPr>
        <w:t>Average Word2Vec</w:t>
      </w:r>
      <w:r w:rsidRPr="00B535D1">
        <w:rPr>
          <w:rFonts w:ascii="Times New Roman" w:hAnsi="Times New Roman" w:cs="Times New Roman"/>
          <w:color w:val="000000" w:themeColor="text1"/>
          <w:lang w:val="sv-SE"/>
        </w:rPr>
        <w:t>) yang ada dalam dokumen tersebut.</w:t>
      </w:r>
    </w:p>
    <w:p w14:paraId="2D18E3A7" w14:textId="13B99B0F" w:rsidR="00EF430B" w:rsidRPr="00B535D1" w:rsidRDefault="00EF430B" w:rsidP="00AD6D07">
      <w:pPr>
        <w:ind w:left="450"/>
        <w:jc w:val="both"/>
        <w:rPr>
          <w:rFonts w:ascii="Times New Roman" w:hAnsi="Times New Roman" w:cs="Times New Roman"/>
          <w:color w:val="000000" w:themeColor="text1"/>
          <w:lang w:val="sv-SE"/>
        </w:rPr>
      </w:pPr>
      <w:bookmarkStart w:id="6" w:name="_9xnfpue9kb23" w:colFirst="0" w:colLast="0"/>
      <w:bookmarkEnd w:id="6"/>
    </w:p>
    <w:p w14:paraId="2EE256FC" w14:textId="77777777" w:rsidR="00EF430B" w:rsidRPr="00B535D1" w:rsidRDefault="00EF430B" w:rsidP="00AD6D07">
      <w:pPr>
        <w:widowControl w:val="0"/>
        <w:pBdr>
          <w:top w:val="nil"/>
          <w:left w:val="nil"/>
          <w:bottom w:val="nil"/>
          <w:right w:val="nil"/>
          <w:between w:val="nil"/>
        </w:pBdr>
        <w:jc w:val="both"/>
        <w:rPr>
          <w:rFonts w:ascii="Times New Roman" w:hAnsi="Times New Roman" w:cs="Times New Roman"/>
          <w:color w:val="000000" w:themeColor="text1"/>
          <w:lang w:val="sv-SE"/>
        </w:rPr>
      </w:pPr>
    </w:p>
    <w:p w14:paraId="3C2FC8CE" w14:textId="77777777" w:rsidR="00EF430B" w:rsidRPr="00B535D1" w:rsidRDefault="00EF430B" w:rsidP="00AD6D07">
      <w:pPr>
        <w:jc w:val="both"/>
        <w:rPr>
          <w:rFonts w:ascii="Times New Roman" w:hAnsi="Times New Roman" w:cs="Times New Roman"/>
          <w:color w:val="000000" w:themeColor="text1"/>
          <w:lang w:val="sv-SE"/>
        </w:rPr>
      </w:pPr>
    </w:p>
    <w:p w14:paraId="103756B6" w14:textId="77777777" w:rsidR="00EF430B" w:rsidRPr="00B535D1" w:rsidRDefault="00000000" w:rsidP="00AD6D07">
      <w:pPr>
        <w:pStyle w:val="Heading2"/>
        <w:jc w:val="both"/>
        <w:rPr>
          <w:rFonts w:ascii="Times New Roman" w:hAnsi="Times New Roman" w:cs="Times New Roman"/>
          <w:color w:val="000000" w:themeColor="text1"/>
        </w:rPr>
      </w:pPr>
      <w:bookmarkStart w:id="7" w:name="_29tphf3rew8z" w:colFirst="0" w:colLast="0"/>
      <w:bookmarkEnd w:id="7"/>
      <w:r w:rsidRPr="00B535D1">
        <w:rPr>
          <w:rFonts w:ascii="Times New Roman" w:hAnsi="Times New Roman" w:cs="Times New Roman"/>
          <w:color w:val="000000" w:themeColor="text1"/>
        </w:rPr>
        <w:t xml:space="preserve">3. Hasil </w:t>
      </w:r>
      <w:proofErr w:type="spellStart"/>
      <w:r w:rsidRPr="00B535D1">
        <w:rPr>
          <w:rFonts w:ascii="Times New Roman" w:hAnsi="Times New Roman" w:cs="Times New Roman"/>
          <w:color w:val="000000" w:themeColor="text1"/>
        </w:rPr>
        <w:t>Eksperimen</w:t>
      </w:r>
      <w:proofErr w:type="spellEnd"/>
    </w:p>
    <w:p w14:paraId="7EBA9C02" w14:textId="199C7550" w:rsidR="00EF430B" w:rsidRPr="00B535D1" w:rsidRDefault="00000000" w:rsidP="00AD6D07">
      <w:pPr>
        <w:pStyle w:val="Heading3"/>
        <w:ind w:left="450"/>
        <w:jc w:val="both"/>
        <w:rPr>
          <w:rFonts w:ascii="Times New Roman" w:hAnsi="Times New Roman" w:cs="Times New Roman"/>
          <w:color w:val="000000" w:themeColor="text1"/>
        </w:rPr>
      </w:pPr>
      <w:bookmarkStart w:id="8" w:name="_h988zizg6vi5" w:colFirst="0" w:colLast="0"/>
      <w:bookmarkEnd w:id="8"/>
      <w:r w:rsidRPr="00B535D1">
        <w:rPr>
          <w:rFonts w:ascii="Times New Roman" w:hAnsi="Times New Roman" w:cs="Times New Roman"/>
          <w:color w:val="000000" w:themeColor="text1"/>
        </w:rPr>
        <w:t xml:space="preserve">3.1 </w:t>
      </w:r>
      <w:proofErr w:type="spellStart"/>
      <w:r w:rsidRPr="00B535D1">
        <w:rPr>
          <w:rFonts w:ascii="Times New Roman" w:hAnsi="Times New Roman" w:cs="Times New Roman"/>
          <w:color w:val="000000" w:themeColor="text1"/>
        </w:rPr>
        <w:t>Visualisasi</w:t>
      </w:r>
      <w:proofErr w:type="spellEnd"/>
      <w:r w:rsidRPr="00B535D1">
        <w:rPr>
          <w:rFonts w:ascii="Times New Roman" w:hAnsi="Times New Roman" w:cs="Times New Roman"/>
          <w:color w:val="000000" w:themeColor="text1"/>
        </w:rPr>
        <w:t xml:space="preserve"> Data</w:t>
      </w:r>
    </w:p>
    <w:p w14:paraId="57FFF2DC" w14:textId="77777777" w:rsidR="00EF430B" w:rsidRPr="00B535D1" w:rsidRDefault="00000000" w:rsidP="00AD6D07">
      <w:pPr>
        <w:numPr>
          <w:ilvl w:val="0"/>
          <w:numId w:val="3"/>
        </w:numPr>
        <w:ind w:left="1260"/>
        <w:jc w:val="both"/>
        <w:rPr>
          <w:rFonts w:ascii="Times New Roman" w:hAnsi="Times New Roman" w:cs="Times New Roman"/>
          <w:color w:val="000000" w:themeColor="text1"/>
        </w:rPr>
      </w:pPr>
      <w:r w:rsidRPr="00B535D1">
        <w:rPr>
          <w:rFonts w:ascii="Times New Roman" w:hAnsi="Times New Roman" w:cs="Times New Roman"/>
          <w:b/>
          <w:bCs/>
          <w:color w:val="000000" w:themeColor="text1"/>
          <w:lang w:val="sv-SE"/>
        </w:rPr>
        <w:t>Word Cloud:</w:t>
      </w:r>
      <w:r w:rsidRPr="00B535D1">
        <w:rPr>
          <w:rFonts w:ascii="Times New Roman" w:hAnsi="Times New Roman" w:cs="Times New Roman"/>
          <w:color w:val="000000" w:themeColor="text1"/>
          <w:lang w:val="sv-SE"/>
        </w:rPr>
        <w:t xml:space="preserve"> Menampilkan kata-kata yang paling dominan dalam dataset setelah pembersihan. </w:t>
      </w:r>
      <w:r w:rsidRPr="00B535D1">
        <w:rPr>
          <w:rFonts w:ascii="Times New Roman" w:hAnsi="Times New Roman" w:cs="Times New Roman"/>
          <w:color w:val="000000" w:themeColor="text1"/>
        </w:rPr>
        <w:t xml:space="preserve">Kata-kata </w:t>
      </w:r>
      <w:proofErr w:type="spellStart"/>
      <w:r w:rsidRPr="00B535D1">
        <w:rPr>
          <w:rFonts w:ascii="Times New Roman" w:hAnsi="Times New Roman" w:cs="Times New Roman"/>
          <w:color w:val="000000" w:themeColor="text1"/>
        </w:rPr>
        <w:t>seperti</w:t>
      </w:r>
      <w:proofErr w:type="spellEnd"/>
      <w:r w:rsidRPr="00B535D1">
        <w:rPr>
          <w:rFonts w:ascii="Times New Roman" w:hAnsi="Times New Roman" w:cs="Times New Roman"/>
          <w:color w:val="000000" w:themeColor="text1"/>
        </w:rPr>
        <w:t xml:space="preserve"> "film", "movie", "character", "story", dan "act" </w:t>
      </w:r>
      <w:proofErr w:type="spellStart"/>
      <w:r w:rsidRPr="00B535D1">
        <w:rPr>
          <w:rFonts w:ascii="Times New Roman" w:hAnsi="Times New Roman" w:cs="Times New Roman"/>
          <w:color w:val="000000" w:themeColor="text1"/>
        </w:rPr>
        <w:t>muncul</w:t>
      </w:r>
      <w:proofErr w:type="spellEnd"/>
      <w:r w:rsidRPr="00B535D1">
        <w:rPr>
          <w:rFonts w:ascii="Times New Roman" w:hAnsi="Times New Roman" w:cs="Times New Roman"/>
          <w:color w:val="000000" w:themeColor="text1"/>
        </w:rPr>
        <w:t xml:space="preserve"> paling </w:t>
      </w:r>
      <w:proofErr w:type="spellStart"/>
      <w:r w:rsidRPr="00B535D1">
        <w:rPr>
          <w:rFonts w:ascii="Times New Roman" w:hAnsi="Times New Roman" w:cs="Times New Roman"/>
          <w:color w:val="000000" w:themeColor="text1"/>
        </w:rPr>
        <w:t>sering</w:t>
      </w:r>
      <w:proofErr w:type="spellEnd"/>
      <w:r w:rsidRPr="00B535D1">
        <w:rPr>
          <w:rFonts w:ascii="Times New Roman" w:hAnsi="Times New Roman" w:cs="Times New Roman"/>
          <w:color w:val="000000" w:themeColor="text1"/>
        </w:rPr>
        <w:t>.</w:t>
      </w:r>
    </w:p>
    <w:p w14:paraId="1B89E525" w14:textId="71419668" w:rsidR="00357F14" w:rsidRPr="00B535D1" w:rsidRDefault="00357F14" w:rsidP="00AD6D07">
      <w:pPr>
        <w:ind w:left="1260"/>
        <w:jc w:val="both"/>
        <w:rPr>
          <w:rFonts w:ascii="Times New Roman" w:hAnsi="Times New Roman" w:cs="Times New Roman"/>
          <w:color w:val="000000" w:themeColor="text1"/>
        </w:rPr>
      </w:pPr>
      <w:r w:rsidRPr="00B535D1">
        <w:rPr>
          <w:rFonts w:ascii="Times New Roman" w:hAnsi="Times New Roman" w:cs="Times New Roman"/>
          <w:noProof/>
          <w:color w:val="000000" w:themeColor="text1"/>
        </w:rPr>
        <w:drawing>
          <wp:inline distT="0" distB="0" distL="0" distR="0" wp14:anchorId="7C340299" wp14:editId="4C9D43A2">
            <wp:extent cx="4197350" cy="2238587"/>
            <wp:effectExtent l="0" t="0" r="0" b="9525"/>
            <wp:docPr id="120518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85809" name=""/>
                    <pic:cNvPicPr/>
                  </pic:nvPicPr>
                  <pic:blipFill>
                    <a:blip r:embed="rId6"/>
                    <a:stretch>
                      <a:fillRect/>
                    </a:stretch>
                  </pic:blipFill>
                  <pic:spPr>
                    <a:xfrm>
                      <a:off x="0" y="0"/>
                      <a:ext cx="4207438" cy="2243968"/>
                    </a:xfrm>
                    <a:prstGeom prst="rect">
                      <a:avLst/>
                    </a:prstGeom>
                  </pic:spPr>
                </pic:pic>
              </a:graphicData>
            </a:graphic>
          </wp:inline>
        </w:drawing>
      </w:r>
    </w:p>
    <w:p w14:paraId="63E6F456" w14:textId="77777777" w:rsidR="00EF430B" w:rsidRPr="00B535D1" w:rsidRDefault="00000000" w:rsidP="00AD6D07">
      <w:pPr>
        <w:numPr>
          <w:ilvl w:val="0"/>
          <w:numId w:val="3"/>
        </w:numPr>
        <w:ind w:left="1260"/>
        <w:jc w:val="both"/>
        <w:rPr>
          <w:rFonts w:ascii="Times New Roman" w:hAnsi="Times New Roman" w:cs="Times New Roman"/>
          <w:color w:val="000000" w:themeColor="text1"/>
          <w:lang w:val="sv-SE"/>
        </w:rPr>
      </w:pPr>
      <w:r w:rsidRPr="00B535D1">
        <w:rPr>
          <w:rFonts w:ascii="Times New Roman" w:hAnsi="Times New Roman" w:cs="Times New Roman"/>
          <w:b/>
          <w:bCs/>
          <w:color w:val="000000" w:themeColor="text1"/>
          <w:lang w:val="sv-SE"/>
        </w:rPr>
        <w:t>PCA Plot (Word2Vec):</w:t>
      </w:r>
      <w:r w:rsidRPr="00B535D1">
        <w:rPr>
          <w:rFonts w:ascii="Times New Roman" w:hAnsi="Times New Roman" w:cs="Times New Roman"/>
          <w:color w:val="000000" w:themeColor="text1"/>
          <w:lang w:val="sv-SE"/>
        </w:rPr>
        <w:t xml:space="preserve"> Visualisasi sebaran vektor kata dalam ruang 2D. Kata-kata yang memiliki konteks serupa cenderung berkumpul di area yang berdekatan.</w:t>
      </w:r>
    </w:p>
    <w:p w14:paraId="2E387B9B" w14:textId="19287017" w:rsidR="00EF430B" w:rsidRPr="00B535D1" w:rsidRDefault="00357F14" w:rsidP="00AD6D07">
      <w:pPr>
        <w:ind w:left="1350"/>
        <w:jc w:val="both"/>
        <w:rPr>
          <w:rFonts w:ascii="Times New Roman" w:hAnsi="Times New Roman" w:cs="Times New Roman"/>
          <w:color w:val="000000" w:themeColor="text1"/>
        </w:rPr>
      </w:pPr>
      <w:r w:rsidRPr="00B535D1">
        <w:rPr>
          <w:rFonts w:ascii="Times New Roman" w:hAnsi="Times New Roman" w:cs="Times New Roman"/>
          <w:noProof/>
          <w:color w:val="000000" w:themeColor="text1"/>
        </w:rPr>
        <w:lastRenderedPageBreak/>
        <w:drawing>
          <wp:inline distT="0" distB="0" distL="0" distR="0" wp14:anchorId="3F60D6E1" wp14:editId="69D352C4">
            <wp:extent cx="3905250" cy="2503783"/>
            <wp:effectExtent l="0" t="0" r="0" b="0"/>
            <wp:docPr id="176747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78991" name=""/>
                    <pic:cNvPicPr/>
                  </pic:nvPicPr>
                  <pic:blipFill>
                    <a:blip r:embed="rId7"/>
                    <a:stretch>
                      <a:fillRect/>
                    </a:stretch>
                  </pic:blipFill>
                  <pic:spPr>
                    <a:xfrm>
                      <a:off x="0" y="0"/>
                      <a:ext cx="3909582" cy="2506561"/>
                    </a:xfrm>
                    <a:prstGeom prst="rect">
                      <a:avLst/>
                    </a:prstGeom>
                  </pic:spPr>
                </pic:pic>
              </a:graphicData>
            </a:graphic>
          </wp:inline>
        </w:drawing>
      </w:r>
    </w:p>
    <w:p w14:paraId="47EAC685" w14:textId="77777777" w:rsidR="00EF430B" w:rsidRPr="00B535D1" w:rsidRDefault="00000000" w:rsidP="00AD6D07">
      <w:pPr>
        <w:pStyle w:val="Heading3"/>
        <w:ind w:left="450"/>
        <w:jc w:val="both"/>
        <w:rPr>
          <w:rFonts w:ascii="Times New Roman" w:hAnsi="Times New Roman" w:cs="Times New Roman"/>
          <w:color w:val="000000" w:themeColor="text1"/>
        </w:rPr>
      </w:pPr>
      <w:bookmarkStart w:id="9" w:name="_1nor0nksy4um" w:colFirst="0" w:colLast="0"/>
      <w:bookmarkEnd w:id="9"/>
      <w:r w:rsidRPr="00B535D1">
        <w:rPr>
          <w:rFonts w:ascii="Times New Roman" w:hAnsi="Times New Roman" w:cs="Times New Roman"/>
          <w:color w:val="000000" w:themeColor="text1"/>
        </w:rPr>
        <w:t>3.2 Kinerja Model</w:t>
      </w:r>
    </w:p>
    <w:p w14:paraId="14CEB4A9" w14:textId="77777777" w:rsidR="00EF430B" w:rsidRPr="00B535D1" w:rsidRDefault="00000000" w:rsidP="00AD6D07">
      <w:pPr>
        <w:ind w:left="450"/>
        <w:jc w:val="both"/>
        <w:rPr>
          <w:rFonts w:ascii="Times New Roman" w:hAnsi="Times New Roman" w:cs="Times New Roman"/>
          <w:color w:val="000000" w:themeColor="text1"/>
        </w:rPr>
      </w:pPr>
      <w:proofErr w:type="spellStart"/>
      <w:r w:rsidRPr="00B535D1">
        <w:rPr>
          <w:rFonts w:ascii="Times New Roman" w:hAnsi="Times New Roman" w:cs="Times New Roman"/>
          <w:color w:val="000000" w:themeColor="text1"/>
        </w:rPr>
        <w:t>Berdasarkan</w:t>
      </w:r>
      <w:proofErr w:type="spellEnd"/>
      <w:r w:rsidRPr="00B535D1">
        <w:rPr>
          <w:rFonts w:ascii="Times New Roman" w:hAnsi="Times New Roman" w:cs="Times New Roman"/>
          <w:color w:val="000000" w:themeColor="text1"/>
        </w:rPr>
        <w:t xml:space="preserve"> </w:t>
      </w:r>
      <w:proofErr w:type="spellStart"/>
      <w:r w:rsidRPr="00B535D1">
        <w:rPr>
          <w:rFonts w:ascii="Times New Roman" w:hAnsi="Times New Roman" w:cs="Times New Roman"/>
          <w:color w:val="000000" w:themeColor="text1"/>
        </w:rPr>
        <w:t>eksekusi</w:t>
      </w:r>
      <w:proofErr w:type="spellEnd"/>
      <w:r w:rsidRPr="00B535D1">
        <w:rPr>
          <w:rFonts w:ascii="Times New Roman" w:hAnsi="Times New Roman" w:cs="Times New Roman"/>
          <w:color w:val="000000" w:themeColor="text1"/>
        </w:rPr>
        <w:t xml:space="preserve"> pada Google </w:t>
      </w:r>
      <w:proofErr w:type="spellStart"/>
      <w:r w:rsidRPr="00B535D1">
        <w:rPr>
          <w:rFonts w:ascii="Times New Roman" w:hAnsi="Times New Roman" w:cs="Times New Roman"/>
          <w:color w:val="000000" w:themeColor="text1"/>
        </w:rPr>
        <w:t>Colab</w:t>
      </w:r>
      <w:proofErr w:type="spellEnd"/>
      <w:r w:rsidRPr="00B535D1">
        <w:rPr>
          <w:rFonts w:ascii="Times New Roman" w:hAnsi="Times New Roman" w:cs="Times New Roman"/>
          <w:color w:val="000000" w:themeColor="text1"/>
        </w:rPr>
        <w:t xml:space="preserve">, </w:t>
      </w:r>
      <w:proofErr w:type="spellStart"/>
      <w:r w:rsidRPr="00B535D1">
        <w:rPr>
          <w:rFonts w:ascii="Times New Roman" w:hAnsi="Times New Roman" w:cs="Times New Roman"/>
          <w:color w:val="000000" w:themeColor="text1"/>
        </w:rPr>
        <w:t>hasil</w:t>
      </w:r>
      <w:proofErr w:type="spellEnd"/>
      <w:r w:rsidRPr="00B535D1">
        <w:rPr>
          <w:rFonts w:ascii="Times New Roman" w:hAnsi="Times New Roman" w:cs="Times New Roman"/>
          <w:color w:val="000000" w:themeColor="text1"/>
        </w:rPr>
        <w:t xml:space="preserve"> </w:t>
      </w:r>
      <w:proofErr w:type="spellStart"/>
      <w:r w:rsidRPr="00B535D1">
        <w:rPr>
          <w:rFonts w:ascii="Times New Roman" w:hAnsi="Times New Roman" w:cs="Times New Roman"/>
          <w:color w:val="000000" w:themeColor="text1"/>
        </w:rPr>
        <w:t>akurasi</w:t>
      </w:r>
      <w:proofErr w:type="spellEnd"/>
      <w:r w:rsidRPr="00B535D1">
        <w:rPr>
          <w:rFonts w:ascii="Times New Roman" w:hAnsi="Times New Roman" w:cs="Times New Roman"/>
          <w:color w:val="000000" w:themeColor="text1"/>
        </w:rPr>
        <w:t xml:space="preserve"> yang </w:t>
      </w:r>
      <w:proofErr w:type="spellStart"/>
      <w:r w:rsidRPr="00B535D1">
        <w:rPr>
          <w:rFonts w:ascii="Times New Roman" w:hAnsi="Times New Roman" w:cs="Times New Roman"/>
          <w:color w:val="000000" w:themeColor="text1"/>
        </w:rPr>
        <w:t>diperoleh</w:t>
      </w:r>
      <w:proofErr w:type="spellEnd"/>
      <w:r w:rsidRPr="00B535D1">
        <w:rPr>
          <w:rFonts w:ascii="Times New Roman" w:hAnsi="Times New Roman" w:cs="Times New Roman"/>
          <w:color w:val="000000" w:themeColor="text1"/>
        </w:rPr>
        <w:t xml:space="preserve"> </w:t>
      </w:r>
      <w:proofErr w:type="spellStart"/>
      <w:r w:rsidRPr="00B535D1">
        <w:rPr>
          <w:rFonts w:ascii="Times New Roman" w:hAnsi="Times New Roman" w:cs="Times New Roman"/>
          <w:color w:val="000000" w:themeColor="text1"/>
        </w:rPr>
        <w:t>adalah</w:t>
      </w:r>
      <w:proofErr w:type="spellEnd"/>
      <w:r w:rsidRPr="00B535D1">
        <w:rPr>
          <w:rFonts w:ascii="Times New Roman" w:hAnsi="Times New Roman" w:cs="Times New Roman"/>
          <w:color w:val="000000" w:themeColor="text1"/>
        </w:rPr>
        <w:t xml:space="preserve"> </w:t>
      </w:r>
      <w:proofErr w:type="spellStart"/>
      <w:r w:rsidRPr="00B535D1">
        <w:rPr>
          <w:rFonts w:ascii="Times New Roman" w:hAnsi="Times New Roman" w:cs="Times New Roman"/>
          <w:color w:val="000000" w:themeColor="text1"/>
        </w:rPr>
        <w:t>sebagai</w:t>
      </w:r>
      <w:proofErr w:type="spellEnd"/>
      <w:r w:rsidRPr="00B535D1">
        <w:rPr>
          <w:rFonts w:ascii="Times New Roman" w:hAnsi="Times New Roman" w:cs="Times New Roman"/>
          <w:color w:val="000000" w:themeColor="text1"/>
        </w:rPr>
        <w:t xml:space="preserve"> </w:t>
      </w:r>
      <w:proofErr w:type="spellStart"/>
      <w:r w:rsidRPr="00B535D1">
        <w:rPr>
          <w:rFonts w:ascii="Times New Roman" w:hAnsi="Times New Roman" w:cs="Times New Roman"/>
          <w:color w:val="000000" w:themeColor="text1"/>
        </w:rPr>
        <w:t>berikut</w:t>
      </w:r>
      <w:proofErr w:type="spellEnd"/>
      <w:r w:rsidRPr="00B535D1">
        <w:rPr>
          <w:rFonts w:ascii="Times New Roman" w:hAnsi="Times New Roman" w:cs="Times New Roman"/>
          <w:color w:val="000000" w:themeColor="text1"/>
        </w:rPr>
        <w:t>:</w:t>
      </w:r>
    </w:p>
    <w:p w14:paraId="58F570CA" w14:textId="77777777" w:rsidR="00EF430B" w:rsidRPr="00B535D1" w:rsidRDefault="00EF430B" w:rsidP="00AD6D07">
      <w:pPr>
        <w:widowControl w:val="0"/>
        <w:pBdr>
          <w:top w:val="nil"/>
          <w:left w:val="nil"/>
          <w:bottom w:val="nil"/>
          <w:right w:val="nil"/>
          <w:between w:val="nil"/>
        </w:pBdr>
        <w:ind w:left="450"/>
        <w:jc w:val="both"/>
        <w:rPr>
          <w:rFonts w:ascii="Times New Roman" w:hAnsi="Times New Roman" w:cs="Times New Roman"/>
          <w:color w:val="000000" w:themeColor="text1"/>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535D1" w:rsidRPr="00B535D1" w14:paraId="3DB2BDFC" w14:textId="77777777">
        <w:trPr>
          <w:tblHeader/>
        </w:trPr>
        <w:tc>
          <w:tcPr>
            <w:tcW w:w="3120" w:type="dxa"/>
            <w:tcMar>
              <w:top w:w="100" w:type="dxa"/>
              <w:left w:w="100" w:type="dxa"/>
              <w:bottom w:w="100" w:type="dxa"/>
              <w:right w:w="100" w:type="dxa"/>
            </w:tcMar>
          </w:tcPr>
          <w:p w14:paraId="5AF4D477" w14:textId="77777777" w:rsidR="00EF430B" w:rsidRPr="00B535D1" w:rsidRDefault="00000000" w:rsidP="00AD6D07">
            <w:pPr>
              <w:ind w:left="450"/>
              <w:jc w:val="both"/>
              <w:rPr>
                <w:rFonts w:ascii="Times New Roman" w:hAnsi="Times New Roman" w:cs="Times New Roman"/>
                <w:b/>
                <w:bCs/>
                <w:color w:val="000000" w:themeColor="text1"/>
              </w:rPr>
            </w:pPr>
            <w:r w:rsidRPr="00B535D1">
              <w:rPr>
                <w:rFonts w:ascii="Times New Roman" w:hAnsi="Times New Roman" w:cs="Times New Roman"/>
                <w:b/>
                <w:bCs/>
                <w:color w:val="000000" w:themeColor="text1"/>
              </w:rPr>
              <w:t xml:space="preserve">Metode </w:t>
            </w:r>
            <w:proofErr w:type="spellStart"/>
            <w:r w:rsidRPr="00B535D1">
              <w:rPr>
                <w:rFonts w:ascii="Times New Roman" w:hAnsi="Times New Roman" w:cs="Times New Roman"/>
                <w:b/>
                <w:bCs/>
                <w:color w:val="000000" w:themeColor="text1"/>
              </w:rPr>
              <w:t>Representasi</w:t>
            </w:r>
            <w:proofErr w:type="spellEnd"/>
          </w:p>
        </w:tc>
        <w:tc>
          <w:tcPr>
            <w:tcW w:w="3120" w:type="dxa"/>
            <w:tcMar>
              <w:top w:w="100" w:type="dxa"/>
              <w:left w:w="100" w:type="dxa"/>
              <w:bottom w:w="100" w:type="dxa"/>
              <w:right w:w="100" w:type="dxa"/>
            </w:tcMar>
          </w:tcPr>
          <w:p w14:paraId="7D87C653" w14:textId="77777777" w:rsidR="00EF430B" w:rsidRPr="00B535D1" w:rsidRDefault="00000000" w:rsidP="00AD6D07">
            <w:pPr>
              <w:ind w:left="450"/>
              <w:jc w:val="both"/>
              <w:rPr>
                <w:rFonts w:ascii="Times New Roman" w:hAnsi="Times New Roman" w:cs="Times New Roman"/>
                <w:b/>
                <w:bCs/>
                <w:color w:val="000000" w:themeColor="text1"/>
              </w:rPr>
            </w:pPr>
            <w:r w:rsidRPr="00B535D1">
              <w:rPr>
                <w:rFonts w:ascii="Times New Roman" w:hAnsi="Times New Roman" w:cs="Times New Roman"/>
                <w:b/>
                <w:bCs/>
                <w:color w:val="000000" w:themeColor="text1"/>
              </w:rPr>
              <w:t xml:space="preserve">Model </w:t>
            </w:r>
            <w:proofErr w:type="spellStart"/>
            <w:r w:rsidRPr="00B535D1">
              <w:rPr>
                <w:rFonts w:ascii="Times New Roman" w:hAnsi="Times New Roman" w:cs="Times New Roman"/>
                <w:b/>
                <w:bCs/>
                <w:color w:val="000000" w:themeColor="text1"/>
              </w:rPr>
              <w:t>Klasifikasi</w:t>
            </w:r>
            <w:proofErr w:type="spellEnd"/>
          </w:p>
        </w:tc>
        <w:tc>
          <w:tcPr>
            <w:tcW w:w="3120" w:type="dxa"/>
            <w:tcMar>
              <w:top w:w="100" w:type="dxa"/>
              <w:left w:w="100" w:type="dxa"/>
              <w:bottom w:w="100" w:type="dxa"/>
              <w:right w:w="100" w:type="dxa"/>
            </w:tcMar>
          </w:tcPr>
          <w:p w14:paraId="5CD049F9" w14:textId="21BE1357" w:rsidR="00EF430B" w:rsidRPr="00B535D1" w:rsidRDefault="00000000" w:rsidP="00AD6D07">
            <w:pPr>
              <w:ind w:left="450"/>
              <w:jc w:val="both"/>
              <w:rPr>
                <w:rFonts w:ascii="Times New Roman" w:hAnsi="Times New Roman" w:cs="Times New Roman"/>
                <w:b/>
                <w:bCs/>
                <w:color w:val="000000" w:themeColor="text1"/>
              </w:rPr>
            </w:pPr>
            <w:proofErr w:type="spellStart"/>
            <w:r w:rsidRPr="00B535D1">
              <w:rPr>
                <w:rFonts w:ascii="Times New Roman" w:hAnsi="Times New Roman" w:cs="Times New Roman"/>
                <w:b/>
                <w:bCs/>
                <w:color w:val="000000" w:themeColor="text1"/>
              </w:rPr>
              <w:t>Akurasi</w:t>
            </w:r>
            <w:proofErr w:type="spellEnd"/>
            <w:r w:rsidRPr="00B535D1">
              <w:rPr>
                <w:rFonts w:ascii="Times New Roman" w:hAnsi="Times New Roman" w:cs="Times New Roman"/>
                <w:b/>
                <w:bCs/>
                <w:color w:val="000000" w:themeColor="text1"/>
              </w:rPr>
              <w:t xml:space="preserve"> </w:t>
            </w:r>
          </w:p>
        </w:tc>
      </w:tr>
      <w:tr w:rsidR="00B535D1" w:rsidRPr="00B535D1" w14:paraId="2661E412" w14:textId="77777777">
        <w:tc>
          <w:tcPr>
            <w:tcW w:w="3120" w:type="dxa"/>
            <w:tcMar>
              <w:top w:w="100" w:type="dxa"/>
              <w:left w:w="100" w:type="dxa"/>
              <w:bottom w:w="100" w:type="dxa"/>
              <w:right w:w="100" w:type="dxa"/>
            </w:tcMar>
          </w:tcPr>
          <w:p w14:paraId="0D2F2EF0" w14:textId="77777777" w:rsidR="00EF430B" w:rsidRPr="00B535D1" w:rsidRDefault="00000000" w:rsidP="00AD6D07">
            <w:pPr>
              <w:ind w:left="450"/>
              <w:jc w:val="both"/>
              <w:rPr>
                <w:rFonts w:ascii="Times New Roman" w:hAnsi="Times New Roman" w:cs="Times New Roman"/>
                <w:color w:val="000000" w:themeColor="text1"/>
              </w:rPr>
            </w:pPr>
            <w:r w:rsidRPr="00B535D1">
              <w:rPr>
                <w:rFonts w:ascii="Times New Roman" w:hAnsi="Times New Roman" w:cs="Times New Roman"/>
                <w:b/>
                <w:bCs/>
                <w:color w:val="000000" w:themeColor="text1"/>
              </w:rPr>
              <w:t>TF-IDF</w:t>
            </w:r>
          </w:p>
        </w:tc>
        <w:tc>
          <w:tcPr>
            <w:tcW w:w="3120" w:type="dxa"/>
            <w:tcMar>
              <w:top w:w="100" w:type="dxa"/>
              <w:left w:w="100" w:type="dxa"/>
              <w:bottom w:w="100" w:type="dxa"/>
              <w:right w:w="100" w:type="dxa"/>
            </w:tcMar>
          </w:tcPr>
          <w:p w14:paraId="66285E1D" w14:textId="77777777" w:rsidR="00EF430B" w:rsidRPr="00B535D1" w:rsidRDefault="00000000" w:rsidP="00AD6D07">
            <w:pPr>
              <w:ind w:left="450"/>
              <w:jc w:val="both"/>
              <w:rPr>
                <w:rFonts w:ascii="Times New Roman" w:hAnsi="Times New Roman" w:cs="Times New Roman"/>
                <w:color w:val="000000" w:themeColor="text1"/>
              </w:rPr>
            </w:pPr>
            <w:r w:rsidRPr="00B535D1">
              <w:rPr>
                <w:rFonts w:ascii="Times New Roman" w:hAnsi="Times New Roman" w:cs="Times New Roman"/>
                <w:color w:val="000000" w:themeColor="text1"/>
              </w:rPr>
              <w:t>Logistic Regression</w:t>
            </w:r>
          </w:p>
        </w:tc>
        <w:tc>
          <w:tcPr>
            <w:tcW w:w="3120" w:type="dxa"/>
            <w:tcMar>
              <w:top w:w="100" w:type="dxa"/>
              <w:left w:w="100" w:type="dxa"/>
              <w:bottom w:w="100" w:type="dxa"/>
              <w:right w:w="100" w:type="dxa"/>
            </w:tcMar>
          </w:tcPr>
          <w:p w14:paraId="35AF6FD4" w14:textId="656ADA96" w:rsidR="00EF430B" w:rsidRPr="00B535D1" w:rsidRDefault="00000000" w:rsidP="00AD6D07">
            <w:pPr>
              <w:ind w:left="450"/>
              <w:jc w:val="both"/>
              <w:rPr>
                <w:rFonts w:ascii="Times New Roman" w:hAnsi="Times New Roman" w:cs="Times New Roman"/>
                <w:color w:val="000000" w:themeColor="text1"/>
              </w:rPr>
            </w:pPr>
            <w:r w:rsidRPr="00B535D1">
              <w:rPr>
                <w:rFonts w:ascii="Times New Roman" w:hAnsi="Times New Roman" w:cs="Times New Roman"/>
                <w:color w:val="000000" w:themeColor="text1"/>
              </w:rPr>
              <w:t xml:space="preserve">± </w:t>
            </w:r>
            <w:r w:rsidR="00357F14" w:rsidRPr="00B535D1">
              <w:rPr>
                <w:rFonts w:ascii="Times New Roman" w:hAnsi="Times New Roman" w:cs="Times New Roman"/>
                <w:color w:val="000000" w:themeColor="text1"/>
              </w:rPr>
              <w:t>0.8</w:t>
            </w:r>
          </w:p>
        </w:tc>
      </w:tr>
      <w:tr w:rsidR="00EF430B" w:rsidRPr="00B535D1" w14:paraId="4BDF1398" w14:textId="77777777">
        <w:tc>
          <w:tcPr>
            <w:tcW w:w="3120" w:type="dxa"/>
            <w:tcMar>
              <w:top w:w="100" w:type="dxa"/>
              <w:left w:w="100" w:type="dxa"/>
              <w:bottom w:w="100" w:type="dxa"/>
              <w:right w:w="100" w:type="dxa"/>
            </w:tcMar>
          </w:tcPr>
          <w:p w14:paraId="14774808" w14:textId="77777777" w:rsidR="00EF430B" w:rsidRPr="00B535D1" w:rsidRDefault="00000000" w:rsidP="00AD6D07">
            <w:pPr>
              <w:ind w:left="450"/>
              <w:jc w:val="both"/>
              <w:rPr>
                <w:rFonts w:ascii="Times New Roman" w:hAnsi="Times New Roman" w:cs="Times New Roman"/>
                <w:color w:val="000000" w:themeColor="text1"/>
              </w:rPr>
            </w:pPr>
            <w:r w:rsidRPr="00B535D1">
              <w:rPr>
                <w:rFonts w:ascii="Times New Roman" w:hAnsi="Times New Roman" w:cs="Times New Roman"/>
                <w:b/>
                <w:bCs/>
                <w:color w:val="000000" w:themeColor="text1"/>
              </w:rPr>
              <w:t>Word2Vec (Avg)</w:t>
            </w:r>
          </w:p>
        </w:tc>
        <w:tc>
          <w:tcPr>
            <w:tcW w:w="3120" w:type="dxa"/>
            <w:tcMar>
              <w:top w:w="100" w:type="dxa"/>
              <w:left w:w="100" w:type="dxa"/>
              <w:bottom w:w="100" w:type="dxa"/>
              <w:right w:w="100" w:type="dxa"/>
            </w:tcMar>
          </w:tcPr>
          <w:p w14:paraId="3F1304F1" w14:textId="77777777" w:rsidR="00EF430B" w:rsidRPr="00B535D1" w:rsidRDefault="00000000" w:rsidP="00AD6D07">
            <w:pPr>
              <w:ind w:left="450"/>
              <w:jc w:val="both"/>
              <w:rPr>
                <w:rFonts w:ascii="Times New Roman" w:hAnsi="Times New Roman" w:cs="Times New Roman"/>
                <w:color w:val="000000" w:themeColor="text1"/>
              </w:rPr>
            </w:pPr>
            <w:r w:rsidRPr="00B535D1">
              <w:rPr>
                <w:rFonts w:ascii="Times New Roman" w:hAnsi="Times New Roman" w:cs="Times New Roman"/>
                <w:color w:val="000000" w:themeColor="text1"/>
              </w:rPr>
              <w:t>Logistic Regression</w:t>
            </w:r>
          </w:p>
        </w:tc>
        <w:tc>
          <w:tcPr>
            <w:tcW w:w="3120" w:type="dxa"/>
            <w:tcMar>
              <w:top w:w="100" w:type="dxa"/>
              <w:left w:w="100" w:type="dxa"/>
              <w:bottom w:w="100" w:type="dxa"/>
              <w:right w:w="100" w:type="dxa"/>
            </w:tcMar>
          </w:tcPr>
          <w:p w14:paraId="57B16791" w14:textId="3C209F6F" w:rsidR="00EF430B" w:rsidRPr="00B535D1" w:rsidRDefault="00000000" w:rsidP="00AD6D07">
            <w:pPr>
              <w:ind w:left="450"/>
              <w:jc w:val="both"/>
              <w:rPr>
                <w:rFonts w:ascii="Times New Roman" w:hAnsi="Times New Roman" w:cs="Times New Roman"/>
                <w:color w:val="000000" w:themeColor="text1"/>
              </w:rPr>
            </w:pPr>
            <w:r w:rsidRPr="00B535D1">
              <w:rPr>
                <w:rFonts w:ascii="Times New Roman" w:hAnsi="Times New Roman" w:cs="Times New Roman"/>
                <w:color w:val="000000" w:themeColor="text1"/>
              </w:rPr>
              <w:t xml:space="preserve">± </w:t>
            </w:r>
            <w:r w:rsidR="00357F14" w:rsidRPr="00B535D1">
              <w:rPr>
                <w:rFonts w:ascii="Times New Roman" w:hAnsi="Times New Roman" w:cs="Times New Roman"/>
                <w:color w:val="000000" w:themeColor="text1"/>
              </w:rPr>
              <w:t>0.6075</w:t>
            </w:r>
          </w:p>
        </w:tc>
      </w:tr>
    </w:tbl>
    <w:p w14:paraId="47FF99F7" w14:textId="77777777" w:rsidR="00EF430B" w:rsidRPr="00B535D1" w:rsidRDefault="00EF430B" w:rsidP="00AD6D07">
      <w:pPr>
        <w:widowControl w:val="0"/>
        <w:pBdr>
          <w:top w:val="nil"/>
          <w:left w:val="nil"/>
          <w:bottom w:val="nil"/>
          <w:right w:val="nil"/>
          <w:between w:val="nil"/>
        </w:pBdr>
        <w:ind w:left="450"/>
        <w:jc w:val="both"/>
        <w:rPr>
          <w:rFonts w:ascii="Times New Roman" w:hAnsi="Times New Roman" w:cs="Times New Roman"/>
          <w:color w:val="000000" w:themeColor="text1"/>
        </w:rPr>
      </w:pPr>
    </w:p>
    <w:p w14:paraId="46D74F85" w14:textId="2952DED7" w:rsidR="00EF430B" w:rsidRPr="00B535D1" w:rsidRDefault="00357F14" w:rsidP="00AD6D07">
      <w:pPr>
        <w:widowControl w:val="0"/>
        <w:pBdr>
          <w:top w:val="nil"/>
          <w:left w:val="nil"/>
          <w:bottom w:val="nil"/>
          <w:right w:val="nil"/>
          <w:between w:val="nil"/>
        </w:pBdr>
        <w:ind w:left="450"/>
        <w:jc w:val="both"/>
        <w:rPr>
          <w:rFonts w:ascii="Times New Roman" w:hAnsi="Times New Roman" w:cs="Times New Roman"/>
          <w:color w:val="000000" w:themeColor="text1"/>
        </w:rPr>
      </w:pPr>
      <w:r w:rsidRPr="00B535D1">
        <w:rPr>
          <w:rFonts w:ascii="Times New Roman" w:hAnsi="Times New Roman" w:cs="Times New Roman"/>
          <w:noProof/>
          <w:color w:val="000000" w:themeColor="text1"/>
        </w:rPr>
        <w:drawing>
          <wp:inline distT="0" distB="0" distL="0" distR="0" wp14:anchorId="6B3B9A1F" wp14:editId="6894840E">
            <wp:extent cx="2791215" cy="419158"/>
            <wp:effectExtent l="0" t="0" r="9525" b="0"/>
            <wp:docPr id="133193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35740" name=""/>
                    <pic:cNvPicPr/>
                  </pic:nvPicPr>
                  <pic:blipFill>
                    <a:blip r:embed="rId8"/>
                    <a:stretch>
                      <a:fillRect/>
                    </a:stretch>
                  </pic:blipFill>
                  <pic:spPr>
                    <a:xfrm>
                      <a:off x="0" y="0"/>
                      <a:ext cx="2791215" cy="419158"/>
                    </a:xfrm>
                    <a:prstGeom prst="rect">
                      <a:avLst/>
                    </a:prstGeom>
                  </pic:spPr>
                </pic:pic>
              </a:graphicData>
            </a:graphic>
          </wp:inline>
        </w:drawing>
      </w:r>
    </w:p>
    <w:p w14:paraId="4D127C5B" w14:textId="77777777" w:rsidR="00EF430B" w:rsidRPr="00B535D1" w:rsidRDefault="00EF430B" w:rsidP="00AD6D07">
      <w:pPr>
        <w:jc w:val="both"/>
        <w:rPr>
          <w:rFonts w:ascii="Times New Roman" w:hAnsi="Times New Roman" w:cs="Times New Roman"/>
          <w:color w:val="000000" w:themeColor="text1"/>
        </w:rPr>
      </w:pPr>
    </w:p>
    <w:p w14:paraId="5E7DE6A0" w14:textId="224D3763" w:rsidR="00EF430B" w:rsidRPr="00B535D1" w:rsidRDefault="00000000" w:rsidP="00AD6D07">
      <w:pPr>
        <w:pStyle w:val="Heading2"/>
        <w:jc w:val="both"/>
        <w:rPr>
          <w:rFonts w:ascii="Times New Roman" w:hAnsi="Times New Roman" w:cs="Times New Roman"/>
          <w:color w:val="000000" w:themeColor="text1"/>
          <w:lang w:val="sv-SE"/>
        </w:rPr>
      </w:pPr>
      <w:bookmarkStart w:id="10" w:name="_9rcz3apeyn2z" w:colFirst="0" w:colLast="0"/>
      <w:bookmarkEnd w:id="10"/>
      <w:r w:rsidRPr="00B535D1">
        <w:rPr>
          <w:rFonts w:ascii="Times New Roman" w:hAnsi="Times New Roman" w:cs="Times New Roman"/>
          <w:color w:val="000000" w:themeColor="text1"/>
          <w:lang w:val="sv-SE"/>
        </w:rPr>
        <w:t>4. Analisis Perbandingan Metode</w:t>
      </w:r>
    </w:p>
    <w:p w14:paraId="1F056843" w14:textId="77777777" w:rsidR="00EF430B" w:rsidRPr="00B535D1" w:rsidRDefault="00000000" w:rsidP="00AD6D07">
      <w:pPr>
        <w:numPr>
          <w:ilvl w:val="0"/>
          <w:numId w:val="2"/>
        </w:numPr>
        <w:jc w:val="both"/>
        <w:rPr>
          <w:rFonts w:ascii="Times New Roman" w:hAnsi="Times New Roman" w:cs="Times New Roman"/>
          <w:color w:val="000000" w:themeColor="text1"/>
          <w:lang w:val="sv-SE"/>
        </w:rPr>
      </w:pPr>
      <w:r w:rsidRPr="00B535D1">
        <w:rPr>
          <w:rFonts w:ascii="Times New Roman" w:hAnsi="Times New Roman" w:cs="Times New Roman"/>
          <w:b/>
          <w:bCs/>
          <w:color w:val="000000" w:themeColor="text1"/>
          <w:lang w:val="sv-SE"/>
        </w:rPr>
        <w:t>Efektivitas TF-IDF:</w:t>
      </w:r>
      <w:r w:rsidRPr="00B535D1">
        <w:rPr>
          <w:rFonts w:ascii="Times New Roman" w:hAnsi="Times New Roman" w:cs="Times New Roman"/>
          <w:color w:val="000000" w:themeColor="text1"/>
          <w:lang w:val="sv-SE"/>
        </w:rPr>
        <w:t xml:space="preserve"> TF-IDF memberikan akurasi yang lebih tinggi pada dataset ini. Hal ini dikarenakan dalam ulasan film, kata-kata kunci tertentu (seperti "bad", "excellent", "boring") sangat menentukan label sentimen. TF-IDF sangat baik dalam menangkap bobot kata-kata diskrit tersebut.</w:t>
      </w:r>
    </w:p>
    <w:p w14:paraId="2D7D878A" w14:textId="77777777" w:rsidR="00EF430B" w:rsidRPr="00B535D1" w:rsidRDefault="00000000" w:rsidP="00AD6D07">
      <w:pPr>
        <w:numPr>
          <w:ilvl w:val="0"/>
          <w:numId w:val="2"/>
        </w:numPr>
        <w:jc w:val="both"/>
        <w:rPr>
          <w:rFonts w:ascii="Times New Roman" w:hAnsi="Times New Roman" w:cs="Times New Roman"/>
          <w:color w:val="000000" w:themeColor="text1"/>
          <w:lang w:val="sv-SE"/>
        </w:rPr>
      </w:pPr>
      <w:r w:rsidRPr="00B535D1">
        <w:rPr>
          <w:rFonts w:ascii="Times New Roman" w:hAnsi="Times New Roman" w:cs="Times New Roman"/>
          <w:b/>
          <w:bCs/>
          <w:color w:val="000000" w:themeColor="text1"/>
          <w:lang w:val="sv-SE"/>
        </w:rPr>
        <w:t>Keterbatasan Average Word2Vec:</w:t>
      </w:r>
      <w:r w:rsidRPr="00B535D1">
        <w:rPr>
          <w:rFonts w:ascii="Times New Roman" w:hAnsi="Times New Roman" w:cs="Times New Roman"/>
          <w:color w:val="000000" w:themeColor="text1"/>
          <w:lang w:val="sv-SE"/>
        </w:rPr>
        <w:t xml:space="preserve"> Meskipun Word2Vec unggul dalam menangkap makna semantik (misal: "good" dekat dengan "great"), penggunaan rata-rata vektor untuk satu dokumen dapat menyebabkan hilangnya informasi urutan kata dan konteks spesifik. Pada teks ulasan yang panjang, informasi sentimen yang tersebar menjadi "terencerkan" dalam nilai rata-rata.</w:t>
      </w:r>
    </w:p>
    <w:p w14:paraId="43C591A0" w14:textId="77777777" w:rsidR="00EF430B" w:rsidRPr="00B535D1" w:rsidRDefault="00000000" w:rsidP="00AD6D07">
      <w:pPr>
        <w:numPr>
          <w:ilvl w:val="0"/>
          <w:numId w:val="2"/>
        </w:numPr>
        <w:jc w:val="both"/>
        <w:rPr>
          <w:rFonts w:ascii="Times New Roman" w:hAnsi="Times New Roman" w:cs="Times New Roman"/>
          <w:color w:val="000000" w:themeColor="text1"/>
          <w:lang w:val="sv-SE"/>
        </w:rPr>
      </w:pPr>
      <w:r w:rsidRPr="00B535D1">
        <w:rPr>
          <w:rFonts w:ascii="Times New Roman" w:hAnsi="Times New Roman" w:cs="Times New Roman"/>
          <w:b/>
          <w:bCs/>
          <w:color w:val="000000" w:themeColor="text1"/>
          <w:lang w:val="sv-SE"/>
        </w:rPr>
        <w:t>Kompleksitas Komputasi:</w:t>
      </w:r>
      <w:r w:rsidRPr="00B535D1">
        <w:rPr>
          <w:rFonts w:ascii="Times New Roman" w:hAnsi="Times New Roman" w:cs="Times New Roman"/>
          <w:color w:val="000000" w:themeColor="text1"/>
          <w:lang w:val="sv-SE"/>
        </w:rPr>
        <w:t xml:space="preserve"> TF-IDF jauh lebih cepat dilatih dibandingkan Word2Vec. Word2Vec memerlukan proses pelatihan embedding yang lebih intensif secara komputasi, meskipun lebih fleksibel jika digunakan pada dataset yang jauh lebih besar (jutaan dokumen).</w:t>
      </w:r>
    </w:p>
    <w:p w14:paraId="0D706E76" w14:textId="77777777" w:rsidR="00EF430B" w:rsidRPr="00B535D1" w:rsidRDefault="00EF430B" w:rsidP="00AD6D07">
      <w:pPr>
        <w:widowControl w:val="0"/>
        <w:pBdr>
          <w:top w:val="nil"/>
          <w:left w:val="nil"/>
          <w:bottom w:val="nil"/>
          <w:right w:val="nil"/>
          <w:between w:val="nil"/>
        </w:pBdr>
        <w:jc w:val="both"/>
        <w:rPr>
          <w:rFonts w:ascii="Times New Roman" w:hAnsi="Times New Roman" w:cs="Times New Roman"/>
          <w:color w:val="000000" w:themeColor="text1"/>
          <w:lang w:val="sv-SE"/>
        </w:rPr>
      </w:pPr>
    </w:p>
    <w:p w14:paraId="2D4A5559" w14:textId="075282B9" w:rsidR="00EF430B" w:rsidRPr="00B535D1" w:rsidRDefault="00EF430B" w:rsidP="00AD6D07">
      <w:pPr>
        <w:jc w:val="both"/>
        <w:rPr>
          <w:rFonts w:ascii="Times New Roman" w:hAnsi="Times New Roman" w:cs="Times New Roman"/>
          <w:color w:val="000000" w:themeColor="text1"/>
          <w:lang w:val="sv-SE"/>
        </w:rPr>
      </w:pPr>
    </w:p>
    <w:p w14:paraId="17B8FED1" w14:textId="77777777" w:rsidR="00EF430B" w:rsidRPr="00B535D1" w:rsidRDefault="00000000" w:rsidP="00AD6D07">
      <w:pPr>
        <w:pStyle w:val="Heading2"/>
        <w:jc w:val="both"/>
        <w:rPr>
          <w:rFonts w:ascii="Times New Roman" w:hAnsi="Times New Roman" w:cs="Times New Roman"/>
          <w:color w:val="000000" w:themeColor="text1"/>
          <w:lang w:val="sv-SE"/>
        </w:rPr>
      </w:pPr>
      <w:bookmarkStart w:id="11" w:name="_atxdvd897lnm" w:colFirst="0" w:colLast="0"/>
      <w:bookmarkEnd w:id="11"/>
      <w:r w:rsidRPr="00B535D1">
        <w:rPr>
          <w:rFonts w:ascii="Times New Roman" w:hAnsi="Times New Roman" w:cs="Times New Roman"/>
          <w:color w:val="000000" w:themeColor="text1"/>
          <w:lang w:val="sv-SE"/>
        </w:rPr>
        <w:lastRenderedPageBreak/>
        <w:t>5. Kesimpulan</w:t>
      </w:r>
    </w:p>
    <w:p w14:paraId="7F6C52E4" w14:textId="77777777" w:rsidR="00AD6D07" w:rsidRPr="00B535D1" w:rsidRDefault="00AD6D07" w:rsidP="00AD6D07">
      <w:pPr>
        <w:widowControl w:val="0"/>
        <w:pBdr>
          <w:top w:val="nil"/>
          <w:left w:val="nil"/>
          <w:bottom w:val="nil"/>
          <w:right w:val="nil"/>
          <w:between w:val="nil"/>
        </w:pBdr>
        <w:ind w:firstLine="720"/>
        <w:jc w:val="both"/>
        <w:rPr>
          <w:rFonts w:ascii="Times New Roman" w:hAnsi="Times New Roman" w:cs="Times New Roman"/>
          <w:color w:val="000000" w:themeColor="text1"/>
          <w:lang w:val="sv-SE"/>
        </w:rPr>
      </w:pPr>
      <w:r w:rsidRPr="00B535D1">
        <w:rPr>
          <w:rFonts w:ascii="Times New Roman" w:hAnsi="Times New Roman" w:cs="Times New Roman"/>
          <w:color w:val="000000" w:themeColor="text1"/>
          <w:lang w:val="sv-SE"/>
        </w:rPr>
        <w:t xml:space="preserve">Proyek Ujian Tengah Semester (UTS) ini telah berhasil mengimplementasikan sebuah sistem analisis sentimen yang komprehensif, mulai dari pemrosesan data mentah hingga evaluasi model klasifikasi, sesuai dengan petunjuk yang telah ditetapkan. Berdasarkan serangkaian eksperimen yang dilakukan, tahapan </w:t>
      </w:r>
      <w:r w:rsidRPr="00B535D1">
        <w:rPr>
          <w:rFonts w:ascii="Times New Roman" w:hAnsi="Times New Roman" w:cs="Times New Roman"/>
          <w:i/>
          <w:iCs/>
          <w:color w:val="000000" w:themeColor="text1"/>
          <w:lang w:val="sv-SE"/>
        </w:rPr>
        <w:t>text preprocessing</w:t>
      </w:r>
      <w:r w:rsidRPr="00B535D1">
        <w:rPr>
          <w:rFonts w:ascii="Times New Roman" w:hAnsi="Times New Roman" w:cs="Times New Roman"/>
          <w:color w:val="000000" w:themeColor="text1"/>
          <w:lang w:val="sv-SE"/>
        </w:rPr>
        <w:t xml:space="preserve"> terbukti memegang peranan yang sangat krusial dalam membangun model NLP yang andal. Proses pembersihan teks, penghapusan kata-kata umum yang tidak bermakna (</w:t>
      </w:r>
      <w:r w:rsidRPr="00B535D1">
        <w:rPr>
          <w:rFonts w:ascii="Times New Roman" w:hAnsi="Times New Roman" w:cs="Times New Roman"/>
          <w:i/>
          <w:iCs/>
          <w:color w:val="000000" w:themeColor="text1"/>
          <w:lang w:val="sv-SE"/>
        </w:rPr>
        <w:t>stopword removal</w:t>
      </w:r>
      <w:r w:rsidRPr="00B535D1">
        <w:rPr>
          <w:rFonts w:ascii="Times New Roman" w:hAnsi="Times New Roman" w:cs="Times New Roman"/>
          <w:color w:val="000000" w:themeColor="text1"/>
          <w:lang w:val="sv-SE"/>
        </w:rPr>
        <w:t xml:space="preserve">), hingga </w:t>
      </w:r>
      <w:r w:rsidRPr="00B535D1">
        <w:rPr>
          <w:rFonts w:ascii="Times New Roman" w:hAnsi="Times New Roman" w:cs="Times New Roman"/>
          <w:i/>
          <w:iCs/>
          <w:color w:val="000000" w:themeColor="text1"/>
          <w:lang w:val="sv-SE"/>
        </w:rPr>
        <w:t>lemmatization</w:t>
      </w:r>
      <w:r w:rsidRPr="00B535D1">
        <w:rPr>
          <w:rFonts w:ascii="Times New Roman" w:hAnsi="Times New Roman" w:cs="Times New Roman"/>
          <w:color w:val="000000" w:themeColor="text1"/>
          <w:lang w:val="sv-SE"/>
        </w:rPr>
        <w:t xml:space="preserve"> secara signifikan mampu menyederhanakan fitur teks dan mengurangi </w:t>
      </w:r>
      <w:r w:rsidRPr="00B535D1">
        <w:rPr>
          <w:rFonts w:ascii="Times New Roman" w:hAnsi="Times New Roman" w:cs="Times New Roman"/>
          <w:i/>
          <w:iCs/>
          <w:color w:val="000000" w:themeColor="text1"/>
          <w:lang w:val="sv-SE"/>
        </w:rPr>
        <w:t>noise</w:t>
      </w:r>
      <w:r w:rsidRPr="00B535D1">
        <w:rPr>
          <w:rFonts w:ascii="Times New Roman" w:hAnsi="Times New Roman" w:cs="Times New Roman"/>
          <w:color w:val="000000" w:themeColor="text1"/>
          <w:lang w:val="sv-SE"/>
        </w:rPr>
        <w:t xml:space="preserve"> pada data. Langkah-langkah fundamental ini memastikan bahwa algoritma klasifikasi hanya difokuskan pada kata-kata yang relevan, sehingga mempermudah model dalam mengenali pola dasar dari sebuah ulasan.</w:t>
      </w:r>
    </w:p>
    <w:p w14:paraId="79B4E84A" w14:textId="77777777" w:rsidR="00AD6D07" w:rsidRPr="00B535D1" w:rsidRDefault="00AD6D07" w:rsidP="00AD6D07">
      <w:pPr>
        <w:widowControl w:val="0"/>
        <w:pBdr>
          <w:top w:val="nil"/>
          <w:left w:val="nil"/>
          <w:bottom w:val="nil"/>
          <w:right w:val="nil"/>
          <w:between w:val="nil"/>
        </w:pBdr>
        <w:ind w:firstLine="720"/>
        <w:jc w:val="both"/>
        <w:rPr>
          <w:rFonts w:ascii="Times New Roman" w:hAnsi="Times New Roman" w:cs="Times New Roman"/>
          <w:color w:val="000000" w:themeColor="text1"/>
          <w:lang w:val="sv-SE"/>
        </w:rPr>
      </w:pPr>
      <w:r w:rsidRPr="00B535D1">
        <w:rPr>
          <w:rFonts w:ascii="Times New Roman" w:hAnsi="Times New Roman" w:cs="Times New Roman"/>
          <w:color w:val="000000" w:themeColor="text1"/>
          <w:lang w:val="sv-SE"/>
        </w:rPr>
        <w:t xml:space="preserve">Temuan paling utama dari eksperimen ini adalah perbandingan performa antara dua metode representasi teks yang diuji. Hasil klasifikasi secara meyakinkan menunjukkan bahwa TF-IDF terbukti menjadi metode representasi yang lebih superior dan akurat untuk tugas klasifikasi sentimen pada dataset </w:t>
      </w:r>
      <w:r w:rsidRPr="00B535D1">
        <w:rPr>
          <w:rFonts w:ascii="Times New Roman" w:hAnsi="Times New Roman" w:cs="Times New Roman"/>
          <w:i/>
          <w:iCs/>
          <w:color w:val="000000" w:themeColor="text1"/>
          <w:lang w:val="sv-SE"/>
        </w:rPr>
        <w:t>Movie Reviews</w:t>
      </w:r>
      <w:r w:rsidRPr="00B535D1">
        <w:rPr>
          <w:rFonts w:ascii="Times New Roman" w:hAnsi="Times New Roman" w:cs="Times New Roman"/>
          <w:color w:val="000000" w:themeColor="text1"/>
          <w:lang w:val="sv-SE"/>
        </w:rPr>
        <w:t xml:space="preserve"> dibandingkan dengan pendekatan </w:t>
      </w:r>
      <w:r w:rsidRPr="00B535D1">
        <w:rPr>
          <w:rFonts w:ascii="Times New Roman" w:hAnsi="Times New Roman" w:cs="Times New Roman"/>
          <w:i/>
          <w:iCs/>
          <w:color w:val="000000" w:themeColor="text1"/>
          <w:lang w:val="sv-SE"/>
        </w:rPr>
        <w:t>Average Word embedding</w:t>
      </w:r>
      <w:r w:rsidRPr="00B535D1">
        <w:rPr>
          <w:rFonts w:ascii="Times New Roman" w:hAnsi="Times New Roman" w:cs="Times New Roman"/>
          <w:color w:val="000000" w:themeColor="text1"/>
          <w:lang w:val="sv-SE"/>
        </w:rPr>
        <w:t xml:space="preserve"> (Word2Vec). Keunggulan TF-IDF pada kasus ini terletak pada kemampuannya untuk mengisolasi dan memberikan bobot tinggi pada kata-kata spesifik yang secara langsung menentukan polaritas opini (seperti "baik", "buruk", "menarik"). Sebaliknya, pendekatan penghitungan rata-rata vektor pada Word2Vec cenderung melunturkan sinyal sentimen yang kuat tersebut, mengingat teks ulasan film umumnya berupa dokumen panjang yang berisi campuran berbagai kalimat penjelas dan deskripsi alur cerita.</w:t>
      </w:r>
    </w:p>
    <w:p w14:paraId="2C405BA4" w14:textId="77777777" w:rsidR="00AD6D07" w:rsidRPr="00B535D1" w:rsidRDefault="00AD6D07" w:rsidP="00AD6D07">
      <w:pPr>
        <w:widowControl w:val="0"/>
        <w:pBdr>
          <w:top w:val="nil"/>
          <w:left w:val="nil"/>
          <w:bottom w:val="nil"/>
          <w:right w:val="nil"/>
          <w:between w:val="nil"/>
        </w:pBdr>
        <w:ind w:firstLine="720"/>
        <w:jc w:val="both"/>
        <w:rPr>
          <w:rFonts w:ascii="Times New Roman" w:hAnsi="Times New Roman" w:cs="Times New Roman"/>
          <w:color w:val="000000" w:themeColor="text1"/>
          <w:lang w:val="sv-SE"/>
        </w:rPr>
      </w:pPr>
      <w:r w:rsidRPr="00B535D1">
        <w:rPr>
          <w:rFonts w:ascii="Times New Roman" w:hAnsi="Times New Roman" w:cs="Times New Roman"/>
          <w:color w:val="000000" w:themeColor="text1"/>
          <w:lang w:val="sv-SE"/>
        </w:rPr>
        <w:t xml:space="preserve">Selain evaluasi berdasarkan metrik akurasi model, proyek ini juga menyoroti pentingnya eksplorasi data berbasis grafis. Visualisasi yang dihasilkan memberikan wawasan analitis tambahan yang sangat berguna untuk memahami struktur data secara lebih mendalam. </w:t>
      </w:r>
      <w:r w:rsidRPr="00B535D1">
        <w:rPr>
          <w:rFonts w:ascii="Times New Roman" w:hAnsi="Times New Roman" w:cs="Times New Roman"/>
          <w:i/>
          <w:iCs/>
          <w:color w:val="000000" w:themeColor="text1"/>
          <w:lang w:val="sv-SE"/>
        </w:rPr>
        <w:t>Word Cloud</w:t>
      </w:r>
      <w:r w:rsidRPr="00B535D1">
        <w:rPr>
          <w:rFonts w:ascii="Times New Roman" w:hAnsi="Times New Roman" w:cs="Times New Roman"/>
          <w:color w:val="000000" w:themeColor="text1"/>
          <w:lang w:val="sv-SE"/>
        </w:rPr>
        <w:t xml:space="preserve"> memberikan representasi intuitif mengenai distribusi dan frekuensi kata yang paling mendominasi wacana dalam dataset, memungkinkan identifikasi topik utama secara instan. Sementara itu, visualisasi </w:t>
      </w:r>
      <w:r w:rsidRPr="00B535D1">
        <w:rPr>
          <w:rFonts w:ascii="Times New Roman" w:hAnsi="Times New Roman" w:cs="Times New Roman"/>
          <w:i/>
          <w:iCs/>
          <w:color w:val="000000" w:themeColor="text1"/>
          <w:lang w:val="sv-SE"/>
        </w:rPr>
        <w:t>PCA Plot</w:t>
      </w:r>
      <w:r w:rsidRPr="00B535D1">
        <w:rPr>
          <w:rFonts w:ascii="Times New Roman" w:hAnsi="Times New Roman" w:cs="Times New Roman"/>
          <w:color w:val="000000" w:themeColor="text1"/>
          <w:lang w:val="sv-SE"/>
        </w:rPr>
        <w:t xml:space="preserve"> membuktikan efektivitas Word2Vec dalam menangkap hubungan semantik, di mana kata-kata dengan konteks atau makna yang berdekatan berhasil dipetakan secara berdekatan di dalam ruang vektor. Secara keseluruhan, kombinasi antara pembersihan data yang teliti, pemilihan representasi teks yang tepat, dan analisis visual yang informatif menjadikan eksekusi proyek NLP ini berjalan secara optimal.</w:t>
      </w:r>
    </w:p>
    <w:p w14:paraId="0BDF4F85" w14:textId="77777777" w:rsidR="00EF430B" w:rsidRPr="00B535D1" w:rsidRDefault="00EF430B" w:rsidP="00AD6D07">
      <w:pPr>
        <w:widowControl w:val="0"/>
        <w:pBdr>
          <w:top w:val="nil"/>
          <w:left w:val="nil"/>
          <w:bottom w:val="nil"/>
          <w:right w:val="nil"/>
          <w:between w:val="nil"/>
        </w:pBdr>
        <w:jc w:val="both"/>
        <w:rPr>
          <w:rFonts w:ascii="Times New Roman" w:hAnsi="Times New Roman" w:cs="Times New Roman"/>
          <w:color w:val="000000" w:themeColor="text1"/>
          <w:lang w:val="sv-SE"/>
        </w:rPr>
      </w:pPr>
    </w:p>
    <w:p w14:paraId="10FA5F83" w14:textId="036D97B3" w:rsidR="00EF430B" w:rsidRPr="00B535D1" w:rsidRDefault="00EF430B" w:rsidP="00AD6D07">
      <w:pPr>
        <w:jc w:val="both"/>
        <w:rPr>
          <w:rFonts w:ascii="Times New Roman" w:hAnsi="Times New Roman" w:cs="Times New Roman"/>
          <w:color w:val="000000" w:themeColor="text1"/>
          <w:lang w:val="sv-SE"/>
        </w:rPr>
      </w:pPr>
    </w:p>
    <w:p w14:paraId="702ECEEC" w14:textId="77777777" w:rsidR="00EF430B" w:rsidRPr="00B535D1" w:rsidRDefault="00000000" w:rsidP="00AD6D07">
      <w:pPr>
        <w:pStyle w:val="Heading2"/>
        <w:jc w:val="both"/>
        <w:rPr>
          <w:rFonts w:ascii="Times New Roman" w:hAnsi="Times New Roman" w:cs="Times New Roman"/>
          <w:color w:val="000000" w:themeColor="text1"/>
        </w:rPr>
      </w:pPr>
      <w:bookmarkStart w:id="12" w:name="_x6rah41xiqlo" w:colFirst="0" w:colLast="0"/>
      <w:bookmarkEnd w:id="12"/>
      <w:r w:rsidRPr="00B535D1">
        <w:rPr>
          <w:rFonts w:ascii="Times New Roman" w:hAnsi="Times New Roman" w:cs="Times New Roman"/>
          <w:color w:val="000000" w:themeColor="text1"/>
        </w:rPr>
        <w:t xml:space="preserve">6. </w:t>
      </w:r>
      <w:proofErr w:type="spellStart"/>
      <w:r w:rsidRPr="00B535D1">
        <w:rPr>
          <w:rFonts w:ascii="Times New Roman" w:hAnsi="Times New Roman" w:cs="Times New Roman"/>
          <w:color w:val="000000" w:themeColor="text1"/>
        </w:rPr>
        <w:t>Referensi</w:t>
      </w:r>
      <w:proofErr w:type="spellEnd"/>
    </w:p>
    <w:p w14:paraId="4EC525A0" w14:textId="77777777" w:rsidR="00EF430B" w:rsidRPr="00B535D1" w:rsidRDefault="00000000" w:rsidP="00AD6D07">
      <w:pPr>
        <w:numPr>
          <w:ilvl w:val="0"/>
          <w:numId w:val="5"/>
        </w:numPr>
        <w:jc w:val="both"/>
        <w:rPr>
          <w:rFonts w:ascii="Times New Roman" w:hAnsi="Times New Roman" w:cs="Times New Roman"/>
          <w:color w:val="000000" w:themeColor="text1"/>
        </w:rPr>
      </w:pPr>
      <w:r w:rsidRPr="00B535D1">
        <w:rPr>
          <w:rFonts w:ascii="Times New Roman" w:hAnsi="Times New Roman" w:cs="Times New Roman"/>
          <w:color w:val="000000" w:themeColor="text1"/>
          <w:lang w:val="fi-FI"/>
        </w:rPr>
        <w:t xml:space="preserve">Bird, S., Klein, E., &amp; Loper, E. (2009). </w:t>
      </w:r>
      <w:r w:rsidRPr="00B535D1">
        <w:rPr>
          <w:rFonts w:ascii="Times New Roman" w:hAnsi="Times New Roman" w:cs="Times New Roman"/>
          <w:i/>
          <w:iCs/>
          <w:color w:val="000000" w:themeColor="text1"/>
        </w:rPr>
        <w:t>Natural Language Processing with Python</w:t>
      </w:r>
      <w:r w:rsidRPr="00B535D1">
        <w:rPr>
          <w:rFonts w:ascii="Times New Roman" w:hAnsi="Times New Roman" w:cs="Times New Roman"/>
          <w:color w:val="000000" w:themeColor="text1"/>
        </w:rPr>
        <w:t>. O'Reilly Media.</w:t>
      </w:r>
    </w:p>
    <w:p w14:paraId="7C41488F" w14:textId="77777777" w:rsidR="00EF430B" w:rsidRPr="00B535D1" w:rsidRDefault="00000000" w:rsidP="00AD6D07">
      <w:pPr>
        <w:numPr>
          <w:ilvl w:val="0"/>
          <w:numId w:val="5"/>
        </w:numPr>
        <w:jc w:val="both"/>
        <w:rPr>
          <w:rFonts w:ascii="Times New Roman" w:hAnsi="Times New Roman" w:cs="Times New Roman"/>
          <w:color w:val="000000" w:themeColor="text1"/>
        </w:rPr>
      </w:pPr>
      <w:r w:rsidRPr="00B535D1">
        <w:rPr>
          <w:rFonts w:ascii="Times New Roman" w:hAnsi="Times New Roman" w:cs="Times New Roman"/>
          <w:color w:val="000000" w:themeColor="text1"/>
        </w:rPr>
        <w:t xml:space="preserve">Mikolov, T., Chen, K., Corrado, G., &amp; Dean, J. (2013). </w:t>
      </w:r>
      <w:r w:rsidRPr="00B535D1">
        <w:rPr>
          <w:rFonts w:ascii="Times New Roman" w:hAnsi="Times New Roman" w:cs="Times New Roman"/>
          <w:i/>
          <w:iCs/>
          <w:color w:val="000000" w:themeColor="text1"/>
        </w:rPr>
        <w:t>Efficient Estimation of Word Representations in Vector Space</w:t>
      </w:r>
      <w:r w:rsidRPr="00B535D1">
        <w:rPr>
          <w:rFonts w:ascii="Times New Roman" w:hAnsi="Times New Roman" w:cs="Times New Roman"/>
          <w:color w:val="000000" w:themeColor="text1"/>
        </w:rPr>
        <w:t xml:space="preserve">. </w:t>
      </w:r>
      <w:proofErr w:type="spellStart"/>
      <w:r w:rsidRPr="00B535D1">
        <w:rPr>
          <w:rFonts w:ascii="Times New Roman" w:hAnsi="Times New Roman" w:cs="Times New Roman"/>
          <w:color w:val="000000" w:themeColor="text1"/>
        </w:rPr>
        <w:t>arXiv</w:t>
      </w:r>
      <w:proofErr w:type="spellEnd"/>
      <w:r w:rsidRPr="00B535D1">
        <w:rPr>
          <w:rFonts w:ascii="Times New Roman" w:hAnsi="Times New Roman" w:cs="Times New Roman"/>
          <w:color w:val="000000" w:themeColor="text1"/>
        </w:rPr>
        <w:t xml:space="preserve"> preprint arXiv:1301.3781.</w:t>
      </w:r>
    </w:p>
    <w:p w14:paraId="6F898331" w14:textId="77777777" w:rsidR="00EF430B" w:rsidRPr="00B535D1" w:rsidRDefault="00000000" w:rsidP="00AD6D07">
      <w:pPr>
        <w:numPr>
          <w:ilvl w:val="0"/>
          <w:numId w:val="5"/>
        </w:numPr>
        <w:jc w:val="both"/>
        <w:rPr>
          <w:rFonts w:ascii="Times New Roman" w:hAnsi="Times New Roman" w:cs="Times New Roman"/>
          <w:color w:val="000000" w:themeColor="text1"/>
        </w:rPr>
      </w:pPr>
      <w:r w:rsidRPr="00B535D1">
        <w:rPr>
          <w:rFonts w:ascii="Times New Roman" w:hAnsi="Times New Roman" w:cs="Times New Roman"/>
          <w:color w:val="000000" w:themeColor="text1"/>
        </w:rPr>
        <w:t xml:space="preserve">Scikit-learn Documentation. </w:t>
      </w:r>
      <w:r w:rsidRPr="00B535D1">
        <w:rPr>
          <w:rFonts w:ascii="Times New Roman" w:hAnsi="Times New Roman" w:cs="Times New Roman"/>
          <w:i/>
          <w:iCs/>
          <w:color w:val="000000" w:themeColor="text1"/>
        </w:rPr>
        <w:t>Feature Extraction: TF-IDF Vectorizer</w:t>
      </w:r>
      <w:r w:rsidRPr="00B535D1">
        <w:rPr>
          <w:rFonts w:ascii="Times New Roman" w:hAnsi="Times New Roman" w:cs="Times New Roman"/>
          <w:color w:val="000000" w:themeColor="text1"/>
        </w:rPr>
        <w:t xml:space="preserve">. </w:t>
      </w:r>
      <w:hyperlink r:id="rId9">
        <w:r w:rsidR="00EF430B" w:rsidRPr="00B535D1">
          <w:rPr>
            <w:rFonts w:ascii="Times New Roman" w:hAnsi="Times New Roman" w:cs="Times New Roman"/>
            <w:color w:val="000000" w:themeColor="text1"/>
            <w:u w:val="single"/>
          </w:rPr>
          <w:t>https://scikit-learn.org/</w:t>
        </w:r>
      </w:hyperlink>
    </w:p>
    <w:p w14:paraId="097AE8B6" w14:textId="77777777" w:rsidR="00EF430B" w:rsidRPr="00B535D1" w:rsidRDefault="00000000" w:rsidP="00AD6D07">
      <w:pPr>
        <w:numPr>
          <w:ilvl w:val="0"/>
          <w:numId w:val="5"/>
        </w:numPr>
        <w:jc w:val="both"/>
        <w:rPr>
          <w:rFonts w:ascii="Times New Roman" w:hAnsi="Times New Roman" w:cs="Times New Roman"/>
          <w:color w:val="000000" w:themeColor="text1"/>
        </w:rPr>
      </w:pPr>
      <w:proofErr w:type="spellStart"/>
      <w:r w:rsidRPr="00B535D1">
        <w:rPr>
          <w:rFonts w:ascii="Times New Roman" w:hAnsi="Times New Roman" w:cs="Times New Roman"/>
          <w:color w:val="000000" w:themeColor="text1"/>
        </w:rPr>
        <w:t>Gensim</w:t>
      </w:r>
      <w:proofErr w:type="spellEnd"/>
      <w:r w:rsidRPr="00B535D1">
        <w:rPr>
          <w:rFonts w:ascii="Times New Roman" w:hAnsi="Times New Roman" w:cs="Times New Roman"/>
          <w:color w:val="000000" w:themeColor="text1"/>
        </w:rPr>
        <w:t xml:space="preserve"> Documentation. </w:t>
      </w:r>
      <w:r w:rsidRPr="00B535D1">
        <w:rPr>
          <w:rFonts w:ascii="Times New Roman" w:hAnsi="Times New Roman" w:cs="Times New Roman"/>
          <w:i/>
          <w:iCs/>
          <w:color w:val="000000" w:themeColor="text1"/>
        </w:rPr>
        <w:t>Word2Vec Model</w:t>
      </w:r>
      <w:r w:rsidRPr="00B535D1">
        <w:rPr>
          <w:rFonts w:ascii="Times New Roman" w:hAnsi="Times New Roman" w:cs="Times New Roman"/>
          <w:color w:val="000000" w:themeColor="text1"/>
        </w:rPr>
        <w:t xml:space="preserve">. </w:t>
      </w:r>
      <w:hyperlink r:id="rId10">
        <w:r w:rsidR="00EF430B" w:rsidRPr="00B535D1">
          <w:rPr>
            <w:rFonts w:ascii="Times New Roman" w:hAnsi="Times New Roman" w:cs="Times New Roman"/>
            <w:color w:val="000000" w:themeColor="text1"/>
            <w:u w:val="single"/>
          </w:rPr>
          <w:t>https://radimrehurek.com/gensim/</w:t>
        </w:r>
      </w:hyperlink>
    </w:p>
    <w:p w14:paraId="4B3E55F9" w14:textId="77777777" w:rsidR="00EF430B" w:rsidRPr="00B535D1" w:rsidRDefault="00000000" w:rsidP="00AD6D07">
      <w:pPr>
        <w:numPr>
          <w:ilvl w:val="0"/>
          <w:numId w:val="5"/>
        </w:numPr>
        <w:jc w:val="both"/>
        <w:rPr>
          <w:rFonts w:ascii="Times New Roman" w:hAnsi="Times New Roman" w:cs="Times New Roman"/>
          <w:color w:val="000000" w:themeColor="text1"/>
        </w:rPr>
      </w:pPr>
      <w:r w:rsidRPr="00B535D1">
        <w:rPr>
          <w:rFonts w:ascii="Times New Roman" w:hAnsi="Times New Roman" w:cs="Times New Roman"/>
          <w:color w:val="000000" w:themeColor="text1"/>
        </w:rPr>
        <w:t xml:space="preserve">NLTK Project. </w:t>
      </w:r>
      <w:r w:rsidRPr="00B535D1">
        <w:rPr>
          <w:rFonts w:ascii="Times New Roman" w:hAnsi="Times New Roman" w:cs="Times New Roman"/>
          <w:i/>
          <w:iCs/>
          <w:color w:val="000000" w:themeColor="text1"/>
        </w:rPr>
        <w:t>Movie Reviews Corpus</w:t>
      </w:r>
      <w:r w:rsidRPr="00B535D1">
        <w:rPr>
          <w:rFonts w:ascii="Times New Roman" w:hAnsi="Times New Roman" w:cs="Times New Roman"/>
          <w:color w:val="000000" w:themeColor="text1"/>
        </w:rPr>
        <w:t xml:space="preserve">. </w:t>
      </w:r>
      <w:hyperlink r:id="rId11">
        <w:r w:rsidR="00EF430B" w:rsidRPr="00B535D1">
          <w:rPr>
            <w:rFonts w:ascii="Times New Roman" w:hAnsi="Times New Roman" w:cs="Times New Roman"/>
            <w:color w:val="000000" w:themeColor="text1"/>
            <w:u w:val="single"/>
          </w:rPr>
          <w:t>https://www.nltk.org/howto/corpus.html</w:t>
        </w:r>
      </w:hyperlink>
    </w:p>
    <w:p w14:paraId="317512B7" w14:textId="565D3A40" w:rsidR="00EF430B" w:rsidRPr="00B535D1" w:rsidRDefault="00357F14" w:rsidP="00AD6D07">
      <w:pPr>
        <w:jc w:val="both"/>
        <w:rPr>
          <w:rFonts w:ascii="Times New Roman" w:hAnsi="Times New Roman" w:cs="Times New Roman"/>
          <w:color w:val="000000" w:themeColor="text1"/>
          <w:lang w:val="fi-FI"/>
        </w:rPr>
      </w:pPr>
      <w:r w:rsidRPr="00B535D1">
        <w:rPr>
          <w:rFonts w:ascii="Times New Roman" w:hAnsi="Times New Roman" w:cs="Times New Roman"/>
          <w:color w:val="000000" w:themeColor="text1"/>
          <w:lang w:val="fi-FI"/>
        </w:rPr>
        <w:t xml:space="preserve">Link Dataset: </w:t>
      </w:r>
      <w:r>
        <w:fldChar w:fldCharType="begin"/>
      </w:r>
      <w:r w:rsidRPr="00092E2D">
        <w:rPr>
          <w:lang w:val="fi-FI"/>
        </w:rPr>
        <w:instrText>HYPERLINK "https://www.cs.cornell.edu/people/pabo/movie-review-data/"</w:instrText>
      </w:r>
      <w:r>
        <w:fldChar w:fldCharType="separate"/>
      </w:r>
      <w:r w:rsidRPr="00B535D1">
        <w:rPr>
          <w:rStyle w:val="Hyperlink"/>
          <w:rFonts w:ascii="Times New Roman" w:hAnsi="Times New Roman" w:cs="Times New Roman"/>
          <w:color w:val="000000" w:themeColor="text1"/>
          <w:lang w:val="fi-FI"/>
        </w:rPr>
        <w:t>https://www.c</w:t>
      </w:r>
      <w:r w:rsidRPr="00B535D1">
        <w:rPr>
          <w:rStyle w:val="Hyperlink"/>
          <w:rFonts w:ascii="Times New Roman" w:hAnsi="Times New Roman" w:cs="Times New Roman"/>
          <w:color w:val="000000" w:themeColor="text1"/>
          <w:lang w:val="fi-FI"/>
        </w:rPr>
        <w:t>s</w:t>
      </w:r>
      <w:r w:rsidRPr="00B535D1">
        <w:rPr>
          <w:rStyle w:val="Hyperlink"/>
          <w:rFonts w:ascii="Times New Roman" w:hAnsi="Times New Roman" w:cs="Times New Roman"/>
          <w:color w:val="000000" w:themeColor="text1"/>
          <w:lang w:val="fi-FI"/>
        </w:rPr>
        <w:t>.cornell.edu/people/pabo/movie-review-data/</w:t>
      </w:r>
      <w:r>
        <w:fldChar w:fldCharType="end"/>
      </w:r>
    </w:p>
    <w:p w14:paraId="4DAC061B" w14:textId="22270DE4" w:rsidR="009C33C3" w:rsidRPr="00B535D1" w:rsidRDefault="009C33C3" w:rsidP="009C33C3">
      <w:pPr>
        <w:rPr>
          <w:rFonts w:ascii="Times New Roman" w:hAnsi="Times New Roman" w:cs="Times New Roman"/>
          <w:color w:val="000000" w:themeColor="text1"/>
        </w:rPr>
      </w:pPr>
      <w:r w:rsidRPr="00B535D1">
        <w:rPr>
          <w:rFonts w:ascii="Times New Roman" w:hAnsi="Times New Roman" w:cs="Times New Roman"/>
          <w:color w:val="000000" w:themeColor="text1"/>
        </w:rPr>
        <w:t xml:space="preserve">Link </w:t>
      </w:r>
      <w:proofErr w:type="spellStart"/>
      <w:r w:rsidRPr="00B535D1">
        <w:rPr>
          <w:rFonts w:ascii="Times New Roman" w:hAnsi="Times New Roman" w:cs="Times New Roman"/>
          <w:color w:val="000000" w:themeColor="text1"/>
        </w:rPr>
        <w:t>Colab</w:t>
      </w:r>
      <w:proofErr w:type="spellEnd"/>
      <w:r w:rsidRPr="00B535D1">
        <w:rPr>
          <w:rFonts w:ascii="Times New Roman" w:hAnsi="Times New Roman" w:cs="Times New Roman"/>
          <w:color w:val="000000" w:themeColor="text1"/>
        </w:rPr>
        <w:t xml:space="preserve">: </w:t>
      </w:r>
      <w:hyperlink r:id="rId12" w:history="1">
        <w:r w:rsidRPr="00B535D1">
          <w:rPr>
            <w:rStyle w:val="Hyperlink"/>
            <w:rFonts w:ascii="Times New Roman" w:hAnsi="Times New Roman" w:cs="Times New Roman"/>
            <w:color w:val="000000" w:themeColor="text1"/>
          </w:rPr>
          <w:t>https://colab.research.google.com/drive/1i9</w:t>
        </w:r>
        <w:r w:rsidRPr="00B535D1">
          <w:rPr>
            <w:rStyle w:val="Hyperlink"/>
            <w:rFonts w:ascii="Times New Roman" w:hAnsi="Times New Roman" w:cs="Times New Roman"/>
            <w:color w:val="000000" w:themeColor="text1"/>
          </w:rPr>
          <w:t>H</w:t>
        </w:r>
        <w:r w:rsidRPr="00B535D1">
          <w:rPr>
            <w:rStyle w:val="Hyperlink"/>
            <w:rFonts w:ascii="Times New Roman" w:hAnsi="Times New Roman" w:cs="Times New Roman"/>
            <w:color w:val="000000" w:themeColor="text1"/>
          </w:rPr>
          <w:t>9</w:t>
        </w:r>
        <w:r w:rsidRPr="00B535D1">
          <w:rPr>
            <w:rStyle w:val="Hyperlink"/>
            <w:rFonts w:ascii="Times New Roman" w:hAnsi="Times New Roman" w:cs="Times New Roman"/>
            <w:color w:val="000000" w:themeColor="text1"/>
          </w:rPr>
          <w:t>gYMxopwRWU4J1NLCQd</w:t>
        </w:r>
        <w:r w:rsidRPr="00B535D1">
          <w:rPr>
            <w:rStyle w:val="Hyperlink"/>
            <w:rFonts w:ascii="Times New Roman" w:hAnsi="Times New Roman" w:cs="Times New Roman"/>
            <w:color w:val="000000" w:themeColor="text1"/>
          </w:rPr>
          <w:t>9</w:t>
        </w:r>
        <w:r w:rsidRPr="00B535D1">
          <w:rPr>
            <w:rStyle w:val="Hyperlink"/>
            <w:rFonts w:ascii="Times New Roman" w:hAnsi="Times New Roman" w:cs="Times New Roman"/>
            <w:color w:val="000000" w:themeColor="text1"/>
          </w:rPr>
          <w:t>MtgmEcGua?usp=sharing</w:t>
        </w:r>
      </w:hyperlink>
    </w:p>
    <w:p w14:paraId="607FB451" w14:textId="77777777" w:rsidR="009C33C3" w:rsidRPr="00B535D1" w:rsidRDefault="009C33C3" w:rsidP="009C33C3">
      <w:pPr>
        <w:rPr>
          <w:rFonts w:ascii="Times New Roman" w:hAnsi="Times New Roman" w:cs="Times New Roman"/>
          <w:color w:val="000000" w:themeColor="text1"/>
        </w:rPr>
      </w:pPr>
    </w:p>
    <w:p w14:paraId="60415FB6" w14:textId="77777777" w:rsidR="009C33C3" w:rsidRPr="00B535D1" w:rsidRDefault="009C33C3" w:rsidP="00AD6D07">
      <w:pPr>
        <w:jc w:val="both"/>
        <w:rPr>
          <w:rFonts w:ascii="Times New Roman" w:hAnsi="Times New Roman" w:cs="Times New Roman"/>
          <w:color w:val="000000" w:themeColor="text1"/>
        </w:rPr>
      </w:pPr>
    </w:p>
    <w:p w14:paraId="71F357A3" w14:textId="77777777" w:rsidR="00357F14" w:rsidRPr="00B535D1" w:rsidRDefault="00357F14" w:rsidP="00AD6D07">
      <w:pPr>
        <w:jc w:val="both"/>
        <w:rPr>
          <w:rFonts w:ascii="Times New Roman" w:hAnsi="Times New Roman" w:cs="Times New Roman"/>
          <w:color w:val="000000" w:themeColor="text1"/>
        </w:rPr>
      </w:pPr>
    </w:p>
    <w:sectPr w:rsidR="00357F14" w:rsidRPr="00B535D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embedRegular r:id="rId1" w:fontKey="{C3EF6BD0-3E61-4198-9F23-5205BC43C821}"/>
  </w:font>
  <w:font w:name="Calibri">
    <w:panose1 w:val="020F0502020204030204"/>
    <w:charset w:val="00"/>
    <w:family w:val="swiss"/>
    <w:pitch w:val="variable"/>
    <w:sig w:usb0="E4002EFF" w:usb1="C200247B" w:usb2="00000009" w:usb3="00000000" w:csb0="000001FF" w:csb1="00000000"/>
    <w:embedRegular r:id="rId2" w:fontKey="{013F6F42-0269-4FDB-9E87-F8615DB7A3E2}"/>
  </w:font>
  <w:font w:name="Cambria">
    <w:panose1 w:val="02040503050406030204"/>
    <w:charset w:val="00"/>
    <w:family w:val="roman"/>
    <w:pitch w:val="variable"/>
    <w:sig w:usb0="E00006FF" w:usb1="420024FF" w:usb2="02000000" w:usb3="00000000" w:csb0="0000019F" w:csb1="00000000"/>
    <w:embedRegular r:id="rId3" w:fontKey="{FFFE62EF-FE5C-4041-B0AF-C4B02BD885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80E"/>
    <w:multiLevelType w:val="multilevel"/>
    <w:tmpl w:val="005E816C"/>
    <w:lvl w:ilvl="0">
      <w:start w:val="1"/>
      <w:numFmt w:val="lowerLetter"/>
      <w:lvlText w:val="%1."/>
      <w:lvlJc w:val="left"/>
      <w:pPr>
        <w:ind w:left="720" w:hanging="360"/>
      </w:pPr>
      <w:rPr>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BB2590"/>
    <w:multiLevelType w:val="hybridMultilevel"/>
    <w:tmpl w:val="9DA6898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1EDF10AD"/>
    <w:multiLevelType w:val="hybridMultilevel"/>
    <w:tmpl w:val="F47E46F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37C011B8"/>
    <w:multiLevelType w:val="multilevel"/>
    <w:tmpl w:val="F04E6D5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D8133AD"/>
    <w:multiLevelType w:val="multilevel"/>
    <w:tmpl w:val="7EC6F5B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76C37DA"/>
    <w:multiLevelType w:val="hybridMultilevel"/>
    <w:tmpl w:val="DE66B22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4C203462"/>
    <w:multiLevelType w:val="multilevel"/>
    <w:tmpl w:val="91CE231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05A6499"/>
    <w:multiLevelType w:val="multilevel"/>
    <w:tmpl w:val="3E98A31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E8135DA"/>
    <w:multiLevelType w:val="hybridMultilevel"/>
    <w:tmpl w:val="57F2693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601E29AA"/>
    <w:multiLevelType w:val="multilevel"/>
    <w:tmpl w:val="2A7081C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9DC705D"/>
    <w:multiLevelType w:val="multilevel"/>
    <w:tmpl w:val="D74893F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90D30AE"/>
    <w:multiLevelType w:val="hybridMultilevel"/>
    <w:tmpl w:val="766C6CA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2092727971">
    <w:abstractNumId w:val="7"/>
  </w:num>
  <w:num w:numId="2" w16cid:durableId="957759156">
    <w:abstractNumId w:val="10"/>
  </w:num>
  <w:num w:numId="3" w16cid:durableId="1436437006">
    <w:abstractNumId w:val="6"/>
  </w:num>
  <w:num w:numId="4" w16cid:durableId="1085420145">
    <w:abstractNumId w:val="4"/>
  </w:num>
  <w:num w:numId="5" w16cid:durableId="1172838968">
    <w:abstractNumId w:val="9"/>
  </w:num>
  <w:num w:numId="6" w16cid:durableId="1911846067">
    <w:abstractNumId w:val="3"/>
  </w:num>
  <w:num w:numId="7" w16cid:durableId="570508805">
    <w:abstractNumId w:val="0"/>
  </w:num>
  <w:num w:numId="8" w16cid:durableId="1347171951">
    <w:abstractNumId w:val="1"/>
  </w:num>
  <w:num w:numId="9" w16cid:durableId="402727778">
    <w:abstractNumId w:val="2"/>
  </w:num>
  <w:num w:numId="10" w16cid:durableId="706872418">
    <w:abstractNumId w:val="5"/>
  </w:num>
  <w:num w:numId="11" w16cid:durableId="1796171795">
    <w:abstractNumId w:val="11"/>
  </w:num>
  <w:num w:numId="12" w16cid:durableId="5680024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30B"/>
    <w:rsid w:val="000468BD"/>
    <w:rsid w:val="00092E2D"/>
    <w:rsid w:val="000C6FD6"/>
    <w:rsid w:val="001640B3"/>
    <w:rsid w:val="00357F14"/>
    <w:rsid w:val="0076202C"/>
    <w:rsid w:val="009C33C3"/>
    <w:rsid w:val="00AD6D07"/>
    <w:rsid w:val="00B535D1"/>
    <w:rsid w:val="00E3471A"/>
    <w:rsid w:val="00EF4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131F6"/>
  <w15:docId w15:val="{E1285540-B3A3-4CAB-B4DE-49BC3892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357F14"/>
    <w:rPr>
      <w:color w:val="0000FF" w:themeColor="hyperlink"/>
      <w:u w:val="single"/>
    </w:rPr>
  </w:style>
  <w:style w:type="character" w:styleId="UnresolvedMention">
    <w:name w:val="Unresolved Mention"/>
    <w:basedOn w:val="DefaultParagraphFont"/>
    <w:uiPriority w:val="99"/>
    <w:semiHidden/>
    <w:unhideWhenUsed/>
    <w:rsid w:val="00357F14"/>
    <w:rPr>
      <w:color w:val="605E5C"/>
      <w:shd w:val="clear" w:color="auto" w:fill="E1DFDD"/>
    </w:rPr>
  </w:style>
  <w:style w:type="paragraph" w:styleId="ListParagraph">
    <w:name w:val="List Paragraph"/>
    <w:basedOn w:val="Normal"/>
    <w:uiPriority w:val="34"/>
    <w:qFormat/>
    <w:rsid w:val="00AD6D07"/>
    <w:pPr>
      <w:ind w:left="720"/>
      <w:contextualSpacing/>
    </w:pPr>
  </w:style>
  <w:style w:type="character" w:styleId="FollowedHyperlink">
    <w:name w:val="FollowedHyperlink"/>
    <w:basedOn w:val="DefaultParagraphFont"/>
    <w:uiPriority w:val="99"/>
    <w:semiHidden/>
    <w:unhideWhenUsed/>
    <w:rsid w:val="00092E2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olab.research.google.com/drive/1i9H9gYMxopwRWU4J1NLCQd9MtgmEcGua?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nltk.org/howto/corpus.html" TargetMode="External"/><Relationship Id="rId5" Type="http://schemas.openxmlformats.org/officeDocument/2006/relationships/image" Target="media/image1.png"/><Relationship Id="rId10" Type="http://schemas.openxmlformats.org/officeDocument/2006/relationships/hyperlink" Target="https://radimrehurek.com/gensim/"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1269</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nanda</dc:creator>
  <cp:lastModifiedBy>satya nanda</cp:lastModifiedBy>
  <cp:revision>6</cp:revision>
  <cp:lastPrinted>2026-04-17T04:56:00Z</cp:lastPrinted>
  <dcterms:created xsi:type="dcterms:W3CDTF">2026-04-15T12:08:00Z</dcterms:created>
  <dcterms:modified xsi:type="dcterms:W3CDTF">2026-04-17T04:59:00Z</dcterms:modified>
</cp:coreProperties>
</file>