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500"/>
        <w:jc w:val="center"/>
      </w:pPr>
      <w:r>
        <w:rPr>
          <w:rFonts w:ascii="Aptos Display" w:hAnsi="Aptos Display"/>
          <w:b/>
          <w:color w:val="294C35"/>
          <w:sz w:val="68"/>
        </w:rPr>
        <w:t>BÉLA HOME v2</w:t>
      </w:r>
    </w:p>
    <w:p>
      <w:pPr>
        <w:widowControl/>
        <w:jc w:val="center"/>
      </w:pPr>
      <w:r>
        <w:rPr>
          <w:rFonts w:ascii="Aptos Display" w:hAnsi="Aptos Display"/>
          <w:b/>
          <w:color w:val="202622"/>
          <w:sz w:val="48"/>
        </w:rPr>
        <w:t>Fejlesztői és rendszerarchitekturális specifikáció</w:t>
      </w:r>
    </w:p>
    <w:p>
      <w:pPr>
        <w:widowControl/>
        <w:spacing w:after="360"/>
        <w:jc w:val="center"/>
      </w:pPr>
      <w:r>
        <w:rPr>
          <w:rFonts w:ascii="Aptos" w:hAnsi="Aptos"/>
          <w:color w:val="5B8061"/>
          <w:sz w:val="26"/>
        </w:rPr>
        <w:t>Hordozható, hangvezérelt háztartási és konyhai asszisztens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820820"/>
            <wp:docPr id="1" name="Picture 1" descr="Béla Home v2 célarchitektúra: kliens és PWA, moduláris szerver, külső API-k, SQLite adattárolás és titkosított tokenek." title="Béla Home v2 célarchitektúra: kliens és PWA, moduláris szerver, külső API-k, SQLite adattárolás és titkosított tokene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08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tblHeader/>
        </w:trP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EAF3E8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Dokumentumverzió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1.0</w:t>
            </w:r>
          </w:p>
        </w:tc>
      </w:tr>
      <w:t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F1F2EF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Dátum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2026. július 23.</w:t>
            </w:r>
          </w:p>
        </w:tc>
      </w:tr>
      <w:t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EAF3E8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Állapot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Fejlesztési alapdokumentum – jóváhagyott funkcionális hatókör</w:t>
            </w:r>
          </w:p>
        </w:tc>
      </w:tr>
      <w:t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F1F2EF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Kapcsolódó dokumentum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Béla Home v2 – Felhasználói és funkcionális dokumentáció</w:t>
            </w:r>
          </w:p>
        </w:tc>
      </w:tr>
      <w:t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EAF3E8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Célkörnyezet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HP / WSL2 jelenleg; Linux amd64 és ARM64 / Raspberry Pi cél</w:t>
            </w:r>
          </w:p>
        </w:tc>
      </w:tr>
      <w:tr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shd w:fill="F1F2EF"/>
          </w:tcPr>
          <w:p>
            <w:r>
              <w:rPr>
                <w:rFonts w:ascii="Aptos" w:hAnsi="Aptos"/>
                <w:b/>
                <w:color w:val="294C35"/>
                <w:sz w:val="17"/>
              </w:rPr>
              <w:t>Elsődleges olvasók</w:t>
            </w:r>
          </w:p>
        </w:tc>
        <w:tc>
          <w:tcPr>
            <w:tcW w:type="dxa" w:w="501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color w:val="202622"/>
                <w:sz w:val="17"/>
              </w:rPr>
              <w:t>BÉLA, Codex, fejlesztő, tesztelő, rendszerüzemeltető</w:t>
            </w:r>
          </w:p>
        </w:tc>
      </w:tr>
    </w:tbl>
    <w:p>
      <w:pPr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5EEDC"/>
            <w:tcBorders>
              <w:top w:val="single" w:sz="6" w:color="B8893D"/>
              <w:left w:val="single" w:sz="6" w:color="B8893D"/>
              <w:bottom w:val="single" w:sz="6" w:color="B8893D"/>
              <w:right w:val="single" w:sz="6" w:color="B8893D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8893D"/>
                <w:sz w:val="21"/>
              </w:rPr>
              <w:t>Dokumentumhasználati szabály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Ez a dokumentum normatív fejlesztési alap. Új funkció, szolgáltató vagy architekturális eltérés csak külön döntés és dokumentált módosítás után kerülhet a megvalósításba. A mérföldköveket nem szabad összevonni pusztán a gyorsaság kedvéért.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0. Dokumentumirányítás, jelölések és változáskezelés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specifikáció célja, hogy a jelenlegi gyors prototípusból fokozatosan, tesztelhetően és visszagörgethetően épüljön fel a Béla Home v2. A dokumentum nem egyszerű ötletlista: komponenseket, adatsémákat, API-szerződéseket, biztonsági szabályokat és mérföldkő-kapukat határoz meg.</w:t>
      </w:r>
    </w:p>
    <w:p>
      <w:pPr>
        <w:pStyle w:val="Heading2"/>
        <w:widowControl/>
      </w:pPr>
      <w:r>
        <w:t>0.1. Normatív kifejezések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23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Jelölés</w:t>
            </w:r>
          </w:p>
        </w:tc>
        <w:tc>
          <w:tcPr>
            <w:tcW w:type="dxa" w:w="770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Jelentés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MUST / KELL</w:t>
            </w:r>
          </w:p>
        </w:tc>
        <w:tc>
          <w:tcPr>
            <w:tcW w:type="dxa" w:w="770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Kötelező követelmény. Nem tekinthető késznek a mérföldkő, ha nem teljesül.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MUST NOT / TILOS</w:t>
            </w:r>
          </w:p>
        </w:tc>
        <w:tc>
          <w:tcPr>
            <w:tcW w:type="dxa" w:w="770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Kifejezetten tiltott megoldás vagy viselkedés.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SHOULD / AJÁNLOTT</w:t>
            </w:r>
          </w:p>
        </w:tc>
        <w:tc>
          <w:tcPr>
            <w:tcW w:type="dxa" w:w="770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Erősen javasolt; eltéréshez dokumentált indok szükséges.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MAY / LEHET</w:t>
            </w:r>
          </w:p>
        </w:tc>
        <w:tc>
          <w:tcPr>
            <w:tcW w:type="dxa" w:w="770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Opcionális, a magfunkciót nem blokkolja.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P0 / P1 / P2</w:t>
            </w:r>
          </w:p>
        </w:tc>
        <w:tc>
          <w:tcPr>
            <w:tcW w:type="dxa" w:w="770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Kritikus, fontos, illetve későbbi prioritás.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0.2. Módosítási folyamat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1. </w:t>
      </w:r>
      <w:r>
        <w:rPr>
          <w:rFonts w:ascii="Aptos" w:hAnsi="Aptos"/>
          <w:color w:val="202622"/>
          <w:sz w:val="18"/>
        </w:rPr>
        <w:t>Az igény vagy probléma bekerül a döntési naplóba rövid indoklással.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2. </w:t>
      </w:r>
      <w:r>
        <w:rPr>
          <w:rFonts w:ascii="Aptos" w:hAnsi="Aptos"/>
          <w:color w:val="202622"/>
          <w:sz w:val="18"/>
        </w:rPr>
        <w:t>Meg kell jelölni, hogy érinti-e az adatmodellt, API-t, biztonságot, kompatibilitást vagy mérföldkő-sorrendet.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3. </w:t>
      </w:r>
      <w:r>
        <w:rPr>
          <w:rFonts w:ascii="Aptos" w:hAnsi="Aptos"/>
          <w:color w:val="202622"/>
          <w:sz w:val="18"/>
        </w:rPr>
        <w:t>Architekturális változásnál külön ADR (Architecture Decision Record) készül.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4. </w:t>
      </w:r>
      <w:r>
        <w:rPr>
          <w:rFonts w:ascii="Aptos" w:hAnsi="Aptos"/>
          <w:color w:val="202622"/>
          <w:sz w:val="18"/>
        </w:rPr>
        <w:t>A módosítás csak elfogadási feltétellel és tesztesettel együtt kerülhet fejlesztésbe.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5. </w:t>
      </w:r>
      <w:r>
        <w:rPr>
          <w:rFonts w:ascii="Aptos" w:hAnsi="Aptos"/>
          <w:color w:val="202622"/>
          <w:sz w:val="18"/>
        </w:rPr>
        <w:t>A dokumentum verziószáma és változásjegyzéke frissül.</w:t>
      </w:r>
    </w:p>
    <w:p>
      <w:pPr>
        <w:pStyle w:val="Heading2"/>
        <w:widowControl/>
      </w:pPr>
      <w:r>
        <w:t>0.3. Tartalomjegyzék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1. Vezetői műszaki összefoglaló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21. Receptkereső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2. Hatókör, alapelvek és nem célok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22. Tápérték- és makrómotor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3. Kiinduló v1 állapot és migrációs stratégia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23. Lépésenkénti főzési munkamenet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4. Architekturális döntések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24. YouTube, zene és reggeli briefing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5. Célarchitektúra és komponensek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25. Időjárás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6. Technológiai stack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26. PWA, offline és push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7. Repository és kódszerkezet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27. Adminisztrációs felület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8. Konfiguráció és titokkezelés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28. Biztonság és adatvédelem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9. Adatmodell és SQLite séma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29. Megfigyelhetőség, mentés és üzemeltetés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10. API-szabvány és hibamodell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30. Teljesítmény és erőforrás-keretek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11. Hitelesítés, jogosultság és eszközpárosítás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31. Tesztelési stratégia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12. SSE, események és kliensállapot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32. CI/CD és kiadási folyamat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13. Scheduler, heartbeat és háttérfeladatok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33. WSL2 és Raspberry Pi telepítés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14. Hangkommunikáció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34. Mérföldkövek és apró fejlesztési lépések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15. AI-orchestráció és tool calling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35. Kockázati nyilvántartás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16. Tartós családi memória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36. Definition of Done és végső elfogadás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17. Faliújság, időzítők és emlékeztetők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A. API-katalógus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18. Google Calendar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B. Eseménykatalógus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19. Gmail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C. Job-katalógus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20. Google Keep és bevásárlólista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rFonts w:ascii="Aptos" w:hAnsi="Aptos"/>
                <w:color w:val="294C35"/>
                <w:sz w:val="16"/>
              </w:rPr>
              <w:t>D. Források és kutatási döntések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widowControl/>
      </w:pPr>
      <w:r>
        <w:t>1. Vezetői műszaki összefoglaló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Béla Home v2 nem mikroservice-rendszer és nem a fő BÉLA másolata. Egy helyben futó, moduláris monolit, amely a háztartási állapotot, háttérfeladatokat és integrációkat önállóan kezeli. A tabletes webalkalmazás a kezelőfelület; a szerver az állapot és a megbízható végrehajtás forrása.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3E8"/>
            <w:tcBorders>
              <w:top w:val="single" w:sz="6" w:color="294C35"/>
              <w:left w:val="single" w:sz="6" w:color="294C35"/>
              <w:bottom w:val="single" w:sz="6" w:color="294C35"/>
              <w:right w:val="single" w:sz="6" w:color="294C3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94C35"/>
                <w:sz w:val="21"/>
              </w:rPr>
              <w:t>Fő döntés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v1 prototípus befagyasztandó és referenciaként megőrzendő. A v2 ugyanazon a WSL2 gépen, külön projektként és külön porton épül. Funkciónkénti migráció történik; nincs „egy hétvége alatt teljes átírás”.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ARCH-001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Moduláris monolit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Egyetlen telepíthető szerveralkalmazásban, világos modulhatárokkal kell megvalósítani a rendszert. Külső Redis, MongoDB vagy Kubernetes nem kerülhet az alapverzióba.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PORT-001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Platformfüggetlenség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Az alkalmazásmag nem hivatkozhat WSL-, Windows- vagy fő-BÉLA-specifikus fájlutakra és folyamatokra. Linux amd64 és ARM64 környezetben azonos kóddal kell futnia.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STATE-001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Szerveroldali igazságforrás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Memória, timer, emlékeztető, receptmunkamenet, shopping lista, integráció és beállítás szerveroldali SQLite-ban él. localStorage csak gyorsítótár lehet.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AI-001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Determinista műveletvégrehajtás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Az LLM nem hajthat végre közvetlenül műveletet és nem írhat nyers JSON alapján kliensoldali mellékhatást. Tool call → szervervalidáció → jogosultság → tranzakció → technikai visszaigazolás sorrend kötelező.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VOICE-001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Hang elsődleges prioritása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fejlesztési sorrendben a stabil magyar hangkommunikáció megelőzi a látványos extra funkciókat.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1.1. Ajánlott magas szintű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Réteg</w:t>
            </w:r>
          </w:p>
        </w:tc>
        <w:tc>
          <w:tcPr>
            <w:tcW w:type="dxa" w:w="36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Ajánlott technológia</w:t>
            </w:r>
          </w:p>
        </w:tc>
        <w:tc>
          <w:tcPr>
            <w:tcW w:type="dxa" w:w="453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Indok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Backend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Node.js 24 LTS + TypeScript strict + Fastify 5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jelenlegi Node-környezethez közel marad; Fastify sémakezelése és naplózása alkalmas moduláris API-ra.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Frontend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React + TypeScript + Vite + PWA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komplex admin, élő kártyák és állapotgépek karbantarthatóbbak komponensalapon.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Adatbázis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3 + Drizzle ORM + migrációk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Egy fájl, tranzakció, Raspberry Pi-kompatibilitás, nincs külön DB-szerver.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Valós idejű UI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 + REST; hanghoz WebRTC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 egyszerű és megbízható szerver→kliens frissítésre; WebRTC alacsony késleltetésű hangra.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Háttérmunka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Saját SQLite-alapú job runner + idempotens worker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 kell Redis; egyháztartásos környezetben elegendő és újraindításbiztos.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Keresés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Brave Search adapter + engedélyezett domainek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Google Custom Search új ügyfeleknek lezárt; a provider interfész cserélhető marad. [S24][S25]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Tápérték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USDA FoodData Central API + cache</w:t>
            </w:r>
          </w:p>
        </w:tc>
        <w:tc>
          <w:tcPr>
            <w:tcW w:type="dxa" w:w="45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Hivatalos, REST API, közkinccsé tett adatok; magyar normalizáció külön rétegben. [S22][S23]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382366"/>
            <wp:docPr id="2" name="Picture 2" descr="Telepítési topológia: a jelenlegi Windows és WSL2 fejlesztési környezet, valamint a célként megadott önálló Raspberry Pi vagy mini PC telepítés." title="Telepítési topológia: a jelenlegi Windows és WSL2 fejlesztési környezet, valamint a célként megadott önálló Raspberry Pi vagy mini PC telepíté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widowControl/>
      </w:pPr>
      <w:r>
        <w:t>2. Hatókör, alapelvek és nem célok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rendszer fő szerepe: hangvezérelt családi faliújság, napi asszisztens és forrásalapú főzési segéd. A hatókör tudatos korlátozása fontosabb, mint a funkciók számának növelése.</w:t>
      </w:r>
    </w:p>
    <w:p>
      <w:pPr>
        <w:pStyle w:val="Heading2"/>
        <w:widowControl/>
      </w:pPr>
      <w:r>
        <w:t>2.1. Kötelező funkcionális területek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Természetes magyar hangkommunikáció: </w:t>
      </w:r>
      <w:r>
        <w:rPr>
          <w:rFonts w:ascii="Aptos" w:hAnsi="Aptos"/>
          <w:color w:val="202622"/>
          <w:sz w:val="18"/>
        </w:rPr>
        <w:t>push-to-talk → VAD → Realtime fokozatos bevezetés; megszakítható válasz.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Tartós családi memória: </w:t>
      </w:r>
      <w:r>
        <w:rPr>
          <w:rFonts w:ascii="Aptos" w:hAnsi="Aptos"/>
          <w:color w:val="202622"/>
          <w:sz w:val="18"/>
        </w:rPr>
        <w:t>megtekinthető, kézzel szerkeszthető, visszavonható, forrással és módosítási előzménnyel.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Faliújság: </w:t>
      </w:r>
      <w:r>
        <w:rPr>
          <w:rFonts w:ascii="Aptos" w:hAnsi="Aptos"/>
          <w:color w:val="202622"/>
          <w:sz w:val="18"/>
        </w:rPr>
        <w:t>naptár, emlékeztető, timer, családi üzenet, időjárás és napi állapot.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Google-integrációk: </w:t>
      </w:r>
      <w:r>
        <w:rPr>
          <w:rFonts w:ascii="Aptos" w:hAnsi="Aptos"/>
          <w:color w:val="202622"/>
          <w:sz w:val="18"/>
        </w:rPr>
        <w:t>Calendar és Gmail közvetlen OAuth kapcsolattal; Keep képességfüggő exporttal.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Receptmód: </w:t>
      </w:r>
      <w:r>
        <w:rPr>
          <w:rFonts w:ascii="Aptos" w:hAnsi="Aptos"/>
          <w:color w:val="202622"/>
          <w:sz w:val="18"/>
        </w:rPr>
        <w:t>csak ellenőrzött külső receptek, 3–6 variáció, megadott alapanyagok alapján.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Tápérték: </w:t>
      </w:r>
      <w:r>
        <w:rPr>
          <w:rFonts w:ascii="Aptos" w:hAnsi="Aptos"/>
          <w:color w:val="202622"/>
          <w:sz w:val="18"/>
        </w:rPr>
        <w:t>teljes és adagonkénti kcal, fehérje, szénhidrát, zsír; bizonytalanság jelölése.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Főzési munkamenet: </w:t>
      </w:r>
      <w:r>
        <w:rPr>
          <w:rFonts w:ascii="Aptos" w:hAnsi="Aptos"/>
          <w:color w:val="202622"/>
          <w:sz w:val="18"/>
        </w:rPr>
        <w:t>lépésenkénti hangos vezérlés, szerveroldali folytathatóság és timerkapcsolat.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Szórakozás: </w:t>
      </w:r>
      <w:r>
        <w:rPr>
          <w:rFonts w:ascii="Aptos" w:hAnsi="Aptos"/>
          <w:color w:val="202622"/>
          <w:sz w:val="18"/>
        </w:rPr>
        <w:t>valódi YouTube-keresés, beszélgetés, AC/DC háttérzene a briefing alatt.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b/>
          <w:color w:val="202622"/>
          <w:sz w:val="18"/>
        </w:rPr>
        <w:t xml:space="preserve">Hordozhatóság: </w:t>
      </w:r>
      <w:r>
        <w:rPr>
          <w:rFonts w:ascii="Aptos" w:hAnsi="Aptos"/>
          <w:color w:val="202622"/>
          <w:sz w:val="18"/>
        </w:rPr>
        <w:t>jelenlegi WSL2 használat, későbbi Raspberry Pi / mini PC telepítés.</w:t>
      </w:r>
    </w:p>
    <w:p>
      <w:pPr>
        <w:pStyle w:val="Heading2"/>
        <w:widowControl/>
      </w:pPr>
      <w:r>
        <w:t>2.2. Kizárt funkciók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Vonalkódolvasó és teljes hűtőkészlet-nyilvántartás.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Notion-export, általános vállalati workflow és Kanban.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Okosotthon-platform és eszközvezérlés.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Kényszerített profilválasztó minden beszélgetés előtt.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AI által kitalált recept, link, mennyiség vagy tápérték.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Claude vagy DeepSeek hanglánc az alapverzióban; a szolgáltatói absztrakció maradhat, implementáció nem prioritás.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ElevenLabs hangklónozás a stabil rendszer előtt; csak utolsó fázis.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Többháztartásos SaaS, licencelés, központi felhős admin az otthoni pilot előtt.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8E9E7"/>
            <w:tcBorders>
              <w:top w:val="single" w:sz="6" w:color="9B4038"/>
              <w:left w:val="single" w:sz="6" w:color="9B4038"/>
              <w:bottom w:val="single" w:sz="6" w:color="9B4038"/>
              <w:right w:val="single" w:sz="6" w:color="9B403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9B4038"/>
                <w:sz w:val="21"/>
              </w:rPr>
              <w:t>Termékhatár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„háztartási asszisztens” nem jelent korlátlan rendszerhozzáférést. Fájltörlés, kódfuttatás, pénzügyi művelet, vásárlás és önálló külső művelet tiltott.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Kiinduló v1 állapot és migrációs stratégia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jelenlegi v1 értékes prototípus: igazolta a felületet és az igényeket, de a localStorage, megosztott JSON-fájlok, egyfájlos frontend, informális heartbeat és hitelesítés nélküli LAN API nem alkalmas végleges alapnak. [I02]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4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v1 elem</w:t>
            </w:r>
          </w:p>
        </w:tc>
        <w:tc>
          <w:tcPr>
            <w:tcW w:type="dxa" w:w="36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v2 döntés</w:t>
            </w:r>
          </w:p>
        </w:tc>
        <w:tc>
          <w:tcPr>
            <w:tcW w:type="dxa" w:w="388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Migráció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public/index.html (~1700 sor)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Komponensalapú React alkalmazás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dizájn és UX minták újrahasznosíthatók; a globális JS nem másolandó át egyben.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server.js (~550 sor)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Moduláris Fastify backend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Az integrációs részletek referenciaértékűek, de útvonalanként új szerződéssel kerülnek át.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localStorage shopping/timers/chat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szerveroldali állapot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Egyszeri export/import segéd; localStorage csak cache.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store/kitchen-*.json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táblák + migráció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Import előtt felülvizsgálat, duplikáció- és kitalált adat-szűrés.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fő BÉLA heartbeat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saját scheduler és közvetlen API-k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fő BÉLA csak opcionális connector marad.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plain HTTP, LAN auth nélkül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HTTPS + eszközpárosítás + admin session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v2 már az első használható kiadás előtt védi a módosító végpontokat.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nyers modell-JSON a kliensnek</w:t>
            </w:r>
          </w:p>
        </w:tc>
        <w:tc>
          <w:tcPr>
            <w:tcW w:type="dxa" w:w="36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szerveroldali tool schema + domain command</w:t>
            </w:r>
          </w:p>
        </w:tc>
        <w:tc>
          <w:tcPr>
            <w:tcW w:type="dxa" w:w="38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 kliensoldali AI-mellékhatás.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3.1. Párhuzamos v1/v2 működés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Javasolt átmeneti topológia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Béla Home v1: http://&lt;host&gt;:3421   # csak kritikus javítás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Béla Home v2: https://bela-home.local:3422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Adatirány: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v1 export -&gt; ellenőrzött migráció -&gt; v2 SQLite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v2 adat soha nem szinkronizál vissza automatikusan a v1-be.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v1 kapjon Git taget és írásvédett biztonsági mentést.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v2 első mérföldkövei alatt a v1 tovább használható.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Funkciónként legyen cutover checklist és visszaállítási pont.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végső átállás után a v1 legalább 30 napig read-only archívként maradjon meg.</w:t>
      </w:r>
    </w:p>
    <w:p>
      <w:pPr>
        <w:pStyle w:val="Heading1"/>
        <w:widowControl/>
      </w:pPr>
      <w:r>
        <w:t>4. Architekturális döntések (ADR összefoglaló)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08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25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Döntés</w:t>
            </w:r>
          </w:p>
        </w:tc>
        <w:tc>
          <w:tcPr>
            <w:tcW w:type="dxa" w:w="525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Indok</w:t>
            </w:r>
          </w:p>
        </w:tc>
        <w:tc>
          <w:tcPr>
            <w:tcW w:type="dxa" w:w="108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Állapot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ADR-001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Moduláris monolit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Kisebb üzemeltetési teher, egyetlen háztartás, Raspberry Pi erőforráskeret.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ADR-002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SQLite mint elsődleges adatbázis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Tranzakciós, hordozható, egyfájlos backup, nincs külön szolgáltatás.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ADR-003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SSE az alkalmazásfrissítésekhez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Egyirányú szerver→kliens eseményekre egyszerűbb a WebSocketnél. [S18]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ADR-004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WebRTC a Realtime hanghoz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Alacsony késleltetés, böngészős audio, natív echo cancellation. [S01][S02]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ADR-005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OpenAI az elsődleges hang- és AI-szolgáltató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Egy szolgáltatóval kevesebb késleltetés és hibapont; modellek konfigurálhatók.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ADR-006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Saját persistent job runner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Redis nélküli újraindításbiztos háttérmunka.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ADR-007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Közvetlen Google OAuth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Calendar/Gmail nem függhet a fő BÉLA heartbeatjétől. [S06–S14]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ADR-008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Keep adapter + fallback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 Keep API vállalati fókuszú; személyes Gmailnél share/clipboard fallback kötelező. [S15–S17]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ADR-009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Forrásalapú recept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Nincs generatív recept; JSON-LD Recipe kinyerés és ellenőrzött link. [S26]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ADR-010</w:t>
            </w:r>
          </w:p>
        </w:tc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LLM csak orchestrátor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Strict tool schema, szervervalidáció, idempotens command. [S05]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Elfogadva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Célarchitektúra és komponenshatárok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komponensek ugyanabban a szerverfolyamatban indulhatnak, de csak publikus interfészen keresztül kommunikálhatnak. Közvetlen adatbázis-hozzáférés a saját repository-rétegen kívül tilos.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820820"/>
            <wp:docPr id="3" name="Picture 3" descr="Béla Home v2 részletes célarchitektúra és komponenshatárok." title="Béla Home v2 részletes célarchitektúra és komponenshatár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08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Komponens</w:t>
            </w:r>
          </w:p>
        </w:tc>
        <w:tc>
          <w:tcPr>
            <w:tcW w:type="dxa" w:w="734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Felelősség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API Gateway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HTTP route-ok, auth, rate limit, request ID, hibamodell; üzleti logika nélkül.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Assistant Orchestrator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Beszélgetési kontextus, tool-katalógus, megerősítési politika, modelladapter.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Voice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STT/TTS fallback, Realtime session broker, voice state, barge-in események.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Household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Tagok, beállítások, faliújság, családi üzenetek.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Memory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Tartós tények, javaslat/confirm workflow, revízió és keresés.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Reminder/Timer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Persistens állapot, ütemezés, occurrence és értesítés.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Google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OAuth tokenek, Calendar sync, Gmail draft/send, Keep capability check.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Keresőadapterek, fetch/extract, normalizálás, rangsorolás, cache.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Nutrition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FDC mapping, egységkonverzió, számítás, bizonytalanság.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Cooking Session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Kiválasztott recept, lépésállapot, timerkapcsolat és folytatás.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Event Hub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Domain event → transactional outbox → SSE/Web Push.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Scheduler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Job claim, lease, retry, dead-letter és rendszeres feladatok.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 Module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Konfiguráció, integrációs státusz, eszközök, mentés, audit.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F8E9E7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9B4038"/>
                <w:sz w:val="18"/>
              </w:rPr>
              <w:t>BOUND-001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B4038"/>
                <w:sz w:val="15"/>
              </w:rPr>
              <w:t>MUST NOT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Komponenshatár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Más modul tábláját közvetlen SQL-lel módosítani tilos. Minden írás domain service-en keresztül történik.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EVENT-001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Transactional outbox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Állapotváltozás és eseményközlés ugyanazon SQLite-tranzakcióban legyen rögzítve, hogy újraindításkor se vesszen el kliensfrissítés.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Technológiai stack és kompatibilitási szabályok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2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Terület</w:t>
            </w:r>
          </w:p>
        </w:tc>
        <w:tc>
          <w:tcPr>
            <w:tcW w:type="dxa" w:w="309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Választás</w:t>
            </w:r>
          </w:p>
        </w:tc>
        <w:tc>
          <w:tcPr>
            <w:tcW w:type="dxa" w:w="511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Szabály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Runtime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Node.js 24 LTS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pontos patch verzió .nvmrc-ben és engines mezőben rögzítendő.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Nyelv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TypeScript, strict=true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noImplicitAny, exactOptionalPropertyTypes, noUncheckedIndexedAccess bekapcsolva.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Backend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Fastify 5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Route schema, pino log, plugin struktúra, /api/v1 prefix.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Validáció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Zod + generált OpenAPI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Ugyanaz a schema használható backendben és kliensben; LLM tool argumentum is ezen validálandó.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DB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WAL mode + Drizzle ORM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Foreign key ON, busy_timeout, migráció minden sémafrissítéshez.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Frontend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React + Vite + TypeScript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Komponenshatárok, route guard, responsive tablet UI.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Állapot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TanStack Query + kis UI store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Szerverállapot nem duplikálható tartósan kliens store-ban.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PWA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Manifest + Service Worker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Offline shell, push, verziózott cache; kritikus művelet nem csak SW timer.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Teszt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Vitest + Playwright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API Fastify inject, browser/device E2E, fixtures.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Kódminőség</w:t>
            </w:r>
          </w:p>
        </w:tc>
        <w:tc>
          <w:tcPr>
            <w:tcW w:type="dxa" w:w="309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ESLint + Prettier + typecheck</w:t>
            </w:r>
          </w:p>
        </w:tc>
        <w:tc>
          <w:tcPr>
            <w:tcW w:type="dxa" w:w="51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CI-ben kötelező; warning nem maradhat P0 modulban.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5EEDC"/>
            <w:tcBorders>
              <w:top w:val="single" w:sz="6" w:color="B8893D"/>
              <w:left w:val="single" w:sz="6" w:color="B8893D"/>
              <w:bottom w:val="single" w:sz="6" w:color="B8893D"/>
              <w:right w:val="single" w:sz="6" w:color="B8893D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8893D"/>
                <w:sz w:val="21"/>
              </w:rPr>
              <w:t>Verziószabály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dokumentum major verziókat jelöl. A fejlesztés kezdetén a kompatibilis legfrissebb patch verziókat kell kiválasztani, majd package-lock.json-ban rögzíteni. Automatikus major frissítés tilos.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Repository- és kódszerkezet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Javasolt npm workspaces struktúra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bela-home-v2/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apps/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├── api/                 # Fastify szerver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└── src/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├── app.ts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├── config/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├── modules/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auth/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voice/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assistant/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memory/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reminders/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google/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recipes/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└── admin/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├── infrastructure/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database/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jobs/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├── events/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│   └── crypto/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│       └── main.ts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└── web/                 # React PWA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└── src/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    ├── app/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    ├── features/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    ├── components/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    ├── api/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        └── service-worker/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packages/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├── contracts/           # Zod sémák és API típusok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├── domain/              # közös domain típusok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└── test-fixtures/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migrations/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deploy/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├── wsl/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├── raspberry-pi/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│   └── docker/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docs/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package.json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package-lock.json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├── .env.example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└── README.md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F5EEDC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B8893D"/>
                <w:sz w:val="18"/>
              </w:rPr>
              <w:t>CODE-001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B8893D"/>
                <w:sz w:val="15"/>
              </w:rPr>
              <w:t>SHOULD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Fájlméret és felelősség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Új 500+ soros „mindent tudó” modul nem fogadható el. Egy fájl egy jól körülhatárolt felelősséget kapjon; kivételt dokumentálni kell.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CONTRACT-001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Megosztott szerződések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Kliens és szerver request/response sémái a packages/contracts csomagból származzanak; kézzel duplikált interfész tilos.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8. Konfiguráció, titkok és feature flag-ek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.env.example – titkok nélkül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NODE_ENV=development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PORT=3422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PUBLIC_BASE_URL=https://bela-home.local:3422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DATA_DIR=./data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TIMEZONE=Europe/Budapest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DEFAULT_LOCALE=hu-HU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MASTER_KEY_FILE=./data/secrets/master.key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OPENAI_API_KEY=...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OPENAI_TEXT_MODEL=gpt-4o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OPENAI_TRANSCRIBE_MODEL=gpt-4o-transcribe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OPENAI_TTS_MODEL=gpt-4o-mini-tts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OPENAI_REALTIME_MODEL=gpt-realtime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BRAVE_SEARCH_API_KEY=...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USDA_FDC_API_KEY=...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GOOGLE_CLIENT_ID=...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GOOGLE_CLIENT_SECRET=...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FEATURE_REALTIME_VOICE=false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FEATURE_KEEP_API=false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FEATURE_ELEVENLABS=false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`.env` nem kerülhet verziókezelésbe; az `.env.example` csak kulcsneveket tartalmaz.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Google refresh token, API token és párosítási titok AES-256-GCM titkosítva tárolandó.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master key külön fájlban, 0600 jogosultsággal vagy platform secret store-ban legyen.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Az admin felület csak „beállítva / nincs beállítva / utolsó ellenőrzés” állapotot mutat; teljes titkot soha.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Feature flag nélkül kísérleti funkció nem kapcsolható be az alap UI-ban.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F8E9E7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9B4038"/>
                <w:sz w:val="18"/>
              </w:rPr>
              <w:t>SECRET-001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B4038"/>
                <w:sz w:val="15"/>
              </w:rPr>
              <w:t>MUST NOT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Titok kliensre juttatása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Hosszú életű OpenAI-, Google-, Brave-, USDA- vagy ElevenLabs-kulcs nem kerülhet böngészőbe, localStorage-ba vagy logba.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Adatmodell és SQLite séma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Az adatmodell célja nem vállalati túltervezés, hanem a több eszközön egységes, újraindításbiztos és auditálható háztartási állapot. A táblák UUIDv7 vagy ULID azonosítót használjanak; Date.now() alapú ID tilos.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507638"/>
            <wp:docPr id="4" name="Picture 4" descr="Az SQLite adatmodell fő tartományai és kapcsolatai: háztartás, memória, napi teendők, receptek, Google és média, rendszeradatok." title="Az SQLite adatmodell fő tartományai és kapcsolatai: háztartás, memória, napi teendők, receptek, Google és média, rendszeradato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ta_doma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76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3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Tábla</w:t>
            </w:r>
          </w:p>
        </w:tc>
        <w:tc>
          <w:tcPr>
            <w:tcW w:type="dxa" w:w="424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Fő mezők</w:t>
            </w:r>
          </w:p>
        </w:tc>
        <w:tc>
          <w:tcPr>
            <w:tcW w:type="dxa" w:w="345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Szerep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households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name, timezone, locale, created_at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Egy telepítésben kezdetben egy aktív háztartás.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household_members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household_id, display_name, role, active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Személyhez kötött preferenciákhoz; nem kötelező mindig profilt választani.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settings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scope, scope_id, key, value_json, updated_at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Nem titkos konfiguráció; típusos kulcskatalógus.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devices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name, type, paired_at, last_seen_at, revoked_at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Tablet/telefon párosítás és push állapot.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sessions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id_hash, actor_type, actor_id, expires_at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Admin és eszköz session; nyers token nem tárolható.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integrations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provider, account_label, status, config_json, encrypted_tokens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OpenAI/Google/Search/Nutrition kapcsolatok.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memory_facts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subject_type, subject_id, category, value_json, status, source, confirmed_at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Szerkeszthető tartós családi memória.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memory_revisions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memory_id, old_value, new_value, actor, changed_at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Minden módosítás auditja és visszaállíthatósága.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conversations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device_id, member_id, status, summary, last_activity_at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Beszélgetési munkamenet.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messages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conversation_id, role, content, transcript, tool_refs, created_at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Utolsó üzenetek és összefoglalás.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reminders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text, schedule_type, schedule_json, status, owner_id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Egyszeri/ismétlődő emlékeztető definíció.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reminder_occurrences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reminder_id, due_at, state, delivered_at, acknowledged_at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Konkrét esedékességek.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timers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label, started_at, end_at, state, acknowledged_at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Persistens konyhai időzítő.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shopping_lists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name, status, keep_note_id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Alapértelmezett bevásárlólista.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shopping_items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list_id, text, normalized_name, quantity, unit, checked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Eszközök között azonnal szinkronizált tételek.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recipe_searches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input_json, status, created_at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Keresési munkamenet és paraméterek.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recipe_candidates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search_id, source_id, canonical_url, extracted_json, score, validation_state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3–6 valódi receptjelölt.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ingredient_mappings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normalized_name, fdc_id, confidence, reviewed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Magyar alapanyag → tápanyag rekord mapping.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nutrition_calculations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recipe_candidate_id, inputs_json, totals_json, confidence, calculated_at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Reprodukálható makrószámítás.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cooking_sessions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recipe_candidate_id, servings, current_step, state, overrides_json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Folytatható főzési munkamenet.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jobs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type, run_at, status, attempts, lease_until, payload_json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Persistens háttérfeladat.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outbox_events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type, aggregate_id, payload_json, created_at, published_at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Tranzakciós eseményközlés.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notifications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id, channel, target, payload_json, state, sent_at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Push/hang/email kézbesítés.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audit_log</w:t>
            </w:r>
          </w:p>
        </w:tc>
        <w:tc>
          <w:tcPr>
            <w:tcW w:type="dxa" w:w="42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actor, action, entity_type, entity_id, details_json, created_at</w:t>
            </w:r>
          </w:p>
        </w:tc>
        <w:tc>
          <w:tcPr>
            <w:tcW w:type="dxa" w:w="34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4"/>
              </w:rPr>
              <w:t>Biztonsági és admin audit.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9.1. SQLite üzemmód és integritás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PRAGMA journal_mode=WAL; PRAGMA foreign_keys=ON; PRAGMA busy_timeout=5000.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többlépéses domain művelet egy tranzakcióban fut.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Migráció sorszámozott, előre és – ahol biztonságos – visszafelé scriptet tartalmaz.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Adatbázisindításkor sémaellenőrzés; ismeretlen újabb séma esetén a szerver nem indul írható módban.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Napi online backup SQLite backup API-val vagy konzisztens checkpoint után készül.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DB-001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Nincs automatikus destruktív migráció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Oszlop/tábla törlés csak külön mentés, ellenőrzés és jóváhagyott migráció után történhet.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10. API-szabvány, verziózás és hibamodell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API alapkonvenció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GET /api/v1/health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/api/v1/auth/pairing/start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/api/v1/auth/pairing/claim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GET /api/v1/bootstrap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GET /api/v1/events                 # SSE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/api/v1/assistant/turns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/api/v1/voice/transcriptions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/api/v1/voice/speech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POST /api/v1/voice/realtime/session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...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publikus route `/api/v1` alatt fut.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JSON request maximum alapértelmezésben 1 MB; audio külön multipart vagy stream útvonalon.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válasz `X-Request-Id` azonosítót kap; a kliens hibajelentésben ezt mutatja.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Idempotens író route támogat `Idempotency-Key` fejlécet.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Időpontok UTC ISO-8601 formában tárolandók; UI a háztartás időzónájára konvertál.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Személyes adatok nem kerülhetnek URL query paraméterbe, ha body/header használható.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Egységes hibaformátum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"error": 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"code": "CALENDAR_CONFIRMATION_REQUIRED",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"message": "Az esemény időpontja nem egyértelmű.",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"retryable": false,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"requestId": "01J...",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"details": 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"candidates": ["2026-07-24T10:00:00+02:00"]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58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835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Használat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200/201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Sikeres olvasás/létrehozás.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202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Háttérben folytatódó, lekérdezhető művelet.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204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Sikeres törlés válaszbody nélkül.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400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Séma- vagy üzleti validációs hiba.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401/403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 session / nincs jogosultság.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404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 található vagy nem hozzáférhető.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409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Idempotencia, verzióütközés, aktív állapotkonfliktus.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422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Értelmezett, de nem végrehajtható kérés.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429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Rate limit.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502/503/504</w:t>
            </w:r>
          </w:p>
        </w:tc>
        <w:tc>
          <w:tcPr>
            <w:tcW w:type="dxa" w:w="83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szolgáltatás vagy timeout; retryable jelzéssel.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Hitelesítés, jogosultság és eszközpárosítás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helyi hálózat nem tekinthető biztonsági határnak. A konyhai kliens korlátozott eszközsessiont kap; az admin felület külön admin sessiont igényel.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Szerep</w:t>
            </w:r>
          </w:p>
        </w:tc>
        <w:tc>
          <w:tcPr>
            <w:tcW w:type="dxa" w:w="756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Jogosultság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Minden beállítás, memória, integráció, eszköz, mentés és audit.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Háztartási eszköz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Chat, voice, faliújság, recept, timer, reminder, shopping; admin és titkok nélkül.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Gyerek/vendég mód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Olvasás, timer, időjárás, receptkeresés; Gmail send, memóriaírás és naptármódosítás korlátozott.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Main Béla connector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Opcionális gépi token, szűk belső API scope-okkal.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11.1. Párosítási folyamat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1. </w:t>
      </w:r>
      <w:r>
        <w:rPr>
          <w:rFonts w:ascii="Aptos" w:hAnsi="Aptos"/>
          <w:color w:val="202622"/>
          <w:sz w:val="18"/>
        </w:rPr>
        <w:t>Admin a szerveren vagy már párosított admin eszközön 10 perces egyszer használatos kódot generál.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2. </w:t>
      </w:r>
      <w:r>
        <w:rPr>
          <w:rFonts w:ascii="Aptos" w:hAnsi="Aptos"/>
          <w:color w:val="202622"/>
          <w:sz w:val="18"/>
        </w:rPr>
        <w:t>Az új tablet megadja a kódot és saját eszköznevet küld.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3. </w:t>
      </w:r>
      <w:r>
        <w:rPr>
          <w:rFonts w:ascii="Aptos" w:hAnsi="Aptos"/>
          <w:color w:val="202622"/>
          <w:sz w:val="18"/>
        </w:rPr>
        <w:t>A szerver hosszú véletlen session tokent ad; csak hash kerül adatbázisba.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4. </w:t>
      </w:r>
      <w:r>
        <w:rPr>
          <w:rFonts w:ascii="Aptos" w:hAnsi="Aptos"/>
          <w:color w:val="202622"/>
          <w:sz w:val="18"/>
        </w:rPr>
        <w:t>A session HttpOnly, Secure, SameSite=Strict cookie-ban vagy PWA biztonságos tokenstore-ban él.</w:t>
      </w:r>
    </w:p>
    <w:p>
      <w:pPr>
        <w:widowControl/>
        <w:spacing w:after="40"/>
        <w:ind w:left="403" w:hanging="403"/>
      </w:pPr>
      <w:r>
        <w:rPr>
          <w:rFonts w:ascii="Aptos" w:hAnsi="Aptos"/>
          <w:b/>
          <w:color w:val="294C35"/>
          <w:sz w:val="18"/>
        </w:rPr>
        <w:t xml:space="preserve">5. </w:t>
      </w:r>
      <w:r>
        <w:rPr>
          <w:rFonts w:ascii="Aptos" w:hAnsi="Aptos"/>
          <w:color w:val="202622"/>
          <w:sz w:val="18"/>
        </w:rPr>
        <w:t>Az admin oldalon bármely eszköz azonnal visszavonható.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AUTH-001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Adminjelszó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Adminjelszó Node crypto.scrypt használatával sózva és költségparaméterrel tárolandó. Egyszerű SHA hash tilos.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AUTH-002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CSRF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Cookie-alapú író route-ok origin ellenőrzést és CSRF tokent igényelnek.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SSE, eseményközpont és kliensállapot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288411"/>
            <wp:docPr id="5" name="Picture 5" descr="Háttérfolyamatok és élő kliensfrissítés: külső változás, scheduler, SQLite outbox, Server-Sent Events és kliens." title="Háttérfolyamatok és élő kliensfrissítés: külső változás, scheduler, SQLite outbox, Server-Sent Events és klie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ent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8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kliens induláskor `GET /api/v1/bootstrap` snapshotot kér.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Ezután `EventSource` kapcsolatot nyit `/api/v1/events` útvonalra. SSE lehetővé teszi, hogy a szerver oldalfrissítés nélkül küldjön új adatot. [S18]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esemény kap monoton event ID-t és `stateVersion` értéket.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Újracsatlakozáskor a kliens `Last-Event-ID` alapján kérhet pótlást; ha a rés túl nagy, teljes bootstrap történik.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komponensek csak saját slice-ukat frissítik; aktív hang vagy receptmunkamenet nem nullázódhat.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SSE eseményformátum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event: calendar.updated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id: 18452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data: 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"stateVersion": 931,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"calendarId": "primary",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"changedEventIds": ["gcal_abc"]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}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# heartbeat komment 15 másodpercenként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: keep-alive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SSE-001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Outbox publikálás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SSE esemény csak outbox rekordból publikálható. A sikeres kiküldés után `published_at` frissül.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13. Scheduler, „heartbeat” és háttérfeladatok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független Béla Home-nak saját életciklus kell, de ez nem percenkénti LLM-hívás. A heartbeat determinisztikus scheduler, amely esedékességet, szinkront, retry-t és karbantartást végez.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3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Feladat</w:t>
            </w:r>
          </w:p>
        </w:tc>
        <w:tc>
          <w:tcPr>
            <w:tcW w:type="dxa" w:w="352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Stratégia</w:t>
            </w:r>
          </w:p>
        </w:tc>
        <w:tc>
          <w:tcPr>
            <w:tcW w:type="dxa" w:w="417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Cél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 dispatch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Következő end_at alapján in-memory timeout + 5 mp recovery sweep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Aktív kliensnél ±1 mp pontosság, restart után helyreállítás.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 occurrence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5–15 mp sweep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Esedékes occurrence létrehozása/kézbesítése.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 incremental sync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120 mp, syncToken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Napközbeni külső változás felismerése. [S10]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Google push channel renew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lejárat előtt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Későbbi publikus webhook módban; helyi-only telepítésnél polling.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Briefing generation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naponta 07:30 helyi idő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Időjárás + naptár + reminder + TTS cache.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Backup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naponta 03:00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DB + konfiguráció + checksum.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Outbox publish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1 mp vagy eseményjel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SSE/Web Push események kézbesítése.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Dead job retry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exponenciális backoff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API átmeneti hibák.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Cleanup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naponta</w:t>
            </w:r>
          </w:p>
        </w:tc>
        <w:tc>
          <w:tcPr>
            <w:tcW w:type="dxa" w:w="41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lejárt session, cache, ideiglenes audio, régi log meta.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13.1. Job állapotgép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Persistens job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pending -&gt; running -&gt; succeeded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        |-&gt; retry_wait -&gt; pending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        |-&gt; dead_letter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Claim feltétel: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status IN ('pending','retry_wait')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AND run_at &lt;= now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AND (lease_until IS NULL OR lease_until &lt; now)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job típus idempotens vagy idempotency key-t használ.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worker lease időt kap; process crash után másik ciklus visszaveheti.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Retry csak átmeneti hibára történik; validációs hiba azonnal dead-letter.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Admin oldalon látható a sikertelen job, hiba, próbálkozások és „újrapróbálás” gomb.</w:t>
      </w:r>
    </w:p>
    <w:p>
      <w:pPr>
        <w:pStyle w:val="Heading1"/>
        <w:widowControl/>
      </w:pPr>
      <w:r>
        <w:t>14. Hangkommunikáció – elsődleges termékfunkció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hangmodul két szinten készül: először diagnosztizálható STT→text model→TTS pipeline, majd OpenAI Realtime/WebRTC. Az első szint fallbackként a Realtime után is megmarad.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257093"/>
            <wp:docPr id="6" name="Picture 6" descr="Hangkommunikáció állapotgépe: várakozás, hallgatás, feldolgozás, beszéd, megszakítás és hibaállapot." title="Hangkommunikáció állapotgépe: várakozás, hallgatás, feldolgozás, beszéd, megszakítás és hibaállap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oice_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5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14.1. Voice Stage A – stabil, turn-based pipeline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Fallback és diagnosztikai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MediaRecorder / Web Audio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VAD és max. felvételi idő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POST /voice/transcriptions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gpt-4o-transcribe (hu, glossary prompt) [S03]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Assistant Orchestrator / strict tools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gpt-4o-mini-tts stream [S04]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-&gt; kliens AudioContext lejátszás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VAD 1,2–1,8 mp csend után zárja a turnt; adminban állítható.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Felvételi maximum alapérték 45 mp; hosszabb diktálás külön mód.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STT timeout 15 mp, egy retry csak hálózati/5xx hibára.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Az átirat mindig megjelenik, és egy érintéssel javítható újrafeldolgozás előtt.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TTS rövid, természetes magyar választ mond; hosszú tartalom képernyőn jelenik meg.</w:t>
      </w:r>
    </w:p>
    <w:p>
      <w:pPr>
        <w:pStyle w:val="Heading2"/>
        <w:widowControl/>
      </w:pPr>
      <w:r>
        <w:t>14.2. Voice Stage B – Realtime/WebRTC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`gpt-realtime` modell valós idejű audio be- és kimenetet támogat WebRTC, WebSocket vagy SIP kapcsolaton. [S01]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böngésző soha nem kap hosszú életű OpenAI API kulcsot. A backend rövid életű sessiont/call handshake-et hoz létre az aktuális OpenAI szerződés szerint. [S02]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data channel eseményeit a kliens csak továbbítja; tool végrehajtás a backendben történik.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Barge-in esetén az aktuális TTS azonnal leáll, a szerver session state-je frissül.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WebRTC audio constraints: echoCancellation, noiseSuppression és autoGainControl képességdetektálással.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Realtime hibánál automatikus fallback Stage A-ra, a felhasználó egy rövid jelzést kap.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VOICE-010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Saját válasz visszahallása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rendszer nem indíthat új turnt a saját TTS hangjára. Realtime AEC, TTS alatti wake pause és szerveroldali turn state együtt kötelező.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VOICE-011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iPad kompatibilitás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push-to-talk és aktív beszélgetési mód iPad Air Safari/PWA környezetben is működjön. A wake word nem blokkolhatja az MVP elfogadását.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14.3. Hangminőségi mérőszámok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02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691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Cél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Magyar átirat pontosság</w:t>
            </w:r>
          </w:p>
        </w:tc>
        <w:tc>
          <w:tcPr>
            <w:tcW w:type="dxa" w:w="69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20 előre definiált konyhai mondatból legalább 18 tartalmilag helyes csendes környezetben; legalább 16 elszívó mellett.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Turn latency – Stage A</w:t>
            </w:r>
          </w:p>
        </w:tc>
        <w:tc>
          <w:tcPr>
            <w:tcW w:type="dxa" w:w="69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beszédvég → első lejátszott hang p50 &lt; 3,0 mp, p95 &lt; 6,0 mp.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Turn latency – Realtime</w:t>
            </w:r>
          </w:p>
        </w:tc>
        <w:tc>
          <w:tcPr>
            <w:tcW w:type="dxa" w:w="69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beszédvég → első hang p50 &lt; 1,5 mp, p95 &lt; 3,0 mp.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Barge-in</w:t>
            </w:r>
          </w:p>
        </w:tc>
        <w:tc>
          <w:tcPr>
            <w:tcW w:type="dxa" w:w="69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közbeszólástól a TTS leállásáig &lt; 350 ms célérték.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Helyreállás</w:t>
            </w:r>
          </w:p>
        </w:tc>
        <w:tc>
          <w:tcPr>
            <w:tcW w:type="dxa" w:w="69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hálózati hiba után UI &lt; 2 mp alatt visszatér használható állapotba.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15. AI-orchestráció, promptok és tool calling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modell feladata az értelmezés és a természetes válasz. A valós adatok és műveletek tulajdonosa a domain modul. A Realtime modell támogat function callingot, de structured outputs nem minden realtime útvonalon érhető el; ezért a backend validáció kötelező. [S01][S05]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66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88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Mellékhatás</w:t>
            </w:r>
          </w:p>
        </w:tc>
        <w:tc>
          <w:tcPr>
            <w:tcW w:type="dxa" w:w="43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Megerősítés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weather.get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 kell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calendar.list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 kell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calendar.create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írás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kell, ha dátum/címzett/ismétlődés nem teljesen egyértelmű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reminder.create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helyi írás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rövid visszaolvasás; explicit parancsnál nincs külön gomb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timer.create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helyi írás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nincs, azonnali visszajelzés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shopping.add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helyi írás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memory.propose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 közvetlen írás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mindig megerősítés vagy admin kézi mentés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gmail.createDraft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piszkozat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nincs, de címzett visszaolvasása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gmail.send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küldés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mindig explicit „küldd el” és engedélyezett címzett/prompt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recipe.search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olvasás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</w:t>
            </w:r>
          </w:p>
        </w:tc>
      </w:tr>
      <w:tr>
        <w:trPr>
          <w:cantSplit/>
        </w:trPr>
        <w:tc>
          <w:tcPr>
            <w:tcW w:type="dxa" w:w="266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youtube.search</w:t>
            </w:r>
          </w:p>
        </w:tc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olvasás</w:t>
            </w:r>
          </w:p>
        </w:tc>
        <w:tc>
          <w:tcPr>
            <w:tcW w:type="dxa" w:w="43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</w:t>
            </w:r>
          </w:p>
        </w:tc>
      </w:tr>
    </w:tbl>
    <w:p>
      <w:pPr>
        <w:widowControl/>
        <w:spacing w:after="0"/>
      </w:pP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Tool schema példa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"name": "timer.create",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"description": "Persistens háztartási időzítőt hoz létre.",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"strict": true,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"parameters": 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"type": "object",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"properties": 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"durationSeconds": {"type": "integer", "minimum": 1, "maximum": 86400},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"label": {"type": "string", "minLength": 1, "maxLength": 80}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},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"required": ["durationSeconds", "label"],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"additionalProperties": false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tool schema a contracts csomagból generálódik és a backend ugyanazzal a sémával validál.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modell prompt nem tartalmazhat nyers OAuth tokent vagy API kulcsot.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modell nem kaphat teljes családi memóriát minden turnben; csak releváns, jogosult tényeket.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promptok verziózva legyenek `prompt_versions` vagy kódban konstans azonosítóval; logban csak verzió és tokenmennyiség jelenjen meg.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Költségkeret és modellnév adminból konfigurálható, de csak támogatott allowlist értékekkel.</w:t>
      </w:r>
    </w:p>
    <w:p>
      <w:pPr>
        <w:pStyle w:val="Heading1"/>
        <w:widowControl/>
      </w:pPr>
      <w:r>
        <w:t>16. Tartós családi memória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memória nem „profilkitalálás”. Strukturált, látható és szerkeszthető ténykészlet, amely háztartásra vagy személyre vonatkozhat. A felhasználó kézzel hozzáadhat, módosíthat vagy törölhet minden elemet.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2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Mező</w:t>
            </w:r>
          </w:p>
        </w:tc>
        <w:tc>
          <w:tcPr>
            <w:tcW w:type="dxa" w:w="741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Leírás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subject_type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household vagy member.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subject_id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háztartás/tag azonosító.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category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food_like, food_dislike, ingredient_like, ingredient_avoid, allergy, diet, routine, preference, note.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value_json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típusos tartalom; például ingredient és strength.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status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proposed, confirmed, archived.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source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manual_admin, conversation_confirmed, imported_v1.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confidence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csak javaslatnál; megerősített tény nem pontszámként kezelendő.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valid_from / valid_to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időben változó preferenciákhoz.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created_by / updated_by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audit.</w:t>
            </w:r>
          </w:p>
        </w:tc>
      </w:tr>
    </w:tbl>
    <w:p>
      <w:pPr>
        <w:widowControl/>
        <w:spacing w:after="0"/>
      </w:pP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Memóriarekord példa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"subjectType": "household",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"category": "ingredient_avoid",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"value": {"ingredient": "gomba", "reason": "nem szeretik"},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"status": "confirmed",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"source": "manual_admin"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Beszélgetésből a modell csak `memory.propose` javaslatot tehet.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Allergia, diéta és egészségre ható adat csak explicit admin mentéssel vagy egyértelmű megerősítéssel kerülhet be.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„Mit tud rólunk Béla?” adminoldal kategória, személy, forrás és státusz szerint szűrhető.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módosítás revision rekordot hoz létre; legalább 30 napig visszaállítható.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chat retrieval első körben strukturált SQL-szűrés; vektoradatbázis nem szükséges.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Beszélgetési memória: utolsó N turn + szerveroldali összefoglaló; érzékeny üzenet retenció konfigurálható.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F8E9E7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9B4038"/>
                <w:sz w:val="18"/>
              </w:rPr>
              <w:t>MEM-001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B4038"/>
                <w:sz w:val="15"/>
              </w:rPr>
              <w:t>MUST NOT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Kitalált adat tiltása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Importált vagy modell által javasolt allergia/diéta nem válhat confirmed állapotúvá automatikusan.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17. Faliújság, időzítők és emlékeztetők</w:t>
      </w:r>
    </w:p>
    <w:p>
      <w:pPr>
        <w:pStyle w:val="Heading2"/>
        <w:widowControl/>
      </w:pPr>
      <w:r>
        <w:t>17.1. Faliújság snapshot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`bootstrap` válasz tartalmazza a következő naptáreseményt, aktív timereket, mai emlékeztetőket, shopping összesítést, időjárást és aktív cooking sessiont.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UI napszak szerint hangsúlyozhat, de elemet nem rejthet el teljesen admin beállítás nélkül.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szerver minden változást SSE eseménnyel küld; a kliens nem pollolhat 60 másodpercenként teljes állapotot.</w:t>
      </w:r>
    </w:p>
    <w:p>
      <w:pPr>
        <w:pStyle w:val="Heading2"/>
        <w:widowControl/>
      </w:pPr>
      <w:r>
        <w:t>17.2. Timer követelmények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Timer szerveroldali `end_at` időponttal készül; a kliens csak visszaszámol.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Több párhuzamos timer, címke, pause/resume opcionális; pause esetén hátralévő idő tranzakcióban mentendő.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Lejáratkor outbox esemény, aktív klienshang és Web Push készül.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Nyugtázás idempotens; új eszközről is elvégezhető.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Restart után az elmúlt, nem nyugtázott timer azonnal riaszt „X perce lejárt” jelzéssel.</w:t>
      </w:r>
    </w:p>
    <w:p>
      <w:pPr>
        <w:pStyle w:val="Heading2"/>
        <w:widowControl/>
      </w:pPr>
      <w:r>
        <w:t>17.3. Emlékeztető követelmények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Egyszeri, napi, heti és iCalendar RRULE alapú ismétlődés támogatandó fokozatosan.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reminder definíció és occurrence külön tábla; a múltbeli occurrence nem törlődik azonnal.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Snooze új occurrence-t hoz létre, nem írja át a történetet.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Kézbesítési csatorna: hang, PWA push, opcionális Gmail/Telegram fallback.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Csendes időszakban a nem sürgős hang elmarad, de kártya/push megmarad.</w:t>
      </w:r>
    </w:p>
    <w:p>
      <w:pPr>
        <w:pStyle w:val="Heading1"/>
        <w:widowControl/>
      </w:pPr>
      <w:r>
        <w:t>18. Google Calendar integráció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Calendar közvetlenül a Béla Home-ból működik. A Google Calendar API eseményt `events.insert` hívással hoz létre; az eseményazonosító helyben tárolható a duplikáció elkerülésére. [S09]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8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Terület</w:t>
            </w:r>
          </w:p>
        </w:tc>
        <w:tc>
          <w:tcPr>
            <w:tcW w:type="dxa" w:w="784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Megoldás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OAuth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Web server authorization code flow, offline access és titkosított refresh token. [S06][S07]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Scope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`calendar.events` + szükség szerint `calendar.calendarlist.readonly`; a legszűkebb scope. [S08]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Naptárválasztás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Adminban olvasott naptárak és alapértelmezett írható naptár.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Létrehozás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Saját determinisztikus Google event ID/idempotency mapping.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Olvasás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Következő események helyi cache-be; időzóna helyesen.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Szinkron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Kezdeti full sync, majd `syncToken` inkrementális lekérés 2 percenként. [S10]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Push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Későbbi internetes HTTPS webhooknál `events.watch`; local-only eszközön polling. [S11]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Hibák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401 reauth, 410 sync token reset, 429/5xx backoff, conflict UI.</w:t>
            </w:r>
          </w:p>
        </w:tc>
      </w:tr>
    </w:tbl>
    <w:p>
      <w:pPr>
        <w:widowControl/>
        <w:spacing w:after="0"/>
      </w:pP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Eseménylétrehozás – kötelező tranzakciós sorrend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Felhasználó: „Vedd fel péntekre 10-re a fogorvost.”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1. Parser: relatív dátum -&gt; konkrét 2026-07-24 10:00 Europe/Budapest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2. Orchestrátor visszaolvassa a konkrét dátumot.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3. Ha nincs időtartam: alapérték vagy visszakérdezés.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4. events.insert sikeres -&gt; Google event ID mentése.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5. Csak ezután: „Bekerült a naptárba.”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6. SSE: calendar.updated.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F8E9E7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9B4038"/>
                <w:sz w:val="18"/>
              </w:rPr>
              <w:t>GCAL-001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9B4038"/>
                <w:sz w:val="15"/>
              </w:rPr>
              <w:t>MUST NOT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Hamis siker tiltása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rendszer nem mondhatja, hogy egy esemény bekerült, amíg a Google API nem adott sikeres választ és a helyi mapping nincs elmentve.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19. Gmail integráció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Gmail API képes közvetlen küldésre és piszkozat létrehozására. A rendszer alapértelmezett biztonságos módja a piszkozat; közvetlen küldés csak explicit utasításra. [S12][S13]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3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Művelet</w:t>
            </w:r>
          </w:p>
        </w:tc>
        <w:tc>
          <w:tcPr>
            <w:tcW w:type="dxa" w:w="244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525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Szabály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Csak küldés</w:t>
            </w:r>
          </w:p>
        </w:tc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gmail.send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Érzékeny scope, de kisebb, mint teljes mailbox hozzáférés. [S14]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Piszkozat + küldés</w:t>
            </w:r>
          </w:p>
        </w:tc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gmail.compose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Szigorúbb/korlátozott scope; nyilvános terméknél ellenőrzési következmény lehet. [S14]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Bejövő levelek olvasása</w:t>
            </w:r>
          </w:p>
        </w:tc>
        <w:tc>
          <w:tcPr>
            <w:tcW w:type="dxa" w:w="24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 v2 alapban</w:t>
            </w:r>
          </w:p>
        </w:tc>
        <w:tc>
          <w:tcPr>
            <w:tcW w:type="dxa" w:w="52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Külön jóváhagyás nélkül nem kérünk readonly/full mailbox scope-ot.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MIME üzenet RFC-kompatibilis, base64URL kódolással kerül a Gmail API-hoz. [S12]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Engedélyezett címzettlista opcionális; ismeretlen címzettnél kötelező megerősítés.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Közvetlen küldés csak „küldd el” vagy egyenértékű explicit parancs után.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Audit log tartalmazza a címzettet, tárgyat, művelettípust és Gmail message/draft ID-t; levéltörzs nem szükséges teljesen az auditba.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Küldési hiba nem ismételhető vakon, ha a Google válasz státusza bizonytalan; idempotencia és message ID ellenőrzés kell.</w:t>
      </w:r>
    </w:p>
    <w:p>
      <w:pPr>
        <w:pStyle w:val="Heading1"/>
        <w:widowControl/>
      </w:pPr>
      <w:r>
        <w:t>20. Bevásárlólista és Google Keep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bevásárlólista elsődleges példánya mindig a Béla Home SQLite-adatbázisa. A Google Keep export/szinkron adapter, nem az igazságforrás.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Keep mód</w:t>
            </w:r>
          </w:p>
        </w:tc>
        <w:tc>
          <w:tcPr>
            <w:tcW w:type="dxa" w:w="352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Feltétel</w:t>
            </w:r>
          </w:p>
        </w:tc>
        <w:tc>
          <w:tcPr>
            <w:tcW w:type="dxa" w:w="460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Viselkedés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Direct API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Az adott fiók/környezet ténylegesen támogatja és az OAuth scope engedélyezett.</w:t>
            </w:r>
          </w:p>
        </w:tc>
        <w:tc>
          <w:tcPr>
            <w:tcW w:type="dxa" w:w="46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`notes.create` list note vagy meglévő note frissítés; Keep API `https://www.googleapis.com/auth/keep` scope. [S16][S17]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Share sheet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Web Share API és Keep alkalmazás share target elérhető.</w:t>
            </w:r>
          </w:p>
        </w:tc>
        <w:tc>
          <w:tcPr>
            <w:tcW w:type="dxa" w:w="46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lista strukturált szövegként megosztható; képességdetektálás.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Clipboard fallback</w:t>
            </w:r>
          </w:p>
        </w:tc>
        <w:tc>
          <w:tcPr>
            <w:tcW w:type="dxa" w:w="35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Mindig</w:t>
            </w:r>
          </w:p>
        </w:tc>
        <w:tc>
          <w:tcPr>
            <w:tcW w:type="dxa" w:w="46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Checklist szöveg másolása és Keep megnyitási útmutató.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5EEDC"/>
            <w:tcBorders>
              <w:top w:val="single" w:sz="6" w:color="B8893D"/>
              <w:left w:val="single" w:sz="6" w:color="B8893D"/>
              <w:bottom w:val="single" w:sz="6" w:color="B8893D"/>
              <w:right w:val="single" w:sz="6" w:color="B8893D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8893D"/>
                <w:sz w:val="21"/>
              </w:rPr>
              <w:t>Google Keep korlát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hivatalos Keep API dokumentáció enterprise/admin környezetre fókuszál. A személyes Gmail támogatását nem szabad feltételezni; telepítéskor capability test dönt. [S15]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Lista CRUD szerveroldali; minden eszköz SSE-n kap frissítést.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Keep export egyirányú alapverzióban. Kétirányú szinkron csak külön mérföldkő és konfliktuskezelés után.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Export rekord tárolja a note ID-t, export időpontját, módot és hibát.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Receptből hiányzó hozzávaló egy gombbal/voice parancsal adható hozzá, duplikáció-összevonással.</w:t>
      </w:r>
    </w:p>
    <w:p>
      <w:pPr>
        <w:pStyle w:val="Heading1"/>
        <w:widowControl/>
      </w:pPr>
      <w:r>
        <w:t>21. Többforrásos receptkereső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receptmotor nem generál receptet. Legalább 3, legfeljebb 6 valódi receptvariációt keres a felhasználó által megadott alapanyagokra, több jóváhagyott forrásból.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820820"/>
            <wp:docPr id="7" name="Picture 7" descr="Receptkeresés és tápértékszámítás technikai folyamata a bemenettől a keresésen, kinyerésen és normalizáláson át a főzési módig." title="Receptkeresés és tápértékszámítás technikai folyamata a bemenettől a keresésen, kinyerésen és normalizáláson át a főzési módi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cipe_pipe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widowControl/>
      </w:pPr>
      <w:r>
        <w:t>21.1. Forrás- és keresőstratégia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Adminban engedélyezett domain registry: Mindmegette, Nosalty, GastroHobbi, Street Kitchen és további jóváhagyott források.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Keresőprovider interfész: `search(query, domains, limit, locale)`; első adapter Brave Search API, amely támogat `site:` operátort. [S24]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Google Custom Search JSON API új ügyfeleknek lezárt és 2027-es kivezetésre jelölt, ezért nem lehet alapfüggőség. [S25]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találat canonical URL és host allowlist alapján validálandó.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Keresés domainenként és kombinált queryvel; az eredmények forrásdiverzitását rangsorolás garantálja.</w:t>
      </w:r>
    </w:p>
    <w:p>
      <w:pPr>
        <w:pStyle w:val="Heading2"/>
        <w:widowControl/>
      </w:pPr>
      <w:r>
        <w:t>21.2. Biztonságos oldalbetöltés és kinyerés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Csak HTTPS, engedélyezett host, max. 3 redirect, végső host újbóli ellenőrzése.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DNS feloldás után private/link-local/loopback IP tiltás (SSRF-védelem).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10 mp connect+read timeout, max. 2 MB HTML, csak text/html.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User-Agent azonosítja az alkalmazást; robots.txt és forrás felhasználási feltételek tiszteletben tartandók.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Elsődleges parser: `&lt;script type="application/ld+json"&gt;` Schema.org `Recipe`; a szabvány tartalmazhat ingredient, instruction, yield, time és nutrition mezőket. [S26]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Ha nincs Recipe JSON-LD, csak jóváhagyott forrásspecifikus adapter használható; általános LLM „scraping” nem.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Headless browser alapból tiltott; külön feature flag és erőforrásteszt szükséges.</w:t>
      </w:r>
    </w:p>
    <w:p>
      <w:pPr>
        <w:pStyle w:val="Heading2"/>
        <w:widowControl/>
      </w:pPr>
      <w:r>
        <w:t>21.3. Normalizálás és rangsorolás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16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Pontszámrész</w:t>
            </w:r>
          </w:p>
        </w:tc>
        <w:tc>
          <w:tcPr>
            <w:tcW w:type="dxa" w:w="676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Súly / szabály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Megadott fő alapanyagok lefedettsége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0–45 pont; pantry staple nem számít fő egyezésnek.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Hiányzó fő hozzávaló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0…−25 pont; mennyiség és szerep alapján.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Családi preferencia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−30…+20 pont; allergia/kerülendő alapanyag kizáró szabály lehet.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Elkészítési idő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0–10 pont az igényhez való közelség szerint.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Táplálkozási cél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0–15 pont, csak kiszámított vagy forrásból hiteles adatnál.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Forrásminőség és teljesség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0–10 pont; ingredient, yield, steps, canonical link.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Diverzitás</w:t>
            </w:r>
          </w:p>
        </w:tc>
        <w:tc>
          <w:tcPr>
            <w:tcW w:type="dxa" w:w="676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azonos étel/forrás duplikáció levonás; legalább 2 külön forrás, ha lehetséges.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REC-001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Találati minimum/maximum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Sikeres kereséskor 3–6 validált receptkártya jelenjen meg. Kevesebb találatnál a rendszer őszintén jelzi a számot és nem generál pótlást.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REC-002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Forrásintegritás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felhasználó által megnyitott URL pontosan az a canonical URL legyen, amelyből az adatok kinyerésre kerültek.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22. Tápérték- és makrószámító motor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GPT nem számolhat bemondásra tápértéket. A motor a recept pontos hozzávalóit normalizálja, tömegre konvertálja, hiteles adatbázishoz mapeli és reprodukálható képlettel összegez.</w:t>
      </w:r>
    </w:p>
    <w:p>
      <w:pPr>
        <w:pStyle w:val="Heading2"/>
        <w:widowControl/>
      </w:pPr>
      <w:r>
        <w:t>22.1. Adatforrás és licenc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FoodData Central REST API fejlesztői tápanyag-hozzáférést biztosít. [S22]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Az USDA FDC adatai public domain / CC0 jelleggel használhatók; a forrás feltüntetendő. [S23]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FDC API-válaszok lokálisan cache-elhetők `fdc_id` és adatverzió szerint.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Magyar megnevezés → angol keresőkifejezés → FDC rekord mapping külön táblában, admin felülvizsgálattal.</w:t>
      </w:r>
    </w:p>
    <w:p>
      <w:pPr>
        <w:pStyle w:val="Heading2"/>
        <w:widowControl/>
      </w:pPr>
      <w:r>
        <w:t>22.2. Számítási képlet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Determinista képlet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ingredient_nutrient = edible_grams * nutrient_per_100g / 100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recipe_total = sum(ingredient_nutrient)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per_serving = recipe_total / servings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Kötelező eredmények: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- energy_kcal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- protein_g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- carbohydrate_g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- fat_g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Opcionális később: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- fiber_g, sugar_g, saturated_fat_g, sodium_mg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22.3. Mennyiség- és bizonytalanságkezelés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Eset</w:t>
            </w:r>
          </w:p>
        </w:tc>
        <w:tc>
          <w:tcPr>
            <w:tcW w:type="dxa" w:w="734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Szabály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Pontos gramm/ml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Közvetlen konverzió sűrűség/egységtábla alapján.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Darab / fej / gerezd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Átlagos tömeg mapping, „becsült” jelzéssel; admin felülírható.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„ízlés szerint”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 számítható mennyiség; hiányként jelölni.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Olaj sütéshez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Felhasznált vs. elfogyasztott mennyiség bizonytalan; külön figyelmeztetés.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Nyers/főtt állapot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Eltérő FDC rekord; parsernek explicit állapotot kell keresnie.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Adag hiányzik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Felhasználói megerősítés nélkül csak teljes étel számítható.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Alacsony mapping confidence</w:t>
            </w:r>
          </w:p>
        </w:tc>
        <w:tc>
          <w:tcPr>
            <w:tcW w:type="dxa" w:w="73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UI kiválasztást kér; automatikus végleges számítás tilos.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2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Pontossági szint</w:t>
            </w:r>
          </w:p>
        </w:tc>
        <w:tc>
          <w:tcPr>
            <w:tcW w:type="dxa" w:w="54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Feltétel</w:t>
            </w:r>
          </w:p>
        </w:tc>
        <w:tc>
          <w:tcPr>
            <w:tcW w:type="dxa" w:w="280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UI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 – jó</w:t>
            </w:r>
          </w:p>
        </w:tc>
        <w:tc>
          <w:tcPr>
            <w:tcW w:type="dxa" w:w="54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≥95% kalória-hozzájárulás pontos mennyiséggel és reviewed mappinggel.</w:t>
            </w:r>
          </w:p>
        </w:tc>
        <w:tc>
          <w:tcPr>
            <w:tcW w:type="dxa" w:w="28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„Pontosabb számítás”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 – becsült</w:t>
            </w:r>
          </w:p>
        </w:tc>
        <w:tc>
          <w:tcPr>
            <w:tcW w:type="dxa" w:w="54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80–95% vagy darab/kanál konverzió.</w:t>
            </w:r>
          </w:p>
        </w:tc>
        <w:tc>
          <w:tcPr>
            <w:tcW w:type="dxa" w:w="28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„Becsült” + bizonytalan elemek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 – gyenge</w:t>
            </w:r>
          </w:p>
        </w:tc>
        <w:tc>
          <w:tcPr>
            <w:tcW w:type="dxa" w:w="54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&lt;80%, több hiányzó mennyiség.</w:t>
            </w:r>
          </w:p>
        </w:tc>
        <w:tc>
          <w:tcPr>
            <w:tcW w:type="dxa" w:w="280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Nincs egyetlen pontos szám; tartomány vagy „nem számítható”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NUT-001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Reprodukálhatóság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nutrition_calculation tárolja a bemeneteket, mapping IDs-t, tápanyagértékeket, adagszámot és motorverziót, hogy ugyanaz a számítás újra előállítható legyen.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5EEDC"/>
            <w:tcBorders>
              <w:top w:val="single" w:sz="6" w:color="B8893D"/>
              <w:left w:val="single" w:sz="6" w:color="B8893D"/>
              <w:bottom w:val="single" w:sz="6" w:color="B8893D"/>
              <w:right w:val="single" w:sz="6" w:color="B8893D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B8893D"/>
                <w:sz w:val="21"/>
              </w:rPr>
              <w:t>Egészségügyi határ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rendszer tájékoztató becslést ad, nem orvosi vagy dietetikusi tanácsot. „Egészséges” címke nem képezhető kizárólag kalóriából.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23. Lépésenkénti főzési munkamenet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felhasználó kiválaszt egy validált recipe_candidate rekordot, beállítja az adagot és módosításokat.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szerver snapshotot készít a felhasznált receptadatokról, hogy a forrásoldal változása ne törje meg az aktív főzést.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cooking session tárolja az aktuális lépést, adagot, ingredient override-okat, aktív timereket és státuszt.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Hangparancsok: „következő”, „ismételd”, „előző”, „állj”, „mennyi van hátra?”, „indíts 12 percet”, „300 gramm csirkét használok”.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Mennyiségmódosítás új nutrition calculationt hoz létre; régi eredmény megmarad auditként.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Oldalbezárás vagy másik eszköz esetén a session folytatható; egyszerre egy aktív szerkesztő lease ajánlott.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forrás recept szövegét nem szabad AI-val észrevétlenül átírni; módosítás külön „saját változtatás” mező.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Főzési állapotgép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cooking_session.state: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selected -&gt; active -&gt; paused -&gt; completed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 xml:space="preserve">                   |-&gt; abandoned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step transition: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next csak current_step + 1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previous csak current_step - 1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clientVersion eltérésnél 409 SESSION_VERSION_CONFLICT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24. YouTube, zene és reggeli briefing</w:t>
      </w:r>
    </w:p>
    <w:p>
      <w:pPr>
        <w:pStyle w:val="Heading2"/>
        <w:widowControl/>
      </w:pPr>
      <w:r>
        <w:t>24.1. YouTube keresés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Elsődleges megoldás YouTube Data API `search.list`, `type=video`, `relevanceLanguage=hu`, `regionCode=HU`, safeSearch beállítással. [S27]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Találat: video ID, cím, csatorna, thumbnail, ellenőrzött watch URL.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API quota elfogyásakor egyszerű YouTube keresési URL fallback, de a rendszer nem állíthatja, hogy konkrét videót talált.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Autoplay alapból tiltott; felhasználói érintés indítja a videót.</w:t>
      </w:r>
    </w:p>
    <w:p>
      <w:pPr>
        <w:pStyle w:val="Heading2"/>
        <w:widowControl/>
      </w:pPr>
      <w:r>
        <w:t>24.2. Reggeli briefing AC/DC háttérzenével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Scheduler naponta 07:30-kor összeállítja: időjárás, mai naptár, emlékeztetők, fontos faliújság-tételek.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szöveg generálásához LLM használható, de minden bemeneti adat strukturált és időbélyeges.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AC/DC „Back in Black” háttérzene megmarad, külön admin hangerővel és kikapcsolási lehetőséggel.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beszéd alatt a zene automatikusan halkul (ducking), a beszéd végén fade-out.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YouTube embed korlát vagy offline esetén a briefing zene nélkül is lejátszódik.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briefing 22:00-ig érvényes; később a UI „mai összefoglaló archív” jelzést mutat.</w:t>
      </w:r>
    </w:p>
    <w:p>
      <w:pPr>
        <w:pStyle w:val="Heading2"/>
        <w:widowControl/>
      </w:pPr>
      <w:r>
        <w:t>24.3. ElevenLabs – utolsó fázis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Provider interface előkészíthető, de API, UI és voice cloning csak M16 utáni opcionális mérföldkő.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Csak bizonyítható hozzájárulással és jogszerű hangmintával engedélyezhető.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Fallback mindig marad OpenAI TTS-re.</w:t>
      </w:r>
    </w:p>
    <w:p>
      <w:pPr>
        <w:pStyle w:val="Heading1"/>
        <w:widowControl/>
      </w:pPr>
      <w:r>
        <w:t>25. Időjárás és napi információk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Provider adapter: elsődleges Open-Meteo vagy más engedélyezett szolgáltató; a korábbi wttr.in nem legyen egyetlen függőség.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Cache: aktuális állapot 10 perc, előrejelzés 30 perc; stale-while-revalidate.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Hiba esetén az utolsó ismert adat „frissítve: …” idővel jelenik meg.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Chat válasz ugyanazt a WeatherService adatot használja, mint a widget; nincs hardcoded Budapest a promptban.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Adminban város/geokoordináta és mértékegység beállítható.</w:t>
      </w:r>
    </w:p>
    <w:p>
      <w:pPr>
        <w:pStyle w:val="Heading1"/>
        <w:widowControl/>
      </w:pPr>
      <w:r>
        <w:t>26. PWA, offline működés és Web Push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Manifest: név, ikonok, display=standalone, theme color és stabil app ID. [S21]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Service Worker verziózott app shell cache-t biztosít; API-adatot nem cache-el korlátlanul.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Offline módban megnyitható a felület, látható az utolsó snapshot, shopping lista módosítás queue-zható; Calendar/Gmail/AI művelet egyértelműen nem elérhető.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Push API és Service Worker használható háttérértesítésre. [S19]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iOS/iPadOS web push csak Home Screenre telepített webappnál támogatott; onboarding ezt ellenőrzi és elmagyarázza. [S20]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Kritikus timer/reminder nem bízhat kizárólag böngésző JavaScript timerben; a szerver a forrás.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PWA-001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Cache frissítés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Új verzió csak akkor aktiválható, amikor nincs aktív hangfelvétel vagy főzési lépés mentetlen kliensállapottal. A UI „frissítés elérhető” jelzést ad.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27. Adminisztrációs felület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független telepítéshez az admin nem extra. A rendszer konfigurálható kell legyen fájlszerkesztés és terminál nélkül, miközben a titkok nem jelennek meg a kliensnek.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16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Admin modul</w:t>
            </w:r>
          </w:p>
        </w:tc>
        <w:tc>
          <w:tcPr>
            <w:tcW w:type="dxa" w:w="777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Funkciók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Áttekintés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szerver, DB, scheduler, SSE, push, utolsó backup, API státusz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Háztartás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név, időzóna, nyelv, tagok, alapértelmezett város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Családi memória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lista, keresés, kézi hozzáadás, szerkesztés, törlés, revízió, import/export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Hang és AI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modellek allowlistből, hang, sebesség, VAD, Realtime flag, költségkeret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Google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OAuth connect/revoke, naptárak, default calendar, Gmail mód, Keep capability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Receptek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engedélyezett domainek, search provider, pantry staples, találatszám, cache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Táplálkozás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USDA key státusz, mapping review queue, mértékegységek, pontossági küszöbök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Értesítések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push eszközök, csendes időszak, fallback csatornák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Eszközök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párosított kliensek, last seen, push állapot, visszavonás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Biztonság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adminjelszó, sessionök, audit, token rotáció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Mentés és visszaállítás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kézi backup, letöltés, restore dry run, retention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Rendszer</w:t>
            </w:r>
          </w:p>
        </w:tc>
        <w:tc>
          <w:tcPr>
            <w:tcW w:type="dxa" w:w="77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verzió, frissítés, logok, dead jobs, diagnosztikai csomag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ADMIN-001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Titokmegjelenítés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Mentett titok értéke nem olvasható vissza az admin UI-n. Csak új érték megadása, státusz és törlés/rotáció engedélyezett.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ADMIN-002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Memória szerkesztés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A teljes tartós családi memória az adminban emberileg olvasható és szerkeszthető legyen; változásnaplóval.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28. Biztonság és adatvédelem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8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Terület</w:t>
            </w:r>
          </w:p>
        </w:tc>
        <w:tc>
          <w:tcPr>
            <w:tcW w:type="dxa" w:w="7848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Követelmény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Transport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HTTPS kötelező LAN-on is; HSTS csak stabil cert után. Dev localhost lehet HTTP.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Headers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CSP, frame-ancestors, X-Content-Type-Options, Referrer-Policy, Permissions-Policy.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XSS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React escape alapból; külső HTML nem renderelhető; markdown sanitization.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CSRF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SameSite cookie + CSRF token + Origin ellenőrzés.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Rate limit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voice/chat/search/email és auth route külön limit.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SSRF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 fetch DNS/IP ellenőrzés, host allowlist, redirect kontroll.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Secrets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AES-256-GCM, master key külön, log redaction.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OAuth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refresh token titkosítva, revoke/expiry kezelve; Google best practice szerint biztonságos hosszú távú tárolás. [S07]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Audit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admin, memória, Gmail send, Calendar write, device revoke, restore események.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Adatminimalizálás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csak szükséges Google scope; Gmail olvasás nincs alapban.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Remote access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alapból tiltott; internetre nyitás külön biztonsági terv nélkül tilos.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Gyerek/vendég</w:t>
            </w:r>
          </w:p>
        </w:tc>
        <w:tc>
          <w:tcPr>
            <w:tcW w:type="dxa" w:w="784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korlátozott műveletek és explicit send/memory tiltás.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8E9E7"/>
            <w:tcBorders>
              <w:top w:val="single" w:sz="6" w:color="9B4038"/>
              <w:left w:val="single" w:sz="6" w:color="9B4038"/>
              <w:bottom w:val="single" w:sz="6" w:color="9B4038"/>
              <w:right w:val="single" w:sz="6" w:color="9B403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9B4038"/>
                <w:sz w:val="21"/>
              </w:rPr>
              <w:t>Személyes adatok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családi preferencia, rutin, naptár és beszélgetés érzékeny háztartási adat. Export, törlés, mentés és retention adminból kezelhető legyen.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29. Megfigyelhetőség, mentés és üzemeltetés</w:t>
      </w:r>
    </w:p>
    <w:p>
      <w:pPr>
        <w:pStyle w:val="Heading2"/>
        <w:widowControl/>
      </w:pPr>
      <w:r>
        <w:t>29.1. Health és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756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/health/live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process él; külső API-t nem hív.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/health/ready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DB migráció, master key, scheduler, szükséges config.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/health/deps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OpenAI/Google/Search/FDC utolsó ellenőrzés és latencia; admin only.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/metrics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opcionális Prometheus formátum vagy belső aggregátum; admin only.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Strukturált pino JSON log: timestamp, level, requestId, module, event, durationMs, errorCode.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PII és token redaction; audio és teljes prompt alapból nem logolható.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Rendszerlog rotáció: systemd journald vagy max méret/nap retention.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Admin diagnosztikai csomag anonimizált configgal, health-snapshot és utolsó hibákkal.</w:t>
      </w:r>
    </w:p>
    <w:p>
      <w:pPr>
        <w:pStyle w:val="Heading2"/>
        <w:widowControl/>
      </w:pPr>
      <w:r>
        <w:t>29.2. Backup és restore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Napi automatikus backup: SQLite, titkosított integration tokenek, beállítások és manifest; ideiglenes audio/cache nem.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Backup fájl külön könyvtárba, checksum és verzió meta; alap retention 14 napi + 8 heti.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Opcionális második hely: NAS/USB/Drive – külön adapter.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Restore mindig dry-run ellenőrzéssel: fájl integritás, séma verzió, szabad hely.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Restore előtt automatikus pre-restore backup.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Negyedévente legalább egy tényleges visszaállítási teszt.</w:t>
      </w:r>
    </w:p>
    <w:p>
      <w:pPr>
        <w:pStyle w:val="Heading1"/>
        <w:widowControl/>
      </w:pPr>
      <w:r>
        <w:t>30. Teljesítmény- és erőforrás-keretek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2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741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Cél / korlát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Cél hardver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Raspberry Pi 5 4 GB, SSD; amd64 WSL2 fejlesztés.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Idle memória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API + web + scheduler összesen cél &lt; 450 MB.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Idle CPU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&lt; 5% átlag Pi 5-ön, külső syncen kívül.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Bootstrap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&lt; 500 ms helyi hálózaton 95. percentilis, külső frissítés nélkül.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 frissítés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domain commit → aktív kliens UI &lt; 2 mp.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DB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tipikus háztartási méret &lt; 1 GB többéves chatretention nélkül.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Külső fetch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 oldal 10 mp timeout, max 2 MB; párhuzamosság 3–5.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Voice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lásd 14.3 mérőszámok.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Backup</w:t>
            </w:r>
          </w:p>
        </w:tc>
        <w:tc>
          <w:tcPr>
            <w:tcW w:type="dxa" w:w="74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&lt; 60 mp tipikus DB-nél, szolgáltatás leállítása nélkül.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31. Tesztelési stratégia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94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Szint</w:t>
            </w:r>
          </w:p>
        </w:tc>
        <w:tc>
          <w:tcPr>
            <w:tcW w:type="dxa" w:w="79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Kötelező tartalom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Unit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domain szabály, időzóna, RRULE, rangsorolás, unit conversion, nutrition formula, auth helpers.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Repository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in-memory/temp DB, migrációk, tranzakció és concurrency.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Contract/API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Zod séma, Fastify inject, auth/CSRF/rate limit, error codes.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Integration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OpenAI/Google/Brave/FDC mock server; retry, timeout, 401, 429, 5xx.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E2E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Playwright: pairing, chat, timer, reminder, memory edit, recipe search, cooking resume.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Device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Galaxy A17 és iPad Air; mikrofon, TTS, PWA, sleep/wake, push.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Audio corpus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magyar konyhai mondatok csendben, vízcsap és elszívó mellett; regressziós pontozás.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Security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SSRF, XSS, CSRF, brute force, revoked device, secret leakage.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Recovery</w:t>
            </w:r>
          </w:p>
        </w:tc>
        <w:tc>
          <w:tcPr>
            <w:tcW w:type="dxa" w:w="79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process kill timer közben, DB restore, token revoke, network outage.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31.1. Minimális tesztadat-készlet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Legalább 20 magyar hangmondat időzítő/naptár/recept/memória témában.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10 relatív dátum: ma, holnap, jövő péntek, két hét múlva, óraátállítás környéke.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20 recept ingredient string: gramm, ml, darab, kanál, „ízlés szerint”, tartomány.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5 családi memória konfliktus és visszavonás.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Google mock: token expiry, syncToken 410, quota 429, insert timeout utáni idempotencia.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rPr>
          <w:cantSplit/>
          <w:tblHeader/>
        </w:trPr>
        <w:tc>
          <w:tcPr>
            <w:tcW w:type="dxa" w:w="5018"/>
            <w:shd w:fill="EAF3E8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94C35"/>
                <w:sz w:val="18"/>
              </w:rPr>
              <w:t>TEST-001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294C35"/>
                <w:sz w:val="15"/>
              </w:rPr>
              <w:t>MUST</w:t>
            </w:r>
          </w:p>
        </w:tc>
        <w:tc>
          <w:tcPr>
            <w:tcW w:type="dxa" w:w="5018"/>
            <w:shd w:fill="FFFFFF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</w:tcPr>
          <w:p>
            <w:r>
              <w:rPr>
                <w:rFonts w:ascii="Aptos" w:hAnsi="Aptos"/>
                <w:b/>
                <w:color w:val="202622"/>
                <w:sz w:val="18"/>
              </w:rPr>
              <w:t>Hibajavítás regresszió</w:t>
            </w:r>
          </w:p>
          <w:p>
            <w:pPr>
              <w:spacing w:after="0"/>
            </w:pPr>
            <w:r>
              <w:rPr>
                <w:rFonts w:ascii="Aptos" w:hAnsi="Aptos"/>
                <w:color w:val="202622"/>
                <w:sz w:val="17"/>
              </w:rPr>
              <w:t>Minden javított P0/P1 hiba kap automatikus regressziós tesztet vagy dokumentált device testet, ha automatizálás technikailag nem ésszerű.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32. CI/CD, verziózás és kiadási folyamat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Git main branch védett; minden változás pull request vagy dokumentált Codex branch.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CI: npm ci, lint, typecheck, unit, integration, web build, Playwright smoke.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ARM64 kompatibilitás: legalább build/QEMU CI, mérföldkövenként valódi Pi smoke.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Semantic versioning: v2.0.0 első stabil otthoni kiadás; prerelease `2.0.0-alpha.N`.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DB migráció release része; indulás előtt automatikus backup.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Rollback csak akkor, ha a régi bináris kompatibilis az új sémával; különben restore szükséges.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Kiadási jegyzet: funkció, adatváltozás, új engedély, ismert korlát, rollback mód.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Kötelező CI kapu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quality gate: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1. npm ci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2. npm run lint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3. npm run typecheck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4. npm run test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5. npm run test:integration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6. npm run build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7. npm run test:e2e:smoke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8. npm audit --production (kritikus/high értékelés)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9. artifact + checksum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33. Telepítés: WSL2 jelenleg, Raspberry Pi cél</w:t>
      </w:r>
    </w:p>
    <w:p>
      <w:pPr>
        <w:pStyle w:val="Heading2"/>
        <w:widowControl/>
      </w:pPr>
      <w:r>
        <w:t>33.1. WSL2 fejlesztési telepítés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Külön `/home/kisss/bela-home-v2` repository és saját node_modules/lockfile.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API port 3422; Caddy vagy más reverse proxy HTTPS helyi domainnel.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Systemd WSL támogatás esetén service unit; egyébként fejlesztésben npm script, de háttérbe tett `node &amp;` nem végleges.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Windows portproxy csak deployment adapter; appkód nem ismeri.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Data dir külön, verziókezelésen kívül; napi backup Windows/NAS mappára opcionális.</w:t>
      </w:r>
    </w:p>
    <w:p>
      <w:pPr>
        <w:pStyle w:val="Heading2"/>
        <w:widowControl/>
      </w:pPr>
      <w:r>
        <w:t>33.2. Raspberry Pi telepítés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Raspberry Pi OS 64-bit vagy Debian/Ubuntu ARM64, Pi 5 4 GB és SSD ajánlott.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Node LTS, Caddy, systemd service, dedikált `bela-home` felhasználó.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Fájl jogosultság: app read-only, data/secrets csak service user.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mDNS név vagy helyi DNS; HTTPS CA onboarding a tabletekhez.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Systemd Restart=on-failure, health check és boot után automatikus indulás.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Hőmérséklet/tárhely admin healthben; SD-kártya helyett SSD erősen ajánlott.</w:t>
      </w:r>
    </w:p>
    <w:p>
      <w:pPr>
        <w:widowControl/>
        <w:spacing w:before="60" w:after="40"/>
      </w:pPr>
      <w:r>
        <w:rPr>
          <w:rFonts w:ascii="Aptos" w:hAnsi="Aptos"/>
          <w:b/>
          <w:color w:val="59635D"/>
          <w:sz w:val="18"/>
        </w:rPr>
        <w:t>Példa systemd unit – végleges értékek implementációkor ellenőrzendők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F1F2EF"/>
            <w:tcBorders>
              <w:top w:val="single" w:sz="4" w:color="D5DAD5"/>
              <w:left w:val="single" w:sz="4" w:color="D5DAD5"/>
              <w:bottom w:val="single" w:sz="4" w:color="D5DAD5"/>
              <w:right w:val="single" w:sz="4" w:color="D5DAD5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/>
                <w:color w:val="202622"/>
                <w:sz w:val="16"/>
              </w:rPr>
              <w:t>[Unit]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Description=Bela Home v2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After=network-online.target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[Service]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User=bela-home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WorkingDirectory=/opt/bela-home/current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EnvironmentFile=/etc/bela-home/bela-home.env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ExecStart=/usr/bin/node apps/api/dist/main.js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Restart=on-failure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RestartSec=5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NoNewPrivileges=true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PrivateTmp=true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ProtectSystem=strict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ReadWritePaths=/var/lib/bela-home /var/log/bela-home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[Install]</w:t>
            </w:r>
            <w:r>
              <w:br/>
            </w:r>
            <w:r>
              <w:rPr>
                <w:rFonts w:ascii="DejaVu Sans Mono" w:hAnsi="DejaVu Sans Mono"/>
                <w:color w:val="202622"/>
                <w:sz w:val="16"/>
              </w:rPr>
              <w:t>WantedBy=multi-user.target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34. Mérföldkövek és kis lépésekre bontott végrehajtás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 becslések egy AI-val támogatott, de ellenőrzött fejlesztési folyamat nagyságrendjei. Nem határidőígéretek. Minden mérföldkő külön branch, adatmentés és elfogadási jegyzőkönyv után zárható.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263640" cy="3664229"/>
            <wp:docPr id="8" name="Picture 8" descr="Béla Home v2 mérföldkövek végrehajtási sorrendje az alapoktól a hangon, memórián, napi asszisztensen és főzésen át a production hardeningig." title="Béla Home v2 mérföldkövek végrehajtási sorrendje az alapoktól a hangon, memórián, napi asszisztensen és főzésen át a production hardeningi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lest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6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M0. v1 befagyasztás és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Megőrizni a működő prototípust, rögzíteni a kiinduló állapotot és megakadályozni a további kaotikus bővítést.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Nincs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1–2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Alacsony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M0.1 </w:t>
      </w:r>
      <w:r>
        <w:rPr>
          <w:rFonts w:ascii="Aptos" w:hAnsi="Aptos"/>
          <w:b/>
          <w:color w:val="202622"/>
          <w:sz w:val="18"/>
        </w:rPr>
        <w:t>Git és backup</w:t>
      </w:r>
      <w:r>
        <w:rPr>
          <w:rFonts w:ascii="Aptos" w:hAnsi="Aptos"/>
          <w:color w:val="202622"/>
          <w:sz w:val="18"/>
        </w:rPr>
        <w:t xml:space="preserve"> – v1 teljes commit/tag, store és localStorage export, screenshotok.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M0.2 </w:t>
      </w:r>
      <w:r>
        <w:rPr>
          <w:rFonts w:ascii="Aptos" w:hAnsi="Aptos"/>
          <w:b/>
          <w:color w:val="202622"/>
          <w:sz w:val="18"/>
        </w:rPr>
        <w:t>Funkcióleltár</w:t>
      </w:r>
      <w:r>
        <w:rPr>
          <w:rFonts w:ascii="Aptos" w:hAnsi="Aptos"/>
          <w:color w:val="202622"/>
          <w:sz w:val="18"/>
        </w:rPr>
        <w:t xml:space="preserve"> – működik/részleges/álfunkció besorolás.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M0.3 </w:t>
      </w:r>
      <w:r>
        <w:rPr>
          <w:rFonts w:ascii="Aptos" w:hAnsi="Aptos"/>
          <w:b/>
          <w:color w:val="202622"/>
          <w:sz w:val="18"/>
        </w:rPr>
        <w:t>Tesztmondatok</w:t>
      </w:r>
      <w:r>
        <w:rPr>
          <w:rFonts w:ascii="Aptos" w:hAnsi="Aptos"/>
          <w:color w:val="202622"/>
          <w:sz w:val="18"/>
        </w:rPr>
        <w:t xml:space="preserve"> – hang- és alapfolyamat baseline mérés.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M0.4 </w:t>
      </w:r>
      <w:r>
        <w:rPr>
          <w:rFonts w:ascii="Aptos" w:hAnsi="Aptos"/>
          <w:b/>
          <w:color w:val="202622"/>
          <w:sz w:val="18"/>
        </w:rPr>
        <w:t>V2 backlog lock</w:t>
      </w:r>
      <w:r>
        <w:rPr>
          <w:rFonts w:ascii="Aptos" w:hAnsi="Aptos"/>
          <w:color w:val="202622"/>
          <w:sz w:val="18"/>
        </w:rPr>
        <w:t xml:space="preserve"> – csak a jóváhagyott hatókör kerülhet be.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v1 tag és offline backup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baseline riport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v2 issue/milestone struktúra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v1 visszaállítható.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jelenlegi funkciók és hibák dokumentáltak.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Új funkció nem került a v1-be.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M1. hordozható projektváz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Önálló v2 repository, build, config és alap health létrehozása ugyanabban a WSL-ben.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M0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2–4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Közepes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M1.1 </w:t>
      </w:r>
      <w:r>
        <w:rPr>
          <w:rFonts w:ascii="Aptos" w:hAnsi="Aptos"/>
          <w:b/>
          <w:color w:val="202622"/>
          <w:sz w:val="18"/>
        </w:rPr>
        <w:t>Workspace</w:t>
      </w:r>
      <w:r>
        <w:rPr>
          <w:rFonts w:ascii="Aptos" w:hAnsi="Aptos"/>
          <w:color w:val="202622"/>
          <w:sz w:val="18"/>
        </w:rPr>
        <w:t xml:space="preserve"> – api/web/contracts csomagok.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M1.2 </w:t>
      </w:r>
      <w:r>
        <w:rPr>
          <w:rFonts w:ascii="Aptos" w:hAnsi="Aptos"/>
          <w:b/>
          <w:color w:val="202622"/>
          <w:sz w:val="18"/>
        </w:rPr>
        <w:t>TypeScript</w:t>
      </w:r>
      <w:r>
        <w:rPr>
          <w:rFonts w:ascii="Aptos" w:hAnsi="Aptos"/>
          <w:color w:val="202622"/>
          <w:sz w:val="18"/>
        </w:rPr>
        <w:t xml:space="preserve"> – strict config, lint, format.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M1.3 </w:t>
      </w:r>
      <w:r>
        <w:rPr>
          <w:rFonts w:ascii="Aptos" w:hAnsi="Aptos"/>
          <w:b/>
          <w:color w:val="202622"/>
          <w:sz w:val="18"/>
        </w:rPr>
        <w:t>Fastify</w:t>
      </w:r>
      <w:r>
        <w:rPr>
          <w:rFonts w:ascii="Aptos" w:hAnsi="Aptos"/>
          <w:color w:val="202622"/>
          <w:sz w:val="18"/>
        </w:rPr>
        <w:t xml:space="preserve"> – health és config validation.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M1.4 </w:t>
      </w:r>
      <w:r>
        <w:rPr>
          <w:rFonts w:ascii="Aptos" w:hAnsi="Aptos"/>
          <w:b/>
          <w:color w:val="202622"/>
          <w:sz w:val="18"/>
        </w:rPr>
        <w:t>React</w:t>
      </w:r>
      <w:r>
        <w:rPr>
          <w:rFonts w:ascii="Aptos" w:hAnsi="Aptos"/>
          <w:color w:val="202622"/>
          <w:sz w:val="18"/>
        </w:rPr>
        <w:t xml:space="preserve"> – alap layout és route-ok.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M1.5 </w:t>
      </w:r>
      <w:r>
        <w:rPr>
          <w:rFonts w:ascii="Aptos" w:hAnsi="Aptos"/>
          <w:b/>
          <w:color w:val="202622"/>
          <w:sz w:val="18"/>
        </w:rPr>
        <w:t>CI</w:t>
      </w:r>
      <w:r>
        <w:rPr>
          <w:rFonts w:ascii="Aptos" w:hAnsi="Aptos"/>
          <w:color w:val="202622"/>
          <w:sz w:val="18"/>
        </w:rPr>
        <w:t xml:space="preserve"> – lint/type/test/build.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M1.6 </w:t>
      </w:r>
      <w:r>
        <w:rPr>
          <w:rFonts w:ascii="Aptos" w:hAnsi="Aptos"/>
          <w:b/>
          <w:color w:val="202622"/>
          <w:sz w:val="18"/>
        </w:rPr>
        <w:t>Deploy adapter</w:t>
      </w:r>
      <w:r>
        <w:rPr>
          <w:rFonts w:ascii="Aptos" w:hAnsi="Aptos"/>
          <w:color w:val="202622"/>
          <w:sz w:val="18"/>
        </w:rPr>
        <w:t xml:space="preserve"> – WSL indító és külön 3422 port.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önálló npm ci + build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/health/live és /ready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üres PWA shell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v2 fő Marveen node_modules nélkül indul.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projekt amd64 Linuxon tiszta telepítésből buildel.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Hiányzó kötelező config esetén érthető hibával áll le.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M2. SQLite, migráció és auth alap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Megteremteni az egységes adatréteget, admin sessiont és eszközpárosítást.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4–7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M2.1 </w:t>
      </w:r>
      <w:r>
        <w:rPr>
          <w:rFonts w:ascii="Aptos" w:hAnsi="Aptos"/>
          <w:b/>
          <w:color w:val="202622"/>
          <w:sz w:val="18"/>
        </w:rPr>
        <w:t>SQLite config</w:t>
      </w:r>
      <w:r>
        <w:rPr>
          <w:rFonts w:ascii="Aptos" w:hAnsi="Aptos"/>
          <w:color w:val="202622"/>
          <w:sz w:val="18"/>
        </w:rPr>
        <w:t xml:space="preserve"> – WAL, FK, migration runner.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M2.2 </w:t>
      </w:r>
      <w:r>
        <w:rPr>
          <w:rFonts w:ascii="Aptos" w:hAnsi="Aptos"/>
          <w:b/>
          <w:color w:val="202622"/>
          <w:sz w:val="18"/>
        </w:rPr>
        <w:t>Core tables</w:t>
      </w:r>
      <w:r>
        <w:rPr>
          <w:rFonts w:ascii="Aptos" w:hAnsi="Aptos"/>
          <w:color w:val="202622"/>
          <w:sz w:val="18"/>
        </w:rPr>
        <w:t xml:space="preserve"> – household, settings, devices, sessions, audit.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M2.3 </w:t>
      </w:r>
      <w:r>
        <w:rPr>
          <w:rFonts w:ascii="Aptos" w:hAnsi="Aptos"/>
          <w:b/>
          <w:color w:val="202622"/>
          <w:sz w:val="18"/>
        </w:rPr>
        <w:t>Admin auth</w:t>
      </w:r>
      <w:r>
        <w:rPr>
          <w:rFonts w:ascii="Aptos" w:hAnsi="Aptos"/>
          <w:color w:val="202622"/>
          <w:sz w:val="18"/>
        </w:rPr>
        <w:t xml:space="preserve"> – scrypt password, secure cookie, CSRF.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M2.4 </w:t>
      </w:r>
      <w:r>
        <w:rPr>
          <w:rFonts w:ascii="Aptos" w:hAnsi="Aptos"/>
          <w:b/>
          <w:color w:val="202622"/>
          <w:sz w:val="18"/>
        </w:rPr>
        <w:t>Pairing</w:t>
      </w:r>
      <w:r>
        <w:rPr>
          <w:rFonts w:ascii="Aptos" w:hAnsi="Aptos"/>
          <w:color w:val="202622"/>
          <w:sz w:val="18"/>
        </w:rPr>
        <w:t xml:space="preserve"> – one-time code, revoke.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M2.5 </w:t>
      </w:r>
      <w:r>
        <w:rPr>
          <w:rFonts w:ascii="Aptos" w:hAnsi="Aptos"/>
          <w:b/>
          <w:color w:val="202622"/>
          <w:sz w:val="18"/>
        </w:rPr>
        <w:t>Secret crypto</w:t>
      </w:r>
      <w:r>
        <w:rPr>
          <w:rFonts w:ascii="Aptos" w:hAnsi="Aptos"/>
          <w:color w:val="202622"/>
          <w:sz w:val="18"/>
        </w:rPr>
        <w:t xml:space="preserve"> – master key + AES-GCM helper.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M2.6 </w:t>
      </w:r>
      <w:r>
        <w:rPr>
          <w:rFonts w:ascii="Aptos" w:hAnsi="Aptos"/>
          <w:b/>
          <w:color w:val="202622"/>
          <w:sz w:val="18"/>
        </w:rPr>
        <w:t>Backup smoke</w:t>
      </w:r>
      <w:r>
        <w:rPr>
          <w:rFonts w:ascii="Aptos" w:hAnsi="Aptos"/>
          <w:color w:val="202622"/>
          <w:sz w:val="18"/>
        </w:rPr>
        <w:t xml:space="preserve"> – kézi backup/restore temp környezetben.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első migrációk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admin login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device pairing API és UI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titkosítási unit tesztek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Párosítatlan eszköz nem írhat adatot.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Titok nem jelenik meg logban vagy API-válaszban.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DB migráció és restore teszt sikeres.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M3. scheduler, outbox, SSE és bootstrap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Oldalfrissítés nélküli élő adatfolyam és újraindításbiztos háttérmotor.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M2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4–7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M3.1 </w:t>
      </w:r>
      <w:r>
        <w:rPr>
          <w:rFonts w:ascii="Aptos" w:hAnsi="Aptos"/>
          <w:b/>
          <w:color w:val="202622"/>
          <w:sz w:val="18"/>
        </w:rPr>
        <w:t>Job runner</w:t>
      </w:r>
      <w:r>
        <w:rPr>
          <w:rFonts w:ascii="Aptos" w:hAnsi="Aptos"/>
          <w:color w:val="202622"/>
          <w:sz w:val="18"/>
        </w:rPr>
        <w:t xml:space="preserve"> – claim/lease/retry/dead-letter.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M3.2 </w:t>
      </w:r>
      <w:r>
        <w:rPr>
          <w:rFonts w:ascii="Aptos" w:hAnsi="Aptos"/>
          <w:b/>
          <w:color w:val="202622"/>
          <w:sz w:val="18"/>
        </w:rPr>
        <w:t>Outbox</w:t>
      </w:r>
      <w:r>
        <w:rPr>
          <w:rFonts w:ascii="Aptos" w:hAnsi="Aptos"/>
          <w:color w:val="202622"/>
          <w:sz w:val="18"/>
        </w:rPr>
        <w:t xml:space="preserve"> – tranzakciós eseménytábla.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M3.3 </w:t>
      </w:r>
      <w:r>
        <w:rPr>
          <w:rFonts w:ascii="Aptos" w:hAnsi="Aptos"/>
          <w:b/>
          <w:color w:val="202622"/>
          <w:sz w:val="18"/>
        </w:rPr>
        <w:t>SSE</w:t>
      </w:r>
      <w:r>
        <w:rPr>
          <w:rFonts w:ascii="Aptos" w:hAnsi="Aptos"/>
          <w:color w:val="202622"/>
          <w:sz w:val="18"/>
        </w:rPr>
        <w:t xml:space="preserve"> – event ID, reconnect, heartbeat.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M3.4 </w:t>
      </w:r>
      <w:r>
        <w:rPr>
          <w:rFonts w:ascii="Aptos" w:hAnsi="Aptos"/>
          <w:b/>
          <w:color w:val="202622"/>
          <w:sz w:val="18"/>
        </w:rPr>
        <w:t>Bootstrap</w:t>
      </w:r>
      <w:r>
        <w:rPr>
          <w:rFonts w:ascii="Aptos" w:hAnsi="Aptos"/>
          <w:color w:val="202622"/>
          <w:sz w:val="18"/>
        </w:rPr>
        <w:t xml:space="preserve"> – verziózott household snapshot.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M3.5 </w:t>
      </w:r>
      <w:r>
        <w:rPr>
          <w:rFonts w:ascii="Aptos" w:hAnsi="Aptos"/>
          <w:b/>
          <w:color w:val="202622"/>
          <w:sz w:val="18"/>
        </w:rPr>
        <w:t>Web client</w:t>
      </w:r>
      <w:r>
        <w:rPr>
          <w:rFonts w:ascii="Aptos" w:hAnsi="Aptos"/>
          <w:color w:val="202622"/>
          <w:sz w:val="18"/>
        </w:rPr>
        <w:t xml:space="preserve"> – slice frissítés teljes reload nélkül.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M3.6 </w:t>
      </w:r>
      <w:r>
        <w:rPr>
          <w:rFonts w:ascii="Aptos" w:hAnsi="Aptos"/>
          <w:b/>
          <w:color w:val="202622"/>
          <w:sz w:val="18"/>
        </w:rPr>
        <w:t>Failure test</w:t>
      </w:r>
      <w:r>
        <w:rPr>
          <w:rFonts w:ascii="Aptos" w:hAnsi="Aptos"/>
          <w:color w:val="202622"/>
          <w:sz w:val="18"/>
        </w:rPr>
        <w:t xml:space="preserve"> – process kill és reconnect.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jobs admin nézet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SSE client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bootstrap contract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event fixtures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SSE megszakítás után automatikusan helyreáll.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Aktív kliensállapot nem törlődik naptárfrissítéskor.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Outbox esemény process crash után sem vész el.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M4. hang Stage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Megbízható magyar push-to-talk + VAD + STT/TTS fallback megvalósítása.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M2–M3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5–9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M4.1 </w:t>
      </w:r>
      <w:r>
        <w:rPr>
          <w:rFonts w:ascii="Aptos" w:hAnsi="Aptos"/>
          <w:b/>
          <w:color w:val="202622"/>
          <w:sz w:val="18"/>
        </w:rPr>
        <w:t>Recorder</w:t>
      </w:r>
      <w:r>
        <w:rPr>
          <w:rFonts w:ascii="Aptos" w:hAnsi="Aptos"/>
          <w:color w:val="202622"/>
          <w:sz w:val="18"/>
        </w:rPr>
        <w:t xml:space="preserve"> – audio format capability detection.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M4.2 </w:t>
      </w:r>
      <w:r>
        <w:rPr>
          <w:rFonts w:ascii="Aptos" w:hAnsi="Aptos"/>
          <w:b/>
          <w:color w:val="202622"/>
          <w:sz w:val="18"/>
        </w:rPr>
        <w:t>VAD</w:t>
      </w:r>
      <w:r>
        <w:rPr>
          <w:rFonts w:ascii="Aptos" w:hAnsi="Aptos"/>
          <w:color w:val="202622"/>
          <w:sz w:val="18"/>
        </w:rPr>
        <w:t xml:space="preserve"> – auto-stop és max duration.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M4.3 </w:t>
      </w:r>
      <w:r>
        <w:rPr>
          <w:rFonts w:ascii="Aptos" w:hAnsi="Aptos"/>
          <w:b/>
          <w:color w:val="202622"/>
          <w:sz w:val="18"/>
        </w:rPr>
        <w:t>STT adapter</w:t>
      </w:r>
      <w:r>
        <w:rPr>
          <w:rFonts w:ascii="Aptos" w:hAnsi="Aptos"/>
          <w:color w:val="202622"/>
          <w:sz w:val="18"/>
        </w:rPr>
        <w:t xml:space="preserve"> – gpt-4o-transcribe, timeout, glossary.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M4.4 </w:t>
      </w:r>
      <w:r>
        <w:rPr>
          <w:rFonts w:ascii="Aptos" w:hAnsi="Aptos"/>
          <w:b/>
          <w:color w:val="202622"/>
          <w:sz w:val="18"/>
        </w:rPr>
        <w:t>Assistant turn</w:t>
      </w:r>
      <w:r>
        <w:rPr>
          <w:rFonts w:ascii="Aptos" w:hAnsi="Aptos"/>
          <w:color w:val="202622"/>
          <w:sz w:val="18"/>
        </w:rPr>
        <w:t xml:space="preserve"> – szöveges válasz minimális tool nélkül.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M4.5 </w:t>
      </w:r>
      <w:r>
        <w:rPr>
          <w:rFonts w:ascii="Aptos" w:hAnsi="Aptos"/>
          <w:b/>
          <w:color w:val="202622"/>
          <w:sz w:val="18"/>
        </w:rPr>
        <w:t>TTS adapter</w:t>
      </w:r>
      <w:r>
        <w:rPr>
          <w:rFonts w:ascii="Aptos" w:hAnsi="Aptos"/>
          <w:color w:val="202622"/>
          <w:sz w:val="18"/>
        </w:rPr>
        <w:t xml:space="preserve"> – gpt-4o-mini-tts stream/cache.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M4.6 </w:t>
      </w:r>
      <w:r>
        <w:rPr>
          <w:rFonts w:ascii="Aptos" w:hAnsi="Aptos"/>
          <w:b/>
          <w:color w:val="202622"/>
          <w:sz w:val="18"/>
        </w:rPr>
        <w:t>Voice UI</w:t>
      </w:r>
      <w:r>
        <w:rPr>
          <w:rFonts w:ascii="Aptos" w:hAnsi="Aptos"/>
          <w:color w:val="202622"/>
          <w:sz w:val="18"/>
        </w:rPr>
        <w:t xml:space="preserve"> – állapotgép, átirat, retry, cancel.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M4.7 </w:t>
      </w:r>
      <w:r>
        <w:rPr>
          <w:rFonts w:ascii="Aptos" w:hAnsi="Aptos"/>
          <w:b/>
          <w:color w:val="202622"/>
          <w:sz w:val="18"/>
        </w:rPr>
        <w:t>Corpus test</w:t>
      </w:r>
      <w:r>
        <w:rPr>
          <w:rFonts w:ascii="Aptos" w:hAnsi="Aptos"/>
          <w:color w:val="202622"/>
          <w:sz w:val="18"/>
        </w:rPr>
        <w:t xml:space="preserve"> – A17 + iPad Air, zajos konyha.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voice feature flag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audio diagnostics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20 mondatos tesztriport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mikrofon nem fagy be hiba után.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pontossági és latency cél Stage A szinten mérve.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iPad Air és A17 használható push-to-talk módban.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M5. Realtime hang és barge-in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Természetes, megszakítható WebRTC beszélgetés, Stage A fallbackkel.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M4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6–12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M5.1 </w:t>
      </w:r>
      <w:r>
        <w:rPr>
          <w:rFonts w:ascii="Aptos" w:hAnsi="Aptos"/>
          <w:b/>
          <w:color w:val="202622"/>
          <w:sz w:val="18"/>
        </w:rPr>
        <w:t>Session broker</w:t>
      </w:r>
      <w:r>
        <w:rPr>
          <w:rFonts w:ascii="Aptos" w:hAnsi="Aptos"/>
          <w:color w:val="202622"/>
          <w:sz w:val="18"/>
        </w:rPr>
        <w:t xml:space="preserve"> – OpenAI Realtime call/session endpoint.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M5.2 </w:t>
      </w:r>
      <w:r>
        <w:rPr>
          <w:rFonts w:ascii="Aptos" w:hAnsi="Aptos"/>
          <w:b/>
          <w:color w:val="202622"/>
          <w:sz w:val="18"/>
        </w:rPr>
        <w:t>WebRTC client</w:t>
      </w:r>
      <w:r>
        <w:rPr>
          <w:rFonts w:ascii="Aptos" w:hAnsi="Aptos"/>
          <w:color w:val="202622"/>
          <w:sz w:val="18"/>
        </w:rPr>
        <w:t xml:space="preserve"> – peer connection, data channel.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M5.3 </w:t>
      </w:r>
      <w:r>
        <w:rPr>
          <w:rFonts w:ascii="Aptos" w:hAnsi="Aptos"/>
          <w:b/>
          <w:color w:val="202622"/>
          <w:sz w:val="18"/>
        </w:rPr>
        <w:t>Turn state</w:t>
      </w:r>
      <w:r>
        <w:rPr>
          <w:rFonts w:ascii="Aptos" w:hAnsi="Aptos"/>
          <w:color w:val="202622"/>
          <w:sz w:val="18"/>
        </w:rPr>
        <w:t xml:space="preserve"> – server/session correlation.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M5.4 </w:t>
      </w:r>
      <w:r>
        <w:rPr>
          <w:rFonts w:ascii="Aptos" w:hAnsi="Aptos"/>
          <w:b/>
          <w:color w:val="202622"/>
          <w:sz w:val="18"/>
        </w:rPr>
        <w:t>Barge-in</w:t>
      </w:r>
      <w:r>
        <w:rPr>
          <w:rFonts w:ascii="Aptos" w:hAnsi="Aptos"/>
          <w:color w:val="202622"/>
          <w:sz w:val="18"/>
        </w:rPr>
        <w:t xml:space="preserve"> – audio cancel és state update.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M5.5 </w:t>
      </w:r>
      <w:r>
        <w:rPr>
          <w:rFonts w:ascii="Aptos" w:hAnsi="Aptos"/>
          <w:b/>
          <w:color w:val="202622"/>
          <w:sz w:val="18"/>
        </w:rPr>
        <w:t>Tool forwarding</w:t>
      </w:r>
      <w:r>
        <w:rPr>
          <w:rFonts w:ascii="Aptos" w:hAnsi="Aptos"/>
          <w:color w:val="202622"/>
          <w:sz w:val="18"/>
        </w:rPr>
        <w:t xml:space="preserve"> – backend validation stub.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M5.6 </w:t>
      </w:r>
      <w:r>
        <w:rPr>
          <w:rFonts w:ascii="Aptos" w:hAnsi="Aptos"/>
          <w:b/>
          <w:color w:val="202622"/>
          <w:sz w:val="18"/>
        </w:rPr>
        <w:t>Fallback</w:t>
      </w:r>
      <w:r>
        <w:rPr>
          <w:rFonts w:ascii="Aptos" w:hAnsi="Aptos"/>
          <w:color w:val="202622"/>
          <w:sz w:val="18"/>
        </w:rPr>
        <w:t xml:space="preserve"> – automatikus Stage A váltás.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M5.7 </w:t>
      </w:r>
      <w:r>
        <w:rPr>
          <w:rFonts w:ascii="Aptos" w:hAnsi="Aptos"/>
          <w:b/>
          <w:color w:val="202622"/>
          <w:sz w:val="18"/>
        </w:rPr>
        <w:t>Device tests</w:t>
      </w:r>
      <w:r>
        <w:rPr>
          <w:rFonts w:ascii="Aptos" w:hAnsi="Aptos"/>
          <w:color w:val="202622"/>
          <w:sz w:val="18"/>
        </w:rPr>
        <w:t xml:space="preserve"> – hosszabb beszélgetés, echo, sleep/wake.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Realtime toggle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latency report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fallback telemetry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Közbeszólás &lt; célérték és nem indul önmagára turn.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Realtime hiba nem teszi használhatatlanná az appot.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Legalább 30 perces session stabil A17-en és iPaden.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M6. tartós családi memória és admin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felhasználó lássa, szerkessze és kézzel bővítse a memóriát; AI csak javasoljon.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M2–M5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4–8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M6.1 </w:t>
      </w:r>
      <w:r>
        <w:rPr>
          <w:rFonts w:ascii="Aptos" w:hAnsi="Aptos"/>
          <w:b/>
          <w:color w:val="202622"/>
          <w:sz w:val="18"/>
        </w:rPr>
        <w:t>Memory schema</w:t>
      </w:r>
      <w:r>
        <w:rPr>
          <w:rFonts w:ascii="Aptos" w:hAnsi="Aptos"/>
          <w:color w:val="202622"/>
          <w:sz w:val="18"/>
        </w:rPr>
        <w:t xml:space="preserve"> – facts + revisions.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M6.2 </w:t>
      </w:r>
      <w:r>
        <w:rPr>
          <w:rFonts w:ascii="Aptos" w:hAnsi="Aptos"/>
          <w:b/>
          <w:color w:val="202622"/>
          <w:sz w:val="18"/>
        </w:rPr>
        <w:t>CRUD API</w:t>
      </w:r>
      <w:r>
        <w:rPr>
          <w:rFonts w:ascii="Aptos" w:hAnsi="Aptos"/>
          <w:color w:val="202622"/>
          <w:sz w:val="18"/>
        </w:rPr>
        <w:t xml:space="preserve"> – filter, pagination, validation.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M6.3 </w:t>
      </w:r>
      <w:r>
        <w:rPr>
          <w:rFonts w:ascii="Aptos" w:hAnsi="Aptos"/>
          <w:b/>
          <w:color w:val="202622"/>
          <w:sz w:val="18"/>
        </w:rPr>
        <w:t>Admin UI</w:t>
      </w:r>
      <w:r>
        <w:rPr>
          <w:rFonts w:ascii="Aptos" w:hAnsi="Aptos"/>
          <w:color w:val="202622"/>
          <w:sz w:val="18"/>
        </w:rPr>
        <w:t xml:space="preserve"> – list/edit/add/archive/history.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M6.4 </w:t>
      </w:r>
      <w:r>
        <w:rPr>
          <w:rFonts w:ascii="Aptos" w:hAnsi="Aptos"/>
          <w:b/>
          <w:color w:val="202622"/>
          <w:sz w:val="18"/>
        </w:rPr>
        <w:t>Proposal tool</w:t>
      </w:r>
      <w:r>
        <w:rPr>
          <w:rFonts w:ascii="Aptos" w:hAnsi="Aptos"/>
          <w:color w:val="202622"/>
          <w:sz w:val="18"/>
        </w:rPr>
        <w:t xml:space="preserve"> – memory.propose, confirmation.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M6.5 </w:t>
      </w:r>
      <w:r>
        <w:rPr>
          <w:rFonts w:ascii="Aptos" w:hAnsi="Aptos"/>
          <w:b/>
          <w:color w:val="202622"/>
          <w:sz w:val="18"/>
        </w:rPr>
        <w:t>Retrieval</w:t>
      </w:r>
      <w:r>
        <w:rPr>
          <w:rFonts w:ascii="Aptos" w:hAnsi="Aptos"/>
          <w:color w:val="202622"/>
          <w:sz w:val="18"/>
        </w:rPr>
        <w:t xml:space="preserve"> – relevant facts per turn.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M6.6 </w:t>
      </w:r>
      <w:r>
        <w:rPr>
          <w:rFonts w:ascii="Aptos" w:hAnsi="Aptos"/>
          <w:b/>
          <w:color w:val="202622"/>
          <w:sz w:val="18"/>
        </w:rPr>
        <w:t>V1 import</w:t>
      </w:r>
      <w:r>
        <w:rPr>
          <w:rFonts w:ascii="Aptos" w:hAnsi="Aptos"/>
          <w:color w:val="202622"/>
          <w:sz w:val="18"/>
        </w:rPr>
        <w:t xml:space="preserve"> – review queue, kitalált allergia kiszűrése.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M6.7 </w:t>
      </w:r>
      <w:r>
        <w:rPr>
          <w:rFonts w:ascii="Aptos" w:hAnsi="Aptos"/>
          <w:b/>
          <w:color w:val="202622"/>
          <w:sz w:val="18"/>
        </w:rPr>
        <w:t>Export</w:t>
      </w:r>
      <w:r>
        <w:rPr>
          <w:rFonts w:ascii="Aptos" w:hAnsi="Aptos"/>
          <w:color w:val="202622"/>
          <w:sz w:val="18"/>
        </w:rPr>
        <w:t xml:space="preserve"> – JSON backup.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memory admin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revision viewer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import report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Kézi memória azonnal megjelenik a következő releváns beszélgetésben.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AI-javaslat megerősítés nélkül nem válik aktívvá.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Módosítás visszaállítható.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M7. timer, reminder és faliújság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Megbízható napi asszisztens funkciók szerveroldali állapottal.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M3, M5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5–9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M7.1 </w:t>
      </w:r>
      <w:r>
        <w:rPr>
          <w:rFonts w:ascii="Aptos" w:hAnsi="Aptos"/>
          <w:b/>
          <w:color w:val="202622"/>
          <w:sz w:val="18"/>
        </w:rPr>
        <w:t>Timer domain</w:t>
      </w:r>
      <w:r>
        <w:rPr>
          <w:rFonts w:ascii="Aptos" w:hAnsi="Aptos"/>
          <w:color w:val="202622"/>
          <w:sz w:val="18"/>
        </w:rPr>
        <w:t xml:space="preserve"> – persist, alarm, ack, recovery.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M7.2 </w:t>
      </w:r>
      <w:r>
        <w:rPr>
          <w:rFonts w:ascii="Aptos" w:hAnsi="Aptos"/>
          <w:b/>
          <w:color w:val="202622"/>
          <w:sz w:val="18"/>
        </w:rPr>
        <w:t>Reminder domain</w:t>
      </w:r>
      <w:r>
        <w:rPr>
          <w:rFonts w:ascii="Aptos" w:hAnsi="Aptos"/>
          <w:color w:val="202622"/>
          <w:sz w:val="18"/>
        </w:rPr>
        <w:t xml:space="preserve"> – one-shot, recurrence alap.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M7.3 </w:t>
      </w:r>
      <w:r>
        <w:rPr>
          <w:rFonts w:ascii="Aptos" w:hAnsi="Aptos"/>
          <w:b/>
          <w:color w:val="202622"/>
          <w:sz w:val="18"/>
        </w:rPr>
        <w:t>Notification</w:t>
      </w:r>
      <w:r>
        <w:rPr>
          <w:rFonts w:ascii="Aptos" w:hAnsi="Aptos"/>
          <w:color w:val="202622"/>
          <w:sz w:val="18"/>
        </w:rPr>
        <w:t xml:space="preserve"> – SSE + aktív hang.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M7.4 </w:t>
      </w:r>
      <w:r>
        <w:rPr>
          <w:rFonts w:ascii="Aptos" w:hAnsi="Aptos"/>
          <w:b/>
          <w:color w:val="202622"/>
          <w:sz w:val="18"/>
        </w:rPr>
        <w:t>Dashboard</w:t>
      </w:r>
      <w:r>
        <w:rPr>
          <w:rFonts w:ascii="Aptos" w:hAnsi="Aptos"/>
          <w:color w:val="202622"/>
          <w:sz w:val="18"/>
        </w:rPr>
        <w:t xml:space="preserve"> – kártyák és kontextuális hangsúly.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M7.5 </w:t>
      </w:r>
      <w:r>
        <w:rPr>
          <w:rFonts w:ascii="Aptos" w:hAnsi="Aptos"/>
          <w:b/>
          <w:color w:val="202622"/>
          <w:sz w:val="18"/>
        </w:rPr>
        <w:t>Snooze</w:t>
      </w:r>
      <w:r>
        <w:rPr>
          <w:rFonts w:ascii="Aptos" w:hAnsi="Aptos"/>
          <w:color w:val="202622"/>
          <w:sz w:val="18"/>
        </w:rPr>
        <w:t xml:space="preserve"> – occurrence modell.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M7.6 </w:t>
      </w:r>
      <w:r>
        <w:rPr>
          <w:rFonts w:ascii="Aptos" w:hAnsi="Aptos"/>
          <w:b/>
          <w:color w:val="202622"/>
          <w:sz w:val="18"/>
        </w:rPr>
        <w:t>Recovery</w:t>
      </w:r>
      <w:r>
        <w:rPr>
          <w:rFonts w:ascii="Aptos" w:hAnsi="Aptos"/>
          <w:color w:val="202622"/>
          <w:sz w:val="18"/>
        </w:rPr>
        <w:t xml:space="preserve"> – restart és offline teszt.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faliújság v1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timer/reminder APIs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alarm test report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Restart alatt sem vész el timer/reminder.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Másik eszközön azonnal látszik a változás.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Duplikált hangparancs idempotens.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M8. Google Calendar és Gmail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Közvetlen, megbízható OAuth integráció és valós végrehajtási visszajelzés.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M2–M3, M7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7–14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M8.1 </w:t>
      </w:r>
      <w:r>
        <w:rPr>
          <w:rFonts w:ascii="Aptos" w:hAnsi="Aptos"/>
          <w:b/>
          <w:color w:val="202622"/>
          <w:sz w:val="18"/>
        </w:rPr>
        <w:t>Google Cloud setup</w:t>
      </w:r>
      <w:r>
        <w:rPr>
          <w:rFonts w:ascii="Aptos" w:hAnsi="Aptos"/>
          <w:color w:val="202622"/>
          <w:sz w:val="18"/>
        </w:rPr>
        <w:t xml:space="preserve"> – consent, redirect, test users.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M8.2 </w:t>
      </w:r>
      <w:r>
        <w:rPr>
          <w:rFonts w:ascii="Aptos" w:hAnsi="Aptos"/>
          <w:b/>
          <w:color w:val="202622"/>
          <w:sz w:val="18"/>
        </w:rPr>
        <w:t>OAuth</w:t>
      </w:r>
      <w:r>
        <w:rPr>
          <w:rFonts w:ascii="Aptos" w:hAnsi="Aptos"/>
          <w:color w:val="202622"/>
          <w:sz w:val="18"/>
        </w:rPr>
        <w:t xml:space="preserve"> – connect/revoke/refresh encryption.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M8.3 </w:t>
      </w:r>
      <w:r>
        <w:rPr>
          <w:rFonts w:ascii="Aptos" w:hAnsi="Aptos"/>
          <w:b/>
          <w:color w:val="202622"/>
          <w:sz w:val="18"/>
        </w:rPr>
        <w:t>Calendar list</w:t>
      </w:r>
      <w:r>
        <w:rPr>
          <w:rFonts w:ascii="Aptos" w:hAnsi="Aptos"/>
          <w:color w:val="202622"/>
          <w:sz w:val="18"/>
        </w:rPr>
        <w:t xml:space="preserve"> – calendar selection.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M8.4 </w:t>
      </w:r>
      <w:r>
        <w:rPr>
          <w:rFonts w:ascii="Aptos" w:hAnsi="Aptos"/>
          <w:b/>
          <w:color w:val="202622"/>
          <w:sz w:val="18"/>
        </w:rPr>
        <w:t>Calendar sync</w:t>
      </w:r>
      <w:r>
        <w:rPr>
          <w:rFonts w:ascii="Aptos" w:hAnsi="Aptos"/>
          <w:color w:val="202622"/>
          <w:sz w:val="18"/>
        </w:rPr>
        <w:t xml:space="preserve"> – full + syncToken.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M8.5 </w:t>
      </w:r>
      <w:r>
        <w:rPr>
          <w:rFonts w:ascii="Aptos" w:hAnsi="Aptos"/>
          <w:b/>
          <w:color w:val="202622"/>
          <w:sz w:val="18"/>
        </w:rPr>
        <w:t>Calendar write</w:t>
      </w:r>
      <w:r>
        <w:rPr>
          <w:rFonts w:ascii="Aptos" w:hAnsi="Aptos"/>
          <w:color w:val="202622"/>
          <w:sz w:val="18"/>
        </w:rPr>
        <w:t xml:space="preserve"> – idempotent insert, confirmation.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M8.6 </w:t>
      </w:r>
      <w:r>
        <w:rPr>
          <w:rFonts w:ascii="Aptos" w:hAnsi="Aptos"/>
          <w:b/>
          <w:color w:val="202622"/>
          <w:sz w:val="18"/>
        </w:rPr>
        <w:t>Gmail draft</w:t>
      </w:r>
      <w:r>
        <w:rPr>
          <w:rFonts w:ascii="Aptos" w:hAnsi="Aptos"/>
          <w:color w:val="202622"/>
          <w:sz w:val="18"/>
        </w:rPr>
        <w:t xml:space="preserve"> – MIME és drafts.create.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M8.7 </w:t>
      </w:r>
      <w:r>
        <w:rPr>
          <w:rFonts w:ascii="Aptos" w:hAnsi="Aptos"/>
          <w:b/>
          <w:color w:val="202622"/>
          <w:sz w:val="18"/>
        </w:rPr>
        <w:t>Gmail send</w:t>
      </w:r>
      <w:r>
        <w:rPr>
          <w:rFonts w:ascii="Aptos" w:hAnsi="Aptos"/>
          <w:color w:val="202622"/>
          <w:sz w:val="18"/>
        </w:rPr>
        <w:t xml:space="preserve"> – explicit confirmation és audit.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M8.8 </w:t>
      </w:r>
      <w:r>
        <w:rPr>
          <w:rFonts w:ascii="Aptos" w:hAnsi="Aptos"/>
          <w:b/>
          <w:color w:val="202622"/>
          <w:sz w:val="18"/>
        </w:rPr>
        <w:t>Admin health</w:t>
      </w:r>
      <w:r>
        <w:rPr>
          <w:rFonts w:ascii="Aptos" w:hAnsi="Aptos"/>
          <w:color w:val="202622"/>
          <w:sz w:val="18"/>
        </w:rPr>
        <w:t xml:space="preserve"> – reauth és scope view.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Google integration admin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calendar sync cache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Gmail draft/send flow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Új külső esemény 3 percen belül megjelenik.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Calendar siker csak Google ID után hangzik el.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Email explicit send nélkül nem kerül elküldésre.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M9. bevásárlólista és Keep 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Többeszközös shopping lista, Keep export capability testtel.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M3, M8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3–6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Közepes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M9.1 </w:t>
      </w:r>
      <w:r>
        <w:rPr>
          <w:rFonts w:ascii="Aptos" w:hAnsi="Aptos"/>
          <w:b/>
          <w:color w:val="202622"/>
          <w:sz w:val="18"/>
        </w:rPr>
        <w:t>Shopping CRUD</w:t>
      </w:r>
      <w:r>
        <w:rPr>
          <w:rFonts w:ascii="Aptos" w:hAnsi="Aptos"/>
          <w:color w:val="202622"/>
          <w:sz w:val="18"/>
        </w:rPr>
        <w:t xml:space="preserve"> – server DB, merge.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M9.2 </w:t>
      </w:r>
      <w:r>
        <w:rPr>
          <w:rFonts w:ascii="Aptos" w:hAnsi="Aptos"/>
          <w:b/>
          <w:color w:val="202622"/>
          <w:sz w:val="18"/>
        </w:rPr>
        <w:t>SSE sync</w:t>
      </w:r>
      <w:r>
        <w:rPr>
          <w:rFonts w:ascii="Aptos" w:hAnsi="Aptos"/>
          <w:color w:val="202622"/>
          <w:sz w:val="18"/>
        </w:rPr>
        <w:t xml:space="preserve"> – device cross-update.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M9.3 </w:t>
      </w:r>
      <w:r>
        <w:rPr>
          <w:rFonts w:ascii="Aptos" w:hAnsi="Aptos"/>
          <w:b/>
          <w:color w:val="202622"/>
          <w:sz w:val="18"/>
        </w:rPr>
        <w:t>Recipe hook</w:t>
      </w:r>
      <w:r>
        <w:rPr>
          <w:rFonts w:ascii="Aptos" w:hAnsi="Aptos"/>
          <w:color w:val="202622"/>
          <w:sz w:val="18"/>
        </w:rPr>
        <w:t xml:space="preserve"> – missing ingredient add.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M9.4 </w:t>
      </w:r>
      <w:r>
        <w:rPr>
          <w:rFonts w:ascii="Aptos" w:hAnsi="Aptos"/>
          <w:b/>
          <w:color w:val="202622"/>
          <w:sz w:val="18"/>
        </w:rPr>
        <w:t>Keep capability</w:t>
      </w:r>
      <w:r>
        <w:rPr>
          <w:rFonts w:ascii="Aptos" w:hAnsi="Aptos"/>
          <w:color w:val="202622"/>
          <w:sz w:val="18"/>
        </w:rPr>
        <w:t xml:space="preserve"> – API/share/clipboard modes.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M9.5 </w:t>
      </w:r>
      <w:r>
        <w:rPr>
          <w:rFonts w:ascii="Aptos" w:hAnsi="Aptos"/>
          <w:b/>
          <w:color w:val="202622"/>
          <w:sz w:val="18"/>
        </w:rPr>
        <w:t>Export history</w:t>
      </w:r>
      <w:r>
        <w:rPr>
          <w:rFonts w:ascii="Aptos" w:hAnsi="Aptos"/>
          <w:color w:val="202622"/>
          <w:sz w:val="18"/>
        </w:rPr>
        <w:t xml:space="preserve"> – note ID, result.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M9.6 </w:t>
      </w:r>
      <w:r>
        <w:rPr>
          <w:rFonts w:ascii="Aptos" w:hAnsi="Aptos"/>
          <w:b/>
          <w:color w:val="202622"/>
          <w:sz w:val="18"/>
        </w:rPr>
        <w:t>Admin settings</w:t>
      </w:r>
      <w:r>
        <w:rPr>
          <w:rFonts w:ascii="Aptos" w:hAnsi="Aptos"/>
          <w:color w:val="202622"/>
          <w:sz w:val="18"/>
        </w:rPr>
        <w:t xml:space="preserve"> – default mode és target.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shopping UI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Keep adapter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fallback UX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Lista cache törlés után is megmarad.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Két eszköz konzisztens.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Keep nem támogatott fióknál működő fallback van.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M10. többforrásos receptkeresés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3–6 valós recept megtalálása megadott alapanyagokból, kitalálás nélkül.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M2–M3, M6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10–18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M10.1 </w:t>
      </w:r>
      <w:r>
        <w:rPr>
          <w:rFonts w:ascii="Aptos" w:hAnsi="Aptos"/>
          <w:b/>
          <w:color w:val="202622"/>
          <w:sz w:val="18"/>
        </w:rPr>
        <w:t>Source registry</w:t>
      </w:r>
      <w:r>
        <w:rPr>
          <w:rFonts w:ascii="Aptos" w:hAnsi="Aptos"/>
          <w:color w:val="202622"/>
          <w:sz w:val="18"/>
        </w:rPr>
        <w:t xml:space="preserve"> – approved domains.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M10.2 </w:t>
      </w:r>
      <w:r>
        <w:rPr>
          <w:rFonts w:ascii="Aptos" w:hAnsi="Aptos"/>
          <w:b/>
          <w:color w:val="202622"/>
          <w:sz w:val="18"/>
        </w:rPr>
        <w:t>Search adapter</w:t>
      </w:r>
      <w:r>
        <w:rPr>
          <w:rFonts w:ascii="Aptos" w:hAnsi="Aptos"/>
          <w:color w:val="202622"/>
          <w:sz w:val="18"/>
        </w:rPr>
        <w:t xml:space="preserve"> – Brave query és cache.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M10.3 </w:t>
      </w:r>
      <w:r>
        <w:rPr>
          <w:rFonts w:ascii="Aptos" w:hAnsi="Aptos"/>
          <w:b/>
          <w:color w:val="202622"/>
          <w:sz w:val="18"/>
        </w:rPr>
        <w:t>Safe fetch</w:t>
      </w:r>
      <w:r>
        <w:rPr>
          <w:rFonts w:ascii="Aptos" w:hAnsi="Aptos"/>
          <w:color w:val="202622"/>
          <w:sz w:val="18"/>
        </w:rPr>
        <w:t xml:space="preserve"> – allowlist/SSRF/timeout.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M10.4 </w:t>
      </w:r>
      <w:r>
        <w:rPr>
          <w:rFonts w:ascii="Aptos" w:hAnsi="Aptos"/>
          <w:b/>
          <w:color w:val="202622"/>
          <w:sz w:val="18"/>
        </w:rPr>
        <w:t>JSON-LD parser</w:t>
      </w:r>
      <w:r>
        <w:rPr>
          <w:rFonts w:ascii="Aptos" w:hAnsi="Aptos"/>
          <w:color w:val="202622"/>
          <w:sz w:val="18"/>
        </w:rPr>
        <w:t xml:space="preserve"> – Recipe extraction.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M10.5 </w:t>
      </w:r>
      <w:r>
        <w:rPr>
          <w:rFonts w:ascii="Aptos" w:hAnsi="Aptos"/>
          <w:b/>
          <w:color w:val="202622"/>
          <w:sz w:val="18"/>
        </w:rPr>
        <w:t>Source adapters</w:t>
      </w:r>
      <w:r>
        <w:rPr>
          <w:rFonts w:ascii="Aptos" w:hAnsi="Aptos"/>
          <w:color w:val="202622"/>
          <w:sz w:val="18"/>
        </w:rPr>
        <w:t xml:space="preserve"> – csak szükséges oldalak.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M10.6 </w:t>
      </w:r>
      <w:r>
        <w:rPr>
          <w:rFonts w:ascii="Aptos" w:hAnsi="Aptos"/>
          <w:b/>
          <w:color w:val="202622"/>
          <w:sz w:val="18"/>
        </w:rPr>
        <w:t>Normalizer</w:t>
      </w:r>
      <w:r>
        <w:rPr>
          <w:rFonts w:ascii="Aptos" w:hAnsi="Aptos"/>
          <w:color w:val="202622"/>
          <w:sz w:val="18"/>
        </w:rPr>
        <w:t xml:space="preserve"> – ingredient/yield/time/steps.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M10.7 </w:t>
      </w:r>
      <w:r>
        <w:rPr>
          <w:rFonts w:ascii="Aptos" w:hAnsi="Aptos"/>
          <w:b/>
          <w:color w:val="202622"/>
          <w:sz w:val="18"/>
        </w:rPr>
        <w:t>Ranker</w:t>
      </w:r>
      <w:r>
        <w:rPr>
          <w:rFonts w:ascii="Aptos" w:hAnsi="Aptos"/>
          <w:color w:val="202622"/>
          <w:sz w:val="18"/>
        </w:rPr>
        <w:t xml:space="preserve"> – coverage, preference, diversity.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M10.8 </w:t>
      </w:r>
      <w:r>
        <w:rPr>
          <w:rFonts w:ascii="Aptos" w:hAnsi="Aptos"/>
          <w:b/>
          <w:color w:val="202622"/>
          <w:sz w:val="18"/>
        </w:rPr>
        <w:t>UI</w:t>
      </w:r>
      <w:r>
        <w:rPr>
          <w:rFonts w:ascii="Aptos" w:hAnsi="Aptos"/>
          <w:color w:val="202622"/>
          <w:sz w:val="18"/>
        </w:rPr>
        <w:t xml:space="preserve"> – 3–6 cards, source/link/missing.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recipe search API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parser fixtures legalább 4 forrásra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search UI és audit log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Egyetlen kitalált URL vagy recept sem jelenik meg.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Legalább 3 valid találatnál 3–6 kártya készül.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Forráslink és kinyert tartalom megfelel.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M11. tápértékmotor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Teljes és adagonkénti kcal/protein/CH/fat számítás reprodukálható módon.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M10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10–18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M11.1 </w:t>
      </w:r>
      <w:r>
        <w:rPr>
          <w:rFonts w:ascii="Aptos" w:hAnsi="Aptos"/>
          <w:b/>
          <w:color w:val="202622"/>
          <w:sz w:val="18"/>
        </w:rPr>
        <w:t>FDC adapter</w:t>
      </w:r>
      <w:r>
        <w:rPr>
          <w:rFonts w:ascii="Aptos" w:hAnsi="Aptos"/>
          <w:color w:val="202622"/>
          <w:sz w:val="18"/>
        </w:rPr>
        <w:t xml:space="preserve"> – search/get/cache.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M11.2 </w:t>
      </w:r>
      <w:r>
        <w:rPr>
          <w:rFonts w:ascii="Aptos" w:hAnsi="Aptos"/>
          <w:b/>
          <w:color w:val="202622"/>
          <w:sz w:val="18"/>
        </w:rPr>
        <w:t>Unit parser</w:t>
      </w:r>
      <w:r>
        <w:rPr>
          <w:rFonts w:ascii="Aptos" w:hAnsi="Aptos"/>
          <w:color w:val="202622"/>
          <w:sz w:val="18"/>
        </w:rPr>
        <w:t xml:space="preserve"> – g/ml/darab/kanál.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M11.3 </w:t>
      </w:r>
      <w:r>
        <w:rPr>
          <w:rFonts w:ascii="Aptos" w:hAnsi="Aptos"/>
          <w:b/>
          <w:color w:val="202622"/>
          <w:sz w:val="18"/>
        </w:rPr>
        <w:t>Ingredient mapping</w:t>
      </w:r>
      <w:r>
        <w:rPr>
          <w:rFonts w:ascii="Aptos" w:hAnsi="Aptos"/>
          <w:color w:val="202622"/>
          <w:sz w:val="18"/>
        </w:rPr>
        <w:t xml:space="preserve"> – confidence + review queue.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M11.4 </w:t>
      </w:r>
      <w:r>
        <w:rPr>
          <w:rFonts w:ascii="Aptos" w:hAnsi="Aptos"/>
          <w:b/>
          <w:color w:val="202622"/>
          <w:sz w:val="18"/>
        </w:rPr>
        <w:t>Calculation</w:t>
      </w:r>
      <w:r>
        <w:rPr>
          <w:rFonts w:ascii="Aptos" w:hAnsi="Aptos"/>
          <w:color w:val="202622"/>
          <w:sz w:val="18"/>
        </w:rPr>
        <w:t xml:space="preserve"> – formula és servings.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M11.5 </w:t>
      </w:r>
      <w:r>
        <w:rPr>
          <w:rFonts w:ascii="Aptos" w:hAnsi="Aptos"/>
          <w:b/>
          <w:color w:val="202622"/>
          <w:sz w:val="18"/>
        </w:rPr>
        <w:t>Uncertainty</w:t>
      </w:r>
      <w:r>
        <w:rPr>
          <w:rFonts w:ascii="Aptos" w:hAnsi="Aptos"/>
          <w:color w:val="202622"/>
          <w:sz w:val="18"/>
        </w:rPr>
        <w:t xml:space="preserve"> – A/B/C szint.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M11.6 </w:t>
      </w:r>
      <w:r>
        <w:rPr>
          <w:rFonts w:ascii="Aptos" w:hAnsi="Aptos"/>
          <w:b/>
          <w:color w:val="202622"/>
          <w:sz w:val="18"/>
        </w:rPr>
        <w:t>Admin mapping</w:t>
      </w:r>
      <w:r>
        <w:rPr>
          <w:rFonts w:ascii="Aptos" w:hAnsi="Aptos"/>
          <w:color w:val="202622"/>
          <w:sz w:val="18"/>
        </w:rPr>
        <w:t xml:space="preserve"> – review/override.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M11.7 </w:t>
      </w:r>
      <w:r>
        <w:rPr>
          <w:rFonts w:ascii="Aptos" w:hAnsi="Aptos"/>
          <w:b/>
          <w:color w:val="202622"/>
          <w:sz w:val="18"/>
        </w:rPr>
        <w:t>Cross-check</w:t>
      </w:r>
      <w:r>
        <w:rPr>
          <w:rFonts w:ascii="Aptos" w:hAnsi="Aptos"/>
          <w:color w:val="202622"/>
          <w:sz w:val="18"/>
        </w:rPr>
        <w:t xml:space="preserve"> – source nutrition deviation.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M11.8 </w:t>
      </w:r>
      <w:r>
        <w:rPr>
          <w:rFonts w:ascii="Aptos" w:hAnsi="Aptos"/>
          <w:b/>
          <w:color w:val="202622"/>
          <w:sz w:val="18"/>
        </w:rPr>
        <w:t>Test fixtures</w:t>
      </w:r>
      <w:r>
        <w:rPr>
          <w:rFonts w:ascii="Aptos" w:hAnsi="Aptos"/>
          <w:color w:val="202622"/>
          <w:sz w:val="18"/>
        </w:rPr>
        <w:t xml:space="preserve"> – legalább 20 receptösszetevő.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nutrition API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mapping admin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calculation report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Ugyanaz a bemenet ugyanazzal a motorverzióval ugyanazt az eredményt adja.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Bizonytalan mennyiség nem jelenik meg hamis pontossággal.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Módosított adag és mennyiség újraszámol.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M12. főzési munkamenet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Hangvezérelt, folytatható lépésenkénti receptmód.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M5, M7, M10–M11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6–10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M12.1 </w:t>
      </w:r>
      <w:r>
        <w:rPr>
          <w:rFonts w:ascii="Aptos" w:hAnsi="Aptos"/>
          <w:b/>
          <w:color w:val="202622"/>
          <w:sz w:val="18"/>
        </w:rPr>
        <w:t>Session domain</w:t>
      </w:r>
      <w:r>
        <w:rPr>
          <w:rFonts w:ascii="Aptos" w:hAnsi="Aptos"/>
          <w:color w:val="202622"/>
          <w:sz w:val="18"/>
        </w:rPr>
        <w:t xml:space="preserve"> – state/version/lease.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M12.2 </w:t>
      </w:r>
      <w:r>
        <w:rPr>
          <w:rFonts w:ascii="Aptos" w:hAnsi="Aptos"/>
          <w:b/>
          <w:color w:val="202622"/>
          <w:sz w:val="18"/>
        </w:rPr>
        <w:t>Step UI</w:t>
      </w:r>
      <w:r>
        <w:rPr>
          <w:rFonts w:ascii="Aptos" w:hAnsi="Aptos"/>
          <w:color w:val="202622"/>
          <w:sz w:val="18"/>
        </w:rPr>
        <w:t xml:space="preserve"> – next/repeat/previous.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M12.3 </w:t>
      </w:r>
      <w:r>
        <w:rPr>
          <w:rFonts w:ascii="Aptos" w:hAnsi="Aptos"/>
          <w:b/>
          <w:color w:val="202622"/>
          <w:sz w:val="18"/>
        </w:rPr>
        <w:t>Voice intents</w:t>
      </w:r>
      <w:r>
        <w:rPr>
          <w:rFonts w:ascii="Aptos" w:hAnsi="Aptos"/>
          <w:color w:val="202622"/>
          <w:sz w:val="18"/>
        </w:rPr>
        <w:t xml:space="preserve"> – cooking commands.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M12.4 </w:t>
      </w:r>
      <w:r>
        <w:rPr>
          <w:rFonts w:ascii="Aptos" w:hAnsi="Aptos"/>
          <w:b/>
          <w:color w:val="202622"/>
          <w:sz w:val="18"/>
        </w:rPr>
        <w:t>Timer link</w:t>
      </w:r>
      <w:r>
        <w:rPr>
          <w:rFonts w:ascii="Aptos" w:hAnsi="Aptos"/>
          <w:color w:val="202622"/>
          <w:sz w:val="18"/>
        </w:rPr>
        <w:t xml:space="preserve"> – step timer.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M12.5 </w:t>
      </w:r>
      <w:r>
        <w:rPr>
          <w:rFonts w:ascii="Aptos" w:hAnsi="Aptos"/>
          <w:b/>
          <w:color w:val="202622"/>
          <w:sz w:val="18"/>
        </w:rPr>
        <w:t>Overrides</w:t>
      </w:r>
      <w:r>
        <w:rPr>
          <w:rFonts w:ascii="Aptos" w:hAnsi="Aptos"/>
          <w:color w:val="202622"/>
          <w:sz w:val="18"/>
        </w:rPr>
        <w:t xml:space="preserve"> – quantity change + recalc.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M12.6 </w:t>
      </w:r>
      <w:r>
        <w:rPr>
          <w:rFonts w:ascii="Aptos" w:hAnsi="Aptos"/>
          <w:b/>
          <w:color w:val="202622"/>
          <w:sz w:val="18"/>
        </w:rPr>
        <w:t>Resume</w:t>
      </w:r>
      <w:r>
        <w:rPr>
          <w:rFonts w:ascii="Aptos" w:hAnsi="Aptos"/>
          <w:color w:val="202622"/>
          <w:sz w:val="18"/>
        </w:rPr>
        <w:t xml:space="preserve"> – page/device restart.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M12.7 </w:t>
      </w:r>
      <w:r>
        <w:rPr>
          <w:rFonts w:ascii="Aptos" w:hAnsi="Aptos"/>
          <w:b/>
          <w:color w:val="202622"/>
          <w:sz w:val="18"/>
        </w:rPr>
        <w:t>Completion</w:t>
      </w:r>
      <w:r>
        <w:rPr>
          <w:rFonts w:ascii="Aptos" w:hAnsi="Aptos"/>
          <w:color w:val="202622"/>
          <w:sz w:val="18"/>
        </w:rPr>
        <w:t xml:space="preserve"> – rating/save favorite.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cooking session API/UI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voice command tests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resume test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Oldalbezárás után ugyanazon lépés folytatható.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Közben naptár SSE nem szakítja meg a sessiont.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Mennyiségváltozás után makró frissül.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M13. YouTube, briefing és zene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Ellenőrzött zene/videó keresés és AC/DC-s reggeli összefoglaló.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M3, M5, M8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4–8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Közepes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M13.1 </w:t>
      </w:r>
      <w:r>
        <w:rPr>
          <w:rFonts w:ascii="Aptos" w:hAnsi="Aptos"/>
          <w:b/>
          <w:color w:val="202622"/>
          <w:sz w:val="18"/>
        </w:rPr>
        <w:t>YouTube adapter</w:t>
      </w:r>
      <w:r>
        <w:rPr>
          <w:rFonts w:ascii="Aptos" w:hAnsi="Aptos"/>
          <w:color w:val="202622"/>
          <w:sz w:val="18"/>
        </w:rPr>
        <w:t xml:space="preserve"> – search.list és quota.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M13.2 </w:t>
      </w:r>
      <w:r>
        <w:rPr>
          <w:rFonts w:ascii="Aptos" w:hAnsi="Aptos"/>
          <w:b/>
          <w:color w:val="202622"/>
          <w:sz w:val="18"/>
        </w:rPr>
        <w:t>Video UI</w:t>
      </w:r>
      <w:r>
        <w:rPr>
          <w:rFonts w:ascii="Aptos" w:hAnsi="Aptos"/>
          <w:color w:val="202622"/>
          <w:sz w:val="18"/>
        </w:rPr>
        <w:t xml:space="preserve"> – verified link, no autoplay.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M13.3 </w:t>
      </w:r>
      <w:r>
        <w:rPr>
          <w:rFonts w:ascii="Aptos" w:hAnsi="Aptos"/>
          <w:b/>
          <w:color w:val="202622"/>
          <w:sz w:val="18"/>
        </w:rPr>
        <w:t>Briefing job</w:t>
      </w:r>
      <w:r>
        <w:rPr>
          <w:rFonts w:ascii="Aptos" w:hAnsi="Aptos"/>
          <w:color w:val="202622"/>
          <w:sz w:val="18"/>
        </w:rPr>
        <w:t xml:space="preserve"> – daily data assembly.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M13.4 </w:t>
      </w:r>
      <w:r>
        <w:rPr>
          <w:rFonts w:ascii="Aptos" w:hAnsi="Aptos"/>
          <w:b/>
          <w:color w:val="202622"/>
          <w:sz w:val="18"/>
        </w:rPr>
        <w:t>Briefing TTS</w:t>
      </w:r>
      <w:r>
        <w:rPr>
          <w:rFonts w:ascii="Aptos" w:hAnsi="Aptos"/>
          <w:color w:val="202622"/>
          <w:sz w:val="18"/>
        </w:rPr>
        <w:t xml:space="preserve"> – cache és playback.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M13.5 </w:t>
      </w:r>
      <w:r>
        <w:rPr>
          <w:rFonts w:ascii="Aptos" w:hAnsi="Aptos"/>
          <w:b/>
          <w:color w:val="202622"/>
          <w:sz w:val="18"/>
        </w:rPr>
        <w:t>AC/DC player</w:t>
      </w:r>
      <w:r>
        <w:rPr>
          <w:rFonts w:ascii="Aptos" w:hAnsi="Aptos"/>
          <w:color w:val="202622"/>
          <w:sz w:val="18"/>
        </w:rPr>
        <w:t xml:space="preserve"> – ducking/fade/volume.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M13.6 </w:t>
      </w:r>
      <w:r>
        <w:rPr>
          <w:rFonts w:ascii="Aptos" w:hAnsi="Aptos"/>
          <w:b/>
          <w:color w:val="202622"/>
          <w:sz w:val="18"/>
        </w:rPr>
        <w:t>Fallback</w:t>
      </w:r>
      <w:r>
        <w:rPr>
          <w:rFonts w:ascii="Aptos" w:hAnsi="Aptos"/>
          <w:color w:val="202622"/>
          <w:sz w:val="18"/>
        </w:rPr>
        <w:t xml:space="preserve"> – zene nélkül és live brief.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YouTube cards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briefing scheduler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audio mixing test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Konkrét videó csak API találatból jelenik meg.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Briefing BÉLA nélkül is létrejön a v2 schedulerből.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Zene nem nyomja el a beszédet.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M14. PWA, Web Push és offline 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Alvó eszköz értesítése és kontrollált offline élmény.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M3, M7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6–12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M14.1 </w:t>
      </w:r>
      <w:r>
        <w:rPr>
          <w:rFonts w:ascii="Aptos" w:hAnsi="Aptos"/>
          <w:b/>
          <w:color w:val="202622"/>
          <w:sz w:val="18"/>
        </w:rPr>
        <w:t>Manifest</w:t>
      </w:r>
      <w:r>
        <w:rPr>
          <w:rFonts w:ascii="Aptos" w:hAnsi="Aptos"/>
          <w:color w:val="202622"/>
          <w:sz w:val="18"/>
        </w:rPr>
        <w:t xml:space="preserve"> – icons/id/display.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M14.2 </w:t>
      </w:r>
      <w:r>
        <w:rPr>
          <w:rFonts w:ascii="Aptos" w:hAnsi="Aptos"/>
          <w:b/>
          <w:color w:val="202622"/>
          <w:sz w:val="18"/>
        </w:rPr>
        <w:t>Service worker</w:t>
      </w:r>
      <w:r>
        <w:rPr>
          <w:rFonts w:ascii="Aptos" w:hAnsi="Aptos"/>
          <w:color w:val="202622"/>
          <w:sz w:val="18"/>
        </w:rPr>
        <w:t xml:space="preserve"> – versioned cache.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M14.3 </w:t>
      </w:r>
      <w:r>
        <w:rPr>
          <w:rFonts w:ascii="Aptos" w:hAnsi="Aptos"/>
          <w:b/>
          <w:color w:val="202622"/>
          <w:sz w:val="18"/>
        </w:rPr>
        <w:t>Push subscribe</w:t>
      </w:r>
      <w:r>
        <w:rPr>
          <w:rFonts w:ascii="Aptos" w:hAnsi="Aptos"/>
          <w:color w:val="202622"/>
          <w:sz w:val="18"/>
        </w:rPr>
        <w:t xml:space="preserve"> – device binding.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M14.4 </w:t>
      </w:r>
      <w:r>
        <w:rPr>
          <w:rFonts w:ascii="Aptos" w:hAnsi="Aptos"/>
          <w:b/>
          <w:color w:val="202622"/>
          <w:sz w:val="18"/>
        </w:rPr>
        <w:t>Notification worker</w:t>
      </w:r>
      <w:r>
        <w:rPr>
          <w:rFonts w:ascii="Aptos" w:hAnsi="Aptos"/>
          <w:color w:val="202622"/>
          <w:sz w:val="18"/>
        </w:rPr>
        <w:t xml:space="preserve"> – VAPID és delivery.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M14.5 </w:t>
      </w:r>
      <w:r>
        <w:rPr>
          <w:rFonts w:ascii="Aptos" w:hAnsi="Aptos"/>
          <w:b/>
          <w:color w:val="202622"/>
          <w:sz w:val="18"/>
        </w:rPr>
        <w:t>iOS onboarding</w:t>
      </w:r>
      <w:r>
        <w:rPr>
          <w:rFonts w:ascii="Aptos" w:hAnsi="Aptos"/>
          <w:color w:val="202622"/>
          <w:sz w:val="18"/>
        </w:rPr>
        <w:t xml:space="preserve"> – home screen/push guide.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M14.6 </w:t>
      </w:r>
      <w:r>
        <w:rPr>
          <w:rFonts w:ascii="Aptos" w:hAnsi="Aptos"/>
          <w:b/>
          <w:color w:val="202622"/>
          <w:sz w:val="18"/>
        </w:rPr>
        <w:t>Offline UX</w:t>
      </w:r>
      <w:r>
        <w:rPr>
          <w:rFonts w:ascii="Aptos" w:hAnsi="Aptos"/>
          <w:color w:val="202622"/>
          <w:sz w:val="18"/>
        </w:rPr>
        <w:t xml:space="preserve"> – last state + queued safe ops.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M14.7 </w:t>
      </w:r>
      <w:r>
        <w:rPr>
          <w:rFonts w:ascii="Aptos" w:hAnsi="Aptos"/>
          <w:b/>
          <w:color w:val="202622"/>
          <w:sz w:val="18"/>
        </w:rPr>
        <w:t>Update flow</w:t>
      </w:r>
      <w:r>
        <w:rPr>
          <w:rFonts w:ascii="Aptos" w:hAnsi="Aptos"/>
          <w:color w:val="202622"/>
          <w:sz w:val="18"/>
        </w:rPr>
        <w:t xml:space="preserve"> – no forced reload during session.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installable PWA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push admin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offline test matrix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iPad Home Screen app push fogad.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Frissítés nem szakít aktív cooking sessiont.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Offline UI nem állít külső műveletsikert.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M15. Raspberry Pi és production hardening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Azonos build futtatása ARM64-en, biztonságos service-szel és mentéssel.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M0–M14 stabil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7–14 nap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Nagyon 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M15.1 </w:t>
      </w:r>
      <w:r>
        <w:rPr>
          <w:rFonts w:ascii="Aptos" w:hAnsi="Aptos"/>
          <w:b/>
          <w:color w:val="202622"/>
          <w:sz w:val="18"/>
        </w:rPr>
        <w:t>ARM install</w:t>
      </w:r>
      <w:r>
        <w:rPr>
          <w:rFonts w:ascii="Aptos" w:hAnsi="Aptos"/>
          <w:color w:val="202622"/>
          <w:sz w:val="18"/>
        </w:rPr>
        <w:t xml:space="preserve"> – Pi OS 64-bit, node, caddy.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M15.2 </w:t>
      </w:r>
      <w:r>
        <w:rPr>
          <w:rFonts w:ascii="Aptos" w:hAnsi="Aptos"/>
          <w:b/>
          <w:color w:val="202622"/>
          <w:sz w:val="18"/>
        </w:rPr>
        <w:t>systemd</w:t>
      </w:r>
      <w:r>
        <w:rPr>
          <w:rFonts w:ascii="Aptos" w:hAnsi="Aptos"/>
          <w:color w:val="202622"/>
          <w:sz w:val="18"/>
        </w:rPr>
        <w:t xml:space="preserve"> – sandboxed unit.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M15.3 </w:t>
      </w:r>
      <w:r>
        <w:rPr>
          <w:rFonts w:ascii="Aptos" w:hAnsi="Aptos"/>
          <w:b/>
          <w:color w:val="202622"/>
          <w:sz w:val="18"/>
        </w:rPr>
        <w:t>SSD data</w:t>
      </w:r>
      <w:r>
        <w:rPr>
          <w:rFonts w:ascii="Aptos" w:hAnsi="Aptos"/>
          <w:color w:val="202622"/>
          <w:sz w:val="18"/>
        </w:rPr>
        <w:t xml:space="preserve"> – permissions és backup.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M15.4 </w:t>
      </w:r>
      <w:r>
        <w:rPr>
          <w:rFonts w:ascii="Aptos" w:hAnsi="Aptos"/>
          <w:b/>
          <w:color w:val="202622"/>
          <w:sz w:val="18"/>
        </w:rPr>
        <w:t>HTTPS onboarding</w:t>
      </w:r>
      <w:r>
        <w:rPr>
          <w:rFonts w:ascii="Aptos" w:hAnsi="Aptos"/>
          <w:color w:val="202622"/>
          <w:sz w:val="18"/>
        </w:rPr>
        <w:t xml:space="preserve"> – CA/device trust.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M15.5 </w:t>
      </w:r>
      <w:r>
        <w:rPr>
          <w:rFonts w:ascii="Aptos" w:hAnsi="Aptos"/>
          <w:b/>
          <w:color w:val="202622"/>
          <w:sz w:val="18"/>
        </w:rPr>
        <w:t>Performance</w:t>
      </w:r>
      <w:r>
        <w:rPr>
          <w:rFonts w:ascii="Aptos" w:hAnsi="Aptos"/>
          <w:color w:val="202622"/>
          <w:sz w:val="18"/>
        </w:rPr>
        <w:t xml:space="preserve"> – CPU/RAM/latency benchmark.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M15.6 </w:t>
      </w:r>
      <w:r>
        <w:rPr>
          <w:rFonts w:ascii="Aptos" w:hAnsi="Aptos"/>
          <w:b/>
          <w:color w:val="202622"/>
          <w:sz w:val="18"/>
        </w:rPr>
        <w:t>Upgrade</w:t>
      </w:r>
      <w:r>
        <w:rPr>
          <w:rFonts w:ascii="Aptos" w:hAnsi="Aptos"/>
          <w:color w:val="202622"/>
          <w:sz w:val="18"/>
        </w:rPr>
        <w:t xml:space="preserve"> – signed artifact/checksum/migration.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M15.7 </w:t>
      </w:r>
      <w:r>
        <w:rPr>
          <w:rFonts w:ascii="Aptos" w:hAnsi="Aptos"/>
          <w:b/>
          <w:color w:val="202622"/>
          <w:sz w:val="18"/>
        </w:rPr>
        <w:t>Recovery drill</w:t>
      </w:r>
      <w:r>
        <w:rPr>
          <w:rFonts w:ascii="Aptos" w:hAnsi="Aptos"/>
          <w:color w:val="202622"/>
          <w:sz w:val="18"/>
        </w:rPr>
        <w:t xml:space="preserve"> – power loss + restore.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Pi install script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systemd/caddy config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benchmark és recovery report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Pi újraindítás után automatikusan működik.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Nincs adatvesztés áramkimaradás-szimuláció után.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meghatározott erőforráskeret teljesül.</w:t>
      </w:r>
    </w:p>
    <w:p>
      <w:pPr>
        <w:pStyle w:val="Heading2"/>
        <w:keepNext/>
        <w:widowControl/>
      </w:pPr>
      <w:r>
        <w:rPr>
          <w:rFonts w:ascii="Aptos" w:hAnsi="Aptos"/>
          <w:b/>
          <w:color w:val="294C35"/>
          <w:sz w:val="30"/>
        </w:rPr>
        <w:t>M16. családi pilot és stabilizáció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0F6"/>
            <w:tcBorders>
              <w:top w:val="single" w:sz="6" w:color="496A8A"/>
              <w:left w:val="single" w:sz="6" w:color="496A8A"/>
              <w:bottom w:val="single" w:sz="6" w:color="496A8A"/>
              <w:right w:val="single" w:sz="6" w:color="496A8A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496A8A"/>
                <w:sz w:val="21"/>
              </w:rPr>
              <w:t>Cél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Valós napi használattal igazolni, hogy a rendszer nem csak demó.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76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Mező</w:t>
            </w:r>
          </w:p>
        </w:tc>
        <w:tc>
          <w:tcPr>
            <w:tcW w:type="dxa" w:w="7560"/>
            <w:shd w:fill="5B8061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Tartalom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Függőségek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M15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Becsült fejlesztési idő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4–8 hét pilot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Kockázati szint</w:t>
            </w:r>
          </w:p>
        </w:tc>
        <w:tc>
          <w:tcPr>
            <w:tcW w:type="dxa" w:w="756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7"/>
              </w:rPr>
              <w:t>Magas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  <w:b/>
          <w:color w:val="294C35"/>
          <w:sz w:val="20"/>
        </w:rPr>
        <w:t>Feladatok – kötelező sorrend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M16.1 </w:t>
      </w:r>
      <w:r>
        <w:rPr>
          <w:rFonts w:ascii="Aptos" w:hAnsi="Aptos"/>
          <w:b/>
          <w:color w:val="202622"/>
          <w:sz w:val="18"/>
        </w:rPr>
        <w:t>Pilot period</w:t>
      </w:r>
      <w:r>
        <w:rPr>
          <w:rFonts w:ascii="Aptos" w:hAnsi="Aptos"/>
          <w:color w:val="202622"/>
          <w:sz w:val="18"/>
        </w:rPr>
        <w:t xml:space="preserve"> – 4–8 hét napi használat.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M16.2 </w:t>
      </w:r>
      <w:r>
        <w:rPr>
          <w:rFonts w:ascii="Aptos" w:hAnsi="Aptos"/>
          <w:b/>
          <w:color w:val="202622"/>
          <w:sz w:val="18"/>
        </w:rPr>
        <w:t>Issue triage</w:t>
      </w:r>
      <w:r>
        <w:rPr>
          <w:rFonts w:ascii="Aptos" w:hAnsi="Aptos"/>
          <w:color w:val="202622"/>
          <w:sz w:val="18"/>
        </w:rPr>
        <w:t xml:space="preserve"> – P0 azonnali, P1 sprint.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M16.3 </w:t>
      </w:r>
      <w:r>
        <w:rPr>
          <w:rFonts w:ascii="Aptos" w:hAnsi="Aptos"/>
          <w:b/>
          <w:color w:val="202622"/>
          <w:sz w:val="18"/>
        </w:rPr>
        <w:t>Metrics</w:t>
      </w:r>
      <w:r>
        <w:rPr>
          <w:rFonts w:ascii="Aptos" w:hAnsi="Aptos"/>
          <w:color w:val="202622"/>
          <w:sz w:val="18"/>
        </w:rPr>
        <w:t xml:space="preserve"> – voice success, reminder delivery, recipe use.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M16.4 </w:t>
      </w:r>
      <w:r>
        <w:rPr>
          <w:rFonts w:ascii="Aptos" w:hAnsi="Aptos"/>
          <w:b/>
          <w:color w:val="202622"/>
          <w:sz w:val="18"/>
        </w:rPr>
        <w:t>Family feedback</w:t>
      </w:r>
      <w:r>
        <w:rPr>
          <w:rFonts w:ascii="Aptos" w:hAnsi="Aptos"/>
          <w:color w:val="202622"/>
          <w:sz w:val="18"/>
        </w:rPr>
        <w:t xml:space="preserve"> – István, Erika, gyerekek külön.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M16.5 </w:t>
      </w:r>
      <w:r>
        <w:rPr>
          <w:rFonts w:ascii="Aptos" w:hAnsi="Aptos"/>
          <w:b/>
          <w:color w:val="202622"/>
          <w:sz w:val="18"/>
        </w:rPr>
        <w:t>Data review</w:t>
      </w:r>
      <w:r>
        <w:rPr>
          <w:rFonts w:ascii="Aptos" w:hAnsi="Aptos"/>
          <w:color w:val="202622"/>
          <w:sz w:val="18"/>
        </w:rPr>
        <w:t xml:space="preserve"> – memory correctness és admin használhatóság.</w:t>
      </w:r>
    </w:p>
    <w:p>
      <w:pPr>
        <w:widowControl/>
        <w:spacing w:after="30"/>
        <w:ind w:left="403" w:hanging="403"/>
      </w:pPr>
      <w:r>
        <w:rPr>
          <w:rFonts w:ascii="Aptos" w:hAnsi="Aptos"/>
          <w:b/>
          <w:color w:val="B8893D"/>
          <w:sz w:val="17"/>
        </w:rPr>
        <w:t xml:space="preserve">M16.6 </w:t>
      </w:r>
      <w:r>
        <w:rPr>
          <w:rFonts w:ascii="Aptos" w:hAnsi="Aptos"/>
          <w:b/>
          <w:color w:val="202622"/>
          <w:sz w:val="18"/>
        </w:rPr>
        <w:t>Go/no-go</w:t>
      </w:r>
      <w:r>
        <w:rPr>
          <w:rFonts w:ascii="Aptos" w:hAnsi="Aptos"/>
          <w:color w:val="202622"/>
          <w:sz w:val="18"/>
        </w:rPr>
        <w:t xml:space="preserve"> – termékesítési kutatás csak kapu után.</w:t>
      </w:r>
    </w:p>
    <w:p>
      <w:pPr>
        <w:widowControl/>
      </w:pPr>
      <w:r>
        <w:rPr>
          <w:rFonts w:ascii="Aptos" w:hAnsi="Aptos"/>
          <w:b/>
          <w:color w:val="294C35"/>
          <w:sz w:val="20"/>
        </w:rPr>
        <w:t>Átadandó eredmények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pilot napló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hibastatisztika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v2.0.0 acceptance report</w:t>
      </w:r>
    </w:p>
    <w:p>
      <w:pPr>
        <w:widowControl/>
      </w:pPr>
      <w:r>
        <w:rPr>
          <w:rFonts w:ascii="Aptos" w:hAnsi="Aptos"/>
          <w:b/>
          <w:color w:val="9B4038"/>
          <w:sz w:val="20"/>
        </w:rPr>
        <w:t>Elfogadási kapu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Nincs elveszett kritikus reminder.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Nincs hamis naptár/Gmail siker.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család más tagja segítség nélkül használja.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receptmód legalább 10 valós főzésben működött.</w:t>
      </w:r>
    </w:p>
    <w:p>
      <w:pPr>
        <w:pStyle w:val="Heading1"/>
        <w:widowControl/>
      </w:pPr>
      <w:r>
        <w:t>35. Kockázati nyilvántartás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79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24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Kockázat</w:t>
            </w:r>
          </w:p>
        </w:tc>
        <w:tc>
          <w:tcPr>
            <w:tcW w:type="dxa" w:w="108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Szint</w:t>
            </w:r>
          </w:p>
        </w:tc>
        <w:tc>
          <w:tcPr>
            <w:tcW w:type="dxa" w:w="482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Kezelés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R-01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iOS/PWA audio és háttérkorlát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Stage A fallback, Home Screen onboarding, device test minden release előtt.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R-02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Konyhai zaj rontja STT-t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glossary, transcribe modell, VAD tuning, később külső mic/ReSpeaker.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R-03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Realtime API változás/költség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provider config, snapshot/model allowlist, fallback pipeline.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R-04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Google OAuth verification termékesítésnél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legszűkebb scope, személyes test users, későbbi review terv.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R-05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Keep személyes Gmail korlátozás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capability test + share/clipboard fallback.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R-06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Receptoldalak HTML változása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JSON-LD first, adapter fixtures, source health, graceful skip.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R-07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Scraping/ToS/jogi kockázat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approved source registry, robots/ToS, linkalapú megjelenítés, jogi review eladás előtt.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R-08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Tápérték hamis pontosság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confidence, mapping review, explicit uncertainty, reproducibility.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R-09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SQLite korrupció/áramkimaradás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Közepes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WAL, SSD, backup, integrity check, restore drill.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R-10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Feature creep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roadmap lock, ADR és jóváhagyás minden új funkcióhoz.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R-11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AI hibás tool call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strict schema, backend validation, confirmation, idempotency.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R-12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LAN illetéktelen hozzáférés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Magas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HTTPS, pairing, auth, rate limit, audit.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R-13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Raspberry Pi natív dependency build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Közepes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ARM CI, build-essential install, package selection, real Pi test.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R-14</w:t>
            </w:r>
          </w:p>
        </w:tc>
        <w:tc>
          <w:tcPr>
            <w:tcW w:type="dxa" w:w="324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Web Push best-effort</w:t>
            </w:r>
          </w:p>
        </w:tc>
        <w:tc>
          <w:tcPr>
            <w:tcW w:type="dxa" w:w="10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Közepes</w:t>
            </w:r>
          </w:p>
        </w:tc>
        <w:tc>
          <w:tcPr>
            <w:tcW w:type="dxa" w:w="48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5"/>
              </w:rPr>
              <w:t>szerver source, retries, optional secondary channel kritikus reminderhez.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36. Definition of Done és végső elfogadás</w:t>
      </w:r>
    </w:p>
    <w:p>
      <w:pPr>
        <w:pStyle w:val="Heading2"/>
        <w:widowControl/>
      </w:pPr>
      <w:r>
        <w:t>36.1. Feladatszintű DoD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 követelménykód és issue összekapcsolva.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Típusellenőrzés, lint és releváns tesztek sikeresek.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Input schema, auth és hibakezelés implementálva.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Nincs titok, PII vagy debug dump a kódban/logban.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Adatváltozás esetén migráció és rollback/restore terv készült.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Felhasználói UI-n loading, üres, hiba és siker állapot megvan.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Mobil/tablet layout ellenőrzött.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Dokumentáció és changelog frissült.</w:t>
      </w:r>
    </w:p>
    <w:p>
      <w:pPr>
        <w:pStyle w:val="Heading2"/>
        <w:widowControl/>
      </w:pPr>
      <w:r>
        <w:t>36.2. Mérföldkőszintű DoD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Minden feladatszintű DoD teljesült.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Automatikus CI és mérföldkő-specifikus E2E sikeres.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Valódi eszközteszt, ha hang/PWA/push érintett.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Backup készült és rollback pont rögzítve.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Elfogadási kaput a felhasználó vagy kijelölt reviewer jóváhagyta.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Nyitott P0 hiba nincs; P1 csak dokumentált kivétellel.</w:t>
      </w:r>
    </w:p>
    <w:p>
      <w:pPr>
        <w:pStyle w:val="Heading2"/>
        <w:widowControl/>
      </w:pPr>
      <w:r>
        <w:t>36.3. V2.0.0 végső kapu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1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Terület</w:t>
            </w:r>
          </w:p>
        </w:tc>
        <w:tc>
          <w:tcPr>
            <w:tcW w:type="dxa" w:w="792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Kötelező eredmény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Hang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Stage A stabil minden célkészüléken; Realtime használható és fallback működik.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Memória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adminból teljes CRUD és revízió; nincs automatikus kitalált érzékeny adat.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Napi asszisztens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timer/reminder persistens, élő frissítés, push és restart recovery.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Google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Calendar/Gmail valós API sikerrel és biztonságos OAuth tokenkezeléssel.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Recept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3–6 forrásalapú találat, valid link, nincs generatív recept.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Tápérték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reprodukálható számítás, bizonytalansági címke, adag újraszámítás.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Főzés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lépésenkénti session másik eszközön/restart után folytatható.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Biztonság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HTTPS, pairing, admin auth, CSRF, SSRF, audit és secret encryption.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Hordozhatóság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WSL2 és Raspberry Pi ARM64 ugyanazon release artifactból működik.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Pilot</w:t>
            </w:r>
          </w:p>
        </w:tc>
        <w:tc>
          <w:tcPr>
            <w:tcW w:type="dxa" w:w="792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4–8 hetes családi használat eredménye elfogadott.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A. API-katalógus – tervezett v1 szerződés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93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81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0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338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Cél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/health/live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public/local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liveness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/health/ready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public/local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readiness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/auth/admin/login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public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 session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/auth/pairing/start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pair code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/auth/pairing/claim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pair code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 session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/auth/logout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session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logout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/bootstrap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full UI snapshot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/events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SSE stream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/assistant/turns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text/voice turn orchestration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/voice/transcriptions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Stage A STT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/voice/speech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Stage A TTS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/voice/realtime/session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Realtime handshake/session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/memory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admin/device read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filtered memory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/memory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manual memory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PATCH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/memory/:id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edit/archive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/memory/proposals/:id/confirm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admin/device explicit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confirm AI proposal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/timers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active/history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/timers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create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/timers/:id/ack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acknowledge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DELETE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/timers/:id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cancel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/reminders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list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/reminders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create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PATCH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/reminders/:id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edit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/reminder-occurrences/:id/snooze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snooze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/reminder-occurrences/:id/ack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ack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/calendar/events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local synced calendar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/calendar/events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confirmed create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/integrations/google/connect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OAuth start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/integrations/google/callback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OAuth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callback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/integrations/google/revoke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disconnect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/gmail/drafts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create draft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/gmail/messages/send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 explicit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send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/shopping/items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list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/shopping/items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PATCH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/shopping/items/:id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update/check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/shopping/export/keep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Keep/share export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/recipes/searches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start recipe search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/recipes/searches/:id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status/results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/recipes/:candidateId/select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select recipe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/nutrition/calculate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calculate/recalculate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/cooking-sessions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start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PATCH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/cooking-sessions/:id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step/override/pause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/youtube/search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verified videos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/weather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device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cached weather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GET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/admin/system/status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system health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/admin/backups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manual backup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POST</w:t>
            </w:r>
          </w:p>
        </w:tc>
        <w:tc>
          <w:tcPr>
            <w:tcW w:type="dxa" w:w="381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/admin/restore/validate</w:t>
            </w:r>
          </w:p>
        </w:tc>
        <w:tc>
          <w:tcPr>
            <w:tcW w:type="dxa" w:w="180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admin</w:t>
            </w:r>
          </w:p>
        </w:tc>
        <w:tc>
          <w:tcPr>
            <w:tcW w:type="dxa" w:w="338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3"/>
              </w:rPr>
              <w:t>restore dry run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B. Eseménykatalógus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31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Event type</w:t>
            </w:r>
          </w:p>
        </w:tc>
        <w:tc>
          <w:tcPr>
            <w:tcW w:type="dxa" w:w="6624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Payload célja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system.status.changed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dependency/online/offline state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local calendar cache changed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timer.created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new timer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pause/resume/cancel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timer.expired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alarm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timer.acknowledged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alarm cleared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definition changed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reminder.due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occurrence due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reminder.acknowledged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occurrence done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shopping.updated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list delta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memory.updated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fact/revision changed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recipe.search.updated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search status/results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cooking.session.updated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step/state/override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briefing.ready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daily briefing generated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notification.failed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delivery failed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integration.status.changed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OAuth/provider health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app.update.available</w:t>
            </w:r>
          </w:p>
        </w:tc>
        <w:tc>
          <w:tcPr>
            <w:tcW w:type="dxa" w:w="6624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new PWA/server version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C. Job-katalógus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273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Job</w:t>
            </w:r>
          </w:p>
        </w:tc>
        <w:tc>
          <w:tcPr>
            <w:tcW w:type="dxa" w:w="151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Ütem</w:t>
            </w:r>
          </w:p>
        </w:tc>
        <w:tc>
          <w:tcPr>
            <w:tcW w:type="dxa" w:w="93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Retry</w:t>
            </w:r>
          </w:p>
        </w:tc>
        <w:tc>
          <w:tcPr>
            <w:tcW w:type="dxa" w:w="4752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Feladat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timer.recovery_sweep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5 mp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nem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expired timers recovery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reminder.dispatch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10 mp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occurrences and delivery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calendar.incremental_sync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120 mp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syncToken changes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calendar.channel_renew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napi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push channel renewal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briefing.generate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07:30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daily briefing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outbox.publish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1 mp/event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SSE/push publish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notification.send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on demand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web push/email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recipe.fetch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on demand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safe page extraction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nutrition.resolve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on demand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FDC mapping/calc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backup.create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03:00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daily backup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cleanup.retention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naponta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sessions/cache/log metadata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integration.health</w:t>
            </w:r>
          </w:p>
        </w:tc>
        <w:tc>
          <w:tcPr>
            <w:tcW w:type="dxa" w:w="151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5 perc</w:t>
            </w:r>
          </w:p>
        </w:tc>
        <w:tc>
          <w:tcPr>
            <w:tcW w:type="dxa" w:w="93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igen</w:t>
            </w:r>
          </w:p>
        </w:tc>
        <w:tc>
          <w:tcPr>
            <w:tcW w:type="dxa" w:w="4752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provider status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D. Források, API-kutatás és belső kiinduló dokumentumok</w:t>
      </w:r>
    </w:p>
    <w:p>
      <w:pPr>
        <w:widowControl/>
        <w:spacing w:after="160" w:line="276" w:lineRule="auto"/>
      </w:pPr>
      <w:r>
        <w:rPr>
          <w:rFonts w:ascii="Aptos" w:hAnsi="Aptos"/>
          <w:i/>
          <w:color w:val="59635D"/>
          <w:sz w:val="20"/>
        </w:rPr>
        <w:t>Az API- és platformdöntések 2026. július 23-i állapotot tükröznek. A megvalósítás megkezdésekor a forrásokat újra ellenőrizni kell, mert modellek, scope-ok, kvóták és támogatási feltételek változhatnak.</w:t>
      </w:r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[S01] </w:t>
      </w:r>
      <w:r>
        <w:rPr>
          <w:rFonts w:ascii="Aptos" w:hAnsi="Aptos"/>
          <w:color w:val="202622"/>
          <w:sz w:val="16"/>
        </w:rPr>
        <w:t xml:space="preserve">OpenAI GPT-Realtime model – audio/text realtime, WebRTC/WebSocket/SIP, function calling – </w:t>
      </w:r>
      <w:hyperlink r:id="rId18">
        <w:r>
          <w:rPr>
            <w:color w:val="2E5E3A"/>
            <w:u w:val="single"/>
          </w:rPr>
          <w:t>https://developers.openai.com/api/docs/models/gpt-realtime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[S02] </w:t>
      </w:r>
      <w:r>
        <w:rPr>
          <w:rFonts w:ascii="Aptos" w:hAnsi="Aptos"/>
          <w:color w:val="202622"/>
          <w:sz w:val="16"/>
        </w:rPr>
        <w:t xml:space="preserve">OpenAI Realtime API reference – </w:t>
      </w:r>
      <w:hyperlink r:id="rId19">
        <w:r>
          <w:rPr>
            <w:color w:val="2E5E3A"/>
            <w:u w:val="single"/>
          </w:rPr>
          <w:t>https://platform.openai.com/docs/api-reference/realtime?lang=javascript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[S03] </w:t>
      </w:r>
      <w:r>
        <w:rPr>
          <w:rFonts w:ascii="Aptos" w:hAnsi="Aptos"/>
          <w:color w:val="202622"/>
          <w:sz w:val="16"/>
        </w:rPr>
        <w:t xml:space="preserve">OpenAI GPT-4o Transcribe model – </w:t>
      </w:r>
      <w:hyperlink r:id="rId20">
        <w:r>
          <w:rPr>
            <w:color w:val="2E5E3A"/>
            <w:u w:val="single"/>
          </w:rPr>
          <w:t>https://developers.openai.com/api/docs/models/gpt-4o-transcribe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[S04] </w:t>
      </w:r>
      <w:r>
        <w:rPr>
          <w:rFonts w:ascii="Aptos" w:hAnsi="Aptos"/>
          <w:color w:val="202622"/>
          <w:sz w:val="16"/>
        </w:rPr>
        <w:t xml:space="preserve">OpenAI GPT-4o mini TTS model – </w:t>
      </w:r>
      <w:hyperlink r:id="rId21">
        <w:r>
          <w:rPr>
            <w:color w:val="2E5E3A"/>
            <w:u w:val="single"/>
          </w:rPr>
          <w:t>https://developers.openai.com/api/docs/models/gpt-4o-mini-tts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[S05] </w:t>
      </w:r>
      <w:r>
        <w:rPr>
          <w:rFonts w:ascii="Aptos" w:hAnsi="Aptos"/>
          <w:color w:val="202622"/>
          <w:sz w:val="16"/>
        </w:rPr>
        <w:t xml:space="preserve">OpenAI Function Calling és Structured Outputs – </w:t>
      </w:r>
      <w:hyperlink r:id="rId22">
        <w:r>
          <w:rPr>
            <w:color w:val="2E5E3A"/>
            <w:u w:val="single"/>
          </w:rPr>
          <w:t>https://help.openai.com/en/articles/8555517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[S06] </w:t>
      </w:r>
      <w:r>
        <w:rPr>
          <w:rFonts w:ascii="Aptos" w:hAnsi="Aptos"/>
          <w:color w:val="202622"/>
          <w:sz w:val="16"/>
        </w:rPr>
        <w:t xml:space="preserve">Google OAuth 2.0 Web Server Applications – </w:t>
      </w:r>
      <w:hyperlink r:id="rId23">
        <w:r>
          <w:rPr>
            <w:color w:val="2E5E3A"/>
            <w:u w:val="single"/>
          </w:rPr>
          <w:t>https://developers.google.com/identity/protocols/oauth2/web-server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[S07] </w:t>
      </w:r>
      <w:r>
        <w:rPr>
          <w:rFonts w:ascii="Aptos" w:hAnsi="Aptos"/>
          <w:color w:val="202622"/>
          <w:sz w:val="16"/>
        </w:rPr>
        <w:t xml:space="preserve">Google OAuth best practices és token storage – </w:t>
      </w:r>
      <w:hyperlink r:id="rId24">
        <w:r>
          <w:rPr>
            <w:color w:val="2E5E3A"/>
            <w:u w:val="single"/>
          </w:rPr>
          <w:t>https://developers.google.com/identity/protocols/oauth2/resources/best-practices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[S08] </w:t>
      </w:r>
      <w:r>
        <w:rPr>
          <w:rFonts w:ascii="Aptos" w:hAnsi="Aptos"/>
          <w:color w:val="202622"/>
          <w:sz w:val="16"/>
        </w:rPr>
        <w:t xml:space="preserve">Google Calendar API scopes – </w:t>
      </w:r>
      <w:hyperlink r:id="rId25">
        <w:r>
          <w:rPr>
            <w:color w:val="2E5E3A"/>
            <w:u w:val="single"/>
          </w:rPr>
          <w:t>https://developers.google.com/workspace/calendar/api/auth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[S09] </w:t>
      </w:r>
      <w:r>
        <w:rPr>
          <w:rFonts w:ascii="Aptos" w:hAnsi="Aptos"/>
          <w:color w:val="202622"/>
          <w:sz w:val="16"/>
        </w:rPr>
        <w:t xml:space="preserve">Google Calendar – create events – </w:t>
      </w:r>
      <w:hyperlink r:id="rId26">
        <w:r>
          <w:rPr>
            <w:color w:val="2E5E3A"/>
            <w:u w:val="single"/>
          </w:rPr>
          <w:t>https://developers.google.com/workspace/calendar/api/guides/create-events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[S10] </w:t>
      </w:r>
      <w:r>
        <w:rPr>
          <w:rFonts w:ascii="Aptos" w:hAnsi="Aptos"/>
          <w:color w:val="202622"/>
          <w:sz w:val="16"/>
        </w:rPr>
        <w:t xml:space="preserve">Google Calendar incremental synchronization – </w:t>
      </w:r>
      <w:hyperlink r:id="rId27">
        <w:r>
          <w:rPr>
            <w:color w:val="2E5E3A"/>
            <w:u w:val="single"/>
          </w:rPr>
          <w:t>https://developers.google.com/workspace/calendar/api/guides/sync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[S11] </w:t>
      </w:r>
      <w:r>
        <w:rPr>
          <w:rFonts w:ascii="Aptos" w:hAnsi="Aptos"/>
          <w:color w:val="202622"/>
          <w:sz w:val="16"/>
        </w:rPr>
        <w:t xml:space="preserve">Google Calendar push notifications – </w:t>
      </w:r>
      <w:hyperlink r:id="rId28">
        <w:r>
          <w:rPr>
            <w:color w:val="2E5E3A"/>
            <w:u w:val="single"/>
          </w:rPr>
          <w:t>https://developers.google.com/workspace/calendar/api/guides/push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[S12] </w:t>
      </w:r>
      <w:r>
        <w:rPr>
          <w:rFonts w:ascii="Aptos" w:hAnsi="Aptos"/>
          <w:color w:val="202622"/>
          <w:sz w:val="16"/>
        </w:rPr>
        <w:t xml:space="preserve">Gmail – create and send messages – </w:t>
      </w:r>
      <w:hyperlink r:id="rId29">
        <w:r>
          <w:rPr>
            <w:color w:val="2E5E3A"/>
            <w:u w:val="single"/>
          </w:rPr>
          <w:t>https://developers.google.com/workspace/gmail/api/guides/sending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[S13] </w:t>
      </w:r>
      <w:r>
        <w:rPr>
          <w:rFonts w:ascii="Aptos" w:hAnsi="Aptos"/>
          <w:color w:val="202622"/>
          <w:sz w:val="16"/>
        </w:rPr>
        <w:t xml:space="preserve">Gmail – create and send drafts – </w:t>
      </w:r>
      <w:hyperlink r:id="rId30">
        <w:r>
          <w:rPr>
            <w:color w:val="2E5E3A"/>
            <w:u w:val="single"/>
          </w:rPr>
          <w:t>https://developers.google.com/workspace/gmail/api/guides/drafts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[S14] </w:t>
      </w:r>
      <w:r>
        <w:rPr>
          <w:rFonts w:ascii="Aptos" w:hAnsi="Aptos"/>
          <w:color w:val="202622"/>
          <w:sz w:val="16"/>
        </w:rPr>
        <w:t xml:space="preserve">Gmail API scopes – </w:t>
      </w:r>
      <w:hyperlink r:id="rId31">
        <w:r>
          <w:rPr>
            <w:color w:val="2E5E3A"/>
            <w:u w:val="single"/>
          </w:rPr>
          <w:t>https://developers.google.com/workspace/gmail/api/auth/scopes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[S15] </w:t>
      </w:r>
      <w:r>
        <w:rPr>
          <w:rFonts w:ascii="Aptos" w:hAnsi="Aptos"/>
          <w:color w:val="202622"/>
          <w:sz w:val="16"/>
        </w:rPr>
        <w:t xml:space="preserve">Google Keep API overview – enterprise focus – </w:t>
      </w:r>
      <w:hyperlink r:id="rId32">
        <w:r>
          <w:rPr>
            <w:color w:val="2E5E3A"/>
            <w:u w:val="single"/>
          </w:rPr>
          <w:t>https://developers.google.com/workspace/keep/api/guides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[S16] </w:t>
      </w:r>
      <w:r>
        <w:rPr>
          <w:rFonts w:ascii="Aptos" w:hAnsi="Aptos"/>
          <w:color w:val="202622"/>
          <w:sz w:val="16"/>
        </w:rPr>
        <w:t xml:space="preserve">Google Keep – create notes – </w:t>
      </w:r>
      <w:hyperlink r:id="rId33">
        <w:r>
          <w:rPr>
            <w:color w:val="2E5E3A"/>
            <w:u w:val="single"/>
          </w:rPr>
          <w:t>https://developers.google.com/workspace/keep/api/guides/create-notes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[S17] </w:t>
      </w:r>
      <w:r>
        <w:rPr>
          <w:rFonts w:ascii="Aptos" w:hAnsi="Aptos"/>
          <w:color w:val="202622"/>
          <w:sz w:val="16"/>
        </w:rPr>
        <w:t xml:space="preserve">Google Keep notes resource and list items – </w:t>
      </w:r>
      <w:hyperlink r:id="rId34">
        <w:r>
          <w:rPr>
            <w:color w:val="2E5E3A"/>
            <w:u w:val="single"/>
          </w:rPr>
          <w:t>https://developers.google.com/workspace/keep/api/reference/rest/v1/notes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[S18] </w:t>
      </w:r>
      <w:r>
        <w:rPr>
          <w:rFonts w:ascii="Aptos" w:hAnsi="Aptos"/>
          <w:color w:val="202622"/>
          <w:sz w:val="16"/>
        </w:rPr>
        <w:t xml:space="preserve">MDN – Server-sent events – </w:t>
      </w:r>
      <w:hyperlink r:id="rId35">
        <w:r>
          <w:rPr>
            <w:color w:val="2E5E3A"/>
            <w:u w:val="single"/>
          </w:rPr>
          <w:t>https://developer.mozilla.org/en-US/docs/Web/API/Server-sent_events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[S19] </w:t>
      </w:r>
      <w:r>
        <w:rPr>
          <w:rFonts w:ascii="Aptos" w:hAnsi="Aptos"/>
          <w:color w:val="202622"/>
          <w:sz w:val="16"/>
        </w:rPr>
        <w:t xml:space="preserve">MDN – Push API – </w:t>
      </w:r>
      <w:hyperlink r:id="rId36">
        <w:r>
          <w:rPr>
            <w:color w:val="2E5E3A"/>
            <w:u w:val="single"/>
          </w:rPr>
          <w:t>https://developer.mozilla.org/en-US/docs/Web/API/Push_API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[S20] </w:t>
      </w:r>
      <w:r>
        <w:rPr>
          <w:rFonts w:ascii="Aptos" w:hAnsi="Aptos"/>
          <w:color w:val="202622"/>
          <w:sz w:val="16"/>
        </w:rPr>
        <w:t xml:space="preserve">WebKit – Web Push for iOS/iPadOS Home Screen apps – </w:t>
      </w:r>
      <w:hyperlink r:id="rId37">
        <w:r>
          <w:rPr>
            <w:color w:val="2E5E3A"/>
            <w:u w:val="single"/>
          </w:rPr>
          <w:t>https://webkit.org/blog/13878/web-push-for-web-apps-on-ios-and-ipados/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[S21] </w:t>
      </w:r>
      <w:r>
        <w:rPr>
          <w:rFonts w:ascii="Aptos" w:hAnsi="Aptos"/>
          <w:color w:val="202622"/>
          <w:sz w:val="16"/>
        </w:rPr>
        <w:t xml:space="preserve">MDN – Service Worker API és PWA manifest – </w:t>
      </w:r>
      <w:hyperlink r:id="rId38">
        <w:r>
          <w:rPr>
            <w:color w:val="2E5E3A"/>
            <w:u w:val="single"/>
          </w:rPr>
          <w:t>https://developer.mozilla.org/en-US/docs/Web/API/Service_Worker_API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[S22] </w:t>
      </w:r>
      <w:r>
        <w:rPr>
          <w:rFonts w:ascii="Aptos" w:hAnsi="Aptos"/>
          <w:color w:val="202622"/>
          <w:sz w:val="16"/>
        </w:rPr>
        <w:t xml:space="preserve">USDA FoodData Central API Guide – </w:t>
      </w:r>
      <w:hyperlink r:id="rId39">
        <w:r>
          <w:rPr>
            <w:color w:val="2E5E3A"/>
            <w:u w:val="single"/>
          </w:rPr>
          <w:t>https://fdc.nal.usda.gov/api-guide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[S23] </w:t>
      </w:r>
      <w:r>
        <w:rPr>
          <w:rFonts w:ascii="Aptos" w:hAnsi="Aptos"/>
          <w:color w:val="202622"/>
          <w:sz w:val="16"/>
        </w:rPr>
        <w:t xml:space="preserve">USDA FoodData Central – licensing/public domain – </w:t>
      </w:r>
      <w:hyperlink r:id="rId40">
        <w:r>
          <w:rPr>
            <w:color w:val="2E5E3A"/>
            <w:u w:val="single"/>
          </w:rPr>
          <w:t>https://fdc.nal.usda.gov/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[S24] </w:t>
      </w:r>
      <w:r>
        <w:rPr>
          <w:rFonts w:ascii="Aptos" w:hAnsi="Aptos"/>
          <w:color w:val="202622"/>
          <w:sz w:val="16"/>
        </w:rPr>
        <w:t xml:space="preserve">Brave Search API – Web Search – </w:t>
      </w:r>
      <w:hyperlink r:id="rId41">
        <w:r>
          <w:rPr>
            <w:color w:val="2E5E3A"/>
            <w:u w:val="single"/>
          </w:rPr>
          <w:t>https://api-dashboard.search.brave.com/app/documentation/web-search/get-started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[S25] </w:t>
      </w:r>
      <w:r>
        <w:rPr>
          <w:rFonts w:ascii="Aptos" w:hAnsi="Aptos"/>
          <w:color w:val="202622"/>
          <w:sz w:val="16"/>
        </w:rPr>
        <w:t xml:space="preserve">Google Custom Search JSON API – new customers closed, transition note – </w:t>
      </w:r>
      <w:hyperlink r:id="rId42">
        <w:r>
          <w:rPr>
            <w:color w:val="2E5E3A"/>
            <w:u w:val="single"/>
          </w:rPr>
          <w:t>https://developers.google.com/custom-search/v1/overview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[S26] </w:t>
      </w:r>
      <w:r>
        <w:rPr>
          <w:rFonts w:ascii="Aptos" w:hAnsi="Aptos"/>
          <w:color w:val="202622"/>
          <w:sz w:val="16"/>
        </w:rPr>
        <w:t xml:space="preserve">Schema.org Recipe structured data – </w:t>
      </w:r>
      <w:hyperlink r:id="rId43">
        <w:r>
          <w:rPr>
            <w:color w:val="2E5E3A"/>
            <w:u w:val="single"/>
          </w:rPr>
          <w:t>https://schema.org/Recipe</w:t>
        </w:r>
      </w:hyperlink>
    </w:p>
    <w:p>
      <w:pPr>
        <w:widowControl/>
        <w:spacing w:after="40"/>
        <w:ind w:left="317" w:hanging="317"/>
      </w:pPr>
      <w:r>
        <w:rPr>
          <w:rFonts w:ascii="Aptos" w:hAnsi="Aptos"/>
          <w:b/>
          <w:color w:val="294C35"/>
          <w:sz w:val="16"/>
        </w:rPr>
        <w:t xml:space="preserve">[S27] </w:t>
      </w:r>
      <w:r>
        <w:rPr>
          <w:rFonts w:ascii="Aptos" w:hAnsi="Aptos"/>
          <w:color w:val="202622"/>
          <w:sz w:val="16"/>
        </w:rPr>
        <w:t xml:space="preserve">YouTube Data API – search.list – </w:t>
      </w:r>
      <w:hyperlink r:id="rId44">
        <w:r>
          <w:rPr>
            <w:color w:val="2E5E3A"/>
            <w:u w:val="single"/>
          </w:rPr>
          <w:t>https://developers.google.com/youtube/v3/docs/search/list</w:t>
        </w:r>
      </w:hyperlink>
    </w:p>
    <w:p>
      <w:pPr>
        <w:pStyle w:val="Heading2"/>
        <w:widowControl/>
      </w:pPr>
      <w:r>
        <w:t>D.1. Belső kiinduló dokumentumok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[I01] Béla Home v2 – Felhasználói és funkcionális dokumentáció.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[I02] DEV-SPEC.md – a jelenlegi v1 rendszer technikai auditja.</w:t>
      </w:r>
    </w:p>
    <w:p>
      <w:pPr>
        <w:pStyle w:val="ListBullet"/>
        <w:widowControl/>
        <w:spacing w:after="30"/>
        <w:ind w:left="360" w:hanging="187"/>
      </w:pPr>
      <w:r>
        <w:rPr>
          <w:rFonts w:ascii="Aptos" w:hAnsi="Aptos"/>
          <w:color w:val="202622"/>
          <w:sz w:val="18"/>
        </w:rPr>
        <w:t>[I03] bela-home-spec.html – v1 felhasználói/termékdokumentum.</w:t>
      </w:r>
    </w:p>
    <w:p>
      <w:pPr>
        <w:pStyle w:val="Heading1"/>
        <w:widowControl/>
      </w:pPr>
      <w:r>
        <w:t>Jóváhagyási összefoglaló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blHeader/>
        </w:trPr>
        <w:tc>
          <w:tcPr>
            <w:tcW w:type="dxa" w:w="10036"/>
            <w:shd w:fill="EAF3E8"/>
            <w:tcBorders>
              <w:top w:val="single" w:sz="6" w:color="294C35"/>
              <w:left w:val="single" w:sz="6" w:color="294C35"/>
              <w:bottom w:val="single" w:sz="6" w:color="294C35"/>
              <w:right w:val="single" w:sz="6" w:color="294C3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294C35"/>
                <w:sz w:val="21"/>
              </w:rPr>
              <w:t>Fejlesztési utasítás</w:t>
            </w:r>
          </w:p>
          <w:p>
            <w:pPr>
              <w:spacing w:after="0" w:line="264" w:lineRule="auto"/>
            </w:pPr>
            <w:r>
              <w:rPr>
                <w:rFonts w:ascii="Aptos" w:hAnsi="Aptos"/>
                <w:color w:val="202622"/>
                <w:sz w:val="18"/>
              </w:rPr>
              <w:t>A v1 új funkciófejlesztése leáll. A v2 M0 mérföldkővel indul, ugyanazon a WSL2 gépen. Minden további mérföldkő csak az előző elfogadási kapu után kezdődhet. A cél nem a gyors demó, hanem a napi családi használatban megbízható, később Raspberry Pi-re telepíthető rendszer.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880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Döntési pont</w:t>
            </w:r>
          </w:p>
        </w:tc>
        <w:tc>
          <w:tcPr>
            <w:tcW w:type="dxa" w:w="7056"/>
            <w:shd w:fill="294C35"/>
            <w:tcBorders>
              <w:top w:val="single" w:sz="4" w:color="D0D6D0"/>
              <w:left w:val="single" w:sz="4" w:color="D0D6D0"/>
              <w:bottom w:val="single" w:sz="4" w:color="D0D6D0"/>
              <w:right w:val="single" w:sz="4" w:color="D0D6D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Elfogadott irány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Alkalmazásforma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moduláris monolit, külön v2 repository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Elsődleges adat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SQLite szerveroldalon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Hang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OpenAI Stage A + Realtime, fallbackkel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AI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OpenAI elsődleges; Claude/DeepSeek nincs baseline-ban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Memória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teljes admin CRUD és megerősítés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Google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közvetlen Calendar/Gmail OAuth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Keep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adapter + capability fallback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Recept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Brave Search + jóváhagyott források + JSON-LD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Tápérték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USDA FDC, reprodukálható számítás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Kliensfrissítés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SSE + Web Push, nincs teljes auto-refresh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Jelenlegi futtatás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WSL2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Cél hardver</w:t>
            </w:r>
          </w:p>
        </w:tc>
        <w:tc>
          <w:tcPr>
            <w:tcW w:type="dxa" w:w="7056"/>
            <w:tcBorders>
              <w:top w:val="single" w:sz="4" w:color="D8DED8"/>
              <w:left w:val="single" w:sz="4" w:color="D8DED8"/>
              <w:bottom w:val="single" w:sz="4" w:color="D8DED8"/>
              <w:right w:val="single" w:sz="4" w:color="D8DED8"/>
            </w:tcBorders>
            <w:vAlign w:val="top"/>
            <w:shd w:fill="F7F8F5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202622"/>
                <w:sz w:val="16"/>
              </w:rPr>
              <w:t>Raspberry Pi 5 / Linux ARM64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rPr>
        <w:tblHeader/>
      </w:trPr>
      <w:tc>
        <w:tcPr>
          <w:tcW w:type="dxa" w:w="3312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Aptos" w:hAnsi="Aptos"/>
              <w:color w:val="59635D"/>
              <w:sz w:val="15"/>
            </w:rPr>
            <w:t>v1.0 · 2026. július 23.</w:t>
          </w:r>
        </w:p>
      </w:tc>
      <w:tc>
        <w:tcPr>
          <w:tcW w:type="dxa" w:w="3312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center"/>
          </w:pPr>
          <w:r>
            <w:rPr>
              <w:rFonts w:ascii="Aptos" w:hAnsi="Aptos"/>
              <w:color w:val="59635D"/>
              <w:sz w:val="15"/>
            </w:rPr>
            <w:t>Belső fejlesztési dokumentum</w:t>
          </w:r>
        </w:p>
      </w:tc>
      <w:tc>
        <w:tcPr>
          <w:tcW w:type="dxa" w:w="3312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Aptos" w:hAnsi="Aptos"/>
              <w:color w:val="59635D"/>
              <w:sz w:val="15"/>
            </w:rPr>
            <w:t xml:space="preserve">Oldal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rPr>
        <w:tblHeader/>
      </w:trPr>
      <w:tc>
        <w:tcPr>
          <w:tcW w:type="dxa" w:w="4968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r>
            <w:rPr>
              <w:rFonts w:ascii="Aptos" w:hAnsi="Aptos"/>
              <w:b/>
              <w:color w:val="294C35"/>
              <w:sz w:val="17"/>
            </w:rPr>
            <w:t>BÉLA HOME v2</w:t>
          </w:r>
        </w:p>
      </w:tc>
      <w:tc>
        <w:tcPr>
          <w:tcW w:type="dxa" w:w="4968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Aptos" w:hAnsi="Aptos"/>
              <w:b/>
              <w:color w:val="59635D"/>
              <w:sz w:val="15"/>
            </w:rPr>
            <w:t>FEJLESZTŐI SPECIFIKÁCIÓ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C3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806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9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0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96A8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94C3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chnical">
    <w:name w:val="Small technical"/>
    <w:pPr>
      <w:spacing w:after="40"/>
    </w:pPr>
    <w:rPr>
      <w:rFonts w:ascii="Aptos" w:hAnsi="Aptos"/>
      <w:color w:val="59635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developers.openai.com/api/docs/models/gpt-realtime" TargetMode="External"/><Relationship Id="rId19" Type="http://schemas.openxmlformats.org/officeDocument/2006/relationships/hyperlink" Target="https://platform.openai.com/docs/api-reference/realtime?lang=javascript" TargetMode="External"/><Relationship Id="rId20" Type="http://schemas.openxmlformats.org/officeDocument/2006/relationships/hyperlink" Target="https://developers.openai.com/api/docs/models/gpt-4o-transcribe" TargetMode="External"/><Relationship Id="rId21" Type="http://schemas.openxmlformats.org/officeDocument/2006/relationships/hyperlink" Target="https://developers.openai.com/api/docs/models/gpt-4o-mini-tts" TargetMode="External"/><Relationship Id="rId22" Type="http://schemas.openxmlformats.org/officeDocument/2006/relationships/hyperlink" Target="https://help.openai.com/en/articles/8555517" TargetMode="External"/><Relationship Id="rId23" Type="http://schemas.openxmlformats.org/officeDocument/2006/relationships/hyperlink" Target="https://developers.google.com/identity/protocols/oauth2/web-server" TargetMode="External"/><Relationship Id="rId24" Type="http://schemas.openxmlformats.org/officeDocument/2006/relationships/hyperlink" Target="https://developers.google.com/identity/protocols/oauth2/resources/best-practices" TargetMode="External"/><Relationship Id="rId25" Type="http://schemas.openxmlformats.org/officeDocument/2006/relationships/hyperlink" Target="https://developers.google.com/workspace/calendar/api/auth" TargetMode="External"/><Relationship Id="rId26" Type="http://schemas.openxmlformats.org/officeDocument/2006/relationships/hyperlink" Target="https://developers.google.com/workspace/calendar/api/guides/create-events" TargetMode="External"/><Relationship Id="rId27" Type="http://schemas.openxmlformats.org/officeDocument/2006/relationships/hyperlink" Target="https://developers.google.com/workspace/calendar/api/guides/sync" TargetMode="External"/><Relationship Id="rId28" Type="http://schemas.openxmlformats.org/officeDocument/2006/relationships/hyperlink" Target="https://developers.google.com/workspace/calendar/api/guides/push" TargetMode="External"/><Relationship Id="rId29" Type="http://schemas.openxmlformats.org/officeDocument/2006/relationships/hyperlink" Target="https://developers.google.com/workspace/gmail/api/guides/sending" TargetMode="External"/><Relationship Id="rId30" Type="http://schemas.openxmlformats.org/officeDocument/2006/relationships/hyperlink" Target="https://developers.google.com/workspace/gmail/api/guides/drafts" TargetMode="External"/><Relationship Id="rId31" Type="http://schemas.openxmlformats.org/officeDocument/2006/relationships/hyperlink" Target="https://developers.google.com/workspace/gmail/api/auth/scopes" TargetMode="External"/><Relationship Id="rId32" Type="http://schemas.openxmlformats.org/officeDocument/2006/relationships/hyperlink" Target="https://developers.google.com/workspace/keep/api/guides" TargetMode="External"/><Relationship Id="rId33" Type="http://schemas.openxmlformats.org/officeDocument/2006/relationships/hyperlink" Target="https://developers.google.com/workspace/keep/api/guides/create-notes" TargetMode="External"/><Relationship Id="rId34" Type="http://schemas.openxmlformats.org/officeDocument/2006/relationships/hyperlink" Target="https://developers.google.com/workspace/keep/api/reference/rest/v1/notes" TargetMode="External"/><Relationship Id="rId35" Type="http://schemas.openxmlformats.org/officeDocument/2006/relationships/hyperlink" Target="https://developer.mozilla.org/en-US/docs/Web/API/Server-sent_events" TargetMode="External"/><Relationship Id="rId36" Type="http://schemas.openxmlformats.org/officeDocument/2006/relationships/hyperlink" Target="https://developer.mozilla.org/en-US/docs/Web/API/Push_API" TargetMode="External"/><Relationship Id="rId37" Type="http://schemas.openxmlformats.org/officeDocument/2006/relationships/hyperlink" Target="https://webkit.org/blog/13878/web-push-for-web-apps-on-ios-and-ipados/" TargetMode="External"/><Relationship Id="rId38" Type="http://schemas.openxmlformats.org/officeDocument/2006/relationships/hyperlink" Target="https://developer.mozilla.org/en-US/docs/Web/API/Service_Worker_API" TargetMode="External"/><Relationship Id="rId39" Type="http://schemas.openxmlformats.org/officeDocument/2006/relationships/hyperlink" Target="https://fdc.nal.usda.gov/api-guide" TargetMode="External"/><Relationship Id="rId40" Type="http://schemas.openxmlformats.org/officeDocument/2006/relationships/hyperlink" Target="https://fdc.nal.usda.gov/" TargetMode="External"/><Relationship Id="rId41" Type="http://schemas.openxmlformats.org/officeDocument/2006/relationships/hyperlink" Target="https://api-dashboard.search.brave.com/app/documentation/web-search/get-started" TargetMode="External"/><Relationship Id="rId42" Type="http://schemas.openxmlformats.org/officeDocument/2006/relationships/hyperlink" Target="https://developers.google.com/custom-search/v1/overview" TargetMode="External"/><Relationship Id="rId43" Type="http://schemas.openxmlformats.org/officeDocument/2006/relationships/hyperlink" Target="https://schema.org/Recipe" TargetMode="External"/><Relationship Id="rId44" Type="http://schemas.openxmlformats.org/officeDocument/2006/relationships/hyperlink" Target="https://developers.google.com/youtube/v3/docs/search/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Béla Home v2 – Fejlesztői és rendszerarchitekturális specifikáció</dc:title>
  <dc:subject>Hangvezérelt, hordozható háztartási és konyhai asszisztens fejlesztői terve</dc:subject>
  <dc:creator>OpenAI – a felhasználó követelményei alapján</dc:creator>
  <cp:keywords>Béla Home, fejlesztői specifikáció, WSL2, Raspberry Pi, OpenAI Realtime, Google Calendar, Gmail, recept, SQLite</cp:keywords>
  <dc:description>Belső fejlesztési dokumentum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