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0944" w:rsidRDefault="00FE084E">
      <w:pPr>
        <w:jc w:val="center"/>
      </w:pPr>
      <w:r>
        <w:rPr>
          <w:noProof/>
        </w:rPr>
        <w:drawing>
          <wp:inline distT="0" distB="0" distL="0" distR="0">
            <wp:extent cx="563910" cy="552553"/>
            <wp:effectExtent l="0" t="0" r="0" b="0"/>
            <wp:docPr id="2" name="image1.png" descr="Resultado de imagen de Logo se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Logo sen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10" cy="552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5B0944" w:rsidRDefault="005B0944">
      <w:pPr>
        <w:jc w:val="center"/>
      </w:pPr>
    </w:p>
    <w:p w14:paraId="00000003" w14:textId="77777777" w:rsidR="005B0944" w:rsidRDefault="00FE084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Centro de electricidad, electrónica y telecomunicaciones </w:t>
      </w:r>
    </w:p>
    <w:p w14:paraId="00000004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5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6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7" w14:textId="77777777" w:rsidR="005B0944" w:rsidRDefault="00FE084E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Instructor(a):</w:t>
      </w:r>
    </w:p>
    <w:p w14:paraId="00000008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9" w14:textId="77777777" w:rsidR="005B0944" w:rsidRDefault="00FE084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Mauricio Estupiñán </w:t>
      </w:r>
    </w:p>
    <w:p w14:paraId="0000000A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B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C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D" w14:textId="77777777" w:rsidR="005B0944" w:rsidRDefault="00FE084E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Aprendices: </w:t>
      </w:r>
    </w:p>
    <w:p w14:paraId="0000000E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0F" w14:textId="77777777" w:rsidR="005B0944" w:rsidRDefault="00FE084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Johan Styven Castro Forero</w:t>
      </w:r>
    </w:p>
    <w:p w14:paraId="00000010" w14:textId="77777777" w:rsidR="005B0944" w:rsidRDefault="00FE084E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Deyvid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Stivenson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Garzon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Romero</w:t>
      </w:r>
    </w:p>
    <w:p w14:paraId="00000011" w14:textId="77777777" w:rsidR="005B0944" w:rsidRDefault="00FE084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Elizabeth Esther </w:t>
      </w:r>
      <w:proofErr w:type="spellStart"/>
      <w:r>
        <w:rPr>
          <w:rFonts w:ascii="Arial" w:eastAsia="Arial" w:hAnsi="Arial" w:cs="Arial"/>
          <w:sz w:val="24"/>
          <w:szCs w:val="24"/>
        </w:rPr>
        <w:t>Gonzalez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Velasquez</w:t>
      </w:r>
      <w:proofErr w:type="spellEnd"/>
    </w:p>
    <w:p w14:paraId="00000012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13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14" w14:textId="77777777" w:rsidR="005B0944" w:rsidRDefault="00FE084E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F.M:</w:t>
      </w:r>
    </w:p>
    <w:p w14:paraId="00000015" w14:textId="77777777" w:rsidR="005B0944" w:rsidRDefault="00FE084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2251585</w:t>
      </w:r>
    </w:p>
    <w:p w14:paraId="00000016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17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18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19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1A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1B" w14:textId="77777777" w:rsidR="005B0944" w:rsidRDefault="00FE084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16/02/2020</w:t>
      </w:r>
    </w:p>
    <w:p w14:paraId="0000001C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1D" w14:textId="77777777" w:rsidR="005B0944" w:rsidRDefault="00FE084E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Índice </w:t>
      </w:r>
    </w:p>
    <w:p w14:paraId="0000001E" w14:textId="77777777" w:rsidR="005B0944" w:rsidRDefault="005B0944">
      <w:pPr>
        <w:jc w:val="center"/>
        <w:rPr>
          <w:rFonts w:ascii="Arial" w:eastAsia="Arial" w:hAnsi="Arial" w:cs="Arial"/>
          <w:sz w:val="24"/>
          <w:szCs w:val="24"/>
        </w:rPr>
      </w:pPr>
    </w:p>
    <w:p w14:paraId="0000001F" w14:textId="77777777" w:rsidR="005B0944" w:rsidRDefault="00FE084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Componente Metodológico…………………………………………………</w:t>
      </w:r>
      <w:proofErr w:type="gramStart"/>
      <w:r>
        <w:rPr>
          <w:rFonts w:ascii="Arial" w:eastAsia="Arial" w:hAnsi="Arial" w:cs="Arial"/>
          <w:sz w:val="24"/>
          <w:szCs w:val="24"/>
        </w:rPr>
        <w:t>…….</w:t>
      </w:r>
      <w:proofErr w:type="gramEnd"/>
      <w:r>
        <w:rPr>
          <w:rFonts w:ascii="Arial" w:eastAsia="Arial" w:hAnsi="Arial" w:cs="Arial"/>
          <w:sz w:val="24"/>
          <w:szCs w:val="24"/>
        </w:rPr>
        <w:t>1</w:t>
      </w:r>
    </w:p>
    <w:p w14:paraId="00000020" w14:textId="77777777" w:rsidR="005B0944" w:rsidRDefault="00FE084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Nombre proyecto</w:t>
      </w:r>
      <w:r>
        <w:rPr>
          <w:rFonts w:ascii="Arial" w:eastAsia="Arial" w:hAnsi="Arial" w:cs="Arial"/>
          <w:sz w:val="24"/>
          <w:szCs w:val="24"/>
        </w:rPr>
        <w:t>…………………………………………………………………1</w:t>
      </w:r>
    </w:p>
    <w:p w14:paraId="00000021" w14:textId="77777777" w:rsidR="005B0944" w:rsidRDefault="00FE084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Planteamiento del problema………………………………………………………1</w:t>
      </w:r>
    </w:p>
    <w:p w14:paraId="00000022" w14:textId="77777777" w:rsidR="005B0944" w:rsidRDefault="00FE084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Alcance del proyecto</w:t>
      </w:r>
      <w:r>
        <w:rPr>
          <w:rFonts w:ascii="Arial" w:eastAsia="Arial" w:hAnsi="Arial" w:cs="Arial"/>
          <w:sz w:val="24"/>
          <w:szCs w:val="24"/>
        </w:rPr>
        <w:t>……………………………………………………</w:t>
      </w:r>
      <w:proofErr w:type="gramStart"/>
      <w:r>
        <w:rPr>
          <w:rFonts w:ascii="Arial" w:eastAsia="Arial" w:hAnsi="Arial" w:cs="Arial"/>
          <w:sz w:val="24"/>
          <w:szCs w:val="24"/>
        </w:rPr>
        <w:t>…….</w:t>
      </w:r>
      <w:proofErr w:type="gramEnd"/>
      <w:r>
        <w:rPr>
          <w:rFonts w:ascii="Arial" w:eastAsia="Arial" w:hAnsi="Arial" w:cs="Arial"/>
          <w:sz w:val="24"/>
          <w:szCs w:val="24"/>
        </w:rPr>
        <w:t>…1</w:t>
      </w:r>
    </w:p>
    <w:p w14:paraId="00000023" w14:textId="77777777" w:rsidR="005B0944" w:rsidRDefault="00FE084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Justificación…………………………………………………………………………2</w:t>
      </w:r>
    </w:p>
    <w:p w14:paraId="00000024" w14:textId="77777777" w:rsidR="005B0944" w:rsidRDefault="00FE084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>…………</w:t>
      </w:r>
      <w:r>
        <w:rPr>
          <w:rFonts w:ascii="Arial" w:eastAsia="Arial" w:hAnsi="Arial" w:cs="Arial"/>
          <w:sz w:val="24"/>
          <w:szCs w:val="24"/>
        </w:rPr>
        <w:t>………………………………………………</w:t>
      </w:r>
      <w:proofErr w:type="gramStart"/>
      <w:r>
        <w:rPr>
          <w:rFonts w:ascii="Arial" w:eastAsia="Arial" w:hAnsi="Arial" w:cs="Arial"/>
          <w:sz w:val="24"/>
          <w:szCs w:val="24"/>
        </w:rPr>
        <w:t>…….</w:t>
      </w:r>
      <w:proofErr w:type="gramEnd"/>
      <w:r>
        <w:rPr>
          <w:rFonts w:ascii="Arial" w:eastAsia="Arial" w:hAnsi="Arial" w:cs="Arial"/>
          <w:sz w:val="24"/>
          <w:szCs w:val="24"/>
        </w:rPr>
        <w:t>.…2</w:t>
      </w:r>
    </w:p>
    <w:p w14:paraId="00000025" w14:textId="77777777" w:rsidR="005B0944" w:rsidRDefault="00FE084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Objetivos específicos………………………………………………………………2</w:t>
      </w:r>
    </w:p>
    <w:p w14:paraId="00000026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27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28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29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2A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2B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2C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2D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2E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2F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30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31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32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33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34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35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36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37" w14:textId="77777777" w:rsidR="005B0944" w:rsidRDefault="005B0944">
      <w:pPr>
        <w:rPr>
          <w:rFonts w:ascii="Arial" w:eastAsia="Arial" w:hAnsi="Arial" w:cs="Arial"/>
          <w:sz w:val="24"/>
          <w:szCs w:val="24"/>
        </w:rPr>
      </w:pPr>
    </w:p>
    <w:p w14:paraId="00000038" w14:textId="77777777" w:rsidR="005B0944" w:rsidRDefault="005B0944" w:rsidP="00FE084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3A" w14:textId="30AACE8B" w:rsidR="005B0944" w:rsidRPr="00FE084E" w:rsidRDefault="00FE084E" w:rsidP="00FE084E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Componente metodológico: </w:t>
      </w:r>
    </w:p>
    <w:p w14:paraId="0000003D" w14:textId="23C264DE" w:rsidR="005B0944" w:rsidRDefault="00FE084E" w:rsidP="00FE0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comprende como las técnicas, métodos y procedimientos propuestos para, obtener, analizar e interpretar datos generados por un nicho de mercado. </w:t>
      </w:r>
    </w:p>
    <w:p w14:paraId="73A45F3A" w14:textId="77777777" w:rsidR="00FE084E" w:rsidRPr="00FE084E" w:rsidRDefault="00FE084E" w:rsidP="00FE08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3F" w14:textId="03E63853" w:rsidR="005B0944" w:rsidRDefault="00FE084E" w:rsidP="00FE084E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 xml:space="preserve">ombre del proyecto:   </w:t>
      </w:r>
    </w:p>
    <w:p w14:paraId="00000040" w14:textId="77777777" w:rsidR="005B0944" w:rsidRDefault="00FE084E" w:rsidP="00FE0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Baphy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Store</w:t>
      </w:r>
    </w:p>
    <w:p w14:paraId="00000041" w14:textId="77777777" w:rsidR="005B0944" w:rsidRDefault="005B0944" w:rsidP="00FE084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43" w14:textId="320B6C32" w:rsidR="005B0944" w:rsidRDefault="00FE084E" w:rsidP="00FE084E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Planteamiento del problema: </w:t>
      </w:r>
    </w:p>
    <w:p w14:paraId="00000044" w14:textId="77777777" w:rsidR="005B0944" w:rsidRDefault="00FE084E" w:rsidP="00FE0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la actualidad existen diversas aplicaciones para comercio electrónico entre las que se destacan en Colombia se encuentran MercadoLibre y OLX. Estas aplicaciones cumplen con el objetivo del comercio electrónico que según la organización mundial del comer</w:t>
      </w:r>
      <w:r>
        <w:rPr>
          <w:rFonts w:ascii="Arial" w:eastAsia="Arial" w:hAnsi="Arial" w:cs="Arial"/>
          <w:color w:val="000000"/>
          <w:sz w:val="24"/>
          <w:szCs w:val="24"/>
        </w:rPr>
        <w:t>cio se define como la Compra o venta de bienes o servicios realizada a través de redes informáticas.</w:t>
      </w:r>
    </w:p>
    <w:p w14:paraId="00000045" w14:textId="77777777" w:rsidR="005B0944" w:rsidRDefault="005B0944" w:rsidP="00FE08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46" w14:textId="77777777" w:rsidR="005B0944" w:rsidRDefault="00FE084E" w:rsidP="00FE0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 Colombia se registran 37 millones de libros impresos vendidos al año, esto correspondiendo al 94,5% el porcentaje restante se vio distribuido en ventas digitales de tiendas oficiales e informales. </w:t>
      </w:r>
    </w:p>
    <w:p w14:paraId="00000047" w14:textId="77777777" w:rsidR="005B0944" w:rsidRDefault="005B0944" w:rsidP="00FE08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48" w14:textId="77777777" w:rsidR="005B0944" w:rsidRDefault="00FE084E" w:rsidP="00FE08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Sin embargo, registros del 2017 afirman que las ventas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digitales triplicaron su demanda, dejando a las minorías de ventas callejeras sin la posibilidad de promocionar sus libros.</w:t>
      </w:r>
    </w:p>
    <w:p w14:paraId="00000049" w14:textId="77777777" w:rsidR="005B0944" w:rsidRDefault="005B0944" w:rsidP="00FE08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4B" w14:textId="409445CF" w:rsidR="005B0944" w:rsidRDefault="00FE084E" w:rsidP="00FE08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Finalmente, se registra que, en el año 2020 se imposibilito por completo las ventas físicas, lo cual genero una desaparición del 9</w:t>
      </w:r>
      <w:r>
        <w:rPr>
          <w:rFonts w:ascii="Arial" w:eastAsia="Arial" w:hAnsi="Arial" w:cs="Arial"/>
          <w:color w:val="000000"/>
          <w:sz w:val="24"/>
          <w:szCs w:val="24"/>
        </w:rPr>
        <w:t>9% de los vendedores callejeros.</w:t>
      </w:r>
    </w:p>
    <w:p w14:paraId="1346E40E" w14:textId="77777777" w:rsidR="00FE084E" w:rsidRPr="00FE084E" w:rsidRDefault="00FE084E" w:rsidP="00FE08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4D" w14:textId="21A79600" w:rsidR="005B0944" w:rsidRDefault="00FE084E" w:rsidP="00FE084E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Alcance de proyecto:</w:t>
      </w:r>
    </w:p>
    <w:p w14:paraId="0000004E" w14:textId="77777777" w:rsidR="005B0944" w:rsidRDefault="00FE084E" w:rsidP="00FE0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Lo que se quiere llegar alcanzar y lograr con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Baphy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Store es Permitir mediante un sitio web la promoción de textos literarios, libros, comic y libros virtuales, permitiendo a las personas que deseen adquirir y vender sus libros por medio de esta página.</w:t>
      </w:r>
    </w:p>
    <w:p w14:paraId="00000051" w14:textId="77777777" w:rsidR="005B0944" w:rsidRDefault="005B0944" w:rsidP="00FE084E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0000053" w14:textId="35323838" w:rsidR="005B0944" w:rsidRDefault="00FE084E" w:rsidP="00FE084E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Justificación:     </w:t>
      </w:r>
    </w:p>
    <w:p w14:paraId="00000054" w14:textId="77777777" w:rsidR="005B0944" w:rsidRDefault="00FE084E" w:rsidP="00FE0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reporte de ventas de E-books arrojo los porcentajes de crecimiento en cuanto a venta digital se habla: para 2017, 2 millones de ejemplares fueron vendidos por Amazon conformando el 80% del mercado en ese momento, luego, Apple confo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rmo el 10% y finalizo con Innes Mobile con 3% de ventas, dejando al mercado físico con una caída del 10%. </w:t>
      </w:r>
    </w:p>
    <w:p w14:paraId="00000055" w14:textId="77777777" w:rsidR="005B0944" w:rsidRDefault="005B0944" w:rsidP="00FE08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56" w14:textId="77777777" w:rsidR="005B0944" w:rsidRDefault="00FE084E" w:rsidP="00FE08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 2020 se registró la pandemia generada por el virus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Covid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19. Esta genero una caída de ventas del 30% de libros en físico, distribuido entre vendedores oficiales e informales.  </w:t>
      </w:r>
    </w:p>
    <w:p w14:paraId="00000057" w14:textId="77777777" w:rsidR="005B0944" w:rsidRDefault="005B0944" w:rsidP="00FE084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58" w14:textId="77777777" w:rsidR="005B0944" w:rsidRDefault="005B0944" w:rsidP="00FE084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5A" w14:textId="62A39B5A" w:rsidR="005B0944" w:rsidRDefault="00FE084E" w:rsidP="00FE084E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 general: </w:t>
      </w:r>
    </w:p>
    <w:p w14:paraId="0000005B" w14:textId="77777777" w:rsidR="005B0944" w:rsidRDefault="00FE084E" w:rsidP="00FE0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Diseñar un sitio web</w:t>
      </w:r>
      <w:r>
        <w:rPr>
          <w:rFonts w:ascii="Arial" w:eastAsia="Arial" w:hAnsi="Arial" w:cs="Arial"/>
          <w:sz w:val="24"/>
          <w:szCs w:val="24"/>
        </w:rPr>
        <w:t xml:space="preserve"> donde permita la accesibilidad </w:t>
      </w:r>
      <w:r>
        <w:rPr>
          <w:rFonts w:ascii="Arial" w:eastAsia="Arial" w:hAnsi="Arial" w:cs="Arial"/>
          <w:sz w:val="24"/>
          <w:szCs w:val="24"/>
        </w:rPr>
        <w:t>de libros más cómoda y fácilmente generando empleo a usuarios que quieran adquirir, promocionar sus libros o se dedique a la venta de estos.</w:t>
      </w:r>
    </w:p>
    <w:p w14:paraId="0000005D" w14:textId="77777777" w:rsidR="005B0944" w:rsidRPr="00FE084E" w:rsidRDefault="005B0944" w:rsidP="00FE08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0000005F" w14:textId="5ED5AD7E" w:rsidR="005B0944" w:rsidRDefault="00FE084E" w:rsidP="00FE084E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Objetivos específicos:  </w:t>
      </w:r>
    </w:p>
    <w:p w14:paraId="00000060" w14:textId="77777777" w:rsidR="005B0944" w:rsidRDefault="00FE084E" w:rsidP="00FE084E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Generar Empleo</w:t>
      </w:r>
    </w:p>
    <w:p w14:paraId="00000061" w14:textId="77777777" w:rsidR="005B0944" w:rsidRDefault="00FE084E" w:rsidP="00FE084E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Facilitar la accesibilidad de compra y venta de libros.</w:t>
      </w:r>
    </w:p>
    <w:p w14:paraId="00000065" w14:textId="0477AEE7" w:rsidR="005B0944" w:rsidRPr="00FE084E" w:rsidRDefault="00FE084E" w:rsidP="00FE084E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Crear una web segura para la interacción del cliente y el vendedor.</w:t>
      </w:r>
    </w:p>
    <w:sectPr w:rsidR="005B0944" w:rsidRPr="00FE084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377D"/>
    <w:multiLevelType w:val="multilevel"/>
    <w:tmpl w:val="F356B336"/>
    <w:lvl w:ilvl="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944"/>
    <w:rsid w:val="005B0944"/>
    <w:rsid w:val="00FE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4D12"/>
  <w15:docId w15:val="{DCF92359-9EED-465D-805A-2C149724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10788E"/>
  </w:style>
  <w:style w:type="character" w:customStyle="1" w:styleId="FechaCar">
    <w:name w:val="Fecha Car"/>
    <w:basedOn w:val="Fuentedeprrafopredeter"/>
    <w:link w:val="Fecha"/>
    <w:uiPriority w:val="99"/>
    <w:semiHidden/>
    <w:rsid w:val="0010788E"/>
  </w:style>
  <w:style w:type="paragraph" w:styleId="Prrafodelista">
    <w:name w:val="List Paragraph"/>
    <w:basedOn w:val="Normal"/>
    <w:uiPriority w:val="34"/>
    <w:qFormat/>
    <w:rsid w:val="00491D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4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3B8"/>
  </w:style>
  <w:style w:type="paragraph" w:styleId="Piedepgina">
    <w:name w:val="footer"/>
    <w:basedOn w:val="Normal"/>
    <w:link w:val="PiedepginaCar"/>
    <w:uiPriority w:val="99"/>
    <w:unhideWhenUsed/>
    <w:rsid w:val="00B24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3B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3kv/NTLi2O+Wpq9cf37WQ8prUw==">AMUW2mUXWB8TUOIh+4zOMvFpCLsTMWJrU4VhF0X+ChkAjJT888AGTRm6etf/2GzncN4HyLtXuUUL9LmrMZqTeqTf3Vw/Ej0cYDMdEh++3+SmPgFden11ZoY=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bibol corazon</dc:creator>
  <cp:lastModifiedBy>Stiven Forero</cp:lastModifiedBy>
  <cp:revision>2</cp:revision>
  <dcterms:created xsi:type="dcterms:W3CDTF">2021-02-16T12:18:00Z</dcterms:created>
  <dcterms:modified xsi:type="dcterms:W3CDTF">2021-06-02T05:39:00Z</dcterms:modified>
</cp:coreProperties>
</file>