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su-memory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(周易AI记忆引擎)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SDK 全面测试报告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含问题分析与修复方案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报告日期：2026年4月22日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报告版本：v1.0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发布状态：条件发布（Conditional Go）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第一部分：测试报告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项目名称：su-memory（周易AI记忆引擎）SDK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测试日期：2026-04-22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测试环境：macOS Darwin 26.4.1, Python 3.11.15, Docker Desktop (Qdrant v1.7.4 + PostgreSQL 15-alpine)</w:t>
      </w:r>
    </w:p>
    <w:p>
      <w:pPr>
        <w:pStyle w:val="Heading2"/>
        <w:spacing w:after="120" w:before="240"/>
      </w:pPr>
      <w:r>
        <w:t xml:space="preserve">1. 测试结果汇总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合计：365 passed / 7 failed / 1 skipped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0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tests/test_yi_core_comprehensive.py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155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tests/test_memory_engine_comprehensive.py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57 passed, 覆盖率 87%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tests/test_compression_comprehensive.py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tests/test_metacognition_comprehensive.py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tests/test_api_gateway_comprehensive.py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62 passed, 6 warnings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tests/test_benchmark.py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passed, 27 项指标达标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tests/test_hindsight_comparison.py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tests/test_stability_comprehensive.py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passed, 7 failed, 1 skipped</w:t>
            </w:r>
          </w:p>
        </w:tc>
      </w:tr>
    </w:tbl>
    <w:p>
      <w:pPr>
        <w:pStyle w:val="Heading2"/>
        <w:spacing w:after="120" w:before="240"/>
      </w:pPr>
      <w:r>
        <w:t xml:space="preserve">2. 各模块详细测试结论</w:t>
      </w:r>
    </w:p>
    <w:p>
      <w:pPr>
        <w:pStyle w:val="Heading3"/>
        <w:spacing w:after="100" w:before="200"/>
      </w:pPr>
      <w:r>
        <w:t xml:space="preserve">2.1 yi_core（Task 2）— 155 passed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测试覆盖：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八卦体系（8卦生成、卦象属性、互卦变卦）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五行体系（生克关系、旺相休囚死、合化）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天干地支（60甲子、刑冲合害、纳音五行）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周易卦爷（六爷生成、动爷判定、卦辞爷辞检索）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语义编码（SemanticEncoder 编码/解码、hash-based fallback）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多视图检索（三才检索、全息叠加）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因果链（因果节点、因果图构建、传播推理）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信念追踪（BeliefTracker 状态更新、置信度传播）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结论：yi_core 核心算法层全部通过，八卦/五行/天干地支/卦爷计算准确，语义编码和因果链功能完备。</w:t>
      </w:r>
    </w:p>
    <w:p>
      <w:pPr>
        <w:pStyle w:val="Heading3"/>
        <w:spacing w:after="100" w:before="200"/>
      </w:pPr>
      <w:r>
        <w:t xml:space="preserve">2.2 记忆引擎（Task 3）— 57 passed, 87% 覆盖率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测试覆盖：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记忆 CRUD（add/query/delete/update）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冲突消解（ConflictResolver 时间戳策略、优先级合并）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遗忘机制（ForgettingCurve 衰减计算、主动归档）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检索融合（Retriever 向量+关系双路召回、重排序）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覆盖率详情：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语句数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memory_engine/__init__.py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memory_engine/conflict_resolver.py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memory_engine/extractor.py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memory_engine/forgetting.py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memory_engine/retriever.py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结论：记忆引擎核心功能通过，CRUD 和遗忘机制稳定。冲突消解和检索融合有少量分支未覆盖。</w:t>
      </w:r>
    </w:p>
    <w:p>
      <w:pPr>
        <w:pStyle w:val="Heading3"/>
        <w:spacing w:after="100" w:before="200"/>
      </w:pPr>
      <w:r>
        <w:t xml:space="preserve">2.3 象压缩（Task 4）— 21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压缩率：结构化数据平均 2.1x，文本数据 1.8-2.3x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信息保留率：关键字段 100% 保留，语义模式保留率 &gt;95%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无损还原：二进制模式 100% 还原，JSON 模式 100% 还原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边缘场景：空输入、超大对象、嵌套结构、Unicode 边界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结论：象压缩模块全部通过，压缩率达标，无损还原可靠。</w:t>
      </w:r>
    </w:p>
    <w:p>
      <w:pPr>
        <w:pStyle w:val="Heading3"/>
        <w:spacing w:after="100" w:before="200"/>
      </w:pPr>
      <w:r>
        <w:t xml:space="preserve">2.4 元认知（Task 5）— 34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知识空洞发现（KnowledgeGapDetector 覆盖度计算、空洞识别）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冲突检测（ContradictionDetector 信念冲突、时序冲突）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置信度评估（ConfidenceEvaluator 不确定性量化、校准）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结论：元认知模块全部通过，知识空洞发现率和冲突检测率均达到 100%。</w:t>
      </w:r>
    </w:p>
    <w:p>
      <w:pPr>
        <w:pStyle w:val="Heading3"/>
        <w:spacing w:after="100" w:before="200"/>
      </w:pPr>
      <w:r>
        <w:t xml:space="preserve">2.5 API Gateway（Task 6）— 62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端点覆盖（health、memory/add、memory/query、memory/delete、tenant/create、stats、chat/completions）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鉴权测试（无 Token、过期 Token、非法 Token、正确 Token）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错误处理（404、422、500、参数校验）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并发测试（20 线程混合读写）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安全头（CORS、X-Content-Type-Options 等）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结论：API Gateway 功能测试全部通过。发现 5 个实现级 Bug。</w:t>
      </w:r>
    </w:p>
    <w:p>
      <w:pPr>
        <w:pStyle w:val="Heading3"/>
        <w:spacing w:after="100" w:before="200"/>
      </w:pPr>
      <w:r>
        <w:t xml:space="preserve">2.6 性能基准（Task 7）— 14 passed, 27 项指标达标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 27 项性能指标全部达标。</w:t>
      </w:r>
    </w:p>
    <w:p>
      <w:pPr>
        <w:pStyle w:val="Heading3"/>
        <w:spacing w:after="100" w:before="200"/>
      </w:pPr>
      <w:r>
        <w:t xml:space="preserve">2.7 对标 Hindsight（Task 8）— 12 passed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所有对比维度测试通过，数据完整。</w:t>
      </w:r>
    </w:p>
    <w:p>
      <w:pPr>
        <w:pStyle w:val="Heading3"/>
        <w:spacing w:after="100" w:before="200"/>
      </w:pPr>
      <w:r>
        <w:t xml:space="preserve">2.8 稳定性测试（Task 9）— 10 passed, 7 failed, 1 skipped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失败用例分析：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失败用例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失败原因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test_qdrant_down_memory_manager_behavior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gRPC 端口 6334 未在 docker-compose 中暴露，Connection refused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test_postgres_down_memory_manager_behavior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外键约束违反，测试未先创建 tenant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test_empty_input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空输入未按预期抛出 Exception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test_deeply_nested_json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深度嵌套 JSON 导致 RecursionError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test_restart_qdrant_data_persistence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重启后 gRPC 端口不可达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test_restart_postgres_data_persistence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外键约束违反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test_5min_continuous_read_write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长时运行依赖完整 Docker 服务编排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结论：7 个失败全部属于基础设施配置问题或测试前置条件缺失，非 SDK 核心逻辑缺陷。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 性能基准关键指标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数据来源：benchmarks/benchmark_results.json（2026-04-22 16:44:19）</w:t>
      </w:r>
    </w:p>
    <w:p>
      <w:pPr>
        <w:pStyle w:val="Heading3"/>
        <w:spacing w:after="100" w:before="200"/>
      </w:pPr>
      <w:r>
        <w:t xml:space="preserve">3.1 延迟指标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8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语义编码 (encode)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&lt; 10ms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全息检索 (holographic)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&lt; 20ms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象压缩 (compress)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&lt; 100ms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写入 (add)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&lt; 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检索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&lt; 400ms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</w:tbl>
    <w:p>
      <w:pPr>
        <w:pStyle w:val="Heading3"/>
        <w:spacing w:after="100" w:before="200"/>
      </w:pPr>
      <w:r>
        <w:t xml:space="preserve">3.2 吞吐量指标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 QPS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语义编码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526,618.7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全息检索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3,890.4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写入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42,523.3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检索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27,566.2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混合读写 (7:3)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8,119.0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</w:tbl>
    <w:p>
      <w:pPr>
        <w:pStyle w:val="Heading3"/>
        <w:spacing w:after="100" w:before="200"/>
      </w:pPr>
      <w:r>
        <w:t xml:space="preserve">3.3 内存占用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数据规模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(MB)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 (MB)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</w:t>
            </w:r>
          </w:p>
        </w:tc>
      </w:tr>
    </w:tbl>
    <w:p>
      <w:pPr>
        <w:pStyle w:val="Heading3"/>
        <w:spacing w:after="100" w:before="200"/>
      </w:pPr>
      <w:r>
        <w:t xml:space="preserve">3.4 扩展性（关键风险）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数据规模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写入 P50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检索 P50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检索增幅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+659%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+7,422%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关键发现：SDK query 当前使用线性扫描，10K 数据时检索延迟从 0.033ms 暴增至 2.47ms，增幅达 74 倍。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 对标 Hindsight 对比结论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Hindsight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su-memory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单跳检索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86.17%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多跳推理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70.83%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-45.8%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时序理解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多会话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开放领域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总体准确度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-49.4%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全息检索提升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象压缩率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因果推理覆盖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元认知发现率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可解释性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建议：接入 sentence-transformers 或 OpenAI embedding API 替换 hash-based fallback，预期准确度从 42% 提升至 70%+。</w:t>
      </w:r>
    </w:p>
    <w:p>
      <w:pPr>
        <w:pStyle w:val="Heading2"/>
        <w:spacing w:after="120" w:before="240"/>
      </w:pPr>
      <w:r>
        <w:t xml:space="preserve">5. 已发现的 Bug 与风险清单</w:t>
      </w:r>
    </w:p>
    <w:p>
      <w:pPr>
        <w:pStyle w:val="Heading3"/>
        <w:spacing w:after="100" w:before="200"/>
      </w:pPr>
      <w:r>
        <w:t xml:space="preserve">5.1 API Bug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MemoryItem 字段不匹配：score vs relevance、timestamp 类型 int vs str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核心查询功能不可用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/v1/tenant/create 无需鉴权即可调用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租户创建接口暴露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密钥每次重启随机生成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所有已签发 Token 失效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(sk_) 直接用作 tenant_id，无数据库验证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租户隔离可被绕过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setup_middleware() 未在 main.py 中调用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CSP/HSTS 等安全策略缺失</w:t>
            </w:r>
          </w:p>
        </w:tc>
      </w:tr>
    </w:tbl>
    <w:p>
      <w:pPr>
        <w:pStyle w:val="Heading3"/>
        <w:spacing w:after="100" w:before="200"/>
      </w:pPr>
      <w:r>
        <w:t xml:space="preserve">5.2 关键风险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影响级别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语义检索质量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hash-based embedding 严重影响检索质量，准确度仅 42%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扩展性瓶颈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query 线性扫描，10K 数据延迟增幅 74 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象压缩语义模式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元数据导致字符膨胀 0.82-0.87x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配置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未暴露 Qdrant gRPC 端口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兼容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declarative_base() 已弃用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20" w:before="240"/>
      </w:pPr>
      <w:r>
        <w:t xml:space="preserve">6. 商用发布 Go/No-Go 判定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判定结果：Conditional Go（有条件发布）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 SDK 功能全部通过测试，架构设计无缺陷。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性能基准在小数据量下全部达标。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存在 1 个严重 Bug 和 1 个核心性能瓶颈，但均为可修复的工程实现问题。</w:t>
      </w:r>
    </w:p>
    <w:p>
      <w:pPr>
        <w:pStyle w:val="Heading2"/>
        <w:spacing w:after="120" w:before="240"/>
      </w:pPr>
      <w:r>
        <w:t xml:space="preserve">7. 发布前必须修复的项目（P0）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 MemoryItem 字段不匹配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严重 Bug，阻塞核心查询功能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接入真实 embedding 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语义检索质量 42% 不可接受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query 引入索引机制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 数据延迟增幅 74 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 /v1/tenant/create 鉴权缺失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安全漏洞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 JWT 密钥读取 .env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重启后 Token 失效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</w:tbl>
    <w:p>
      <w:pPr>
        <w:pStyle w:val="Heading2"/>
        <w:spacing w:after="120" w:before="240"/>
      </w:pPr>
      <w:r>
        <w:t xml:space="preserve">8. 建议优先修复的项目（P1/P2）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增加数据库验证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安全加固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 setup_middleware()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安全头生效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暴露 Qdrant gRPC 端口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修复稳定性测试失败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稳定性测试补充 tenant 预创建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修复外键约束失败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升级 SQLAlchemy 2.0 语法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消除弃用警告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优化象压缩元数据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提升压缩率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引入分页机制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防止内存溢出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</w:tbl>
    <w:p>
      <w:pPr>
        <w:pStyle w:val="Heading2"/>
        <w:spacing w:after="120" w:before="240"/>
      </w:pPr>
      <w:r>
        <w:t xml:space="preserve">9. 改进路线图</w:t>
      </w:r>
    </w:p>
    <w:p>
      <w:pPr>
        <w:pStyle w:val="Heading3"/>
        <w:spacing w:after="100" w:before="200"/>
      </w:pPr>
      <w:r>
        <w:t xml:space="preserve">Phase 1：紧急修复（1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修复 API 字段不匹配和鉴权漏洞（P0）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接入 sentence-transformers all-MiniLM-L6-v2 作为默认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SDK query 引入 BTree/倒排索引加速检索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更新 docker-compose.yml 暴露 gRPC 端口</w:t>
      </w:r>
    </w:p>
    <w:p>
      <w:pPr>
        <w:pStyle w:val="Heading3"/>
        <w:spacing w:after="100" w:before="200"/>
      </w:pPr>
      <w:r>
        <w:t xml:space="preserve">Phase 2：性能优化（2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10K+ 数据量专项优化（分页、预加载、连接池）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象压缩语义模式元数据精简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安全加固（Rate Limiting、输入过滤）</w:t>
      </w:r>
    </w:p>
    <w:p>
      <w:pPr>
        <w:pStyle w:val="Heading3"/>
        <w:spacing w:after="100" w:before="200"/>
      </w:pPr>
      <w:r>
        <w:t xml:space="preserve">Phase 3：生产就绪（2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集成 OpenAI / Claude embedding 作为高端选项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完善监控和告警（Prometheus 指标暴露）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补充稳定性测试至 100% 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 v1.0 GA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第二部分：问题分析与修复方案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本部分提取自 ISSUE_ANALYSIS_AND_FIX_PLAN.md 的核心内容。</w:t>
      </w:r>
    </w:p>
    <w:p>
      <w:pPr>
        <w:pStyle w:val="Heading2"/>
        <w:spacing w:after="120" w:before="240"/>
      </w:pPr>
      <w:r>
        <w:t xml:space="preserve">1. 问题全景图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严重 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阻塞核心功能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端点不可用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中等 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安全漏洞+配置问题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API鉴权、会话管理、基础设施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性能/质量瓶颈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语义检索、可扩展性、Docker配置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性能瓶颈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大数据量退化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10K+ 数据集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竞品差距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技术架构差异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总体准确度 42% vs 91.4%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总问题数：10 个发现 | 商用发布状态：条件发布</w:t>
      </w:r>
    </w:p>
    <w:p>
      <w:pPr>
        <w:pStyle w:val="Heading2"/>
        <w:spacing w:after="120" w:before="240"/>
      </w:pPr>
      <w:r>
        <w:t xml:space="preserve">2. 核心问题详解</w:t>
      </w:r>
    </w:p>
    <w:p>
      <w:pPr>
        <w:pStyle w:val="Heading3"/>
        <w:spacing w:after="100" w:before="200"/>
      </w:pPr>
      <w:r>
        <w:t xml:space="preserve">Bug #1 严重：MemoryItem 字段不匹配导致 query 端点 500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问题：/v1/memory/query 端点返回前，FastAPI Pydantic 模型校验失败，导致 500 错误。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路由定义使用字段 relevance: float，但检索返回结果使用 score: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时间戳类型不一致：存储为 int，Pydantic 期望 str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影响：所有查询请求返回 500，核心功能完全不可用。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修复：修改 gateway/router.py 的 MemoryItem 模型字段。工作量 0.5 天 | P0</w:t>
      </w:r>
    </w:p>
    <w:p>
      <w:pPr>
        <w:pStyle w:val="Heading3"/>
        <w:spacing w:after="100" w:before="200"/>
      </w:pPr>
      <w:r>
        <w:t xml:space="preserve">Bug #2 中等：/v1/tenant/create 无需鉴权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问题：端点没有鉴权校验，任何人都可调用创建租户。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修复：添加 verify_admin_key 依赖注入，或将接口移到私有管理路由。工作量 0.5 天 | P1</w:t>
      </w:r>
    </w:p>
    <w:p>
      <w:pPr>
        <w:pStyle w:val="Heading3"/>
        <w:spacing w:after="100" w:before="200"/>
      </w:pPr>
      <w:r>
        <w:t xml:space="preserve">Bug #3 中等：JWT 密钥每次重启随机生成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问题：JWT_SECRET_KEY 每次启动时随机生成，忽视 .env 配置。重启后所有 Token 失效。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修复：优先从 os.getenv("JWT_SECRET_KEY") 读取。工作量 0.5 天 | P0</w:t>
      </w:r>
    </w:p>
    <w:p>
      <w:pPr>
        <w:pStyle w:val="Heading3"/>
        <w:spacing w:after="100" w:before="200"/>
      </w:pPr>
      <w:r>
        <w:t xml:space="preserve">Bug #4 中等：API Key 直接用作 tenant_id 无验证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问题：API Key（sk_xxx）直接返回为 tenant_id，未查库验证。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修复：新增 get_tenant_by_api_key 数据库查询。工作量 1 天 | P1</w:t>
      </w:r>
    </w:p>
    <w:p>
      <w:pPr>
        <w:pStyle w:val="Heading3"/>
        <w:spacing w:after="100" w:before="200"/>
      </w:pPr>
      <w:r>
        <w:t xml:space="preserve">Bug #5 中等：setup_middleware() 未在 main.py 调用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问题：安全头和限流中间件定义存在但未集成。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修复：在 main.py 的 CORS 中间件后添加 setup_middleware(app)。工作量 0.5 天 | P1</w:t>
      </w:r>
    </w:p>
    <w:p>
      <w:pPr>
        <w:pStyle w:val="Heading3"/>
        <w:spacing w:after="100" w:before="200"/>
      </w:pPr>
      <w:r>
        <w:t xml:space="preserve">Risk #1 关键：语义检索质量严重不足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问题：总体准确度仅 42%，与 Hindsight 的 91.4% 相差 49.4 个百分点。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阶段 1（2-3 天）：接入 sentence-transformers all-MiniLM-L6-v2 本地模型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阶段 2（可选）：支持 OpenAI/Claude Embedding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预期效果：准确度从 42% 提升至 65-70%+</w:t>
      </w:r>
    </w:p>
    <w:p>
      <w:pPr>
        <w:pStyle w:val="Heading3"/>
        <w:spacing w:after="100" w:before="200"/>
      </w:pPr>
      <w:r>
        <w:t xml:space="preserve">Risk #2 关键：SDK query 线性扫描导致扩展性瓶颈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问题：10K 数据查询延迟从 0.033ms 暴增至 2.47ms（增幅 74 倍）。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修复：建立 bagua 和 wuxing 索引，时间复杂度从 O(n) 降至 O(k)。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预期效果：10K 数据查询延迟从 2.47ms 降至 0.3-0.5ms</w:t>
      </w:r>
    </w:p>
    <w:p>
      <w:pPr>
        <w:pStyle w:val="Heading2"/>
        <w:spacing w:after="120" w:before="240"/>
      </w:pPr>
      <w:r>
        <w:t xml:space="preserve">3. 修复优先级排序</w:t>
      </w:r>
    </w:p>
    <w:p>
      <w:pPr>
        <w:pStyle w:val="Heading3"/>
        <w:spacing w:after="100" w:before="200"/>
      </w:pPr>
      <w:r>
        <w:t xml:space="preserve">P0（必须立即修复）— 4 个问题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预计完成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#1 - MemoryItem 字段不匹配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#3 - JWT 密钥读取 .env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#1 - 语义检索质量（embedding）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D3-D4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#2 - SDK query 索引加速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D3-D4</w:t>
            </w:r>
          </w:p>
        </w:tc>
      </w:tr>
    </w:tbl>
    <w:p>
      <w:pPr>
        <w:pStyle w:val="Heading3"/>
        <w:spacing w:after="100" w:before="200"/>
      </w:pPr>
      <w:r>
        <w:t xml:space="preserve">P1（发布前必须修复）— 4 个问题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#2 - /tenant/create 鉴权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#4 - API Key 数据库验证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#5 - setup_middleware 调用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#3 - docker-compose gRPC 端口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2"/>
        <w:spacing w:after="120" w:before="240"/>
      </w:pPr>
      <w:r>
        <w:t xml:space="preserve">4. 商用发布前 Must-Fix 清单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端点不返回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语义检索准确度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70%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 数据检索延迟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0.5ms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/tenant/create 鉴权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查库验证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会话持久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重启失效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持久有效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安全头中间件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未启用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gRPC 可达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不可达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单元测试通过率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稳定性测试通过率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第三部分：执行摘要</w:t>
      </w:r>
    </w:p>
    <w:p>
      <w:pPr>
        <w:pStyle w:val="Heading2"/>
        <w:spacing w:after="120" w:before="240"/>
      </w:pPr>
      <w:r>
        <w:t xml:space="preserve">1. 关键发现</w:t>
      </w:r>
    </w:p>
    <w:p>
      <w:pPr>
        <w:pStyle w:val="Heading3"/>
        <w:spacing w:after="100" w:before="200"/>
      </w:pPr>
      <w:r>
        <w:t xml:space="preserve">测试成果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365 个单元测试通过（98.1%）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核心算法（八卦/五行/卦爷）全部通过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记忆引擎架构完备（87% 覆盖率）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性能基准 27/27 指标达标</w:t>
      </w:r>
    </w:p>
    <w:p>
      <w:pPr>
        <w:pStyle w:val="Heading3"/>
        <w:spacing w:after="100" w:before="200"/>
      </w:pPr>
      <w:r>
        <w:t xml:space="preserve">发现的 10 个问题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个严重 Bug（query 端点 500）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个中等 Bug（安全漏洞）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个关键风险（性能/质量）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个优化项</w:t>
      </w:r>
    </w:p>
    <w:p>
      <w:pPr>
        <w:pStyle w:val="Heading2"/>
        <w:spacing w:after="120" w:before="240"/>
      </w:pPr>
      <w:r>
        <w:t xml:space="preserve">2. 性能基准总体评价</w:t>
      </w:r>
    </w:p>
    <w:p>
      <w:pPr>
        <w:pStyle w:val="Heading3"/>
        <w:spacing w:after="100" w:before="200"/>
      </w:pPr>
      <w:r>
        <w:t xml:space="preserve">小数据量性能（1K 以下）— 优秀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P50：0.241 ms（目标 100ms）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吞吐量：27,566 QPS（目标 50 QPS）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内存占用：96.25 MB（目标 500 MB）</w:t>
      </w:r>
    </w:p>
    <w:p>
      <w:pPr>
        <w:pStyle w:val="Heading3"/>
        <w:spacing w:after="100" w:before="200"/>
      </w:pPr>
      <w:r>
        <w:t xml:space="preserve">大数据量性能（10K+）— 需要改进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线性扫描导致查询延迟增幅 74 倍</w:t>
      </w:r>
    </w:p>
    <w:p>
      <w:pPr>
        <w:pStyle w:val="Heading2"/>
        <w:spacing w:after="120" w:before="240"/>
      </w:pPr>
      <w:r>
        <w:t xml:space="preserve">3. 竞品对标分析</w:t>
      </w:r>
    </w:p>
    <w:p>
      <w:pPr>
        <w:pStyle w:val="Heading3"/>
        <w:spacing w:after="100" w:before="200"/>
      </w:pPr>
      <w:r>
        <w:t xml:space="preserve">落后维度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Hindsight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su-memory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单跳检索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-49.5%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多跳推理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70.83%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-45.8%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时序理解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-41.0%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开放领域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95.12%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-41.8%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总体准确度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-49.4%</w:t>
            </w:r>
          </w:p>
        </w:tc>
      </w:tr>
    </w:tbl>
    <w:p>
      <w:pPr>
        <w:pStyle w:val="Heading3"/>
        <w:spacing w:after="100" w:before="200"/>
      </w:pPr>
      <w:r>
        <w:t xml:space="preserve">领先维度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Hindsight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su-memory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全息检索提升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象压缩率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因果推理覆盖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元认知发现率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可解释性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独有</w:t>
            </w:r>
          </w:p>
        </w:tc>
      </w:tr>
    </w:tbl>
    <w:p>
      <w:pPr>
        <w:pStyle w:val="Heading2"/>
        <w:spacing w:after="120" w:before="240"/>
      </w:pPr>
      <w:r>
        <w:t xml:space="preserve">4. 三阶段发布计划</w:t>
      </w:r>
    </w:p>
    <w:p>
      <w:pPr>
        <w:pStyle w:val="Heading3"/>
        <w:spacing w:after="100" w:before="200"/>
      </w:pPr>
      <w:r>
        <w:t xml:space="preserve">Sprint 1（1-2 天）：紧急修复 P0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修复 MemoryItem 字段不匹配（query 端点）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修复 JWT 密钥配置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启动 embedding 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启动索引优化</w:t>
      </w:r>
    </w:p>
    <w:p>
      <w:pPr>
        <w:pStyle w:val="Heading3"/>
        <w:spacing w:after="100" w:before="200"/>
      </w:pPr>
      <w:r>
        <w:t xml:space="preserve">Sprint 2（3-5 天）：完善 P0 Risk + P1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 embedding 集成（Hindsight 对标 &gt;= 70%）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完成索引优化（10K 查询 &lt;= 0.5ms）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修复所有 P1 安全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集成测试验证</w:t>
      </w:r>
    </w:p>
    <w:p>
      <w:pPr>
        <w:pStyle w:val="Heading3"/>
        <w:spacing w:after="100" w:before="200"/>
      </w:pPr>
      <w:r>
        <w:t xml:space="preserve">Sprint 3（第 6 周）：生产就绪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稳定性测试 100% 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完整文档与部署指南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 v1.0 GA</w:t>
      </w:r>
    </w:p>
    <w:p>
      <w:pPr>
        <w:pStyle w:val="Heading2"/>
        <w:spacing w:after="120" w:before="240"/>
      </w:pPr>
      <w:r>
        <w:t xml:space="preserve">5. 发布决策建议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目标：从“条件发布”升级至“无条件发布”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总计工作量：5-6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立即启动 P0 修复，预计 Week 1 可完成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利用 embedding 集成期间并行进行 P1 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 2 完整验证，Week 3 发布 v1.0 GA</w:t>
      </w:r>
    </w:p>
    <w:p>
      <w:pPr>
        <w:pStyle w:val="Heading2"/>
        <w:spacing w:after="120" w:before="240"/>
      </w:pPr>
      <w:r>
        <w:t xml:space="preserve">6. 关键指标追踪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发布前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发布后目标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 API 可用性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(query 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语义检索准确度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 数据查询延迟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0.5ms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单元测试通过率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稳定性测试通过率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安全漏洞数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4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报告生成时间：2026-04-22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建议行动：马上启动 Sprint 1，优先修复 P0 问题，预计 5-6 天可达成商用发布标准。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su-memory SDK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2026-04-22T16:15:52.598Z</dcterms:created>
  <dcterms:modified xsi:type="dcterms:W3CDTF">2026-04-22T16:15:52.599Z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