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7740" w:rsidRPr="008C7740" w:rsidRDefault="00987C53" w:rsidP="00695A3F">
      <w:pPr>
        <w:spacing w:line="360" w:lineRule="auto"/>
        <w:jc w:val="center"/>
        <w:rPr>
          <w:sz w:val="32"/>
          <w:u w:val="single"/>
        </w:rPr>
      </w:pPr>
      <w:r>
        <w:rPr>
          <w:rFonts w:hint="eastAsia"/>
          <w:sz w:val="32"/>
          <w:u w:val="single"/>
        </w:rPr>
        <w:t>5</w:t>
      </w:r>
      <w:r w:rsidR="008C7740" w:rsidRPr="008C7740">
        <w:rPr>
          <w:rFonts w:hint="eastAsia"/>
          <w:sz w:val="32"/>
          <w:u w:val="single"/>
        </w:rPr>
        <w:t xml:space="preserve">주차 </w:t>
      </w:r>
      <w:r>
        <w:rPr>
          <w:rFonts w:hint="eastAsia"/>
          <w:sz w:val="32"/>
          <w:u w:val="single"/>
        </w:rPr>
        <w:t>결과</w:t>
      </w:r>
      <w:r w:rsidR="008C7740" w:rsidRPr="008C7740">
        <w:rPr>
          <w:rFonts w:hint="eastAsia"/>
          <w:sz w:val="32"/>
          <w:u w:val="single"/>
        </w:rPr>
        <w:t>보고서</w:t>
      </w:r>
    </w:p>
    <w:p w:rsidR="00E07CD2" w:rsidRDefault="008C7740" w:rsidP="00F44B0B">
      <w:pPr>
        <w:spacing w:line="360" w:lineRule="auto"/>
        <w:jc w:val="left"/>
        <w:rPr>
          <w:sz w:val="22"/>
          <w:szCs w:val="22"/>
        </w:rPr>
      </w:pPr>
      <w:r w:rsidRPr="008C7740">
        <w:rPr>
          <w:rFonts w:hint="eastAsia"/>
          <w:sz w:val="22"/>
          <w:szCs w:val="22"/>
        </w:rPr>
        <w:t xml:space="preserve">전공 </w:t>
      </w:r>
      <w:r w:rsidRPr="008C7740">
        <w:rPr>
          <w:sz w:val="22"/>
          <w:szCs w:val="22"/>
        </w:rPr>
        <w:t xml:space="preserve">: </w:t>
      </w:r>
      <w:r w:rsidR="003A1893">
        <w:rPr>
          <w:rFonts w:hint="eastAsia"/>
          <w:sz w:val="22"/>
          <w:szCs w:val="22"/>
        </w:rPr>
        <w:t>국제</w:t>
      </w:r>
      <w:r w:rsidRPr="008C7740">
        <w:rPr>
          <w:rFonts w:hint="eastAsia"/>
          <w:sz w:val="22"/>
          <w:szCs w:val="22"/>
        </w:rPr>
        <w:t>한국학과</w:t>
      </w:r>
      <w:bookmarkStart w:id="0" w:name="OLE_LINK1"/>
      <w:bookmarkStart w:id="1" w:name="OLE_LINK2"/>
      <w:r w:rsidRPr="008C7740">
        <w:rPr>
          <w:rFonts w:hint="eastAsia"/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    </w:t>
      </w:r>
      <w:bookmarkEnd w:id="0"/>
      <w:bookmarkEnd w:id="1"/>
      <w:r w:rsidRPr="008C7740">
        <w:rPr>
          <w:rFonts w:hint="eastAsia"/>
          <w:sz w:val="22"/>
          <w:szCs w:val="22"/>
        </w:rPr>
        <w:t xml:space="preserve">학년 </w:t>
      </w:r>
      <w:r w:rsidRPr="008C7740">
        <w:rPr>
          <w:sz w:val="22"/>
          <w:szCs w:val="22"/>
        </w:rPr>
        <w:t>: 4</w:t>
      </w:r>
      <w:r w:rsidRPr="008C7740">
        <w:rPr>
          <w:rFonts w:hint="eastAsia"/>
          <w:sz w:val="22"/>
          <w:szCs w:val="22"/>
        </w:rPr>
        <w:t xml:space="preserve">학년 </w:t>
      </w:r>
      <w:r w:rsidRPr="008C7740">
        <w:rPr>
          <w:sz w:val="22"/>
          <w:szCs w:val="22"/>
        </w:rPr>
        <w:t xml:space="preserve">    </w:t>
      </w:r>
      <w:r w:rsidR="00DB4105">
        <w:rPr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</w:t>
      </w:r>
      <w:r w:rsidRPr="008C7740">
        <w:rPr>
          <w:rFonts w:hint="eastAsia"/>
          <w:sz w:val="22"/>
          <w:szCs w:val="22"/>
        </w:rPr>
        <w:t xml:space="preserve">학번 </w:t>
      </w:r>
      <w:r w:rsidRPr="008C7740">
        <w:rPr>
          <w:sz w:val="22"/>
          <w:szCs w:val="22"/>
        </w:rPr>
        <w:t>: 20181202</w:t>
      </w:r>
      <w:r w:rsidRPr="008C7740">
        <w:rPr>
          <w:rFonts w:hint="eastAsia"/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    </w:t>
      </w:r>
      <w:r w:rsidRPr="008C7740">
        <w:rPr>
          <w:rFonts w:hint="eastAsia"/>
          <w:sz w:val="22"/>
          <w:szCs w:val="22"/>
        </w:rPr>
        <w:t xml:space="preserve">이름 </w:t>
      </w:r>
      <w:r w:rsidRPr="008C7740">
        <w:rPr>
          <w:sz w:val="22"/>
          <w:szCs w:val="22"/>
        </w:rPr>
        <w:t xml:space="preserve">: </w:t>
      </w:r>
      <w:r w:rsidRPr="008C7740">
        <w:rPr>
          <w:rFonts w:hint="eastAsia"/>
          <w:sz w:val="22"/>
          <w:szCs w:val="22"/>
        </w:rPr>
        <w:t>김수미</w:t>
      </w:r>
    </w:p>
    <w:p w:rsidR="00987C53" w:rsidRPr="002A2A32" w:rsidRDefault="00987C53" w:rsidP="00987C53">
      <w:pPr>
        <w:spacing w:line="360" w:lineRule="auto"/>
        <w:jc w:val="left"/>
        <w:rPr>
          <w:b/>
          <w:sz w:val="22"/>
          <w:szCs w:val="22"/>
        </w:rPr>
      </w:pPr>
      <w:r w:rsidRPr="002A2A32">
        <w:rPr>
          <w:b/>
          <w:sz w:val="22"/>
          <w:szCs w:val="22"/>
          <w:highlight w:val="yellow"/>
        </w:rPr>
        <w:t>1. 실험 목적</w:t>
      </w:r>
    </w:p>
    <w:p w:rsidR="00987C53" w:rsidRDefault="002511CA" w:rsidP="00987C53">
      <w:pPr>
        <w:spacing w:line="360" w:lineRule="auto"/>
        <w:jc w:val="lef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-</w:t>
      </w:r>
      <w:r>
        <w:rPr>
          <w:sz w:val="22"/>
          <w:szCs w:val="22"/>
        </w:rPr>
        <w:t xml:space="preserve"> </w:t>
      </w:r>
      <w:proofErr w:type="spellStart"/>
      <w:r w:rsidR="00E7180C">
        <w:rPr>
          <w:rFonts w:hint="eastAsia"/>
          <w:sz w:val="22"/>
          <w:szCs w:val="22"/>
        </w:rPr>
        <w:t>드모르간의</w:t>
      </w:r>
      <w:proofErr w:type="spellEnd"/>
      <w:r w:rsidR="00E7180C">
        <w:rPr>
          <w:rFonts w:hint="eastAsia"/>
          <w:sz w:val="22"/>
          <w:szCs w:val="22"/>
        </w:rPr>
        <w:t xml:space="preserve"> 정리와 </w:t>
      </w:r>
      <w:r w:rsidR="00E7180C">
        <w:rPr>
          <w:sz w:val="22"/>
          <w:szCs w:val="22"/>
        </w:rPr>
        <w:t xml:space="preserve">Boolean </w:t>
      </w:r>
      <w:r w:rsidR="00E7180C">
        <w:rPr>
          <w:rFonts w:hint="eastAsia"/>
          <w:sz w:val="22"/>
          <w:szCs w:val="22"/>
        </w:rPr>
        <w:t>함수의 동작을 이해하고</w:t>
      </w:r>
      <w:r w:rsidR="00E7180C">
        <w:rPr>
          <w:sz w:val="22"/>
          <w:szCs w:val="22"/>
        </w:rPr>
        <w:t xml:space="preserve"> </w:t>
      </w:r>
      <w:r w:rsidR="00E7180C">
        <w:rPr>
          <w:rFonts w:hint="eastAsia"/>
          <w:sz w:val="22"/>
          <w:szCs w:val="22"/>
        </w:rPr>
        <w:t>직접 논리식을 작성해본다.</w:t>
      </w:r>
    </w:p>
    <w:p w:rsidR="00E7180C" w:rsidRDefault="00E7180C" w:rsidP="00987C53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-</w:t>
      </w:r>
      <w:r>
        <w:rPr>
          <w:sz w:val="22"/>
          <w:szCs w:val="22"/>
        </w:rPr>
        <w:t xml:space="preserve"> Verilog</w:t>
      </w:r>
      <w:r>
        <w:rPr>
          <w:rFonts w:hint="eastAsia"/>
          <w:sz w:val="22"/>
          <w:szCs w:val="22"/>
        </w:rPr>
        <w:t xml:space="preserve"> 언어를 사용해 </w:t>
      </w:r>
      <w:proofErr w:type="spellStart"/>
      <w:r>
        <w:rPr>
          <w:rFonts w:hint="eastAsia"/>
          <w:sz w:val="22"/>
          <w:szCs w:val="22"/>
        </w:rPr>
        <w:t>드모르간의</w:t>
      </w:r>
      <w:proofErr w:type="spellEnd"/>
      <w:r>
        <w:rPr>
          <w:rFonts w:hint="eastAsia"/>
          <w:sz w:val="22"/>
          <w:szCs w:val="22"/>
        </w:rPr>
        <w:t xml:space="preserve"> 정리 및 </w:t>
      </w:r>
      <w:r>
        <w:rPr>
          <w:sz w:val="22"/>
          <w:szCs w:val="22"/>
        </w:rPr>
        <w:t>Boolean function</w:t>
      </w:r>
      <w:r>
        <w:rPr>
          <w:rFonts w:hint="eastAsia"/>
          <w:sz w:val="22"/>
          <w:szCs w:val="22"/>
        </w:rPr>
        <w:t>의 동작을 구현한다.</w:t>
      </w:r>
    </w:p>
    <w:p w:rsidR="00E7180C" w:rsidRDefault="00E7180C" w:rsidP="00987C53">
      <w:pPr>
        <w:spacing w:line="360" w:lineRule="auto"/>
        <w:jc w:val="lef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-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Vivado</w:t>
      </w:r>
      <w:proofErr w:type="spellEnd"/>
      <w:r w:rsidR="00A07BD4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에서 입력 신호를 생성하여 </w:t>
      </w:r>
      <w:r>
        <w:rPr>
          <w:sz w:val="22"/>
          <w:szCs w:val="22"/>
        </w:rPr>
        <w:t>Simulation</w:t>
      </w:r>
      <w:r>
        <w:rPr>
          <w:rFonts w:hint="eastAsia"/>
          <w:sz w:val="22"/>
          <w:szCs w:val="22"/>
        </w:rPr>
        <w:t>을 통해 구현된 결과</w:t>
      </w:r>
      <w:r w:rsidR="00A07BD4"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확인한다.</w:t>
      </w:r>
    </w:p>
    <w:p w:rsidR="00E7180C" w:rsidRDefault="00E7180C" w:rsidP="00987C53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-</w:t>
      </w:r>
      <w:r>
        <w:rPr>
          <w:sz w:val="22"/>
          <w:szCs w:val="22"/>
        </w:rPr>
        <w:t xml:space="preserve"> FPGA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통해 </w:t>
      </w:r>
      <w:r>
        <w:rPr>
          <w:sz w:val="22"/>
          <w:szCs w:val="22"/>
        </w:rPr>
        <w:t>Verilog</w:t>
      </w:r>
      <w:r>
        <w:rPr>
          <w:rFonts w:hint="eastAsia"/>
          <w:sz w:val="22"/>
          <w:szCs w:val="22"/>
        </w:rPr>
        <w:t>로 구현된 회로의 동작을 확인한다.</w:t>
      </w:r>
      <w:r w:rsidR="002A2A32">
        <w:rPr>
          <w:rFonts w:hint="eastAsia"/>
          <w:sz w:val="22"/>
          <w:szCs w:val="22"/>
        </w:rPr>
        <w:t xml:space="preserve">(강의자료에는 실험 </w:t>
      </w:r>
      <w:proofErr w:type="spellStart"/>
      <w:r w:rsidR="002A2A32">
        <w:rPr>
          <w:rFonts w:hint="eastAsia"/>
          <w:sz w:val="22"/>
          <w:szCs w:val="22"/>
        </w:rPr>
        <w:t>목표로써</w:t>
      </w:r>
      <w:proofErr w:type="spellEnd"/>
      <w:r w:rsidR="002A2A32">
        <w:rPr>
          <w:rFonts w:hint="eastAsia"/>
          <w:sz w:val="22"/>
          <w:szCs w:val="22"/>
        </w:rPr>
        <w:t xml:space="preserve"> 기재되어 있으나 코로나 비대면 수업으로 인해 </w:t>
      </w:r>
      <w:r w:rsidR="002A2A32">
        <w:rPr>
          <w:sz w:val="22"/>
          <w:szCs w:val="22"/>
        </w:rPr>
        <w:t xml:space="preserve">FPGA </w:t>
      </w:r>
      <w:r w:rsidR="002A2A32">
        <w:rPr>
          <w:rFonts w:hint="eastAsia"/>
          <w:sz w:val="22"/>
          <w:szCs w:val="22"/>
        </w:rPr>
        <w:t>실습은 진행하지 않았다</w:t>
      </w:r>
      <w:r w:rsidR="002A2A32">
        <w:rPr>
          <w:sz w:val="22"/>
          <w:szCs w:val="22"/>
        </w:rPr>
        <w:t>).</w:t>
      </w:r>
    </w:p>
    <w:p w:rsidR="002A2A32" w:rsidRPr="00987C53" w:rsidRDefault="002A2A32" w:rsidP="00987C53">
      <w:pPr>
        <w:spacing w:line="360" w:lineRule="auto"/>
        <w:jc w:val="left"/>
        <w:rPr>
          <w:rFonts w:hint="eastAsia"/>
          <w:sz w:val="22"/>
          <w:szCs w:val="22"/>
        </w:rPr>
      </w:pPr>
    </w:p>
    <w:p w:rsidR="00987C53" w:rsidRPr="002A2A32" w:rsidRDefault="00987C53" w:rsidP="00987C53">
      <w:pPr>
        <w:spacing w:line="360" w:lineRule="auto"/>
        <w:jc w:val="left"/>
        <w:rPr>
          <w:b/>
          <w:sz w:val="22"/>
          <w:szCs w:val="22"/>
          <w:highlight w:val="yellow"/>
        </w:rPr>
      </w:pPr>
      <w:r w:rsidRPr="002A2A32">
        <w:rPr>
          <w:b/>
          <w:sz w:val="22"/>
          <w:szCs w:val="22"/>
          <w:highlight w:val="yellow"/>
        </w:rPr>
        <w:t xml:space="preserve">2. De-Morgan 의 제 1,2 법칙의 simulation 결과 및 과정에 대해서 설명하시오. </w:t>
      </w:r>
    </w:p>
    <w:p w:rsidR="005874E4" w:rsidRDefault="005874E4" w:rsidP="00987C53">
      <w:pPr>
        <w:spacing w:line="360" w:lineRule="auto"/>
        <w:jc w:val="left"/>
        <w:rPr>
          <w:b/>
          <w:sz w:val="22"/>
          <w:szCs w:val="22"/>
          <w:highlight w:val="lightGray"/>
        </w:rPr>
      </w:pPr>
      <w:r w:rsidRPr="005874E4">
        <w:rPr>
          <w:rFonts w:hint="eastAsia"/>
          <w:b/>
          <w:sz w:val="22"/>
          <w:szCs w:val="22"/>
          <w:highlight w:val="lightGray"/>
        </w:rPr>
        <w:t>1</w:t>
      </w:r>
      <w:r w:rsidRPr="005874E4">
        <w:rPr>
          <w:b/>
          <w:sz w:val="22"/>
          <w:szCs w:val="22"/>
          <w:highlight w:val="lightGray"/>
        </w:rPr>
        <w:t>) Truth Table</w:t>
      </w:r>
    </w:p>
    <w:tbl>
      <w:tblPr>
        <w:tblStyle w:val="a3"/>
        <w:tblW w:w="9160" w:type="dxa"/>
        <w:tblLook w:val="04A0" w:firstRow="1" w:lastRow="0" w:firstColumn="1" w:lastColumn="0" w:noHBand="0" w:noVBand="1"/>
      </w:tblPr>
      <w:tblGrid>
        <w:gridCol w:w="911"/>
        <w:gridCol w:w="910"/>
        <w:gridCol w:w="914"/>
        <w:gridCol w:w="910"/>
        <w:gridCol w:w="910"/>
        <w:gridCol w:w="910"/>
        <w:gridCol w:w="959"/>
        <w:gridCol w:w="910"/>
        <w:gridCol w:w="911"/>
        <w:gridCol w:w="915"/>
      </w:tblGrid>
      <w:tr w:rsidR="009F48D0" w:rsidTr="009F48D0">
        <w:trPr>
          <w:trHeight w:val="439"/>
        </w:trPr>
        <w:tc>
          <w:tcPr>
            <w:tcW w:w="911" w:type="dxa"/>
            <w:shd w:val="clear" w:color="auto" w:fill="A9E5FF"/>
            <w:vAlign w:val="center"/>
          </w:tcPr>
          <w:p w:rsidR="00B37EA6" w:rsidRPr="00A9049C" w:rsidRDefault="00B37EA6" w:rsidP="00B37EA6">
            <w:pPr>
              <w:jc w:val="center"/>
              <w:rPr>
                <w:rFonts w:hint="eastAsia"/>
                <w:b/>
                <w:szCs w:val="20"/>
              </w:rPr>
            </w:pPr>
            <w:r w:rsidRPr="00A9049C">
              <w:rPr>
                <w:rFonts w:hint="eastAsia"/>
                <w:b/>
                <w:szCs w:val="20"/>
              </w:rPr>
              <w:t>A</w:t>
            </w:r>
          </w:p>
        </w:tc>
        <w:tc>
          <w:tcPr>
            <w:tcW w:w="910" w:type="dxa"/>
            <w:shd w:val="clear" w:color="auto" w:fill="A9E5FF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b/>
                <w:szCs w:val="20"/>
              </w:rPr>
            </w:pPr>
            <w:r w:rsidRPr="00A9049C">
              <w:rPr>
                <w:rFonts w:hint="eastAsia"/>
                <w:b/>
                <w:szCs w:val="20"/>
              </w:rPr>
              <w:t>B</w:t>
            </w:r>
          </w:p>
        </w:tc>
        <w:tc>
          <w:tcPr>
            <w:tcW w:w="914" w:type="dxa"/>
            <w:shd w:val="clear" w:color="auto" w:fill="6CC2E8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b/>
                <w:szCs w:val="20"/>
              </w:rPr>
            </w:pPr>
            <w:r w:rsidRPr="00A9049C">
              <w:rPr>
                <w:rFonts w:hint="eastAsia"/>
                <w:b/>
                <w:szCs w:val="20"/>
              </w:rPr>
              <w:t>A</w:t>
            </w:r>
            <w:r w:rsidRPr="00A9049C">
              <w:rPr>
                <w:b/>
                <w:szCs w:val="20"/>
              </w:rPr>
              <w:t>+B</w:t>
            </w:r>
          </w:p>
        </w:tc>
        <w:tc>
          <w:tcPr>
            <w:tcW w:w="910" w:type="dxa"/>
            <w:shd w:val="clear" w:color="auto" w:fill="6CC2E8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b/>
                <w:szCs w:val="20"/>
                <w:lang w:eastAsia="ja-JP"/>
              </w:rPr>
            </w:pPr>
            <w:r w:rsidRPr="00A9049C">
              <w:rPr>
                <w:rFonts w:hint="eastAsia"/>
                <w:b/>
                <w:szCs w:val="20"/>
              </w:rPr>
              <w:t>A•</w:t>
            </w:r>
            <w:r w:rsidRPr="00A9049C">
              <w:rPr>
                <w:rFonts w:hint="eastAsia"/>
                <w:b/>
                <w:szCs w:val="20"/>
                <w:lang w:eastAsia="ja-JP"/>
              </w:rPr>
              <w:t>B</w:t>
            </w:r>
          </w:p>
        </w:tc>
        <w:tc>
          <w:tcPr>
            <w:tcW w:w="910" w:type="dxa"/>
            <w:shd w:val="clear" w:color="auto" w:fill="A9E5FF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b/>
                <w:szCs w:val="20"/>
              </w:rPr>
            </w:pPr>
            <w:r w:rsidRPr="00A9049C">
              <w:rPr>
                <w:rFonts w:hint="eastAsia"/>
                <w:b/>
                <w:szCs w:val="20"/>
              </w:rPr>
              <w:t>A</w:t>
            </w:r>
            <w:r w:rsidRPr="00A9049C">
              <w:rPr>
                <w:b/>
                <w:szCs w:val="20"/>
              </w:rPr>
              <w:t>’</w:t>
            </w:r>
          </w:p>
        </w:tc>
        <w:tc>
          <w:tcPr>
            <w:tcW w:w="910" w:type="dxa"/>
            <w:shd w:val="clear" w:color="auto" w:fill="A9E5FF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b/>
                <w:szCs w:val="20"/>
              </w:rPr>
            </w:pPr>
            <w:r w:rsidRPr="00A9049C">
              <w:rPr>
                <w:rFonts w:hint="eastAsia"/>
                <w:b/>
                <w:szCs w:val="20"/>
              </w:rPr>
              <w:t>B</w:t>
            </w:r>
            <w:r w:rsidRPr="00A9049C">
              <w:rPr>
                <w:b/>
                <w:szCs w:val="20"/>
              </w:rPr>
              <w:t>’</w:t>
            </w:r>
          </w:p>
        </w:tc>
        <w:tc>
          <w:tcPr>
            <w:tcW w:w="959" w:type="dxa"/>
            <w:shd w:val="clear" w:color="auto" w:fill="6CC2E8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b/>
                <w:szCs w:val="20"/>
              </w:rPr>
            </w:pPr>
            <w:r w:rsidRPr="00A9049C">
              <w:rPr>
                <w:rFonts w:hint="eastAsia"/>
                <w:b/>
                <w:szCs w:val="20"/>
              </w:rPr>
              <w:t>(</w:t>
            </w:r>
            <w:r w:rsidRPr="00A9049C">
              <w:rPr>
                <w:b/>
                <w:szCs w:val="20"/>
              </w:rPr>
              <w:t>A+B)’</w:t>
            </w:r>
          </w:p>
        </w:tc>
        <w:tc>
          <w:tcPr>
            <w:tcW w:w="910" w:type="dxa"/>
            <w:shd w:val="clear" w:color="auto" w:fill="6CC2E8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b/>
                <w:szCs w:val="20"/>
              </w:rPr>
            </w:pPr>
            <w:r w:rsidRPr="00A9049C">
              <w:rPr>
                <w:rFonts w:hint="eastAsia"/>
                <w:b/>
                <w:szCs w:val="20"/>
              </w:rPr>
              <w:t>A</w:t>
            </w:r>
            <w:r w:rsidRPr="00A9049C">
              <w:rPr>
                <w:b/>
                <w:szCs w:val="20"/>
              </w:rPr>
              <w:t>’</w:t>
            </w:r>
            <w:r w:rsidRPr="00A9049C">
              <w:rPr>
                <w:rFonts w:hint="eastAsia"/>
                <w:b/>
                <w:szCs w:val="20"/>
              </w:rPr>
              <w:t>•B</w:t>
            </w:r>
            <w:r w:rsidRPr="00A9049C">
              <w:rPr>
                <w:b/>
                <w:szCs w:val="20"/>
              </w:rPr>
              <w:t>’</w:t>
            </w:r>
          </w:p>
        </w:tc>
        <w:tc>
          <w:tcPr>
            <w:tcW w:w="911" w:type="dxa"/>
            <w:shd w:val="clear" w:color="auto" w:fill="A9E5FF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b/>
                <w:szCs w:val="20"/>
              </w:rPr>
            </w:pPr>
            <w:r w:rsidRPr="00A9049C">
              <w:rPr>
                <w:rFonts w:hint="eastAsia"/>
                <w:b/>
                <w:szCs w:val="20"/>
              </w:rPr>
              <w:t>(</w:t>
            </w:r>
            <w:r w:rsidRPr="00A9049C">
              <w:rPr>
                <w:b/>
                <w:szCs w:val="20"/>
              </w:rPr>
              <w:t>A</w:t>
            </w:r>
            <w:r w:rsidRPr="00A9049C">
              <w:rPr>
                <w:rFonts w:hint="eastAsia"/>
                <w:b/>
                <w:szCs w:val="20"/>
              </w:rPr>
              <w:t>•B</w:t>
            </w:r>
            <w:r w:rsidRPr="00A9049C">
              <w:rPr>
                <w:b/>
                <w:szCs w:val="20"/>
              </w:rPr>
              <w:t>)’</w:t>
            </w:r>
          </w:p>
        </w:tc>
        <w:tc>
          <w:tcPr>
            <w:tcW w:w="915" w:type="dxa"/>
            <w:shd w:val="clear" w:color="auto" w:fill="A9E5FF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b/>
                <w:szCs w:val="20"/>
              </w:rPr>
            </w:pPr>
            <w:r w:rsidRPr="00A9049C">
              <w:rPr>
                <w:rFonts w:hint="eastAsia"/>
                <w:b/>
                <w:szCs w:val="20"/>
              </w:rPr>
              <w:t>A</w:t>
            </w:r>
            <w:r w:rsidRPr="00A9049C">
              <w:rPr>
                <w:b/>
                <w:szCs w:val="20"/>
              </w:rPr>
              <w:t>’+B’</w:t>
            </w:r>
          </w:p>
        </w:tc>
      </w:tr>
      <w:tr w:rsidR="009F48D0" w:rsidTr="009F48D0">
        <w:trPr>
          <w:trHeight w:val="425"/>
        </w:trPr>
        <w:tc>
          <w:tcPr>
            <w:tcW w:w="911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0</w:t>
            </w:r>
          </w:p>
        </w:tc>
        <w:tc>
          <w:tcPr>
            <w:tcW w:w="910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0</w:t>
            </w:r>
          </w:p>
        </w:tc>
        <w:tc>
          <w:tcPr>
            <w:tcW w:w="914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0</w:t>
            </w:r>
          </w:p>
        </w:tc>
        <w:tc>
          <w:tcPr>
            <w:tcW w:w="910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0</w:t>
            </w:r>
          </w:p>
        </w:tc>
        <w:tc>
          <w:tcPr>
            <w:tcW w:w="910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1</w:t>
            </w:r>
          </w:p>
        </w:tc>
        <w:tc>
          <w:tcPr>
            <w:tcW w:w="910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1</w:t>
            </w:r>
          </w:p>
        </w:tc>
        <w:tc>
          <w:tcPr>
            <w:tcW w:w="959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1</w:t>
            </w:r>
          </w:p>
        </w:tc>
        <w:tc>
          <w:tcPr>
            <w:tcW w:w="910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1</w:t>
            </w:r>
          </w:p>
        </w:tc>
        <w:tc>
          <w:tcPr>
            <w:tcW w:w="911" w:type="dxa"/>
            <w:vAlign w:val="center"/>
          </w:tcPr>
          <w:p w:rsidR="00B37EA6" w:rsidRPr="00A9049C" w:rsidRDefault="00B35172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1</w:t>
            </w:r>
          </w:p>
        </w:tc>
        <w:tc>
          <w:tcPr>
            <w:tcW w:w="915" w:type="dxa"/>
            <w:vAlign w:val="center"/>
          </w:tcPr>
          <w:p w:rsidR="00B37EA6" w:rsidRPr="00A9049C" w:rsidRDefault="00B35172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1</w:t>
            </w:r>
          </w:p>
        </w:tc>
      </w:tr>
      <w:tr w:rsidR="009F48D0" w:rsidTr="009F48D0">
        <w:trPr>
          <w:trHeight w:val="439"/>
        </w:trPr>
        <w:tc>
          <w:tcPr>
            <w:tcW w:w="911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0</w:t>
            </w:r>
          </w:p>
        </w:tc>
        <w:tc>
          <w:tcPr>
            <w:tcW w:w="910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1</w:t>
            </w:r>
          </w:p>
        </w:tc>
        <w:tc>
          <w:tcPr>
            <w:tcW w:w="914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1</w:t>
            </w:r>
          </w:p>
        </w:tc>
        <w:tc>
          <w:tcPr>
            <w:tcW w:w="910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0</w:t>
            </w:r>
          </w:p>
        </w:tc>
        <w:tc>
          <w:tcPr>
            <w:tcW w:w="910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1</w:t>
            </w:r>
          </w:p>
        </w:tc>
        <w:tc>
          <w:tcPr>
            <w:tcW w:w="910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0</w:t>
            </w:r>
          </w:p>
        </w:tc>
        <w:tc>
          <w:tcPr>
            <w:tcW w:w="959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0</w:t>
            </w:r>
          </w:p>
        </w:tc>
        <w:tc>
          <w:tcPr>
            <w:tcW w:w="910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0</w:t>
            </w:r>
          </w:p>
        </w:tc>
        <w:tc>
          <w:tcPr>
            <w:tcW w:w="911" w:type="dxa"/>
            <w:vAlign w:val="center"/>
          </w:tcPr>
          <w:p w:rsidR="00B37EA6" w:rsidRPr="00A9049C" w:rsidRDefault="00B35172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1</w:t>
            </w:r>
          </w:p>
        </w:tc>
        <w:tc>
          <w:tcPr>
            <w:tcW w:w="915" w:type="dxa"/>
            <w:vAlign w:val="center"/>
          </w:tcPr>
          <w:p w:rsidR="00B37EA6" w:rsidRPr="00A9049C" w:rsidRDefault="00B35172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1</w:t>
            </w:r>
          </w:p>
        </w:tc>
      </w:tr>
      <w:tr w:rsidR="009F48D0" w:rsidTr="009F48D0">
        <w:trPr>
          <w:trHeight w:val="439"/>
        </w:trPr>
        <w:tc>
          <w:tcPr>
            <w:tcW w:w="911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1</w:t>
            </w:r>
          </w:p>
        </w:tc>
        <w:tc>
          <w:tcPr>
            <w:tcW w:w="910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0</w:t>
            </w:r>
          </w:p>
        </w:tc>
        <w:tc>
          <w:tcPr>
            <w:tcW w:w="914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1</w:t>
            </w:r>
          </w:p>
        </w:tc>
        <w:tc>
          <w:tcPr>
            <w:tcW w:w="910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0</w:t>
            </w:r>
          </w:p>
        </w:tc>
        <w:tc>
          <w:tcPr>
            <w:tcW w:w="910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0</w:t>
            </w:r>
          </w:p>
        </w:tc>
        <w:tc>
          <w:tcPr>
            <w:tcW w:w="910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1</w:t>
            </w:r>
          </w:p>
        </w:tc>
        <w:tc>
          <w:tcPr>
            <w:tcW w:w="959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0</w:t>
            </w:r>
          </w:p>
        </w:tc>
        <w:tc>
          <w:tcPr>
            <w:tcW w:w="910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0</w:t>
            </w:r>
          </w:p>
        </w:tc>
        <w:tc>
          <w:tcPr>
            <w:tcW w:w="911" w:type="dxa"/>
            <w:vAlign w:val="center"/>
          </w:tcPr>
          <w:p w:rsidR="00B37EA6" w:rsidRPr="00A9049C" w:rsidRDefault="00B35172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1</w:t>
            </w:r>
          </w:p>
        </w:tc>
        <w:tc>
          <w:tcPr>
            <w:tcW w:w="915" w:type="dxa"/>
            <w:vAlign w:val="center"/>
          </w:tcPr>
          <w:p w:rsidR="00B37EA6" w:rsidRPr="00A9049C" w:rsidRDefault="00B35172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1</w:t>
            </w:r>
          </w:p>
        </w:tc>
      </w:tr>
      <w:tr w:rsidR="009F48D0" w:rsidTr="009F48D0">
        <w:trPr>
          <w:trHeight w:val="425"/>
        </w:trPr>
        <w:tc>
          <w:tcPr>
            <w:tcW w:w="911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1</w:t>
            </w:r>
          </w:p>
        </w:tc>
        <w:tc>
          <w:tcPr>
            <w:tcW w:w="910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1</w:t>
            </w:r>
          </w:p>
        </w:tc>
        <w:tc>
          <w:tcPr>
            <w:tcW w:w="914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1</w:t>
            </w:r>
          </w:p>
        </w:tc>
        <w:tc>
          <w:tcPr>
            <w:tcW w:w="910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1</w:t>
            </w:r>
          </w:p>
        </w:tc>
        <w:tc>
          <w:tcPr>
            <w:tcW w:w="910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0</w:t>
            </w:r>
          </w:p>
        </w:tc>
        <w:tc>
          <w:tcPr>
            <w:tcW w:w="910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0</w:t>
            </w:r>
          </w:p>
        </w:tc>
        <w:tc>
          <w:tcPr>
            <w:tcW w:w="959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0</w:t>
            </w:r>
          </w:p>
        </w:tc>
        <w:tc>
          <w:tcPr>
            <w:tcW w:w="910" w:type="dxa"/>
            <w:vAlign w:val="center"/>
          </w:tcPr>
          <w:p w:rsidR="00B37EA6" w:rsidRPr="00A9049C" w:rsidRDefault="00573053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0</w:t>
            </w:r>
          </w:p>
        </w:tc>
        <w:tc>
          <w:tcPr>
            <w:tcW w:w="911" w:type="dxa"/>
            <w:vAlign w:val="center"/>
          </w:tcPr>
          <w:p w:rsidR="00B37EA6" w:rsidRPr="00A9049C" w:rsidRDefault="00B35172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0</w:t>
            </w:r>
          </w:p>
        </w:tc>
        <w:tc>
          <w:tcPr>
            <w:tcW w:w="915" w:type="dxa"/>
            <w:vAlign w:val="center"/>
          </w:tcPr>
          <w:p w:rsidR="00B37EA6" w:rsidRPr="00A9049C" w:rsidRDefault="00B35172" w:rsidP="00B37EA6">
            <w:pPr>
              <w:jc w:val="center"/>
              <w:rPr>
                <w:rFonts w:hint="eastAsia"/>
                <w:szCs w:val="20"/>
              </w:rPr>
            </w:pPr>
            <w:r w:rsidRPr="00A9049C">
              <w:rPr>
                <w:rFonts w:hint="eastAsia"/>
                <w:szCs w:val="20"/>
              </w:rPr>
              <w:t>0</w:t>
            </w:r>
          </w:p>
        </w:tc>
      </w:tr>
    </w:tbl>
    <w:p w:rsidR="00B37EA6" w:rsidRPr="002A2A32" w:rsidRDefault="00B37EA6" w:rsidP="00987C53">
      <w:pPr>
        <w:spacing w:line="360" w:lineRule="auto"/>
        <w:jc w:val="left"/>
        <w:rPr>
          <w:rFonts w:hint="eastAsia"/>
          <w:b/>
          <w:sz w:val="22"/>
          <w:szCs w:val="22"/>
        </w:rPr>
      </w:pPr>
    </w:p>
    <w:p w:rsidR="00987C53" w:rsidRPr="005874E4" w:rsidRDefault="005874E4" w:rsidP="00987C53">
      <w:pPr>
        <w:spacing w:line="360" w:lineRule="auto"/>
        <w:jc w:val="left"/>
        <w:rPr>
          <w:b/>
          <w:sz w:val="22"/>
          <w:szCs w:val="22"/>
        </w:rPr>
      </w:pPr>
      <w:r>
        <w:rPr>
          <w:b/>
          <w:sz w:val="22"/>
          <w:szCs w:val="22"/>
          <w:highlight w:val="lightGray"/>
        </w:rPr>
        <w:t>2)</w:t>
      </w:r>
      <w:r w:rsidR="002A2A32" w:rsidRPr="005874E4">
        <w:rPr>
          <w:b/>
          <w:sz w:val="22"/>
          <w:szCs w:val="22"/>
          <w:highlight w:val="lightGray"/>
        </w:rPr>
        <w:t xml:space="preserve"> </w:t>
      </w:r>
      <w:proofErr w:type="spellStart"/>
      <w:r w:rsidR="002A2A32" w:rsidRPr="005874E4">
        <w:rPr>
          <w:rFonts w:hint="eastAsia"/>
          <w:b/>
          <w:sz w:val="22"/>
          <w:szCs w:val="22"/>
          <w:highlight w:val="lightGray"/>
        </w:rPr>
        <w:t>드모르간의</w:t>
      </w:r>
      <w:proofErr w:type="spellEnd"/>
      <w:r w:rsidR="002A2A32" w:rsidRPr="005874E4">
        <w:rPr>
          <w:rFonts w:hint="eastAsia"/>
          <w:b/>
          <w:sz w:val="22"/>
          <w:szCs w:val="22"/>
          <w:highlight w:val="lightGray"/>
        </w:rPr>
        <w:t xml:space="preserve"> 제 </w:t>
      </w:r>
      <w:r w:rsidR="002A2A32" w:rsidRPr="005874E4">
        <w:rPr>
          <w:b/>
          <w:sz w:val="22"/>
          <w:szCs w:val="22"/>
          <w:highlight w:val="lightGray"/>
        </w:rPr>
        <w:t xml:space="preserve">1 </w:t>
      </w:r>
      <w:r w:rsidR="002A2A32" w:rsidRPr="005874E4">
        <w:rPr>
          <w:rFonts w:hint="eastAsia"/>
          <w:b/>
          <w:sz w:val="22"/>
          <w:szCs w:val="22"/>
          <w:highlight w:val="lightGray"/>
        </w:rPr>
        <w:t>법칙</w:t>
      </w:r>
      <w:r w:rsidR="000003E4">
        <w:rPr>
          <w:rFonts w:hint="eastAsia"/>
          <w:b/>
          <w:sz w:val="22"/>
          <w:szCs w:val="22"/>
          <w:highlight w:val="lightGray"/>
        </w:rPr>
        <w:t xml:space="preserve"> </w:t>
      </w:r>
      <w:r w:rsidR="00C663EF">
        <w:rPr>
          <w:b/>
          <w:sz w:val="22"/>
          <w:szCs w:val="22"/>
          <w:highlight w:val="lightGray"/>
        </w:rPr>
        <w:t xml:space="preserve">: </w:t>
      </w:r>
      <m:oMath>
        <m:acc>
          <m:accPr>
            <m:chr m:val="̅"/>
            <m:ctrlPr>
              <w:rPr>
                <w:rFonts w:ascii="Cambria Math" w:hAnsi="Cambria Math"/>
                <w:b/>
                <w:i/>
                <w:sz w:val="22"/>
                <w:szCs w:val="22"/>
                <w:highlight w:val="lightGray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highlight w:val="lightGray"/>
              </w:rPr>
              <m:t>A+B</m:t>
            </m:r>
          </m:e>
        </m:acc>
        <m:r>
          <m:rPr>
            <m:sty m:val="bi"/>
          </m:rPr>
          <w:rPr>
            <w:rFonts w:ascii="Cambria Math" w:hAnsi="Cambria Math"/>
            <w:sz w:val="22"/>
            <w:szCs w:val="22"/>
            <w:highlight w:val="lightGray"/>
          </w:rPr>
          <m:t>=</m:t>
        </m:r>
        <m:acc>
          <m:accPr>
            <m:chr m:val="̅"/>
            <m:ctrlPr>
              <w:rPr>
                <w:rFonts w:ascii="Cambria Math" w:hAnsi="Cambria Math"/>
                <w:b/>
                <w:i/>
                <w:sz w:val="22"/>
                <w:szCs w:val="22"/>
                <w:highlight w:val="lightGray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highlight w:val="lightGray"/>
              </w:rPr>
              <m:t>A</m:t>
            </m:r>
          </m:e>
        </m:acc>
        <m:r>
          <m:rPr>
            <m:sty m:val="bi"/>
          </m:rPr>
          <w:rPr>
            <w:rFonts w:ascii="Cambria Math" w:hAnsi="Cambria Math"/>
            <w:sz w:val="22"/>
            <w:szCs w:val="22"/>
            <w:highlight w:val="lightGray"/>
          </w:rPr>
          <m:t>×</m:t>
        </m:r>
        <m:acc>
          <m:accPr>
            <m:chr m:val="̅"/>
            <m:ctrlPr>
              <w:rPr>
                <w:rFonts w:ascii="Cambria Math" w:hAnsi="Cambria Math"/>
                <w:b/>
                <w:i/>
                <w:sz w:val="22"/>
                <w:szCs w:val="22"/>
                <w:highlight w:val="lightGray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highlight w:val="lightGray"/>
              </w:rPr>
              <m:t>B</m:t>
            </m:r>
          </m:e>
        </m:acc>
      </m:oMath>
    </w:p>
    <w:p w:rsidR="000C48C6" w:rsidRDefault="00B25E8A" w:rsidP="00B25E8A">
      <w:pPr>
        <w:spacing w:line="312" w:lineRule="auto"/>
        <w:rPr>
          <w:b/>
          <w:color w:val="0432FF"/>
          <w:sz w:val="22"/>
          <w:szCs w:val="22"/>
        </w:rPr>
      </w:pPr>
      <w:r w:rsidRPr="00B52CC2">
        <w:rPr>
          <w:b/>
          <w:color w:val="0432FF"/>
          <w:sz w:val="22"/>
          <w:szCs w:val="22"/>
        </w:rPr>
        <w:t>1) Schematic</w:t>
      </w:r>
    </w:p>
    <w:p w:rsidR="00A07BD4" w:rsidRPr="00B52CC2" w:rsidRDefault="00A07BD4" w:rsidP="00B25E8A">
      <w:pPr>
        <w:spacing w:line="312" w:lineRule="auto"/>
        <w:rPr>
          <w:rFonts w:hint="eastAsia"/>
          <w:b/>
          <w:color w:val="0432FF"/>
          <w:sz w:val="22"/>
          <w:szCs w:val="22"/>
        </w:rPr>
      </w:pPr>
      <w:r>
        <w:rPr>
          <w:rFonts w:hint="eastAsia"/>
          <w:b/>
          <w:noProof/>
          <w:color w:val="0432FF"/>
          <w:sz w:val="22"/>
          <w:szCs w:val="22"/>
        </w:rPr>
        <w:drawing>
          <wp:inline distT="0" distB="0" distL="0" distR="0">
            <wp:extent cx="5408779" cy="1008000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M1-1_Sch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779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432FF"/>
          <w:sz w:val="22"/>
          <w:szCs w:val="22"/>
        </w:rPr>
        <w:drawing>
          <wp:inline distT="0" distB="0" distL="0" distR="0">
            <wp:extent cx="3596582" cy="1008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M1-2_Sch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582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88" w:rsidRPr="00FD5ABB" w:rsidRDefault="00B25E8A" w:rsidP="00B25E8A">
      <w:pPr>
        <w:spacing w:line="312" w:lineRule="auto"/>
        <w:rPr>
          <w:rFonts w:hint="eastAsia"/>
          <w:b/>
          <w:color w:val="0432FF"/>
          <w:sz w:val="22"/>
          <w:szCs w:val="22"/>
        </w:rPr>
      </w:pPr>
      <w:r w:rsidRPr="00B52CC2">
        <w:rPr>
          <w:b/>
          <w:color w:val="0432FF"/>
          <w:sz w:val="22"/>
          <w:szCs w:val="22"/>
        </w:rPr>
        <w:lastRenderedPageBreak/>
        <w:t>2) Source Code</w:t>
      </w:r>
    </w:p>
    <w:tbl>
      <w:tblPr>
        <w:tblStyle w:val="a3"/>
        <w:tblW w:w="9008" w:type="dxa"/>
        <w:tblLayout w:type="fixed"/>
        <w:tblLook w:val="04A0" w:firstRow="1" w:lastRow="0" w:firstColumn="1" w:lastColumn="0" w:noHBand="0" w:noVBand="1"/>
      </w:tblPr>
      <w:tblGrid>
        <w:gridCol w:w="3002"/>
        <w:gridCol w:w="3003"/>
        <w:gridCol w:w="3003"/>
      </w:tblGrid>
      <w:tr w:rsidR="00A9049C" w:rsidTr="00A9049C">
        <w:trPr>
          <w:trHeight w:val="547"/>
        </w:trPr>
        <w:tc>
          <w:tcPr>
            <w:tcW w:w="3002" w:type="dxa"/>
            <w:shd w:val="clear" w:color="auto" w:fill="D9D9D9" w:themeFill="background1" w:themeFillShade="D9"/>
            <w:vAlign w:val="center"/>
          </w:tcPr>
          <w:p w:rsidR="00A9049C" w:rsidRPr="00FD5ABB" w:rsidRDefault="00A9049C" w:rsidP="00FD5ABB">
            <w:pPr>
              <w:jc w:val="center"/>
              <w:rPr>
                <w:b/>
                <w:color w:val="000000" w:themeColor="text1"/>
                <w:sz w:val="21"/>
                <w:szCs w:val="22"/>
              </w:rPr>
            </w:pPr>
            <w:r w:rsidRPr="00FD5ABB">
              <w:rPr>
                <w:b/>
                <w:color w:val="000000" w:themeColor="text1"/>
                <w:sz w:val="21"/>
                <w:szCs w:val="22"/>
              </w:rPr>
              <w:t>(A)’s Design Source</w:t>
            </w:r>
          </w:p>
        </w:tc>
        <w:tc>
          <w:tcPr>
            <w:tcW w:w="3003" w:type="dxa"/>
            <w:shd w:val="clear" w:color="auto" w:fill="D9D9D9" w:themeFill="background1" w:themeFillShade="D9"/>
            <w:vAlign w:val="center"/>
          </w:tcPr>
          <w:p w:rsidR="00A9049C" w:rsidRPr="00FD5ABB" w:rsidRDefault="00A9049C" w:rsidP="00FD5ABB">
            <w:pPr>
              <w:jc w:val="center"/>
              <w:rPr>
                <w:b/>
                <w:color w:val="000000" w:themeColor="text1"/>
                <w:sz w:val="21"/>
                <w:szCs w:val="22"/>
              </w:rPr>
            </w:pPr>
            <w:r w:rsidRPr="00FD5ABB">
              <w:rPr>
                <w:b/>
                <w:color w:val="000000" w:themeColor="text1"/>
                <w:sz w:val="21"/>
                <w:szCs w:val="22"/>
              </w:rPr>
              <w:t>(A)’s Test Bench</w:t>
            </w:r>
          </w:p>
        </w:tc>
        <w:tc>
          <w:tcPr>
            <w:tcW w:w="3003" w:type="dxa"/>
            <w:shd w:val="clear" w:color="auto" w:fill="D9D9D9" w:themeFill="background1" w:themeFillShade="D9"/>
            <w:vAlign w:val="center"/>
          </w:tcPr>
          <w:p w:rsidR="00A9049C" w:rsidRPr="00FD5ABB" w:rsidRDefault="00A9049C" w:rsidP="00FD5ABB">
            <w:pPr>
              <w:jc w:val="center"/>
              <w:rPr>
                <w:b/>
                <w:color w:val="000000" w:themeColor="text1"/>
                <w:sz w:val="21"/>
                <w:szCs w:val="22"/>
              </w:rPr>
            </w:pPr>
            <w:r w:rsidRPr="00FD5ABB">
              <w:rPr>
                <w:b/>
                <w:color w:val="000000" w:themeColor="text1"/>
                <w:sz w:val="21"/>
                <w:szCs w:val="22"/>
              </w:rPr>
              <w:t>(</w:t>
            </w:r>
            <w:r>
              <w:rPr>
                <w:b/>
                <w:color w:val="000000" w:themeColor="text1"/>
                <w:sz w:val="21"/>
                <w:szCs w:val="22"/>
              </w:rPr>
              <w:t>B</w:t>
            </w:r>
            <w:r w:rsidRPr="00FD5ABB">
              <w:rPr>
                <w:b/>
                <w:color w:val="000000" w:themeColor="text1"/>
                <w:sz w:val="21"/>
                <w:szCs w:val="22"/>
              </w:rPr>
              <w:t>)’s Test Bench</w:t>
            </w:r>
          </w:p>
        </w:tc>
      </w:tr>
      <w:tr w:rsidR="00A9049C" w:rsidTr="00A9049C">
        <w:trPr>
          <w:trHeight w:val="2438"/>
        </w:trPr>
        <w:tc>
          <w:tcPr>
            <w:tcW w:w="3002" w:type="dxa"/>
            <w:vAlign w:val="center"/>
          </w:tcPr>
          <w:p w:rsidR="00A9049C" w:rsidRDefault="00A9049C" w:rsidP="00FD5ABB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147108A8" wp14:editId="4F65CF8D">
                  <wp:extent cx="1262130" cy="1347988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스크린샷 2021-10-17 위치 오후 2.06.56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290" cy="1362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  <w:vMerge w:val="restart"/>
            <w:vAlign w:val="center"/>
          </w:tcPr>
          <w:p w:rsidR="00A9049C" w:rsidRDefault="00A9049C" w:rsidP="00FD5ABB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0FD828BF" wp14:editId="729FD6AA">
                  <wp:extent cx="1294172" cy="3168202"/>
                  <wp:effectExtent l="0" t="0" r="127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스크린샷 2021-10-17 위치 오후 2.07.27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778" cy="319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  <w:vMerge w:val="restart"/>
            <w:vAlign w:val="center"/>
          </w:tcPr>
          <w:p w:rsidR="00A9049C" w:rsidRDefault="00A9049C" w:rsidP="00FD5ABB">
            <w:pPr>
              <w:jc w:val="center"/>
              <w:rPr>
                <w:rFonts w:hint="eastAsia"/>
                <w:noProof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78FB2932" wp14:editId="566863AA">
                  <wp:extent cx="1309329" cy="316800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스크린샷 2021-10-17 위치 오후 2.08.09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329" cy="31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49C" w:rsidTr="00A9049C">
        <w:trPr>
          <w:trHeight w:val="551"/>
        </w:trPr>
        <w:tc>
          <w:tcPr>
            <w:tcW w:w="3002" w:type="dxa"/>
            <w:shd w:val="clear" w:color="auto" w:fill="D9D9D9" w:themeFill="background1" w:themeFillShade="D9"/>
            <w:vAlign w:val="center"/>
          </w:tcPr>
          <w:p w:rsidR="00A9049C" w:rsidRDefault="00A9049C" w:rsidP="00FD5ABB">
            <w:pPr>
              <w:jc w:val="center"/>
              <w:rPr>
                <w:rFonts w:hint="eastAsia"/>
                <w:noProof/>
                <w:color w:val="000000" w:themeColor="text1"/>
                <w:sz w:val="22"/>
                <w:szCs w:val="22"/>
              </w:rPr>
            </w:pPr>
            <w:r w:rsidRPr="00FD5ABB">
              <w:rPr>
                <w:b/>
                <w:color w:val="000000" w:themeColor="text1"/>
                <w:sz w:val="21"/>
                <w:szCs w:val="22"/>
              </w:rPr>
              <w:t>(</w:t>
            </w:r>
            <w:r>
              <w:rPr>
                <w:b/>
                <w:color w:val="000000" w:themeColor="text1"/>
                <w:sz w:val="21"/>
                <w:szCs w:val="22"/>
              </w:rPr>
              <w:t>B</w:t>
            </w:r>
            <w:r w:rsidRPr="00FD5ABB">
              <w:rPr>
                <w:b/>
                <w:color w:val="000000" w:themeColor="text1"/>
                <w:sz w:val="21"/>
                <w:szCs w:val="22"/>
              </w:rPr>
              <w:t>)’s Design Source</w:t>
            </w:r>
          </w:p>
        </w:tc>
        <w:tc>
          <w:tcPr>
            <w:tcW w:w="3003" w:type="dxa"/>
            <w:vMerge/>
            <w:vAlign w:val="center"/>
          </w:tcPr>
          <w:p w:rsidR="00A9049C" w:rsidRDefault="00A9049C" w:rsidP="00FD5ABB">
            <w:pPr>
              <w:jc w:val="center"/>
              <w:rPr>
                <w:rFonts w:hint="eastAsia"/>
                <w:noProof/>
                <w:color w:val="000000" w:themeColor="text1"/>
                <w:sz w:val="22"/>
                <w:szCs w:val="22"/>
              </w:rPr>
            </w:pPr>
          </w:p>
        </w:tc>
        <w:tc>
          <w:tcPr>
            <w:tcW w:w="3003" w:type="dxa"/>
            <w:vMerge/>
            <w:vAlign w:val="center"/>
          </w:tcPr>
          <w:p w:rsidR="00A9049C" w:rsidRDefault="00A9049C" w:rsidP="00FD5ABB">
            <w:pPr>
              <w:jc w:val="center"/>
              <w:rPr>
                <w:rFonts w:hint="eastAsia"/>
                <w:noProof/>
                <w:color w:val="000000" w:themeColor="text1"/>
                <w:sz w:val="22"/>
                <w:szCs w:val="22"/>
              </w:rPr>
            </w:pPr>
          </w:p>
        </w:tc>
      </w:tr>
      <w:tr w:rsidR="00A9049C" w:rsidTr="00A9049C">
        <w:trPr>
          <w:trHeight w:val="2438"/>
        </w:trPr>
        <w:tc>
          <w:tcPr>
            <w:tcW w:w="3002" w:type="dxa"/>
            <w:vAlign w:val="center"/>
          </w:tcPr>
          <w:p w:rsidR="00A9049C" w:rsidRPr="00A9049C" w:rsidRDefault="00A9049C" w:rsidP="00FD5ABB">
            <w:pPr>
              <w:jc w:val="center"/>
              <w:rPr>
                <w:rFonts w:hint="eastAsia"/>
                <w:noProof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7DC45E60" wp14:editId="71657F1C">
                  <wp:extent cx="1348486" cy="1332000"/>
                  <wp:effectExtent l="0" t="0" r="0" b="190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스크린샷 2021-10-17 위치 오후 2.07.4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486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  <w:vMerge/>
            <w:vAlign w:val="center"/>
          </w:tcPr>
          <w:p w:rsidR="00A9049C" w:rsidRDefault="00A9049C" w:rsidP="00FD5ABB">
            <w:pPr>
              <w:jc w:val="center"/>
              <w:rPr>
                <w:rFonts w:hint="eastAsia"/>
                <w:noProof/>
                <w:color w:val="000000" w:themeColor="text1"/>
                <w:sz w:val="22"/>
                <w:szCs w:val="22"/>
              </w:rPr>
            </w:pPr>
          </w:p>
        </w:tc>
        <w:tc>
          <w:tcPr>
            <w:tcW w:w="3003" w:type="dxa"/>
            <w:vMerge/>
            <w:vAlign w:val="center"/>
          </w:tcPr>
          <w:p w:rsidR="00A9049C" w:rsidRDefault="00A9049C" w:rsidP="00FD5ABB">
            <w:pPr>
              <w:jc w:val="center"/>
              <w:rPr>
                <w:rFonts w:hint="eastAsia"/>
                <w:noProof/>
                <w:color w:val="000000" w:themeColor="text1"/>
                <w:sz w:val="22"/>
                <w:szCs w:val="22"/>
              </w:rPr>
            </w:pPr>
          </w:p>
        </w:tc>
      </w:tr>
    </w:tbl>
    <w:p w:rsidR="00FD5ABB" w:rsidRPr="00FD5ABB" w:rsidRDefault="00FD5ABB" w:rsidP="00B25E8A">
      <w:pPr>
        <w:spacing w:line="312" w:lineRule="auto"/>
        <w:rPr>
          <w:rFonts w:hint="eastAsia"/>
          <w:color w:val="000000" w:themeColor="text1"/>
          <w:sz w:val="22"/>
          <w:szCs w:val="22"/>
        </w:rPr>
      </w:pPr>
    </w:p>
    <w:p w:rsidR="00B25E8A" w:rsidRDefault="00B25E8A" w:rsidP="00B25E8A">
      <w:pPr>
        <w:spacing w:line="312" w:lineRule="auto"/>
        <w:rPr>
          <w:b/>
          <w:color w:val="0432FF"/>
          <w:sz w:val="22"/>
          <w:szCs w:val="22"/>
        </w:rPr>
      </w:pPr>
      <w:r w:rsidRPr="00B52CC2">
        <w:rPr>
          <w:rFonts w:hint="eastAsia"/>
          <w:b/>
          <w:color w:val="0432FF"/>
          <w:sz w:val="22"/>
          <w:szCs w:val="22"/>
        </w:rPr>
        <w:t>3</w:t>
      </w:r>
      <w:r w:rsidRPr="00B52CC2">
        <w:rPr>
          <w:b/>
          <w:color w:val="0432FF"/>
          <w:sz w:val="22"/>
          <w:szCs w:val="22"/>
        </w:rPr>
        <w:t>) Simulation</w:t>
      </w:r>
    </w:p>
    <w:p w:rsidR="00FD5ABB" w:rsidRDefault="00FD5ABB" w:rsidP="00B25E8A">
      <w:pPr>
        <w:spacing w:line="312" w:lineRule="auto"/>
        <w:rPr>
          <w:rFonts w:hint="eastAsia"/>
          <w:b/>
          <w:color w:val="0432FF"/>
          <w:sz w:val="22"/>
          <w:szCs w:val="22"/>
        </w:rPr>
      </w:pPr>
      <w:r>
        <w:rPr>
          <w:rFonts w:hint="eastAsia"/>
          <w:b/>
          <w:noProof/>
          <w:color w:val="0432FF"/>
          <w:sz w:val="22"/>
          <w:szCs w:val="22"/>
        </w:rPr>
        <w:drawing>
          <wp:inline distT="0" distB="0" distL="0" distR="0">
            <wp:extent cx="5684520" cy="976630"/>
            <wp:effectExtent l="12700" t="12700" r="17780" b="139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M1-1_Simul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4"/>
                    <a:stretch/>
                  </pic:blipFill>
                  <pic:spPr bwMode="auto">
                    <a:xfrm>
                      <a:off x="0" y="0"/>
                      <a:ext cx="5684520" cy="9766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432FF"/>
          <w:sz w:val="22"/>
          <w:szCs w:val="22"/>
        </w:rPr>
        <w:drawing>
          <wp:inline distT="0" distB="0" distL="0" distR="0">
            <wp:extent cx="5684520" cy="972185"/>
            <wp:effectExtent l="12700" t="12700" r="17780" b="184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M1-2_Simul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4"/>
                    <a:stretch/>
                  </pic:blipFill>
                  <pic:spPr bwMode="auto">
                    <a:xfrm>
                      <a:off x="0" y="0"/>
                      <a:ext cx="5684520" cy="9721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CCF" w:rsidRDefault="00BC3CCF" w:rsidP="00B25E8A">
      <w:pPr>
        <w:spacing w:line="312" w:lineRule="auto"/>
        <w:rPr>
          <w:b/>
          <w:color w:val="0432FF"/>
          <w:sz w:val="22"/>
          <w:szCs w:val="22"/>
        </w:rPr>
      </w:pPr>
    </w:p>
    <w:p w:rsidR="00B25E8A" w:rsidRPr="00B52CC2" w:rsidRDefault="00B25E8A" w:rsidP="00B25E8A">
      <w:pPr>
        <w:spacing w:line="312" w:lineRule="auto"/>
        <w:rPr>
          <w:rFonts w:hint="eastAsia"/>
          <w:b/>
          <w:color w:val="0432FF"/>
          <w:sz w:val="22"/>
          <w:szCs w:val="22"/>
        </w:rPr>
      </w:pPr>
      <w:r>
        <w:rPr>
          <w:rFonts w:hint="eastAsia"/>
          <w:b/>
          <w:color w:val="0432FF"/>
          <w:sz w:val="22"/>
          <w:szCs w:val="22"/>
        </w:rPr>
        <w:t>4</w:t>
      </w:r>
      <w:r>
        <w:rPr>
          <w:b/>
          <w:color w:val="0432FF"/>
          <w:sz w:val="22"/>
          <w:szCs w:val="22"/>
        </w:rPr>
        <w:t>) NOR</w:t>
      </w:r>
      <w:r>
        <w:rPr>
          <w:rFonts w:hint="eastAsia"/>
          <w:b/>
          <w:color w:val="0432FF"/>
          <w:sz w:val="22"/>
          <w:szCs w:val="22"/>
        </w:rPr>
        <w:t>와 비교</w:t>
      </w:r>
    </w:p>
    <w:p w:rsidR="00EE354C" w:rsidRDefault="00BC3CCF" w:rsidP="00987C53">
      <w:pPr>
        <w:spacing w:line="360" w:lineRule="auto"/>
        <w:jc w:val="lef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4주차에 살펴본 </w:t>
      </w:r>
      <w:r>
        <w:rPr>
          <w:sz w:val="22"/>
          <w:szCs w:val="22"/>
        </w:rPr>
        <w:t xml:space="preserve">NOR </w:t>
      </w:r>
      <w:r>
        <w:rPr>
          <w:rFonts w:hint="eastAsia"/>
          <w:sz w:val="22"/>
          <w:szCs w:val="22"/>
        </w:rPr>
        <w:t xml:space="preserve">게이트는 </w:t>
      </w:r>
      <w:r>
        <w:rPr>
          <w:sz w:val="22"/>
          <w:szCs w:val="22"/>
        </w:rPr>
        <w:t>OR</w:t>
      </w:r>
      <w:r>
        <w:rPr>
          <w:rFonts w:hint="eastAsia"/>
          <w:sz w:val="22"/>
          <w:szCs w:val="22"/>
        </w:rPr>
        <w:t xml:space="preserve"> 게이트에 N</w:t>
      </w:r>
      <w:r>
        <w:rPr>
          <w:sz w:val="22"/>
          <w:szCs w:val="22"/>
        </w:rPr>
        <w:t>OT</w:t>
      </w:r>
      <w:r w:rsidR="00B64A34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게이트를 연결시킨 것으로,</w:t>
      </w:r>
      <w:r>
        <w:rPr>
          <w:sz w:val="22"/>
          <w:szCs w:val="22"/>
        </w:rPr>
        <w:t xml:space="preserve"> (A)</w:t>
      </w:r>
      <w:r>
        <w:rPr>
          <w:rFonts w:hint="eastAsia"/>
          <w:sz w:val="22"/>
          <w:szCs w:val="22"/>
        </w:rPr>
        <w:t xml:space="preserve">의 형식과 정확히 동일하다. 즉 </w:t>
      </w:r>
      <w:r w:rsidRPr="00BC3CCF">
        <w:rPr>
          <w:sz w:val="22"/>
          <w:szCs w:val="22"/>
        </w:rPr>
        <w:t>A NOR</w:t>
      </w:r>
      <w:r w:rsidRPr="00BC3CCF">
        <w:rPr>
          <w:rFonts w:hint="eastAsia"/>
          <w:sz w:val="22"/>
          <w:szCs w:val="22"/>
        </w:rPr>
        <w:t xml:space="preserve"> </w:t>
      </w:r>
      <w:r w:rsidRPr="00BC3CCF">
        <w:rPr>
          <w:sz w:val="22"/>
          <w:szCs w:val="22"/>
        </w:rPr>
        <w:t>B</w:t>
      </w:r>
      <w:r w:rsidRPr="00BC3CCF">
        <w:rPr>
          <w:rFonts w:hint="eastAsia"/>
          <w:sz w:val="22"/>
          <w:szCs w:val="22"/>
        </w:rPr>
        <w:t xml:space="preserve"> 는 </w:t>
      </w:r>
      <w:r>
        <w:rPr>
          <w:sz w:val="22"/>
          <w:szCs w:val="22"/>
        </w:rPr>
        <w:t>~</w:t>
      </w:r>
      <w:r w:rsidRPr="00BC3CCF">
        <w:rPr>
          <w:sz w:val="22"/>
          <w:szCs w:val="22"/>
        </w:rPr>
        <w:t>(A OR B)</w:t>
      </w:r>
      <w:r>
        <w:rPr>
          <w:sz w:val="22"/>
          <w:szCs w:val="22"/>
        </w:rPr>
        <w:t xml:space="preserve"> = </w:t>
      </w:r>
      <w:r>
        <w:rPr>
          <w:rFonts w:hint="eastAsia"/>
          <w:sz w:val="22"/>
          <w:szCs w:val="22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(A+B)</m:t>
            </m:r>
          </m:e>
        </m:acc>
      </m:oMath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이므로 </w:t>
      </w:r>
      <w:proofErr w:type="spellStart"/>
      <w:r>
        <w:rPr>
          <w:rFonts w:hint="eastAsia"/>
          <w:sz w:val="22"/>
          <w:szCs w:val="22"/>
        </w:rPr>
        <w:t>드모르간</w:t>
      </w:r>
      <w:proofErr w:type="spellEnd"/>
      <w:r>
        <w:rPr>
          <w:rFonts w:hint="eastAsia"/>
          <w:sz w:val="22"/>
          <w:szCs w:val="22"/>
        </w:rPr>
        <w:t xml:space="preserve"> 제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법칙에서 살펴보고 있는 </w:t>
      </w:r>
      <w:r>
        <w:rPr>
          <w:sz w:val="22"/>
          <w:szCs w:val="22"/>
        </w:rPr>
        <w:t xml:space="preserve">(A), (B), (A NOR B) </w:t>
      </w:r>
      <w:r>
        <w:rPr>
          <w:rFonts w:hint="eastAsia"/>
          <w:sz w:val="22"/>
          <w:szCs w:val="22"/>
        </w:rPr>
        <w:t>세가지 식은 모두 동일하다.</w:t>
      </w:r>
    </w:p>
    <w:p w:rsidR="00EE354C" w:rsidRDefault="00EE354C" w:rsidP="00987C53">
      <w:pPr>
        <w:spacing w:line="360" w:lineRule="auto"/>
        <w:jc w:val="left"/>
        <w:rPr>
          <w:b/>
          <w:color w:val="0432FF"/>
          <w:sz w:val="22"/>
          <w:szCs w:val="22"/>
        </w:rPr>
      </w:pPr>
      <w:r w:rsidRPr="00EE354C">
        <w:rPr>
          <w:rFonts w:hint="eastAsia"/>
          <w:b/>
          <w:color w:val="0432FF"/>
          <w:sz w:val="22"/>
          <w:szCs w:val="22"/>
        </w:rPr>
        <w:lastRenderedPageBreak/>
        <w:t>5</w:t>
      </w:r>
      <w:r w:rsidRPr="00EE354C">
        <w:rPr>
          <w:b/>
          <w:color w:val="0432FF"/>
          <w:sz w:val="22"/>
          <w:szCs w:val="22"/>
        </w:rPr>
        <w:t xml:space="preserve">) </w:t>
      </w:r>
      <w:r w:rsidRPr="00EE354C">
        <w:rPr>
          <w:rFonts w:hint="eastAsia"/>
          <w:b/>
          <w:color w:val="0432FF"/>
          <w:sz w:val="22"/>
          <w:szCs w:val="22"/>
        </w:rPr>
        <w:t>결과 및 과정 분석</w:t>
      </w:r>
    </w:p>
    <w:p w:rsidR="00EE354C" w:rsidRDefault="005C3555" w:rsidP="00987C53">
      <w:pPr>
        <w:spacing w:line="360" w:lineRule="auto"/>
        <w:jc w:val="left"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Simulation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2E5543">
        <w:rPr>
          <w:rFonts w:hint="eastAsia"/>
          <w:color w:val="000000" w:themeColor="text1"/>
          <w:sz w:val="22"/>
          <w:szCs w:val="22"/>
        </w:rPr>
        <w:t xml:space="preserve">결과 </w:t>
      </w:r>
      <w:r>
        <w:rPr>
          <w:rFonts w:hint="eastAsia"/>
          <w:color w:val="000000" w:themeColor="text1"/>
          <w:sz w:val="22"/>
          <w:szCs w:val="22"/>
        </w:rPr>
        <w:t xml:space="preserve">및 </w:t>
      </w:r>
      <w:r>
        <w:rPr>
          <w:color w:val="000000" w:themeColor="text1"/>
          <w:sz w:val="22"/>
          <w:szCs w:val="22"/>
        </w:rPr>
        <w:t>Truth Table</w:t>
      </w:r>
      <w:r>
        <w:rPr>
          <w:rFonts w:hint="eastAsia"/>
          <w:color w:val="000000" w:themeColor="text1"/>
          <w:sz w:val="22"/>
          <w:szCs w:val="22"/>
        </w:rPr>
        <w:t xml:space="preserve">을 보면 두 논리식 </w:t>
      </w:r>
      <m:oMath>
        <m:acc>
          <m:accPr>
            <m:chr m:val="̅"/>
            <m:ctrlPr>
              <w:rPr>
                <w:rFonts w:ascii="Cambria Math" w:hAnsi="Cambria Math"/>
                <w:b/>
                <w:i/>
                <w:sz w:val="22"/>
                <w:szCs w:val="2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A+B</m:t>
            </m:r>
          </m:e>
        </m:acc>
        <m:r>
          <m:rPr>
            <m:sty m:val="bi"/>
          </m:rPr>
          <w:rPr>
            <w:rFonts w:ascii="Cambria Math" w:hAnsi="Cambria Math"/>
            <w:sz w:val="22"/>
            <w:szCs w:val="22"/>
          </w:rPr>
          <m:t>=</m:t>
        </m:r>
        <m:acc>
          <m:accPr>
            <m:chr m:val="̅"/>
            <m:ctrlPr>
              <w:rPr>
                <w:rFonts w:ascii="Cambria Math" w:hAnsi="Cambria Math"/>
                <w:b/>
                <w:i/>
                <w:sz w:val="22"/>
                <w:szCs w:val="2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A</m:t>
            </m:r>
          </m:e>
        </m:acc>
        <m:r>
          <m:rPr>
            <m:sty m:val="bi"/>
          </m:rPr>
          <w:rPr>
            <w:rFonts w:ascii="Cambria Math" w:hAnsi="Cambria Math"/>
            <w:sz w:val="22"/>
            <w:szCs w:val="22"/>
          </w:rPr>
          <m:t>×</m:t>
        </m:r>
        <m:acc>
          <m:accPr>
            <m:chr m:val="̅"/>
            <m:ctrlPr>
              <w:rPr>
                <w:rFonts w:ascii="Cambria Math" w:hAnsi="Cambria Math"/>
                <w:b/>
                <w:i/>
                <w:sz w:val="22"/>
                <w:szCs w:val="2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B</m:t>
            </m:r>
          </m:e>
        </m:acc>
      </m:oMath>
      <w:r w:rsidRPr="005C3555">
        <w:rPr>
          <w:rFonts w:hint="eastAsia"/>
          <w:b/>
          <w:sz w:val="22"/>
          <w:szCs w:val="22"/>
        </w:rPr>
        <w:t xml:space="preserve"> </w:t>
      </w:r>
      <w:r w:rsidRPr="005C3555"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연산 결과는 동일한 것을 확인할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즉 두 표현은 같은 연산 결과를 반환하므로,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복잡한 논리식을 간소화 할 때 </w:t>
      </w:r>
      <w:r w:rsidR="00C509BC">
        <w:rPr>
          <w:rFonts w:hint="eastAsia"/>
          <w:sz w:val="22"/>
          <w:szCs w:val="22"/>
        </w:rPr>
        <w:t>이 성질을 이용하면 용이한 경우가 많다.</w:t>
      </w:r>
      <w:r w:rsidR="00C509BC">
        <w:rPr>
          <w:sz w:val="22"/>
          <w:szCs w:val="22"/>
        </w:rPr>
        <w:t xml:space="preserve"> </w:t>
      </w:r>
    </w:p>
    <w:p w:rsidR="00EE354C" w:rsidRPr="00EE354C" w:rsidRDefault="00EE354C" w:rsidP="00987C53">
      <w:pPr>
        <w:spacing w:line="360" w:lineRule="auto"/>
        <w:jc w:val="left"/>
        <w:rPr>
          <w:rFonts w:hint="eastAsia"/>
          <w:color w:val="000000" w:themeColor="text1"/>
          <w:sz w:val="22"/>
          <w:szCs w:val="22"/>
        </w:rPr>
      </w:pPr>
    </w:p>
    <w:p w:rsidR="002A2A32" w:rsidRPr="005874E4" w:rsidRDefault="005874E4" w:rsidP="00987C53">
      <w:pPr>
        <w:spacing w:line="360" w:lineRule="auto"/>
        <w:jc w:val="left"/>
        <w:rPr>
          <w:rFonts w:hint="eastAsia"/>
          <w:b/>
          <w:sz w:val="22"/>
          <w:szCs w:val="22"/>
        </w:rPr>
      </w:pPr>
      <w:r>
        <w:rPr>
          <w:b/>
          <w:sz w:val="22"/>
          <w:szCs w:val="22"/>
          <w:highlight w:val="lightGray"/>
        </w:rPr>
        <w:t>3</w:t>
      </w:r>
      <w:r w:rsidR="002A2A32" w:rsidRPr="005874E4">
        <w:rPr>
          <w:b/>
          <w:sz w:val="22"/>
          <w:szCs w:val="22"/>
          <w:highlight w:val="lightGray"/>
        </w:rPr>
        <w:t xml:space="preserve">) </w:t>
      </w:r>
      <w:proofErr w:type="spellStart"/>
      <w:r w:rsidR="002A2A32" w:rsidRPr="005874E4">
        <w:rPr>
          <w:rFonts w:hint="eastAsia"/>
          <w:b/>
          <w:sz w:val="22"/>
          <w:szCs w:val="22"/>
          <w:highlight w:val="lightGray"/>
        </w:rPr>
        <w:t>드모르간의</w:t>
      </w:r>
      <w:proofErr w:type="spellEnd"/>
      <w:r w:rsidR="002A2A32" w:rsidRPr="005874E4">
        <w:rPr>
          <w:rFonts w:hint="eastAsia"/>
          <w:b/>
          <w:sz w:val="22"/>
          <w:szCs w:val="22"/>
          <w:highlight w:val="lightGray"/>
        </w:rPr>
        <w:t xml:space="preserve"> 제 </w:t>
      </w:r>
      <w:r w:rsidR="002A2A32" w:rsidRPr="005874E4">
        <w:rPr>
          <w:b/>
          <w:sz w:val="22"/>
          <w:szCs w:val="22"/>
          <w:highlight w:val="lightGray"/>
        </w:rPr>
        <w:t xml:space="preserve">2 </w:t>
      </w:r>
      <w:r w:rsidR="002A2A32" w:rsidRPr="005874E4">
        <w:rPr>
          <w:rFonts w:hint="eastAsia"/>
          <w:b/>
          <w:sz w:val="22"/>
          <w:szCs w:val="22"/>
          <w:highlight w:val="lightGray"/>
        </w:rPr>
        <w:t>법칙</w:t>
      </w:r>
      <w:r w:rsidR="000003E4">
        <w:rPr>
          <w:rFonts w:hint="eastAsia"/>
          <w:b/>
          <w:sz w:val="22"/>
          <w:szCs w:val="22"/>
          <w:highlight w:val="lightGray"/>
        </w:rPr>
        <w:t xml:space="preserve"> </w:t>
      </w:r>
      <w:r w:rsidR="00C663EF">
        <w:rPr>
          <w:b/>
          <w:sz w:val="22"/>
          <w:szCs w:val="22"/>
          <w:highlight w:val="lightGray"/>
        </w:rPr>
        <w:t xml:space="preserve">: </w:t>
      </w:r>
      <w:bookmarkStart w:id="2" w:name="OLE_LINK3"/>
      <w:bookmarkStart w:id="3" w:name="OLE_LINK4"/>
      <m:oMath>
        <m:acc>
          <m:accPr>
            <m:chr m:val="̅"/>
            <m:ctrlPr>
              <w:rPr>
                <w:rFonts w:ascii="Cambria Math" w:hAnsi="Cambria Math"/>
                <w:b/>
                <w:i/>
                <w:sz w:val="22"/>
                <w:szCs w:val="22"/>
                <w:highlight w:val="lightGray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highlight w:val="lightGray"/>
              </w:rPr>
              <m:t>A</m:t>
            </m:r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highlight w:val="lightGray"/>
              </w:rPr>
              <m:t>×</m:t>
            </m:r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highlight w:val="lightGray"/>
              </w:rPr>
              <m:t>B</m:t>
            </m:r>
          </m:e>
        </m:acc>
        <m:r>
          <m:rPr>
            <m:sty m:val="bi"/>
          </m:rPr>
          <w:rPr>
            <w:rFonts w:ascii="Cambria Math" w:hAnsi="Cambria Math"/>
            <w:sz w:val="22"/>
            <w:szCs w:val="22"/>
            <w:highlight w:val="lightGray"/>
          </w:rPr>
          <m:t>=</m:t>
        </m:r>
        <m:acc>
          <m:accPr>
            <m:chr m:val="̅"/>
            <m:ctrlPr>
              <w:rPr>
                <w:rFonts w:ascii="Cambria Math" w:hAnsi="Cambria Math"/>
                <w:b/>
                <w:i/>
                <w:sz w:val="22"/>
                <w:szCs w:val="22"/>
                <w:highlight w:val="lightGray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highlight w:val="lightGray"/>
              </w:rPr>
              <m:t>A</m:t>
            </m:r>
          </m:e>
        </m:acc>
        <m:r>
          <m:rPr>
            <m:sty m:val="bi"/>
          </m:rPr>
          <w:rPr>
            <w:rFonts w:ascii="Cambria Math" w:hAnsi="Cambria Math"/>
            <w:sz w:val="22"/>
            <w:szCs w:val="22"/>
            <w:highlight w:val="lightGray"/>
          </w:rPr>
          <m:t>+</m:t>
        </m:r>
        <m:acc>
          <m:accPr>
            <m:chr m:val="̅"/>
            <m:ctrlPr>
              <w:rPr>
                <w:rFonts w:ascii="Cambria Math" w:hAnsi="Cambria Math"/>
                <w:b/>
                <w:i/>
                <w:sz w:val="22"/>
                <w:szCs w:val="22"/>
                <w:highlight w:val="lightGray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highlight w:val="lightGray"/>
              </w:rPr>
              <m:t>B</m:t>
            </m:r>
          </m:e>
        </m:acc>
      </m:oMath>
      <w:bookmarkEnd w:id="2"/>
      <w:bookmarkEnd w:id="3"/>
    </w:p>
    <w:p w:rsidR="00B25E8A" w:rsidRDefault="00B25E8A" w:rsidP="00B25E8A">
      <w:pPr>
        <w:spacing w:line="312" w:lineRule="auto"/>
        <w:rPr>
          <w:b/>
          <w:color w:val="0432FF"/>
          <w:sz w:val="22"/>
          <w:szCs w:val="22"/>
        </w:rPr>
      </w:pPr>
      <w:r w:rsidRPr="00B52CC2">
        <w:rPr>
          <w:b/>
          <w:color w:val="0432FF"/>
          <w:sz w:val="22"/>
          <w:szCs w:val="22"/>
        </w:rPr>
        <w:t>1) Schematic</w:t>
      </w:r>
    </w:p>
    <w:p w:rsidR="00B64A34" w:rsidRPr="00FC1F34" w:rsidRDefault="000929EF" w:rsidP="00B25E8A">
      <w:pPr>
        <w:spacing w:line="312" w:lineRule="auto"/>
        <w:rPr>
          <w:color w:val="0432FF"/>
          <w:sz w:val="22"/>
          <w:szCs w:val="22"/>
        </w:rPr>
      </w:pPr>
      <w:r>
        <w:rPr>
          <w:rFonts w:hint="eastAsia"/>
          <w:b/>
          <w:noProof/>
          <w:color w:val="0432FF"/>
          <w:sz w:val="22"/>
          <w:szCs w:val="22"/>
        </w:rPr>
        <w:drawing>
          <wp:inline distT="0" distB="0" distL="0" distR="0">
            <wp:extent cx="5447211" cy="1013954"/>
            <wp:effectExtent l="0" t="0" r="127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M2-1_Sc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483" cy="101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432FF"/>
          <w:sz w:val="22"/>
          <w:szCs w:val="22"/>
        </w:rPr>
        <w:drawing>
          <wp:inline distT="0" distB="0" distL="0" distR="0">
            <wp:extent cx="3422469" cy="876106"/>
            <wp:effectExtent l="0" t="0" r="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M2-2_Sch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836" cy="8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34" w:rsidRPr="00FC1F34" w:rsidRDefault="00FC1F34" w:rsidP="00B25E8A">
      <w:pPr>
        <w:spacing w:line="312" w:lineRule="auto"/>
        <w:rPr>
          <w:rFonts w:hint="eastAsia"/>
          <w:color w:val="0432FF"/>
          <w:sz w:val="22"/>
          <w:szCs w:val="22"/>
        </w:rPr>
      </w:pPr>
    </w:p>
    <w:p w:rsidR="00B25E8A" w:rsidRDefault="00B25E8A" w:rsidP="00B25E8A">
      <w:pPr>
        <w:spacing w:line="312" w:lineRule="auto"/>
        <w:rPr>
          <w:b/>
          <w:color w:val="0432FF"/>
          <w:sz w:val="22"/>
          <w:szCs w:val="22"/>
        </w:rPr>
      </w:pPr>
      <w:r w:rsidRPr="00B52CC2">
        <w:rPr>
          <w:b/>
          <w:color w:val="0432FF"/>
          <w:sz w:val="22"/>
          <w:szCs w:val="22"/>
        </w:rPr>
        <w:t>2) Source Code (Design Source / Test Bench)</w:t>
      </w:r>
    </w:p>
    <w:tbl>
      <w:tblPr>
        <w:tblStyle w:val="a3"/>
        <w:tblW w:w="9047" w:type="dxa"/>
        <w:tblLayout w:type="fixed"/>
        <w:tblLook w:val="04A0" w:firstRow="1" w:lastRow="0" w:firstColumn="1" w:lastColumn="0" w:noHBand="0" w:noVBand="1"/>
      </w:tblPr>
      <w:tblGrid>
        <w:gridCol w:w="3015"/>
        <w:gridCol w:w="3016"/>
        <w:gridCol w:w="3016"/>
      </w:tblGrid>
      <w:tr w:rsidR="000929EF" w:rsidTr="00FC1F34">
        <w:trPr>
          <w:trHeight w:val="639"/>
        </w:trPr>
        <w:tc>
          <w:tcPr>
            <w:tcW w:w="3015" w:type="dxa"/>
            <w:shd w:val="clear" w:color="auto" w:fill="D9D9D9" w:themeFill="background1" w:themeFillShade="D9"/>
            <w:vAlign w:val="center"/>
          </w:tcPr>
          <w:p w:rsidR="000929EF" w:rsidRPr="00FD5ABB" w:rsidRDefault="000929EF" w:rsidP="00061577">
            <w:pPr>
              <w:jc w:val="center"/>
              <w:rPr>
                <w:b/>
                <w:color w:val="000000" w:themeColor="text1"/>
                <w:sz w:val="21"/>
                <w:szCs w:val="22"/>
              </w:rPr>
            </w:pPr>
            <w:r w:rsidRPr="00FD5ABB">
              <w:rPr>
                <w:b/>
                <w:color w:val="000000" w:themeColor="text1"/>
                <w:sz w:val="21"/>
                <w:szCs w:val="22"/>
              </w:rPr>
              <w:t>(A)’s Design Source</w:t>
            </w:r>
          </w:p>
        </w:tc>
        <w:tc>
          <w:tcPr>
            <w:tcW w:w="3016" w:type="dxa"/>
            <w:shd w:val="clear" w:color="auto" w:fill="D9D9D9" w:themeFill="background1" w:themeFillShade="D9"/>
            <w:vAlign w:val="center"/>
          </w:tcPr>
          <w:p w:rsidR="000929EF" w:rsidRPr="00FD5ABB" w:rsidRDefault="000929EF" w:rsidP="00061577">
            <w:pPr>
              <w:jc w:val="center"/>
              <w:rPr>
                <w:b/>
                <w:color w:val="000000" w:themeColor="text1"/>
                <w:sz w:val="21"/>
                <w:szCs w:val="22"/>
              </w:rPr>
            </w:pPr>
            <w:r w:rsidRPr="00FD5ABB">
              <w:rPr>
                <w:b/>
                <w:color w:val="000000" w:themeColor="text1"/>
                <w:sz w:val="21"/>
                <w:szCs w:val="22"/>
              </w:rPr>
              <w:t>(A)’s Test Bench</w:t>
            </w:r>
          </w:p>
        </w:tc>
        <w:tc>
          <w:tcPr>
            <w:tcW w:w="3016" w:type="dxa"/>
            <w:shd w:val="clear" w:color="auto" w:fill="D9D9D9" w:themeFill="background1" w:themeFillShade="D9"/>
            <w:vAlign w:val="center"/>
          </w:tcPr>
          <w:p w:rsidR="000929EF" w:rsidRPr="00FD5ABB" w:rsidRDefault="000929EF" w:rsidP="00061577">
            <w:pPr>
              <w:jc w:val="center"/>
              <w:rPr>
                <w:b/>
                <w:color w:val="000000" w:themeColor="text1"/>
                <w:sz w:val="21"/>
                <w:szCs w:val="22"/>
              </w:rPr>
            </w:pPr>
            <w:r w:rsidRPr="00FD5ABB">
              <w:rPr>
                <w:b/>
                <w:color w:val="000000" w:themeColor="text1"/>
                <w:sz w:val="21"/>
                <w:szCs w:val="22"/>
              </w:rPr>
              <w:t>(</w:t>
            </w:r>
            <w:r>
              <w:rPr>
                <w:b/>
                <w:color w:val="000000" w:themeColor="text1"/>
                <w:sz w:val="21"/>
                <w:szCs w:val="22"/>
              </w:rPr>
              <w:t>B</w:t>
            </w:r>
            <w:r w:rsidRPr="00FD5ABB">
              <w:rPr>
                <w:b/>
                <w:color w:val="000000" w:themeColor="text1"/>
                <w:sz w:val="21"/>
                <w:szCs w:val="22"/>
              </w:rPr>
              <w:t>)’s Test Bench</w:t>
            </w:r>
          </w:p>
        </w:tc>
      </w:tr>
      <w:tr w:rsidR="000929EF" w:rsidTr="00C509BC">
        <w:trPr>
          <w:trHeight w:val="4176"/>
        </w:trPr>
        <w:tc>
          <w:tcPr>
            <w:tcW w:w="3015" w:type="dxa"/>
            <w:vAlign w:val="center"/>
          </w:tcPr>
          <w:p w:rsidR="009C169F" w:rsidRDefault="009C169F" w:rsidP="00061577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</w:p>
          <w:p w:rsidR="009C169F" w:rsidRDefault="009C169F" w:rsidP="00061577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</w:p>
          <w:p w:rsidR="009C169F" w:rsidRDefault="000929EF" w:rsidP="00061577">
            <w:pPr>
              <w:jc w:val="center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>
                  <wp:extent cx="1658983" cy="1736990"/>
                  <wp:effectExtent l="0" t="0" r="5080" b="317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스크린샷 2021-10-17 위치 오후 2.44.2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2960" cy="1741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169F" w:rsidRDefault="009C169F" w:rsidP="00061577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</w:p>
          <w:p w:rsidR="009C169F" w:rsidRDefault="009C169F" w:rsidP="00061577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</w:p>
        </w:tc>
        <w:tc>
          <w:tcPr>
            <w:tcW w:w="3016" w:type="dxa"/>
            <w:vMerge w:val="restart"/>
            <w:vAlign w:val="center"/>
          </w:tcPr>
          <w:p w:rsidR="009C169F" w:rsidRDefault="009C169F" w:rsidP="00061577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</w:p>
          <w:p w:rsidR="00C509BC" w:rsidRDefault="00F25CAC" w:rsidP="00061577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>
                  <wp:extent cx="1573633" cy="2181497"/>
                  <wp:effectExtent l="0" t="0" r="1270" b="317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스크린샷 2021-10-17 위치 오후 2.44.51.png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42023"/>
                          <a:stretch/>
                        </pic:blipFill>
                        <pic:spPr bwMode="auto">
                          <a:xfrm>
                            <a:off x="0" y="0"/>
                            <a:ext cx="1586948" cy="2199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C169F" w:rsidRDefault="009C169F" w:rsidP="00061577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</w:p>
          <w:p w:rsidR="001841BB" w:rsidRDefault="001841BB" w:rsidP="00061577">
            <w:pPr>
              <w:jc w:val="center"/>
              <w:rPr>
                <w:color w:val="000000" w:themeColor="text1"/>
                <w:sz w:val="22"/>
                <w:szCs w:val="22"/>
              </w:rPr>
            </w:pPr>
          </w:p>
          <w:p w:rsidR="00C509BC" w:rsidRDefault="00C509BC" w:rsidP="00061577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5F1D1C20" wp14:editId="7ACCDDD3">
                  <wp:extent cx="1583055" cy="1538957"/>
                  <wp:effectExtent l="0" t="0" r="4445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스크린샷 2021-10-17 위치 오후 2.44.51.png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343"/>
                          <a:stretch/>
                        </pic:blipFill>
                        <pic:spPr bwMode="auto">
                          <a:xfrm>
                            <a:off x="0" y="0"/>
                            <a:ext cx="1593846" cy="1549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6" w:type="dxa"/>
            <w:vMerge w:val="restart"/>
            <w:vAlign w:val="center"/>
          </w:tcPr>
          <w:p w:rsidR="009C169F" w:rsidRDefault="009C169F" w:rsidP="00061577">
            <w:pPr>
              <w:jc w:val="center"/>
              <w:rPr>
                <w:rFonts w:hint="eastAsia"/>
                <w:noProof/>
                <w:color w:val="000000" w:themeColor="text1"/>
                <w:sz w:val="22"/>
                <w:szCs w:val="22"/>
              </w:rPr>
            </w:pPr>
          </w:p>
          <w:p w:rsidR="000929EF" w:rsidRDefault="00F25CAC" w:rsidP="00061577">
            <w:pPr>
              <w:jc w:val="center"/>
              <w:rPr>
                <w:noProof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>
                  <wp:extent cx="1572433" cy="2220686"/>
                  <wp:effectExtent l="0" t="0" r="2540" b="190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스크린샷 2021-10-17 위치 오후 2.44.33.pn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1472"/>
                          <a:stretch/>
                        </pic:blipFill>
                        <pic:spPr bwMode="auto">
                          <a:xfrm>
                            <a:off x="0" y="0"/>
                            <a:ext cx="1590018" cy="2245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509BC" w:rsidRDefault="00C509BC" w:rsidP="00061577">
            <w:pPr>
              <w:jc w:val="center"/>
              <w:rPr>
                <w:rFonts w:hint="eastAsia"/>
                <w:noProof/>
                <w:color w:val="000000" w:themeColor="text1"/>
                <w:sz w:val="22"/>
                <w:szCs w:val="22"/>
              </w:rPr>
            </w:pPr>
          </w:p>
          <w:p w:rsidR="001841BB" w:rsidRDefault="001841BB" w:rsidP="00061577">
            <w:pPr>
              <w:jc w:val="center"/>
              <w:rPr>
                <w:noProof/>
                <w:color w:val="000000" w:themeColor="text1"/>
                <w:sz w:val="22"/>
                <w:szCs w:val="22"/>
              </w:rPr>
            </w:pPr>
          </w:p>
          <w:p w:rsidR="00C509BC" w:rsidRDefault="00C509BC" w:rsidP="00061577">
            <w:pPr>
              <w:jc w:val="center"/>
              <w:rPr>
                <w:rFonts w:hint="eastAsia"/>
                <w:noProof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1919DC41" wp14:editId="10236BA1">
                  <wp:extent cx="1544654" cy="1532981"/>
                  <wp:effectExtent l="0" t="0" r="5080" b="381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스크린샷 2021-10-17 위치 오후 2.44.33.pn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871"/>
                          <a:stretch/>
                        </pic:blipFill>
                        <pic:spPr bwMode="auto">
                          <a:xfrm>
                            <a:off x="0" y="0"/>
                            <a:ext cx="1557699" cy="154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9EF" w:rsidTr="00FC1F34">
        <w:trPr>
          <w:trHeight w:val="644"/>
        </w:trPr>
        <w:tc>
          <w:tcPr>
            <w:tcW w:w="3015" w:type="dxa"/>
            <w:shd w:val="clear" w:color="auto" w:fill="D9D9D9" w:themeFill="background1" w:themeFillShade="D9"/>
            <w:vAlign w:val="center"/>
          </w:tcPr>
          <w:p w:rsidR="000929EF" w:rsidRDefault="000929EF" w:rsidP="00061577">
            <w:pPr>
              <w:jc w:val="center"/>
              <w:rPr>
                <w:rFonts w:hint="eastAsia"/>
                <w:noProof/>
                <w:color w:val="000000" w:themeColor="text1"/>
                <w:sz w:val="22"/>
                <w:szCs w:val="22"/>
              </w:rPr>
            </w:pPr>
            <w:r w:rsidRPr="00FD5ABB">
              <w:rPr>
                <w:b/>
                <w:color w:val="000000" w:themeColor="text1"/>
                <w:sz w:val="21"/>
                <w:szCs w:val="22"/>
              </w:rPr>
              <w:lastRenderedPageBreak/>
              <w:t>(</w:t>
            </w:r>
            <w:r>
              <w:rPr>
                <w:b/>
                <w:color w:val="000000" w:themeColor="text1"/>
                <w:sz w:val="21"/>
                <w:szCs w:val="22"/>
              </w:rPr>
              <w:t>B</w:t>
            </w:r>
            <w:r w:rsidRPr="00FD5ABB">
              <w:rPr>
                <w:b/>
                <w:color w:val="000000" w:themeColor="text1"/>
                <w:sz w:val="21"/>
                <w:szCs w:val="22"/>
              </w:rPr>
              <w:t>)’s Design Source</w:t>
            </w:r>
          </w:p>
        </w:tc>
        <w:tc>
          <w:tcPr>
            <w:tcW w:w="3016" w:type="dxa"/>
            <w:vMerge/>
            <w:vAlign w:val="center"/>
          </w:tcPr>
          <w:p w:rsidR="000929EF" w:rsidRDefault="000929EF" w:rsidP="00061577">
            <w:pPr>
              <w:jc w:val="center"/>
              <w:rPr>
                <w:rFonts w:hint="eastAsia"/>
                <w:noProof/>
                <w:color w:val="000000" w:themeColor="text1"/>
                <w:sz w:val="22"/>
                <w:szCs w:val="22"/>
              </w:rPr>
            </w:pPr>
          </w:p>
        </w:tc>
        <w:tc>
          <w:tcPr>
            <w:tcW w:w="3016" w:type="dxa"/>
            <w:vMerge/>
            <w:vAlign w:val="center"/>
          </w:tcPr>
          <w:p w:rsidR="000929EF" w:rsidRDefault="000929EF" w:rsidP="00061577">
            <w:pPr>
              <w:jc w:val="center"/>
              <w:rPr>
                <w:rFonts w:hint="eastAsia"/>
                <w:noProof/>
                <w:color w:val="000000" w:themeColor="text1"/>
                <w:sz w:val="22"/>
                <w:szCs w:val="22"/>
              </w:rPr>
            </w:pPr>
          </w:p>
        </w:tc>
      </w:tr>
      <w:tr w:rsidR="00C509BC" w:rsidTr="00C509BC">
        <w:trPr>
          <w:trHeight w:val="2443"/>
        </w:trPr>
        <w:tc>
          <w:tcPr>
            <w:tcW w:w="3015" w:type="dxa"/>
            <w:vAlign w:val="center"/>
          </w:tcPr>
          <w:p w:rsidR="00C509BC" w:rsidRDefault="00C509BC" w:rsidP="00061577">
            <w:pPr>
              <w:jc w:val="center"/>
              <w:rPr>
                <w:rFonts w:hint="eastAsia"/>
                <w:noProof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703373E7" wp14:editId="00F26B6B">
                  <wp:extent cx="1493753" cy="1419225"/>
                  <wp:effectExtent l="0" t="0" r="5080" b="317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스크린샷 2021-10-17 위치 오후 2.45.25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339" cy="1430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6" w:type="dxa"/>
            <w:vMerge/>
            <w:vAlign w:val="center"/>
          </w:tcPr>
          <w:p w:rsidR="00C509BC" w:rsidRDefault="00C509BC" w:rsidP="00061577">
            <w:pPr>
              <w:jc w:val="center"/>
              <w:rPr>
                <w:rFonts w:hint="eastAsia"/>
                <w:noProof/>
                <w:color w:val="000000" w:themeColor="text1"/>
                <w:sz w:val="22"/>
                <w:szCs w:val="22"/>
              </w:rPr>
            </w:pPr>
          </w:p>
        </w:tc>
        <w:tc>
          <w:tcPr>
            <w:tcW w:w="3016" w:type="dxa"/>
            <w:vMerge/>
            <w:vAlign w:val="center"/>
          </w:tcPr>
          <w:p w:rsidR="00C509BC" w:rsidRDefault="00C509BC" w:rsidP="00061577">
            <w:pPr>
              <w:jc w:val="center"/>
              <w:rPr>
                <w:rFonts w:hint="eastAsia"/>
                <w:noProof/>
                <w:color w:val="000000" w:themeColor="text1"/>
                <w:sz w:val="22"/>
                <w:szCs w:val="22"/>
              </w:rPr>
            </w:pPr>
          </w:p>
        </w:tc>
      </w:tr>
    </w:tbl>
    <w:p w:rsidR="00C73A15" w:rsidRDefault="00C73A15" w:rsidP="00C73A15">
      <w:pPr>
        <w:widowControl/>
        <w:wordWrap/>
        <w:autoSpaceDE/>
        <w:autoSpaceDN/>
        <w:rPr>
          <w:b/>
          <w:color w:val="0432FF"/>
          <w:sz w:val="22"/>
          <w:szCs w:val="22"/>
        </w:rPr>
      </w:pPr>
    </w:p>
    <w:p w:rsidR="00B25E8A" w:rsidRDefault="00B25E8A" w:rsidP="00C73A15">
      <w:pPr>
        <w:widowControl/>
        <w:wordWrap/>
        <w:autoSpaceDE/>
        <w:autoSpaceDN/>
        <w:rPr>
          <w:b/>
          <w:color w:val="0432FF"/>
          <w:sz w:val="22"/>
          <w:szCs w:val="22"/>
        </w:rPr>
      </w:pPr>
      <w:r w:rsidRPr="00B52CC2">
        <w:rPr>
          <w:rFonts w:hint="eastAsia"/>
          <w:b/>
          <w:color w:val="0432FF"/>
          <w:sz w:val="22"/>
          <w:szCs w:val="22"/>
        </w:rPr>
        <w:t>3</w:t>
      </w:r>
      <w:r w:rsidRPr="00B52CC2">
        <w:rPr>
          <w:b/>
          <w:color w:val="0432FF"/>
          <w:sz w:val="22"/>
          <w:szCs w:val="22"/>
        </w:rPr>
        <w:t>) Simulation</w:t>
      </w:r>
    </w:p>
    <w:p w:rsidR="00814BA4" w:rsidRPr="00814BA4" w:rsidRDefault="00814BA4" w:rsidP="00C73A15">
      <w:pPr>
        <w:widowControl/>
        <w:wordWrap/>
        <w:autoSpaceDE/>
        <w:autoSpaceDN/>
        <w:rPr>
          <w:rFonts w:hint="eastAsia"/>
          <w:b/>
          <w:color w:val="0432FF"/>
          <w:sz w:val="10"/>
          <w:szCs w:val="10"/>
        </w:rPr>
      </w:pPr>
    </w:p>
    <w:p w:rsidR="00D91AC7" w:rsidRDefault="00B64A34" w:rsidP="00B25E8A">
      <w:pPr>
        <w:spacing w:line="312" w:lineRule="auto"/>
        <w:rPr>
          <w:rFonts w:hint="eastAsia"/>
          <w:b/>
          <w:color w:val="0432FF"/>
          <w:sz w:val="22"/>
          <w:szCs w:val="22"/>
        </w:rPr>
      </w:pPr>
      <w:r>
        <w:rPr>
          <w:rFonts w:hint="eastAsia"/>
          <w:b/>
          <w:noProof/>
          <w:color w:val="0432FF"/>
          <w:sz w:val="22"/>
          <w:szCs w:val="22"/>
        </w:rPr>
        <w:drawing>
          <wp:inline distT="0" distB="0" distL="0" distR="0">
            <wp:extent cx="5640946" cy="1014095"/>
            <wp:effectExtent l="12700" t="12700" r="10795" b="146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M2-1_Simul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5"/>
                    <a:stretch/>
                  </pic:blipFill>
                  <pic:spPr bwMode="auto">
                    <a:xfrm>
                      <a:off x="0" y="0"/>
                      <a:ext cx="5640946" cy="10140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432FF"/>
          <w:sz w:val="22"/>
          <w:szCs w:val="22"/>
        </w:rPr>
        <w:drawing>
          <wp:inline distT="0" distB="0" distL="0" distR="0">
            <wp:extent cx="5653825" cy="956945"/>
            <wp:effectExtent l="12700" t="12700" r="10795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M2-2_Simul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0"/>
                    <a:stretch/>
                  </pic:blipFill>
                  <pic:spPr bwMode="auto">
                    <a:xfrm>
                      <a:off x="0" y="0"/>
                      <a:ext cx="5653825" cy="9569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A34" w:rsidRDefault="00B64A34" w:rsidP="00B25E8A">
      <w:pPr>
        <w:spacing w:line="312" w:lineRule="auto"/>
        <w:rPr>
          <w:b/>
          <w:color w:val="0432FF"/>
          <w:sz w:val="22"/>
          <w:szCs w:val="22"/>
        </w:rPr>
      </w:pPr>
    </w:p>
    <w:p w:rsidR="00B25E8A" w:rsidRPr="00B52CC2" w:rsidRDefault="00B25E8A" w:rsidP="00B25E8A">
      <w:pPr>
        <w:spacing w:line="312" w:lineRule="auto"/>
        <w:rPr>
          <w:rFonts w:hint="eastAsia"/>
          <w:b/>
          <w:color w:val="0432FF"/>
          <w:sz w:val="22"/>
          <w:szCs w:val="22"/>
        </w:rPr>
      </w:pPr>
      <w:r>
        <w:rPr>
          <w:rFonts w:hint="eastAsia"/>
          <w:b/>
          <w:color w:val="0432FF"/>
          <w:sz w:val="22"/>
          <w:szCs w:val="22"/>
        </w:rPr>
        <w:t>4</w:t>
      </w:r>
      <w:r>
        <w:rPr>
          <w:b/>
          <w:color w:val="0432FF"/>
          <w:sz w:val="22"/>
          <w:szCs w:val="22"/>
        </w:rPr>
        <w:t>) NAND</w:t>
      </w:r>
      <w:r>
        <w:rPr>
          <w:rFonts w:hint="eastAsia"/>
          <w:b/>
          <w:color w:val="0432FF"/>
          <w:sz w:val="22"/>
          <w:szCs w:val="22"/>
        </w:rPr>
        <w:t>와 비교</w:t>
      </w:r>
    </w:p>
    <w:p w:rsidR="00B64A34" w:rsidRDefault="00B64A34" w:rsidP="00B64A34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4주차에 살펴본 </w:t>
      </w:r>
      <w:r>
        <w:rPr>
          <w:sz w:val="22"/>
          <w:szCs w:val="22"/>
        </w:rPr>
        <w:t xml:space="preserve">NAND </w:t>
      </w:r>
      <w:r>
        <w:rPr>
          <w:rFonts w:hint="eastAsia"/>
          <w:sz w:val="22"/>
          <w:szCs w:val="22"/>
        </w:rPr>
        <w:t xml:space="preserve">게이트는 </w:t>
      </w:r>
      <w:r>
        <w:rPr>
          <w:sz w:val="22"/>
          <w:szCs w:val="22"/>
        </w:rPr>
        <w:t>AND</w:t>
      </w:r>
      <w:r>
        <w:rPr>
          <w:rFonts w:hint="eastAsia"/>
          <w:sz w:val="22"/>
          <w:szCs w:val="22"/>
        </w:rPr>
        <w:t xml:space="preserve"> 게이트에 N</w:t>
      </w:r>
      <w:r>
        <w:rPr>
          <w:sz w:val="22"/>
          <w:szCs w:val="22"/>
        </w:rPr>
        <w:t xml:space="preserve">OT </w:t>
      </w:r>
      <w:r>
        <w:rPr>
          <w:rFonts w:hint="eastAsia"/>
          <w:sz w:val="22"/>
          <w:szCs w:val="22"/>
        </w:rPr>
        <w:t>게이트를 연결시킨 것으로,</w:t>
      </w:r>
      <w:r>
        <w:rPr>
          <w:sz w:val="22"/>
          <w:szCs w:val="22"/>
        </w:rPr>
        <w:t xml:space="preserve"> (A)</w:t>
      </w:r>
      <w:r>
        <w:rPr>
          <w:rFonts w:hint="eastAsia"/>
          <w:sz w:val="22"/>
          <w:szCs w:val="22"/>
        </w:rPr>
        <w:t xml:space="preserve">의 형식과 정확히 동일하다. 즉 </w:t>
      </w:r>
      <w:r w:rsidRPr="00BC3CCF">
        <w:rPr>
          <w:sz w:val="22"/>
          <w:szCs w:val="22"/>
        </w:rPr>
        <w:t>A N</w:t>
      </w:r>
      <w:r>
        <w:rPr>
          <w:sz w:val="22"/>
          <w:szCs w:val="22"/>
        </w:rPr>
        <w:t>AND</w:t>
      </w:r>
      <w:r w:rsidRPr="00BC3CCF">
        <w:rPr>
          <w:rFonts w:hint="eastAsia"/>
          <w:sz w:val="22"/>
          <w:szCs w:val="22"/>
        </w:rPr>
        <w:t xml:space="preserve"> </w:t>
      </w:r>
      <w:r w:rsidRPr="00BC3CCF">
        <w:rPr>
          <w:sz w:val="22"/>
          <w:szCs w:val="22"/>
        </w:rPr>
        <w:t>B</w:t>
      </w:r>
      <w:r w:rsidRPr="00BC3CCF">
        <w:rPr>
          <w:rFonts w:hint="eastAsia"/>
          <w:sz w:val="22"/>
          <w:szCs w:val="22"/>
        </w:rPr>
        <w:t xml:space="preserve"> 는 </w:t>
      </w:r>
      <w:r>
        <w:rPr>
          <w:sz w:val="22"/>
          <w:szCs w:val="22"/>
        </w:rPr>
        <w:t>~</w:t>
      </w:r>
      <w:r w:rsidRPr="00BC3CCF">
        <w:rPr>
          <w:sz w:val="22"/>
          <w:szCs w:val="22"/>
        </w:rPr>
        <w:t xml:space="preserve">(A </w:t>
      </w:r>
      <w:r>
        <w:rPr>
          <w:sz w:val="22"/>
          <w:szCs w:val="22"/>
        </w:rPr>
        <w:t>AND</w:t>
      </w:r>
      <w:r w:rsidRPr="00BC3CCF">
        <w:rPr>
          <w:sz w:val="22"/>
          <w:szCs w:val="22"/>
        </w:rPr>
        <w:t xml:space="preserve"> B)</w:t>
      </w:r>
      <w:r>
        <w:rPr>
          <w:sz w:val="22"/>
          <w:szCs w:val="22"/>
        </w:rPr>
        <w:t xml:space="preserve"> = </w:t>
      </w:r>
      <w:r>
        <w:rPr>
          <w:rFonts w:hint="eastAsia"/>
          <w:sz w:val="22"/>
          <w:szCs w:val="22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(A</m:t>
            </m:r>
            <m:r>
              <w:rPr>
                <w:rFonts w:ascii="Cambria Math" w:hAnsi="Cambria Math"/>
                <w:sz w:val="22"/>
                <w:szCs w:val="22"/>
              </w:rPr>
              <m:t>×</m:t>
            </m:r>
            <m:r>
              <w:rPr>
                <w:rFonts w:ascii="Cambria Math" w:hAnsi="Cambria Math"/>
                <w:sz w:val="22"/>
                <w:szCs w:val="22"/>
              </w:rPr>
              <m:t>B)</m:t>
            </m:r>
          </m:e>
        </m:acc>
      </m:oMath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이므로 </w:t>
      </w:r>
      <w:proofErr w:type="spellStart"/>
      <w:r>
        <w:rPr>
          <w:rFonts w:hint="eastAsia"/>
          <w:sz w:val="22"/>
          <w:szCs w:val="22"/>
        </w:rPr>
        <w:t>드모르간</w:t>
      </w:r>
      <w:proofErr w:type="spellEnd"/>
      <w:r>
        <w:rPr>
          <w:rFonts w:hint="eastAsia"/>
          <w:sz w:val="22"/>
          <w:szCs w:val="22"/>
        </w:rPr>
        <w:t xml:space="preserve"> 제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법칙에서 살펴보고 있는 </w:t>
      </w:r>
      <w:r>
        <w:rPr>
          <w:sz w:val="22"/>
          <w:szCs w:val="22"/>
        </w:rPr>
        <w:t xml:space="preserve">(A), (B), (A NAND B) </w:t>
      </w:r>
      <w:r>
        <w:rPr>
          <w:rFonts w:hint="eastAsia"/>
          <w:sz w:val="22"/>
          <w:szCs w:val="22"/>
        </w:rPr>
        <w:t>세가지 식은 모두 동일하다.</w:t>
      </w:r>
    </w:p>
    <w:p w:rsidR="00814BA4" w:rsidRDefault="00814BA4" w:rsidP="00B64A34">
      <w:pPr>
        <w:spacing w:line="360" w:lineRule="auto"/>
        <w:jc w:val="left"/>
        <w:rPr>
          <w:rFonts w:hint="eastAsia"/>
          <w:sz w:val="22"/>
          <w:szCs w:val="22"/>
        </w:rPr>
      </w:pPr>
    </w:p>
    <w:p w:rsidR="00814BA4" w:rsidRDefault="00814BA4" w:rsidP="00814BA4">
      <w:pPr>
        <w:spacing w:line="360" w:lineRule="auto"/>
        <w:jc w:val="left"/>
        <w:rPr>
          <w:b/>
          <w:color w:val="0432FF"/>
          <w:sz w:val="22"/>
          <w:szCs w:val="22"/>
        </w:rPr>
      </w:pPr>
      <w:r w:rsidRPr="00EE354C">
        <w:rPr>
          <w:rFonts w:hint="eastAsia"/>
          <w:b/>
          <w:color w:val="0432FF"/>
          <w:sz w:val="22"/>
          <w:szCs w:val="22"/>
        </w:rPr>
        <w:t>5</w:t>
      </w:r>
      <w:r w:rsidRPr="00EE354C">
        <w:rPr>
          <w:b/>
          <w:color w:val="0432FF"/>
          <w:sz w:val="22"/>
          <w:szCs w:val="22"/>
        </w:rPr>
        <w:t xml:space="preserve">) </w:t>
      </w:r>
      <w:r w:rsidRPr="00EE354C">
        <w:rPr>
          <w:rFonts w:hint="eastAsia"/>
          <w:b/>
          <w:color w:val="0432FF"/>
          <w:sz w:val="22"/>
          <w:szCs w:val="22"/>
        </w:rPr>
        <w:t>결과 및 과정 분석</w:t>
      </w:r>
    </w:p>
    <w:p w:rsidR="00814BA4" w:rsidRPr="00814BA4" w:rsidRDefault="00814BA4" w:rsidP="00B64A34">
      <w:pPr>
        <w:spacing w:line="360" w:lineRule="auto"/>
        <w:jc w:val="left"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Simulation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2E5543">
        <w:rPr>
          <w:rFonts w:hint="eastAsia"/>
          <w:color w:val="000000" w:themeColor="text1"/>
          <w:sz w:val="22"/>
          <w:szCs w:val="22"/>
        </w:rPr>
        <w:t xml:space="preserve">결과 </w:t>
      </w:r>
      <w:r>
        <w:rPr>
          <w:rFonts w:hint="eastAsia"/>
          <w:color w:val="000000" w:themeColor="text1"/>
          <w:sz w:val="22"/>
          <w:szCs w:val="22"/>
        </w:rPr>
        <w:t xml:space="preserve">및 </w:t>
      </w:r>
      <w:r>
        <w:rPr>
          <w:color w:val="000000" w:themeColor="text1"/>
          <w:sz w:val="22"/>
          <w:szCs w:val="22"/>
        </w:rPr>
        <w:t>Truth Table</w:t>
      </w:r>
      <w:r>
        <w:rPr>
          <w:rFonts w:hint="eastAsia"/>
          <w:color w:val="000000" w:themeColor="text1"/>
          <w:sz w:val="22"/>
          <w:szCs w:val="22"/>
        </w:rPr>
        <w:t xml:space="preserve">을 보면 두 </w:t>
      </w:r>
      <w:r w:rsidRPr="00814BA4">
        <w:rPr>
          <w:rFonts w:hint="eastAsia"/>
          <w:color w:val="000000" w:themeColor="text1"/>
          <w:sz w:val="22"/>
          <w:szCs w:val="22"/>
        </w:rPr>
        <w:t xml:space="preserve">논리식 </w:t>
      </w:r>
      <m:oMath>
        <m:acc>
          <m:accPr>
            <m:chr m:val="̅"/>
            <m:ctrlPr>
              <w:rPr>
                <w:rFonts w:ascii="Cambria Math" w:hAnsi="Cambria Math"/>
                <w:b/>
                <w:i/>
                <w:sz w:val="22"/>
                <w:szCs w:val="2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A×B</m:t>
            </m:r>
          </m:e>
        </m:acc>
        <m:r>
          <m:rPr>
            <m:sty m:val="bi"/>
          </m:rPr>
          <w:rPr>
            <w:rFonts w:ascii="Cambria Math" w:hAnsi="Cambria Math"/>
            <w:sz w:val="22"/>
            <w:szCs w:val="22"/>
          </w:rPr>
          <m:t>=</m:t>
        </m:r>
        <m:acc>
          <m:accPr>
            <m:chr m:val="̅"/>
            <m:ctrlPr>
              <w:rPr>
                <w:rFonts w:ascii="Cambria Math" w:hAnsi="Cambria Math"/>
                <w:b/>
                <w:i/>
                <w:sz w:val="22"/>
                <w:szCs w:val="2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A</m:t>
            </m:r>
          </m:e>
        </m:acc>
        <m:r>
          <m:rPr>
            <m:sty m:val="bi"/>
          </m:rPr>
          <w:rPr>
            <w:rFonts w:ascii="Cambria Math" w:hAnsi="Cambria Math"/>
            <w:sz w:val="22"/>
            <w:szCs w:val="22"/>
          </w:rPr>
          <m:t>+</m:t>
        </m:r>
        <m:acc>
          <m:accPr>
            <m:chr m:val="̅"/>
            <m:ctrlPr>
              <w:rPr>
                <w:rFonts w:ascii="Cambria Math" w:hAnsi="Cambria Math"/>
                <w:b/>
                <w:i/>
                <w:sz w:val="22"/>
                <w:szCs w:val="2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B</m:t>
            </m:r>
          </m:e>
        </m:acc>
      </m:oMath>
      <w:r w:rsidRPr="005C3555">
        <w:rPr>
          <w:rFonts w:hint="eastAsia"/>
          <w:b/>
          <w:sz w:val="22"/>
          <w:szCs w:val="22"/>
        </w:rPr>
        <w:t xml:space="preserve"> </w:t>
      </w:r>
      <w:r w:rsidRPr="005C3555"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연산 결과는 동일한 것을 확인할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즉 두 표현은 같은 연산 결과를 반환하므로,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복잡한 논리식을 간소화 할 때 이 성질을 이용하면 용이한 경우가 많다.</w:t>
      </w:r>
      <w:r>
        <w:rPr>
          <w:sz w:val="22"/>
          <w:szCs w:val="22"/>
        </w:rPr>
        <w:t xml:space="preserve"> </w:t>
      </w:r>
    </w:p>
    <w:p w:rsidR="002A2A32" w:rsidRPr="00B64A34" w:rsidRDefault="002A2A32" w:rsidP="00987C53">
      <w:pPr>
        <w:spacing w:line="360" w:lineRule="auto"/>
        <w:jc w:val="left"/>
        <w:rPr>
          <w:rFonts w:hint="eastAsia"/>
          <w:sz w:val="22"/>
          <w:szCs w:val="22"/>
        </w:rPr>
      </w:pPr>
    </w:p>
    <w:p w:rsidR="00987C53" w:rsidRPr="007B530B" w:rsidRDefault="00987C53" w:rsidP="00987C53">
      <w:pPr>
        <w:spacing w:line="360" w:lineRule="auto"/>
        <w:jc w:val="left"/>
        <w:rPr>
          <w:b/>
          <w:sz w:val="22"/>
          <w:szCs w:val="22"/>
        </w:rPr>
      </w:pPr>
      <w:r w:rsidRPr="007B530B">
        <w:rPr>
          <w:b/>
          <w:sz w:val="22"/>
          <w:szCs w:val="22"/>
          <w:highlight w:val="yellow"/>
        </w:rPr>
        <w:lastRenderedPageBreak/>
        <w:t>3.</w:t>
      </w:r>
      <w:r w:rsidR="007B530B">
        <w:rPr>
          <w:b/>
          <w:sz w:val="22"/>
          <w:szCs w:val="22"/>
          <w:highlight w:val="yellow"/>
        </w:rPr>
        <w:t xml:space="preserve"> </w:t>
      </w:r>
      <w:r w:rsidR="00B64A34">
        <w:rPr>
          <w:b/>
          <w:sz w:val="22"/>
          <w:szCs w:val="22"/>
          <w:highlight w:val="yellow"/>
        </w:rPr>
        <w:t>Boolean Function</w:t>
      </w:r>
      <w:r w:rsidRPr="007B530B">
        <w:rPr>
          <w:b/>
          <w:sz w:val="22"/>
          <w:szCs w:val="22"/>
          <w:highlight w:val="yellow"/>
        </w:rPr>
        <w:t xml:space="preserve"> 의 simulation 결과 및 과정에 대해서 설명하시오.</w:t>
      </w:r>
    </w:p>
    <w:p w:rsidR="00987C53" w:rsidRDefault="005874E4" w:rsidP="00987C53">
      <w:pPr>
        <w:spacing w:line="360" w:lineRule="auto"/>
        <w:jc w:val="left"/>
        <w:rPr>
          <w:b/>
          <w:sz w:val="22"/>
          <w:szCs w:val="22"/>
          <w:highlight w:val="lightGray"/>
        </w:rPr>
      </w:pPr>
      <w:r w:rsidRPr="00F849B4">
        <w:rPr>
          <w:rFonts w:hint="eastAsia"/>
          <w:b/>
          <w:sz w:val="22"/>
          <w:szCs w:val="22"/>
          <w:highlight w:val="lightGray"/>
        </w:rPr>
        <w:t>1</w:t>
      </w:r>
      <w:r w:rsidRPr="00F849B4">
        <w:rPr>
          <w:b/>
          <w:sz w:val="22"/>
          <w:szCs w:val="22"/>
          <w:highlight w:val="lightGray"/>
        </w:rPr>
        <w:t>) (A'+B</w:t>
      </w:r>
      <w:proofErr w:type="gramStart"/>
      <w:r w:rsidRPr="00F849B4">
        <w:rPr>
          <w:b/>
          <w:sz w:val="22"/>
          <w:szCs w:val="22"/>
          <w:highlight w:val="lightGray"/>
        </w:rPr>
        <w:t>')*</w:t>
      </w:r>
      <w:proofErr w:type="gramEnd"/>
      <w:r w:rsidRPr="00F849B4">
        <w:rPr>
          <w:b/>
          <w:sz w:val="22"/>
          <w:szCs w:val="22"/>
          <w:highlight w:val="lightGray"/>
        </w:rPr>
        <w:t>C' = ((A*B)+C)'</w:t>
      </w:r>
      <w:r w:rsidR="00CE6E26">
        <w:rPr>
          <w:b/>
          <w:sz w:val="22"/>
          <w:szCs w:val="22"/>
          <w:highlight w:val="lightGray"/>
        </w:rPr>
        <w:t xml:space="preserve"> </w:t>
      </w:r>
      <w:r w:rsidR="00A976A3">
        <w:rPr>
          <w:b/>
          <w:sz w:val="22"/>
          <w:szCs w:val="22"/>
          <w:highlight w:val="lightGray"/>
        </w:rPr>
        <w:t>/</w:t>
      </w:r>
      <w:r w:rsidR="00CE6E26">
        <w:rPr>
          <w:b/>
          <w:sz w:val="22"/>
          <w:szCs w:val="22"/>
          <w:highlight w:val="lightGray"/>
        </w:rPr>
        <w:t xml:space="preserve"> </w:t>
      </w:r>
      <w:r w:rsidR="00CE6E26" w:rsidRPr="00F849B4">
        <w:rPr>
          <w:b/>
          <w:sz w:val="22"/>
          <w:szCs w:val="22"/>
          <w:highlight w:val="lightGray"/>
        </w:rPr>
        <w:t>(A'*B')+C' = ((A+B)*C)'</w:t>
      </w:r>
    </w:p>
    <w:p w:rsidR="00F849B4" w:rsidRDefault="00F849B4" w:rsidP="00F849B4">
      <w:pPr>
        <w:spacing w:line="312" w:lineRule="auto"/>
        <w:rPr>
          <w:b/>
          <w:color w:val="0432FF"/>
          <w:sz w:val="22"/>
          <w:szCs w:val="22"/>
        </w:rPr>
      </w:pPr>
      <w:r w:rsidRPr="00B52CC2">
        <w:rPr>
          <w:b/>
          <w:color w:val="0432FF"/>
          <w:sz w:val="22"/>
          <w:szCs w:val="22"/>
        </w:rPr>
        <w:t>1) Schematic</w:t>
      </w:r>
    </w:p>
    <w:p w:rsidR="00CE6E26" w:rsidRPr="00B52CC2" w:rsidRDefault="00CE6E26" w:rsidP="00F849B4">
      <w:pPr>
        <w:spacing w:line="312" w:lineRule="auto"/>
        <w:rPr>
          <w:rFonts w:hint="eastAsia"/>
          <w:b/>
          <w:color w:val="0432FF"/>
          <w:sz w:val="22"/>
          <w:szCs w:val="22"/>
        </w:rPr>
      </w:pPr>
      <w:r>
        <w:rPr>
          <w:rFonts w:hint="eastAsia"/>
          <w:b/>
          <w:noProof/>
          <w:color w:val="0432FF"/>
          <w:sz w:val="22"/>
          <w:szCs w:val="22"/>
        </w:rPr>
        <w:drawing>
          <wp:inline distT="0" distB="0" distL="0" distR="0">
            <wp:extent cx="5727700" cy="284607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F_S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B4" w:rsidRDefault="00F849B4" w:rsidP="00F849B4">
      <w:pPr>
        <w:spacing w:line="312" w:lineRule="auto"/>
        <w:rPr>
          <w:b/>
          <w:color w:val="0432FF"/>
          <w:sz w:val="22"/>
          <w:szCs w:val="22"/>
        </w:rPr>
      </w:pPr>
      <w:r w:rsidRPr="00B52CC2">
        <w:rPr>
          <w:b/>
          <w:color w:val="0432FF"/>
          <w:sz w:val="22"/>
          <w:szCs w:val="22"/>
        </w:rPr>
        <w:t>2) Source Code (Design Source / Test Bench)</w:t>
      </w:r>
    </w:p>
    <w:tbl>
      <w:tblPr>
        <w:tblStyle w:val="a3"/>
        <w:tblW w:w="8981" w:type="dxa"/>
        <w:tblLayout w:type="fixed"/>
        <w:tblLook w:val="04A0" w:firstRow="1" w:lastRow="0" w:firstColumn="1" w:lastColumn="0" w:noHBand="0" w:noVBand="1"/>
      </w:tblPr>
      <w:tblGrid>
        <w:gridCol w:w="4490"/>
        <w:gridCol w:w="4491"/>
      </w:tblGrid>
      <w:tr w:rsidR="00FC1F34" w:rsidTr="00EE354C">
        <w:trPr>
          <w:trHeight w:val="489"/>
        </w:trPr>
        <w:tc>
          <w:tcPr>
            <w:tcW w:w="4490" w:type="dxa"/>
            <w:shd w:val="clear" w:color="auto" w:fill="D9D9D9" w:themeFill="background1" w:themeFillShade="D9"/>
            <w:vAlign w:val="center"/>
          </w:tcPr>
          <w:p w:rsidR="00FC1F34" w:rsidRPr="00FD5ABB" w:rsidRDefault="00FC1F34" w:rsidP="00061577">
            <w:pPr>
              <w:jc w:val="center"/>
              <w:rPr>
                <w:b/>
                <w:color w:val="000000" w:themeColor="text1"/>
                <w:sz w:val="21"/>
                <w:szCs w:val="22"/>
              </w:rPr>
            </w:pPr>
            <w:r w:rsidRPr="00FD5ABB">
              <w:rPr>
                <w:b/>
                <w:color w:val="000000" w:themeColor="text1"/>
                <w:sz w:val="21"/>
                <w:szCs w:val="22"/>
              </w:rPr>
              <w:t>Design Source</w:t>
            </w:r>
          </w:p>
        </w:tc>
        <w:tc>
          <w:tcPr>
            <w:tcW w:w="4491" w:type="dxa"/>
            <w:shd w:val="clear" w:color="auto" w:fill="D9D9D9" w:themeFill="background1" w:themeFillShade="D9"/>
            <w:vAlign w:val="center"/>
          </w:tcPr>
          <w:p w:rsidR="00FC1F34" w:rsidRPr="00FD5ABB" w:rsidRDefault="00FC1F34" w:rsidP="00061577">
            <w:pPr>
              <w:jc w:val="center"/>
              <w:rPr>
                <w:b/>
                <w:color w:val="000000" w:themeColor="text1"/>
                <w:sz w:val="21"/>
                <w:szCs w:val="22"/>
              </w:rPr>
            </w:pPr>
            <w:r w:rsidRPr="00FD5ABB">
              <w:rPr>
                <w:b/>
                <w:color w:val="000000" w:themeColor="text1"/>
                <w:sz w:val="21"/>
                <w:szCs w:val="22"/>
              </w:rPr>
              <w:t>Test Bench</w:t>
            </w:r>
          </w:p>
        </w:tc>
      </w:tr>
      <w:tr w:rsidR="00FC1F34" w:rsidTr="00814BA4">
        <w:trPr>
          <w:trHeight w:val="6219"/>
        </w:trPr>
        <w:tc>
          <w:tcPr>
            <w:tcW w:w="4490" w:type="dxa"/>
            <w:vAlign w:val="center"/>
          </w:tcPr>
          <w:p w:rsidR="00FC1F34" w:rsidRPr="00FC1F34" w:rsidRDefault="00FC1F34" w:rsidP="00061577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>
                  <wp:extent cx="2240683" cy="2325188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스크린샷 2021-10-17 위치 오후 3.04.25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325" cy="2334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1" w:type="dxa"/>
            <w:vAlign w:val="center"/>
          </w:tcPr>
          <w:p w:rsidR="00FC1F34" w:rsidRDefault="00FC1F34" w:rsidP="00061577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>
                  <wp:extent cx="1485244" cy="3696789"/>
                  <wp:effectExtent l="0" t="0" r="127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스크린샷 2021-10-17 위치 오후 3.05.4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599" cy="3712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9B4" w:rsidRDefault="00F849B4" w:rsidP="00F849B4">
      <w:pPr>
        <w:spacing w:line="312" w:lineRule="auto"/>
        <w:rPr>
          <w:b/>
          <w:color w:val="0432FF"/>
          <w:sz w:val="22"/>
          <w:szCs w:val="22"/>
        </w:rPr>
      </w:pPr>
      <w:r w:rsidRPr="00B52CC2">
        <w:rPr>
          <w:rFonts w:hint="eastAsia"/>
          <w:b/>
          <w:color w:val="0432FF"/>
          <w:sz w:val="22"/>
          <w:szCs w:val="22"/>
        </w:rPr>
        <w:lastRenderedPageBreak/>
        <w:t>3</w:t>
      </w:r>
      <w:r w:rsidRPr="00B52CC2">
        <w:rPr>
          <w:b/>
          <w:color w:val="0432FF"/>
          <w:sz w:val="22"/>
          <w:szCs w:val="22"/>
        </w:rPr>
        <w:t>) Simulation</w:t>
      </w:r>
    </w:p>
    <w:p w:rsidR="00FC1F34" w:rsidRDefault="004112E0" w:rsidP="00F849B4">
      <w:pPr>
        <w:spacing w:line="312" w:lineRule="auto"/>
        <w:rPr>
          <w:b/>
          <w:color w:val="0432FF"/>
          <w:sz w:val="22"/>
          <w:szCs w:val="22"/>
        </w:rPr>
      </w:pPr>
      <w:r>
        <w:rPr>
          <w:rFonts w:hint="eastAsia"/>
          <w:b/>
          <w:noProof/>
          <w:color w:val="0432FF"/>
          <w:sz w:val="22"/>
          <w:szCs w:val="22"/>
        </w:rPr>
        <w:drawing>
          <wp:inline distT="0" distB="0" distL="0" distR="0">
            <wp:extent cx="5678557" cy="1452245"/>
            <wp:effectExtent l="12700" t="12700" r="11430" b="825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F_Simul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8"/>
                    <a:stretch/>
                  </pic:blipFill>
                  <pic:spPr bwMode="auto">
                    <a:xfrm>
                      <a:off x="0" y="0"/>
                      <a:ext cx="5687792" cy="14546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54C" w:rsidRDefault="00EE354C" w:rsidP="00F849B4">
      <w:pPr>
        <w:spacing w:line="312" w:lineRule="auto"/>
        <w:rPr>
          <w:rFonts w:hint="eastAsia"/>
          <w:b/>
          <w:color w:val="0432FF"/>
          <w:sz w:val="22"/>
          <w:szCs w:val="22"/>
        </w:rPr>
      </w:pPr>
    </w:p>
    <w:p w:rsidR="00F849B4" w:rsidRDefault="00F849B4" w:rsidP="00F849B4">
      <w:pPr>
        <w:spacing w:line="312" w:lineRule="auto"/>
        <w:rPr>
          <w:b/>
          <w:color w:val="0432FF"/>
          <w:sz w:val="22"/>
          <w:szCs w:val="22"/>
        </w:rPr>
      </w:pPr>
      <w:r>
        <w:rPr>
          <w:rFonts w:hint="eastAsia"/>
          <w:b/>
          <w:color w:val="0432FF"/>
          <w:sz w:val="22"/>
          <w:szCs w:val="22"/>
        </w:rPr>
        <w:t>4</w:t>
      </w:r>
      <w:r>
        <w:rPr>
          <w:b/>
          <w:color w:val="0432FF"/>
          <w:sz w:val="22"/>
          <w:szCs w:val="22"/>
        </w:rPr>
        <w:t>) Truth Table</w:t>
      </w:r>
    </w:p>
    <w:tbl>
      <w:tblPr>
        <w:tblStyle w:val="a3"/>
        <w:tblW w:w="8964" w:type="dxa"/>
        <w:tblLook w:val="04A0" w:firstRow="1" w:lastRow="0" w:firstColumn="1" w:lastColumn="0" w:noHBand="0" w:noVBand="1"/>
      </w:tblPr>
      <w:tblGrid>
        <w:gridCol w:w="914"/>
        <w:gridCol w:w="908"/>
        <w:gridCol w:w="908"/>
        <w:gridCol w:w="1576"/>
        <w:gridCol w:w="2329"/>
        <w:gridCol w:w="2329"/>
      </w:tblGrid>
      <w:tr w:rsidR="00D70F94" w:rsidTr="00D70F94">
        <w:trPr>
          <w:trHeight w:val="414"/>
        </w:trPr>
        <w:tc>
          <w:tcPr>
            <w:tcW w:w="914" w:type="dxa"/>
            <w:shd w:val="clear" w:color="auto" w:fill="A9E5FF"/>
            <w:vAlign w:val="center"/>
          </w:tcPr>
          <w:p w:rsidR="00D70F94" w:rsidRPr="00A9049C" w:rsidRDefault="00D70F94" w:rsidP="00CE6E26">
            <w:pPr>
              <w:jc w:val="center"/>
              <w:rPr>
                <w:rFonts w:hint="eastAsia"/>
                <w:b/>
                <w:szCs w:val="20"/>
              </w:rPr>
            </w:pPr>
            <w:r w:rsidRPr="00A9049C">
              <w:rPr>
                <w:rFonts w:hint="eastAsia"/>
                <w:b/>
                <w:szCs w:val="20"/>
              </w:rPr>
              <w:t>A</w:t>
            </w:r>
          </w:p>
        </w:tc>
        <w:tc>
          <w:tcPr>
            <w:tcW w:w="908" w:type="dxa"/>
            <w:shd w:val="clear" w:color="auto" w:fill="A9E5FF"/>
            <w:vAlign w:val="center"/>
          </w:tcPr>
          <w:p w:rsidR="00D70F94" w:rsidRPr="00A9049C" w:rsidRDefault="00D70F94" w:rsidP="00CE6E26">
            <w:pPr>
              <w:jc w:val="center"/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B</w:t>
            </w:r>
          </w:p>
        </w:tc>
        <w:tc>
          <w:tcPr>
            <w:tcW w:w="908" w:type="dxa"/>
            <w:shd w:val="clear" w:color="auto" w:fill="A9E5FF"/>
            <w:vAlign w:val="center"/>
          </w:tcPr>
          <w:p w:rsidR="00D70F94" w:rsidRPr="00A9049C" w:rsidRDefault="00D70F94" w:rsidP="00CE6E26">
            <w:pPr>
              <w:jc w:val="center"/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C</w:t>
            </w:r>
          </w:p>
        </w:tc>
        <w:tc>
          <w:tcPr>
            <w:tcW w:w="1576" w:type="dxa"/>
            <w:shd w:val="clear" w:color="auto" w:fill="A9E5FF"/>
            <w:vAlign w:val="center"/>
          </w:tcPr>
          <w:p w:rsidR="00D70F94" w:rsidRDefault="00D70F94" w:rsidP="00CE6E26">
            <w:pPr>
              <w:jc w:val="center"/>
              <w:rPr>
                <w:rFonts w:ascii="맑은 고딕" w:eastAsia="맑은 고딕" w:hAnsi="맑은 고딕" w:cs="Times New Roman"/>
                <w:b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A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×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B</m:t>
                </m:r>
              </m:oMath>
            </m:oMathPara>
          </w:p>
        </w:tc>
        <w:tc>
          <w:tcPr>
            <w:tcW w:w="2329" w:type="dxa"/>
            <w:shd w:val="clear" w:color="auto" w:fill="A9E5FF"/>
            <w:vAlign w:val="center"/>
          </w:tcPr>
          <w:p w:rsidR="00D70F94" w:rsidRPr="00A9049C" w:rsidRDefault="00061577" w:rsidP="00CE6E26">
            <w:pPr>
              <w:jc w:val="center"/>
              <w:rPr>
                <w:rFonts w:hint="eastAsia"/>
                <w:b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A×B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C</m:t>
                </m:r>
              </m:oMath>
            </m:oMathPara>
          </w:p>
        </w:tc>
        <w:tc>
          <w:tcPr>
            <w:tcW w:w="2329" w:type="dxa"/>
            <w:shd w:val="clear" w:color="auto" w:fill="A9E5FF"/>
            <w:vAlign w:val="center"/>
          </w:tcPr>
          <w:p w:rsidR="00D70F94" w:rsidRDefault="00D70F94" w:rsidP="00D70F94">
            <w:pPr>
              <w:jc w:val="center"/>
              <w:rPr>
                <w:rFonts w:ascii="맑은 고딕" w:eastAsia="맑은 고딕" w:hAnsi="맑은 고딕" w:cs="Times New Roman"/>
                <w:b/>
                <w:szCs w:val="2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A×B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+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C</m:t>
                    </m:r>
                  </m:e>
                </m:acc>
              </m:oMath>
            </m:oMathPara>
          </w:p>
        </w:tc>
      </w:tr>
      <w:tr w:rsidR="00061577" w:rsidTr="00D70F94">
        <w:trPr>
          <w:trHeight w:val="399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576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329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329" w:type="dxa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</w:tr>
      <w:tr w:rsidR="00061577" w:rsidTr="00D70F94">
        <w:trPr>
          <w:trHeight w:val="414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576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329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329" w:type="dxa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</w:tr>
      <w:tr w:rsidR="00061577" w:rsidTr="00D70F94">
        <w:trPr>
          <w:trHeight w:val="414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576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329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329" w:type="dxa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</w:tr>
      <w:tr w:rsidR="00061577" w:rsidTr="00D70F94">
        <w:trPr>
          <w:trHeight w:val="399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576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329" w:type="dxa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329" w:type="dxa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061577" w:rsidTr="00D70F94">
        <w:trPr>
          <w:trHeight w:val="399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576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329" w:type="dxa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329" w:type="dxa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061577" w:rsidTr="00D70F94">
        <w:trPr>
          <w:trHeight w:val="399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576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329" w:type="dxa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329" w:type="dxa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061577" w:rsidTr="00D70F94">
        <w:trPr>
          <w:trHeight w:val="399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576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329" w:type="dxa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329" w:type="dxa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061577" w:rsidTr="00D70F94">
        <w:trPr>
          <w:trHeight w:val="399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576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329" w:type="dxa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329" w:type="dxa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D70F94" w:rsidTr="00061577">
        <w:trPr>
          <w:trHeight w:val="414"/>
        </w:trPr>
        <w:tc>
          <w:tcPr>
            <w:tcW w:w="914" w:type="dxa"/>
            <w:shd w:val="clear" w:color="auto" w:fill="A9E5FF"/>
            <w:vAlign w:val="center"/>
          </w:tcPr>
          <w:p w:rsidR="00D70F94" w:rsidRPr="00A9049C" w:rsidRDefault="00D70F94" w:rsidP="00061577">
            <w:pPr>
              <w:jc w:val="center"/>
              <w:rPr>
                <w:rFonts w:hint="eastAsia"/>
                <w:b/>
                <w:szCs w:val="20"/>
              </w:rPr>
            </w:pPr>
            <w:r w:rsidRPr="00A9049C">
              <w:rPr>
                <w:rFonts w:hint="eastAsia"/>
                <w:b/>
                <w:szCs w:val="20"/>
              </w:rPr>
              <w:t>A</w:t>
            </w:r>
            <w:r>
              <w:rPr>
                <w:b/>
                <w:szCs w:val="20"/>
              </w:rPr>
              <w:t>’</w:t>
            </w:r>
          </w:p>
        </w:tc>
        <w:tc>
          <w:tcPr>
            <w:tcW w:w="908" w:type="dxa"/>
            <w:shd w:val="clear" w:color="auto" w:fill="A9E5FF"/>
            <w:vAlign w:val="center"/>
          </w:tcPr>
          <w:p w:rsidR="00D70F94" w:rsidRPr="00A9049C" w:rsidRDefault="00D70F94" w:rsidP="00061577">
            <w:pPr>
              <w:jc w:val="center"/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B</w:t>
            </w:r>
            <w:r>
              <w:rPr>
                <w:b/>
                <w:szCs w:val="20"/>
              </w:rPr>
              <w:t>’</w:t>
            </w:r>
          </w:p>
        </w:tc>
        <w:tc>
          <w:tcPr>
            <w:tcW w:w="908" w:type="dxa"/>
            <w:shd w:val="clear" w:color="auto" w:fill="A9E5FF"/>
            <w:vAlign w:val="center"/>
          </w:tcPr>
          <w:p w:rsidR="00D70F94" w:rsidRPr="00A9049C" w:rsidRDefault="00D70F94" w:rsidP="00061577">
            <w:pPr>
              <w:jc w:val="center"/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C</w:t>
            </w:r>
            <w:r>
              <w:rPr>
                <w:b/>
                <w:szCs w:val="20"/>
              </w:rPr>
              <w:t>’</w:t>
            </w:r>
          </w:p>
        </w:tc>
        <w:tc>
          <w:tcPr>
            <w:tcW w:w="1576" w:type="dxa"/>
            <w:shd w:val="clear" w:color="auto" w:fill="A9E5FF"/>
            <w:vAlign w:val="center"/>
          </w:tcPr>
          <w:p w:rsidR="00D70F94" w:rsidRDefault="00061577" w:rsidP="00061577">
            <w:pPr>
              <w:jc w:val="center"/>
              <w:rPr>
                <w:rFonts w:ascii="맑은 고딕" w:eastAsia="맑은 고딕" w:hAnsi="맑은 고딕" w:cs="Times New Roman"/>
                <w:b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B'</m:t>
                </m:r>
              </m:oMath>
            </m:oMathPara>
          </w:p>
        </w:tc>
        <w:tc>
          <w:tcPr>
            <w:tcW w:w="4658" w:type="dxa"/>
            <w:gridSpan w:val="2"/>
            <w:shd w:val="clear" w:color="auto" w:fill="A9E5FF"/>
            <w:vAlign w:val="center"/>
          </w:tcPr>
          <w:p w:rsidR="00D70F94" w:rsidRDefault="00D70F94" w:rsidP="00061577">
            <w:pPr>
              <w:jc w:val="center"/>
              <w:rPr>
                <w:rFonts w:ascii="맑은 고딕" w:eastAsia="맑은 고딕" w:hAnsi="맑은 고딕" w:cs="Times New Roman" w:hint="eastAsia"/>
                <w:b/>
                <w:szCs w:val="20"/>
              </w:rPr>
            </w:pPr>
            <m:oMath>
              <m:d>
                <m:dPr>
                  <m:ctrlPr>
                    <w:rPr>
                      <w:rFonts w:ascii="Cambria Math" w:hAnsi="Cambria Math"/>
                      <w:b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A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'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B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'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×</m:t>
              </m:r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C</m:t>
              </m:r>
            </m:oMath>
            <w:r>
              <w:rPr>
                <w:b/>
                <w:szCs w:val="20"/>
              </w:rPr>
              <w:t>’</w:t>
            </w:r>
          </w:p>
        </w:tc>
      </w:tr>
      <w:tr w:rsidR="00061577" w:rsidTr="00061577">
        <w:trPr>
          <w:trHeight w:val="399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576" w:type="dxa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4658" w:type="dxa"/>
            <w:gridSpan w:val="2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</w:tr>
      <w:tr w:rsidR="00061577" w:rsidTr="00061577">
        <w:trPr>
          <w:trHeight w:val="414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576" w:type="dxa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4658" w:type="dxa"/>
            <w:gridSpan w:val="2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</w:tr>
      <w:tr w:rsidR="00061577" w:rsidTr="00061577">
        <w:trPr>
          <w:trHeight w:val="414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576" w:type="dxa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4658" w:type="dxa"/>
            <w:gridSpan w:val="2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</w:tr>
      <w:tr w:rsidR="00061577" w:rsidTr="00061577">
        <w:trPr>
          <w:trHeight w:val="399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576" w:type="dxa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4658" w:type="dxa"/>
            <w:gridSpan w:val="2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061577" w:rsidTr="00061577">
        <w:trPr>
          <w:trHeight w:val="399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576" w:type="dxa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4658" w:type="dxa"/>
            <w:gridSpan w:val="2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061577" w:rsidTr="00061577">
        <w:trPr>
          <w:trHeight w:val="399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576" w:type="dxa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4658" w:type="dxa"/>
            <w:gridSpan w:val="2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061577" w:rsidTr="00061577">
        <w:trPr>
          <w:trHeight w:val="399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576" w:type="dxa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4658" w:type="dxa"/>
            <w:gridSpan w:val="2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061577" w:rsidTr="00061577">
        <w:trPr>
          <w:trHeight w:val="399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576" w:type="dxa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4658" w:type="dxa"/>
            <w:gridSpan w:val="2"/>
            <w:vAlign w:val="center"/>
          </w:tcPr>
          <w:p w:rsidR="00061577" w:rsidRPr="00A9049C" w:rsidRDefault="002E5543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</w:tbl>
    <w:p w:rsidR="00F849B4" w:rsidRDefault="00F849B4" w:rsidP="00987C53">
      <w:pPr>
        <w:spacing w:line="360" w:lineRule="auto"/>
        <w:jc w:val="left"/>
        <w:rPr>
          <w:b/>
          <w:sz w:val="22"/>
          <w:szCs w:val="22"/>
        </w:rPr>
      </w:pPr>
    </w:p>
    <w:tbl>
      <w:tblPr>
        <w:tblStyle w:val="a3"/>
        <w:tblW w:w="8964" w:type="dxa"/>
        <w:tblLook w:val="04A0" w:firstRow="1" w:lastRow="0" w:firstColumn="1" w:lastColumn="0" w:noHBand="0" w:noVBand="1"/>
      </w:tblPr>
      <w:tblGrid>
        <w:gridCol w:w="914"/>
        <w:gridCol w:w="908"/>
        <w:gridCol w:w="908"/>
        <w:gridCol w:w="1576"/>
        <w:gridCol w:w="2329"/>
        <w:gridCol w:w="2329"/>
      </w:tblGrid>
      <w:tr w:rsidR="00061577" w:rsidTr="00061577">
        <w:trPr>
          <w:trHeight w:val="414"/>
        </w:trPr>
        <w:tc>
          <w:tcPr>
            <w:tcW w:w="914" w:type="dxa"/>
            <w:shd w:val="clear" w:color="auto" w:fill="A9E5FF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b/>
                <w:szCs w:val="20"/>
              </w:rPr>
            </w:pPr>
            <w:r w:rsidRPr="00A9049C">
              <w:rPr>
                <w:rFonts w:hint="eastAsia"/>
                <w:b/>
                <w:szCs w:val="20"/>
              </w:rPr>
              <w:t>A</w:t>
            </w:r>
          </w:p>
        </w:tc>
        <w:tc>
          <w:tcPr>
            <w:tcW w:w="908" w:type="dxa"/>
            <w:shd w:val="clear" w:color="auto" w:fill="A9E5FF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B</w:t>
            </w:r>
          </w:p>
        </w:tc>
        <w:tc>
          <w:tcPr>
            <w:tcW w:w="908" w:type="dxa"/>
            <w:shd w:val="clear" w:color="auto" w:fill="A9E5FF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C</w:t>
            </w:r>
          </w:p>
        </w:tc>
        <w:tc>
          <w:tcPr>
            <w:tcW w:w="1576" w:type="dxa"/>
            <w:shd w:val="clear" w:color="auto" w:fill="A9E5FF"/>
            <w:vAlign w:val="center"/>
          </w:tcPr>
          <w:p w:rsidR="00061577" w:rsidRDefault="00061577" w:rsidP="00061577">
            <w:pPr>
              <w:jc w:val="center"/>
              <w:rPr>
                <w:rFonts w:ascii="맑은 고딕" w:eastAsia="맑은 고딕" w:hAnsi="맑은 고딕" w:cs="Times New Roman"/>
                <w:b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A+B</m:t>
                </m:r>
              </m:oMath>
            </m:oMathPara>
          </w:p>
        </w:tc>
        <w:tc>
          <w:tcPr>
            <w:tcW w:w="2329" w:type="dxa"/>
            <w:shd w:val="clear" w:color="auto" w:fill="A9E5FF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b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(A+B)×C</m:t>
                </m:r>
              </m:oMath>
            </m:oMathPara>
          </w:p>
        </w:tc>
        <w:tc>
          <w:tcPr>
            <w:tcW w:w="2329" w:type="dxa"/>
            <w:shd w:val="clear" w:color="auto" w:fill="A9E5FF"/>
            <w:vAlign w:val="center"/>
          </w:tcPr>
          <w:p w:rsidR="00061577" w:rsidRDefault="00061577" w:rsidP="00061577">
            <w:pPr>
              <w:jc w:val="center"/>
              <w:rPr>
                <w:rFonts w:ascii="맑은 고딕" w:eastAsia="맑은 고딕" w:hAnsi="맑은 고딕" w:cs="Times New Roman"/>
                <w:b/>
                <w:szCs w:val="2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(A+B)×C</m:t>
                    </m:r>
                  </m:e>
                </m:acc>
              </m:oMath>
            </m:oMathPara>
          </w:p>
        </w:tc>
      </w:tr>
      <w:tr w:rsidR="00061577" w:rsidTr="00061577">
        <w:trPr>
          <w:trHeight w:val="399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576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329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329" w:type="dxa"/>
            <w:vAlign w:val="center"/>
          </w:tcPr>
          <w:p w:rsidR="00061577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</w:tr>
      <w:tr w:rsidR="00061577" w:rsidTr="00061577">
        <w:trPr>
          <w:trHeight w:val="414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576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329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329" w:type="dxa"/>
            <w:vAlign w:val="center"/>
          </w:tcPr>
          <w:p w:rsidR="00061577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</w:tr>
      <w:tr w:rsidR="00061577" w:rsidTr="00061577">
        <w:trPr>
          <w:trHeight w:val="414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576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329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329" w:type="dxa"/>
            <w:vAlign w:val="center"/>
          </w:tcPr>
          <w:p w:rsidR="00061577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</w:tr>
      <w:tr w:rsidR="00061577" w:rsidTr="00061577">
        <w:trPr>
          <w:trHeight w:val="399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576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329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329" w:type="dxa"/>
            <w:vAlign w:val="center"/>
          </w:tcPr>
          <w:p w:rsidR="00061577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</w:tr>
      <w:tr w:rsidR="00061577" w:rsidTr="00061577">
        <w:trPr>
          <w:trHeight w:val="399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576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329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329" w:type="dxa"/>
            <w:vAlign w:val="center"/>
          </w:tcPr>
          <w:p w:rsidR="00061577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</w:tr>
      <w:tr w:rsidR="00061577" w:rsidTr="00061577">
        <w:trPr>
          <w:trHeight w:val="399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576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329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329" w:type="dxa"/>
            <w:vAlign w:val="center"/>
          </w:tcPr>
          <w:p w:rsidR="00061577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061577" w:rsidTr="00061577">
        <w:trPr>
          <w:trHeight w:val="399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576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329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329" w:type="dxa"/>
            <w:vAlign w:val="center"/>
          </w:tcPr>
          <w:p w:rsidR="00061577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061577" w:rsidTr="00061577">
        <w:trPr>
          <w:trHeight w:val="399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576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329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329" w:type="dxa"/>
            <w:vAlign w:val="center"/>
          </w:tcPr>
          <w:p w:rsidR="00061577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061577" w:rsidTr="00061577">
        <w:trPr>
          <w:trHeight w:val="414"/>
        </w:trPr>
        <w:tc>
          <w:tcPr>
            <w:tcW w:w="914" w:type="dxa"/>
            <w:shd w:val="clear" w:color="auto" w:fill="A9E5FF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b/>
                <w:szCs w:val="20"/>
              </w:rPr>
            </w:pPr>
            <w:r w:rsidRPr="00A9049C">
              <w:rPr>
                <w:rFonts w:hint="eastAsia"/>
                <w:b/>
                <w:szCs w:val="20"/>
              </w:rPr>
              <w:t>A</w:t>
            </w:r>
            <w:r>
              <w:rPr>
                <w:b/>
                <w:szCs w:val="20"/>
              </w:rPr>
              <w:t>’</w:t>
            </w:r>
          </w:p>
        </w:tc>
        <w:tc>
          <w:tcPr>
            <w:tcW w:w="908" w:type="dxa"/>
            <w:shd w:val="clear" w:color="auto" w:fill="A9E5FF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B</w:t>
            </w:r>
            <w:r>
              <w:rPr>
                <w:b/>
                <w:szCs w:val="20"/>
              </w:rPr>
              <w:t>’</w:t>
            </w:r>
          </w:p>
        </w:tc>
        <w:tc>
          <w:tcPr>
            <w:tcW w:w="908" w:type="dxa"/>
            <w:shd w:val="clear" w:color="auto" w:fill="A9E5FF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C</w:t>
            </w:r>
            <w:r>
              <w:rPr>
                <w:b/>
                <w:szCs w:val="20"/>
              </w:rPr>
              <w:t>’</w:t>
            </w:r>
          </w:p>
        </w:tc>
        <w:tc>
          <w:tcPr>
            <w:tcW w:w="1576" w:type="dxa"/>
            <w:shd w:val="clear" w:color="auto" w:fill="A9E5FF"/>
            <w:vAlign w:val="center"/>
          </w:tcPr>
          <w:p w:rsidR="00061577" w:rsidRDefault="00061577" w:rsidP="00061577">
            <w:pPr>
              <w:jc w:val="center"/>
              <w:rPr>
                <w:rFonts w:ascii="맑은 고딕" w:eastAsia="맑은 고딕" w:hAnsi="맑은 고딕" w:cs="Times New Roman"/>
                <w:b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A'×B'</m:t>
                </m:r>
              </m:oMath>
            </m:oMathPara>
          </w:p>
        </w:tc>
        <w:tc>
          <w:tcPr>
            <w:tcW w:w="4658" w:type="dxa"/>
            <w:gridSpan w:val="2"/>
            <w:shd w:val="clear" w:color="auto" w:fill="A9E5FF"/>
            <w:vAlign w:val="center"/>
          </w:tcPr>
          <w:p w:rsidR="00061577" w:rsidRDefault="00061577" w:rsidP="00061577">
            <w:pPr>
              <w:jc w:val="center"/>
              <w:rPr>
                <w:rFonts w:ascii="맑은 고딕" w:eastAsia="맑은 고딕" w:hAnsi="맑은 고딕" w:cs="Times New Roman" w:hint="eastAsia"/>
                <w:b/>
                <w:szCs w:val="20"/>
              </w:rPr>
            </w:pPr>
            <m:oMath>
              <m:d>
                <m:dPr>
                  <m:ctrlPr>
                    <w:rPr>
                      <w:rFonts w:ascii="Cambria Math" w:hAnsi="Cambria Math"/>
                      <w:b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A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'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B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'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+C</m:t>
              </m:r>
            </m:oMath>
            <w:r>
              <w:rPr>
                <w:b/>
                <w:szCs w:val="20"/>
              </w:rPr>
              <w:t>’</w:t>
            </w:r>
          </w:p>
        </w:tc>
      </w:tr>
      <w:tr w:rsidR="00061577" w:rsidTr="00061577">
        <w:trPr>
          <w:trHeight w:val="399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576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4658" w:type="dxa"/>
            <w:gridSpan w:val="2"/>
            <w:vAlign w:val="center"/>
          </w:tcPr>
          <w:p w:rsidR="00061577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</w:tr>
      <w:tr w:rsidR="00061577" w:rsidTr="00061577">
        <w:trPr>
          <w:trHeight w:val="414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576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4658" w:type="dxa"/>
            <w:gridSpan w:val="2"/>
            <w:vAlign w:val="center"/>
          </w:tcPr>
          <w:p w:rsidR="00061577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</w:tr>
      <w:tr w:rsidR="00061577" w:rsidTr="00061577">
        <w:trPr>
          <w:trHeight w:val="414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576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4658" w:type="dxa"/>
            <w:gridSpan w:val="2"/>
            <w:vAlign w:val="center"/>
          </w:tcPr>
          <w:p w:rsidR="00061577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</w:tr>
      <w:tr w:rsidR="00061577" w:rsidTr="00061577">
        <w:trPr>
          <w:trHeight w:val="399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576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4658" w:type="dxa"/>
            <w:gridSpan w:val="2"/>
            <w:vAlign w:val="center"/>
          </w:tcPr>
          <w:p w:rsidR="00061577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</w:tr>
      <w:tr w:rsidR="00061577" w:rsidTr="00061577">
        <w:trPr>
          <w:trHeight w:val="399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576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4658" w:type="dxa"/>
            <w:gridSpan w:val="2"/>
            <w:vAlign w:val="center"/>
          </w:tcPr>
          <w:p w:rsidR="00061577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</w:tr>
      <w:tr w:rsidR="00061577" w:rsidTr="00061577">
        <w:trPr>
          <w:trHeight w:val="399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576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4658" w:type="dxa"/>
            <w:gridSpan w:val="2"/>
            <w:vAlign w:val="center"/>
          </w:tcPr>
          <w:p w:rsidR="00061577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061577" w:rsidTr="00061577">
        <w:trPr>
          <w:trHeight w:val="399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576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4658" w:type="dxa"/>
            <w:gridSpan w:val="2"/>
            <w:vAlign w:val="center"/>
          </w:tcPr>
          <w:p w:rsidR="00061577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061577" w:rsidTr="00061577">
        <w:trPr>
          <w:trHeight w:val="399"/>
        </w:trPr>
        <w:tc>
          <w:tcPr>
            <w:tcW w:w="914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908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576" w:type="dxa"/>
            <w:vAlign w:val="center"/>
          </w:tcPr>
          <w:p w:rsidR="00061577" w:rsidRPr="00A9049C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4658" w:type="dxa"/>
            <w:gridSpan w:val="2"/>
            <w:vAlign w:val="center"/>
          </w:tcPr>
          <w:p w:rsidR="00061577" w:rsidRDefault="00061577" w:rsidP="0006157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</w:tbl>
    <w:p w:rsidR="00061577" w:rsidRPr="00F849B4" w:rsidRDefault="00061577" w:rsidP="00987C53">
      <w:pPr>
        <w:spacing w:line="360" w:lineRule="auto"/>
        <w:jc w:val="left"/>
        <w:rPr>
          <w:rFonts w:hint="eastAsia"/>
          <w:b/>
          <w:sz w:val="22"/>
          <w:szCs w:val="22"/>
        </w:rPr>
      </w:pPr>
    </w:p>
    <w:p w:rsidR="002E5543" w:rsidRDefault="002E5543" w:rsidP="002E5543">
      <w:pPr>
        <w:spacing w:line="360" w:lineRule="auto"/>
        <w:jc w:val="left"/>
        <w:rPr>
          <w:b/>
          <w:color w:val="0432FF"/>
          <w:sz w:val="22"/>
          <w:szCs w:val="22"/>
        </w:rPr>
      </w:pPr>
      <w:r w:rsidRPr="00EE354C">
        <w:rPr>
          <w:rFonts w:hint="eastAsia"/>
          <w:b/>
          <w:color w:val="0432FF"/>
          <w:sz w:val="22"/>
          <w:szCs w:val="22"/>
        </w:rPr>
        <w:t>5</w:t>
      </w:r>
      <w:r w:rsidRPr="00EE354C">
        <w:rPr>
          <w:b/>
          <w:color w:val="0432FF"/>
          <w:sz w:val="22"/>
          <w:szCs w:val="22"/>
        </w:rPr>
        <w:t xml:space="preserve">) </w:t>
      </w:r>
      <w:r w:rsidRPr="00EE354C">
        <w:rPr>
          <w:rFonts w:hint="eastAsia"/>
          <w:b/>
          <w:color w:val="0432FF"/>
          <w:sz w:val="22"/>
          <w:szCs w:val="22"/>
        </w:rPr>
        <w:t>결과 및 과정 분석</w:t>
      </w:r>
    </w:p>
    <w:p w:rsidR="00F849B4" w:rsidRPr="002E5543" w:rsidRDefault="002E5543" w:rsidP="00987C53">
      <w:pPr>
        <w:spacing w:line="360" w:lineRule="auto"/>
        <w:jc w:val="left"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Simulation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 xml:space="preserve">결과 </w:t>
      </w:r>
      <w:r>
        <w:rPr>
          <w:rFonts w:hint="eastAsia"/>
          <w:color w:val="000000" w:themeColor="text1"/>
          <w:sz w:val="22"/>
          <w:szCs w:val="22"/>
        </w:rPr>
        <w:t xml:space="preserve">및 </w:t>
      </w:r>
      <w:r>
        <w:rPr>
          <w:color w:val="000000" w:themeColor="text1"/>
          <w:sz w:val="22"/>
          <w:szCs w:val="22"/>
        </w:rPr>
        <w:t>Truth Table</w:t>
      </w:r>
      <w:r>
        <w:rPr>
          <w:rFonts w:hint="eastAsia"/>
          <w:color w:val="000000" w:themeColor="text1"/>
          <w:sz w:val="22"/>
          <w:szCs w:val="22"/>
        </w:rPr>
        <w:t xml:space="preserve">을 보면 두 </w:t>
      </w:r>
      <w:r w:rsidRPr="00814BA4">
        <w:rPr>
          <w:rFonts w:hint="eastAsia"/>
          <w:color w:val="000000" w:themeColor="text1"/>
          <w:sz w:val="22"/>
          <w:szCs w:val="22"/>
        </w:rPr>
        <w:t xml:space="preserve">논리식 </w:t>
      </w:r>
      <w:r w:rsidRPr="002E5543">
        <w:rPr>
          <w:sz w:val="22"/>
          <w:szCs w:val="22"/>
        </w:rPr>
        <w:t xml:space="preserve">(A'+B')*C' = ((A*B)+C)' </w:t>
      </w:r>
      <w:r w:rsidRPr="002E5543">
        <w:rPr>
          <w:rFonts w:hint="eastAsia"/>
          <w:sz w:val="22"/>
          <w:szCs w:val="22"/>
        </w:rPr>
        <w:t xml:space="preserve">과 </w:t>
      </w:r>
      <w:r w:rsidRPr="002E5543">
        <w:rPr>
          <w:sz w:val="22"/>
          <w:szCs w:val="22"/>
        </w:rPr>
        <w:t>(A'*B')+C' = ((A+B)*C)'</w:t>
      </w:r>
      <w:r>
        <w:rPr>
          <w:rFonts w:hint="eastAsia"/>
          <w:sz w:val="22"/>
          <w:szCs w:val="22"/>
        </w:rPr>
        <w:t xml:space="preserve">이 성립함을 확인할 수 있다. 이는 앞에서 확인한 </w:t>
      </w:r>
      <w:proofErr w:type="spellStart"/>
      <w:r>
        <w:rPr>
          <w:rFonts w:hint="eastAsia"/>
          <w:sz w:val="22"/>
          <w:szCs w:val="22"/>
        </w:rPr>
        <w:t>드모르간</w:t>
      </w:r>
      <w:proofErr w:type="spellEnd"/>
      <w:r>
        <w:rPr>
          <w:rFonts w:hint="eastAsia"/>
          <w:sz w:val="22"/>
          <w:szCs w:val="22"/>
        </w:rPr>
        <w:t xml:space="preserve"> 법칙을 이용하여 유도하는 것도 가능하다.</w:t>
      </w:r>
    </w:p>
    <w:p w:rsidR="00F849B4" w:rsidRPr="00F849B4" w:rsidRDefault="00F849B4" w:rsidP="00987C53">
      <w:pPr>
        <w:spacing w:line="360" w:lineRule="auto"/>
        <w:jc w:val="left"/>
        <w:rPr>
          <w:rFonts w:hint="eastAsia"/>
          <w:b/>
          <w:sz w:val="22"/>
          <w:szCs w:val="22"/>
        </w:rPr>
      </w:pPr>
    </w:p>
    <w:p w:rsidR="00987C53" w:rsidRPr="00F849B4" w:rsidRDefault="00987C53" w:rsidP="00987C53">
      <w:pPr>
        <w:spacing w:line="360" w:lineRule="auto"/>
        <w:jc w:val="left"/>
        <w:rPr>
          <w:b/>
          <w:sz w:val="22"/>
          <w:szCs w:val="22"/>
        </w:rPr>
      </w:pPr>
      <w:r w:rsidRPr="00F849B4">
        <w:rPr>
          <w:b/>
          <w:sz w:val="22"/>
          <w:szCs w:val="22"/>
          <w:highlight w:val="yellow"/>
        </w:rPr>
        <w:t>4.</w:t>
      </w:r>
      <w:r w:rsidR="00F849B4">
        <w:rPr>
          <w:b/>
          <w:sz w:val="22"/>
          <w:szCs w:val="22"/>
          <w:highlight w:val="yellow"/>
        </w:rPr>
        <w:t xml:space="preserve"> </w:t>
      </w:r>
      <w:r w:rsidRPr="00F849B4">
        <w:rPr>
          <w:b/>
          <w:sz w:val="22"/>
          <w:szCs w:val="22"/>
          <w:highlight w:val="yellow"/>
        </w:rPr>
        <w:t xml:space="preserve">1Bit </w:t>
      </w:r>
      <w:proofErr w:type="spellStart"/>
      <w:r w:rsidRPr="00F849B4">
        <w:rPr>
          <w:b/>
          <w:sz w:val="22"/>
          <w:szCs w:val="22"/>
          <w:highlight w:val="yellow"/>
        </w:rPr>
        <w:t>비교기의</w:t>
      </w:r>
      <w:proofErr w:type="spellEnd"/>
      <w:r w:rsidRPr="00F849B4">
        <w:rPr>
          <w:b/>
          <w:sz w:val="22"/>
          <w:szCs w:val="22"/>
          <w:highlight w:val="yellow"/>
        </w:rPr>
        <w:t xml:space="preserve"> simulation 결과 및 과정에 대해서 설명하시오.</w:t>
      </w:r>
    </w:p>
    <w:p w:rsidR="00F849B4" w:rsidRDefault="00F849B4" w:rsidP="00F849B4">
      <w:pPr>
        <w:spacing w:line="312" w:lineRule="auto"/>
        <w:rPr>
          <w:b/>
          <w:color w:val="0432FF"/>
          <w:sz w:val="22"/>
          <w:szCs w:val="22"/>
        </w:rPr>
      </w:pPr>
      <w:r w:rsidRPr="00B52CC2">
        <w:rPr>
          <w:b/>
          <w:color w:val="0432FF"/>
          <w:sz w:val="22"/>
          <w:szCs w:val="22"/>
        </w:rPr>
        <w:t>1) Schematic</w:t>
      </w:r>
    </w:p>
    <w:p w:rsidR="00BD2A1C" w:rsidRPr="00B52CC2" w:rsidRDefault="00BD2A1C" w:rsidP="00F849B4">
      <w:pPr>
        <w:spacing w:line="312" w:lineRule="auto"/>
        <w:rPr>
          <w:rFonts w:hint="eastAsia"/>
          <w:b/>
          <w:color w:val="0432FF"/>
          <w:sz w:val="22"/>
          <w:szCs w:val="22"/>
        </w:rPr>
      </w:pPr>
      <w:r>
        <w:rPr>
          <w:rFonts w:hint="eastAsia"/>
          <w:b/>
          <w:noProof/>
          <w:color w:val="0432FF"/>
          <w:sz w:val="22"/>
          <w:szCs w:val="22"/>
        </w:rPr>
        <w:drawing>
          <wp:inline distT="0" distB="0" distL="0" distR="0">
            <wp:extent cx="4262718" cy="2147900"/>
            <wp:effectExtent l="0" t="0" r="508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neBit_Sch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776" cy="217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B4" w:rsidRDefault="00F849B4" w:rsidP="00F849B4">
      <w:pPr>
        <w:spacing w:line="312" w:lineRule="auto"/>
        <w:rPr>
          <w:b/>
          <w:color w:val="0432FF"/>
          <w:sz w:val="22"/>
          <w:szCs w:val="22"/>
        </w:rPr>
      </w:pPr>
      <w:r w:rsidRPr="00B52CC2">
        <w:rPr>
          <w:b/>
          <w:color w:val="0432FF"/>
          <w:sz w:val="22"/>
          <w:szCs w:val="22"/>
        </w:rPr>
        <w:lastRenderedPageBreak/>
        <w:t>2) Source Code (Design Source / Test Bench)</w:t>
      </w:r>
    </w:p>
    <w:tbl>
      <w:tblPr>
        <w:tblStyle w:val="a3"/>
        <w:tblW w:w="8981" w:type="dxa"/>
        <w:tblLayout w:type="fixed"/>
        <w:tblLook w:val="04A0" w:firstRow="1" w:lastRow="0" w:firstColumn="1" w:lastColumn="0" w:noHBand="0" w:noVBand="1"/>
      </w:tblPr>
      <w:tblGrid>
        <w:gridCol w:w="4490"/>
        <w:gridCol w:w="4491"/>
      </w:tblGrid>
      <w:tr w:rsidR="00535161" w:rsidTr="00CB1FED">
        <w:trPr>
          <w:trHeight w:val="489"/>
        </w:trPr>
        <w:tc>
          <w:tcPr>
            <w:tcW w:w="4490" w:type="dxa"/>
            <w:shd w:val="clear" w:color="auto" w:fill="D9D9D9" w:themeFill="background1" w:themeFillShade="D9"/>
            <w:vAlign w:val="center"/>
          </w:tcPr>
          <w:p w:rsidR="00535161" w:rsidRPr="00FD5ABB" w:rsidRDefault="00535161" w:rsidP="00CB1FED">
            <w:pPr>
              <w:jc w:val="center"/>
              <w:rPr>
                <w:b/>
                <w:color w:val="000000" w:themeColor="text1"/>
                <w:sz w:val="21"/>
                <w:szCs w:val="22"/>
              </w:rPr>
            </w:pPr>
            <w:r w:rsidRPr="00FD5ABB">
              <w:rPr>
                <w:b/>
                <w:color w:val="000000" w:themeColor="text1"/>
                <w:sz w:val="21"/>
                <w:szCs w:val="22"/>
              </w:rPr>
              <w:t>Design Source</w:t>
            </w:r>
          </w:p>
        </w:tc>
        <w:tc>
          <w:tcPr>
            <w:tcW w:w="4491" w:type="dxa"/>
            <w:shd w:val="clear" w:color="auto" w:fill="D9D9D9" w:themeFill="background1" w:themeFillShade="D9"/>
            <w:vAlign w:val="center"/>
          </w:tcPr>
          <w:p w:rsidR="00535161" w:rsidRPr="00FD5ABB" w:rsidRDefault="00535161" w:rsidP="00CB1FED">
            <w:pPr>
              <w:jc w:val="center"/>
              <w:rPr>
                <w:b/>
                <w:color w:val="000000" w:themeColor="text1"/>
                <w:sz w:val="21"/>
                <w:szCs w:val="22"/>
              </w:rPr>
            </w:pPr>
            <w:r w:rsidRPr="00FD5ABB">
              <w:rPr>
                <w:b/>
                <w:color w:val="000000" w:themeColor="text1"/>
                <w:sz w:val="21"/>
                <w:szCs w:val="22"/>
              </w:rPr>
              <w:t>Test Bench</w:t>
            </w:r>
          </w:p>
        </w:tc>
      </w:tr>
      <w:tr w:rsidR="00535161" w:rsidTr="00CB1FED">
        <w:trPr>
          <w:trHeight w:val="6219"/>
        </w:trPr>
        <w:tc>
          <w:tcPr>
            <w:tcW w:w="4490" w:type="dxa"/>
            <w:vAlign w:val="center"/>
          </w:tcPr>
          <w:p w:rsidR="00535161" w:rsidRPr="00FC1F34" w:rsidRDefault="00535161" w:rsidP="00CB1FED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>
                  <wp:extent cx="1990630" cy="2770094"/>
                  <wp:effectExtent l="0" t="0" r="381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스크린샷 2021-10-17 위치 오후 3.52.43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950" cy="2773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1" w:type="dxa"/>
            <w:vAlign w:val="center"/>
          </w:tcPr>
          <w:p w:rsidR="00535161" w:rsidRDefault="00535161" w:rsidP="00CB1FED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>
                  <wp:extent cx="2073394" cy="3724835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스크린샷 2021-10-17 위치 오후 3.53.0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956" cy="374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334E" w:rsidRPr="00B52CC2" w:rsidRDefault="007E334E" w:rsidP="00F849B4">
      <w:pPr>
        <w:spacing w:line="312" w:lineRule="auto"/>
        <w:rPr>
          <w:rFonts w:hint="eastAsia"/>
          <w:b/>
          <w:color w:val="0432FF"/>
          <w:sz w:val="22"/>
          <w:szCs w:val="22"/>
        </w:rPr>
      </w:pPr>
    </w:p>
    <w:p w:rsidR="00F849B4" w:rsidRDefault="00F849B4" w:rsidP="00F849B4">
      <w:pPr>
        <w:spacing w:line="312" w:lineRule="auto"/>
        <w:rPr>
          <w:b/>
          <w:color w:val="0432FF"/>
          <w:sz w:val="22"/>
          <w:szCs w:val="22"/>
        </w:rPr>
      </w:pPr>
      <w:r w:rsidRPr="00B52CC2">
        <w:rPr>
          <w:rFonts w:hint="eastAsia"/>
          <w:b/>
          <w:color w:val="0432FF"/>
          <w:sz w:val="22"/>
          <w:szCs w:val="22"/>
        </w:rPr>
        <w:t>3</w:t>
      </w:r>
      <w:r w:rsidRPr="00B52CC2">
        <w:rPr>
          <w:b/>
          <w:color w:val="0432FF"/>
          <w:sz w:val="22"/>
          <w:szCs w:val="22"/>
        </w:rPr>
        <w:t>) Simulation</w:t>
      </w:r>
    </w:p>
    <w:p w:rsidR="00535161" w:rsidRDefault="00535161" w:rsidP="00F849B4">
      <w:pPr>
        <w:spacing w:line="312" w:lineRule="auto"/>
        <w:rPr>
          <w:rFonts w:hint="eastAsia"/>
          <w:b/>
          <w:color w:val="0432FF"/>
          <w:sz w:val="22"/>
          <w:szCs w:val="22"/>
        </w:rPr>
      </w:pPr>
      <w:r>
        <w:rPr>
          <w:rFonts w:hint="eastAsia"/>
          <w:b/>
          <w:noProof/>
          <w:color w:val="0432FF"/>
          <w:sz w:val="22"/>
          <w:szCs w:val="22"/>
        </w:rPr>
        <w:drawing>
          <wp:inline distT="0" distB="0" distL="0" distR="0">
            <wp:extent cx="5728677" cy="1308134"/>
            <wp:effectExtent l="12700" t="12700" r="12065" b="1270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neBit_Simul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3"/>
                    <a:stretch/>
                  </pic:blipFill>
                  <pic:spPr bwMode="auto">
                    <a:xfrm>
                      <a:off x="0" y="0"/>
                      <a:ext cx="5735943" cy="13097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161" w:rsidRDefault="00535161" w:rsidP="00F849B4">
      <w:pPr>
        <w:spacing w:line="312" w:lineRule="auto"/>
        <w:rPr>
          <w:b/>
          <w:color w:val="0432FF"/>
          <w:sz w:val="22"/>
          <w:szCs w:val="22"/>
        </w:rPr>
      </w:pPr>
    </w:p>
    <w:p w:rsidR="00F849B4" w:rsidRDefault="00F849B4" w:rsidP="00F849B4">
      <w:pPr>
        <w:spacing w:line="312" w:lineRule="auto"/>
        <w:rPr>
          <w:b/>
          <w:color w:val="0432FF"/>
          <w:sz w:val="22"/>
          <w:szCs w:val="22"/>
        </w:rPr>
      </w:pPr>
      <w:r>
        <w:rPr>
          <w:rFonts w:hint="eastAsia"/>
          <w:b/>
          <w:color w:val="0432FF"/>
          <w:sz w:val="22"/>
          <w:szCs w:val="22"/>
        </w:rPr>
        <w:t>4</w:t>
      </w:r>
      <w:r>
        <w:rPr>
          <w:b/>
          <w:color w:val="0432FF"/>
          <w:sz w:val="22"/>
          <w:szCs w:val="22"/>
        </w:rPr>
        <w:t>) Truth Table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1"/>
        <w:gridCol w:w="1502"/>
        <w:gridCol w:w="1502"/>
        <w:gridCol w:w="1501"/>
        <w:gridCol w:w="1502"/>
        <w:gridCol w:w="1502"/>
      </w:tblGrid>
      <w:tr w:rsidR="003B41AE" w:rsidTr="00B0538F">
        <w:trPr>
          <w:trHeight w:val="380"/>
        </w:trPr>
        <w:tc>
          <w:tcPr>
            <w:tcW w:w="1501" w:type="dxa"/>
            <w:shd w:val="clear" w:color="auto" w:fill="A9E5FF"/>
            <w:vAlign w:val="center"/>
          </w:tcPr>
          <w:p w:rsidR="003B41AE" w:rsidRPr="00B0538F" w:rsidRDefault="00B0538F" w:rsidP="003B41AE">
            <w:pPr>
              <w:jc w:val="center"/>
              <w:rPr>
                <w:b/>
                <w:color w:val="000000" w:themeColor="text1"/>
                <w:sz w:val="22"/>
                <w:szCs w:val="22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A</m:t>
                </m:r>
              </m:oMath>
            </m:oMathPara>
          </w:p>
        </w:tc>
        <w:tc>
          <w:tcPr>
            <w:tcW w:w="1502" w:type="dxa"/>
            <w:shd w:val="clear" w:color="auto" w:fill="A9E5FF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b/>
                <w:color w:val="000000" w:themeColor="text1"/>
                <w:sz w:val="22"/>
                <w:szCs w:val="22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hint="eastAsia"/>
                    <w:color w:val="000000" w:themeColor="text1"/>
                    <w:sz w:val="22"/>
                    <w:szCs w:val="22"/>
                  </w:rPr>
                  <m:t>B</m:t>
                </m:r>
              </m:oMath>
            </m:oMathPara>
          </w:p>
        </w:tc>
        <w:tc>
          <w:tcPr>
            <w:tcW w:w="1502" w:type="dxa"/>
            <w:shd w:val="clear" w:color="auto" w:fill="A9E5FF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b/>
                <w:color w:val="000000" w:themeColor="text1"/>
                <w:sz w:val="22"/>
                <w:szCs w:val="22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hint="eastAsia"/>
                    <w:color w:val="000000" w:themeColor="text1"/>
                    <w:sz w:val="22"/>
                    <w:szCs w:val="22"/>
                  </w:rPr>
                  <m:t>A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=B</m:t>
                </m:r>
              </m:oMath>
            </m:oMathPara>
          </w:p>
        </w:tc>
        <w:tc>
          <w:tcPr>
            <w:tcW w:w="1501" w:type="dxa"/>
            <w:shd w:val="clear" w:color="auto" w:fill="A9E5FF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b/>
                <w:color w:val="000000" w:themeColor="text1"/>
                <w:sz w:val="22"/>
                <w:szCs w:val="22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hint="eastAsia"/>
                    <w:color w:val="000000" w:themeColor="text1"/>
                    <w:sz w:val="22"/>
                    <w:szCs w:val="22"/>
                  </w:rPr>
                  <m:t>A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≠B</m:t>
                </m:r>
              </m:oMath>
            </m:oMathPara>
          </w:p>
        </w:tc>
        <w:tc>
          <w:tcPr>
            <w:tcW w:w="1502" w:type="dxa"/>
            <w:shd w:val="clear" w:color="auto" w:fill="A9E5FF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b/>
                <w:color w:val="000000" w:themeColor="text1"/>
                <w:sz w:val="22"/>
                <w:szCs w:val="22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hint="eastAsia"/>
                    <w:color w:val="000000" w:themeColor="text1"/>
                    <w:sz w:val="22"/>
                    <w:szCs w:val="22"/>
                  </w:rPr>
                  <m:t>A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&gt;B</m:t>
                </m:r>
              </m:oMath>
            </m:oMathPara>
          </w:p>
        </w:tc>
        <w:tc>
          <w:tcPr>
            <w:tcW w:w="1502" w:type="dxa"/>
            <w:shd w:val="clear" w:color="auto" w:fill="A9E5FF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b/>
                <w:color w:val="000000" w:themeColor="text1"/>
                <w:sz w:val="22"/>
                <w:szCs w:val="22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hint="eastAsia"/>
                    <w:color w:val="000000" w:themeColor="text1"/>
                    <w:sz w:val="22"/>
                    <w:szCs w:val="22"/>
                  </w:rPr>
                  <m:t>A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&gt;B</m:t>
                </m:r>
              </m:oMath>
            </m:oMathPara>
          </w:p>
        </w:tc>
      </w:tr>
      <w:tr w:rsidR="003B41AE" w:rsidTr="00B0538F">
        <w:trPr>
          <w:trHeight w:val="380"/>
        </w:trPr>
        <w:tc>
          <w:tcPr>
            <w:tcW w:w="1501" w:type="dxa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 w:rsidRPr="00B0538F">
              <w:rPr>
                <w:rFonts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 w:rsidRPr="00B0538F">
              <w:rPr>
                <w:rFonts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01" w:type="dxa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0</w:t>
            </w:r>
          </w:p>
        </w:tc>
      </w:tr>
      <w:tr w:rsidR="003B41AE" w:rsidTr="00B0538F">
        <w:trPr>
          <w:trHeight w:val="381"/>
        </w:trPr>
        <w:tc>
          <w:tcPr>
            <w:tcW w:w="1501" w:type="dxa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 w:rsidRPr="00B0538F">
              <w:rPr>
                <w:rFonts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 w:rsidRPr="00B0538F"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02" w:type="dxa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1" w:type="dxa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02" w:type="dxa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</w:p>
        </w:tc>
      </w:tr>
      <w:tr w:rsidR="003B41AE" w:rsidTr="00B0538F">
        <w:trPr>
          <w:trHeight w:val="380"/>
        </w:trPr>
        <w:tc>
          <w:tcPr>
            <w:tcW w:w="1501" w:type="dxa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 w:rsidRPr="00B0538F"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02" w:type="dxa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 w:rsidRPr="00B0538F">
              <w:rPr>
                <w:rFonts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1" w:type="dxa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02" w:type="dxa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02" w:type="dxa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0</w:t>
            </w:r>
          </w:p>
        </w:tc>
      </w:tr>
      <w:tr w:rsidR="003B41AE" w:rsidTr="00B0538F">
        <w:trPr>
          <w:trHeight w:val="381"/>
        </w:trPr>
        <w:tc>
          <w:tcPr>
            <w:tcW w:w="1501" w:type="dxa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 w:rsidRPr="00B0538F"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02" w:type="dxa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 w:rsidRPr="00B0538F"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02" w:type="dxa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01" w:type="dxa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:rsidR="003B41AE" w:rsidRPr="00B0538F" w:rsidRDefault="00B0538F" w:rsidP="003B41AE">
            <w:pPr>
              <w:jc w:val="center"/>
              <w:rPr>
                <w:rFonts w:hint="eastAsia"/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0</w:t>
            </w:r>
          </w:p>
        </w:tc>
      </w:tr>
    </w:tbl>
    <w:p w:rsidR="00535161" w:rsidRDefault="00535161" w:rsidP="00535161">
      <w:pPr>
        <w:spacing w:line="360" w:lineRule="auto"/>
        <w:jc w:val="left"/>
        <w:rPr>
          <w:b/>
          <w:color w:val="0432FF"/>
          <w:sz w:val="22"/>
          <w:szCs w:val="22"/>
        </w:rPr>
      </w:pPr>
      <w:r w:rsidRPr="00EE354C">
        <w:rPr>
          <w:rFonts w:hint="eastAsia"/>
          <w:b/>
          <w:color w:val="0432FF"/>
          <w:sz w:val="22"/>
          <w:szCs w:val="22"/>
        </w:rPr>
        <w:lastRenderedPageBreak/>
        <w:t>5</w:t>
      </w:r>
      <w:r w:rsidRPr="00EE354C">
        <w:rPr>
          <w:b/>
          <w:color w:val="0432FF"/>
          <w:sz w:val="22"/>
          <w:szCs w:val="22"/>
        </w:rPr>
        <w:t xml:space="preserve">) </w:t>
      </w:r>
      <w:r w:rsidRPr="00EE354C">
        <w:rPr>
          <w:rFonts w:hint="eastAsia"/>
          <w:b/>
          <w:color w:val="0432FF"/>
          <w:sz w:val="22"/>
          <w:szCs w:val="22"/>
        </w:rPr>
        <w:t>결과 및 과정 분석</w:t>
      </w:r>
    </w:p>
    <w:p w:rsidR="00535161" w:rsidRDefault="00535161" w:rsidP="00535161">
      <w:pPr>
        <w:spacing w:line="360" w:lineRule="auto"/>
        <w:jc w:val="left"/>
        <w:rPr>
          <w:color w:val="000000" w:themeColor="text1"/>
          <w:sz w:val="22"/>
          <w:szCs w:val="22"/>
        </w:rPr>
      </w:pPr>
      <m:oMath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A=B</m:t>
        </m:r>
      </m:oMath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 xml:space="preserve">비교는 </w:t>
      </w:r>
      <w:r w:rsidR="00BA2F25">
        <w:rPr>
          <w:color w:val="000000" w:themeColor="text1"/>
          <w:sz w:val="22"/>
          <w:szCs w:val="22"/>
        </w:rPr>
        <w:t xml:space="preserve">A </w:t>
      </w:r>
      <w:r>
        <w:rPr>
          <w:color w:val="000000" w:themeColor="text1"/>
          <w:sz w:val="22"/>
          <w:szCs w:val="22"/>
        </w:rPr>
        <w:t>XOR</w:t>
      </w:r>
      <w:r w:rsidR="00BA2F25">
        <w:rPr>
          <w:color w:val="000000" w:themeColor="text1"/>
          <w:sz w:val="22"/>
          <w:szCs w:val="22"/>
        </w:rPr>
        <w:t xml:space="preserve"> B</w:t>
      </w:r>
      <w:r>
        <w:rPr>
          <w:rFonts w:hint="eastAsia"/>
          <w:color w:val="000000" w:themeColor="text1"/>
          <w:sz w:val="22"/>
          <w:szCs w:val="22"/>
        </w:rPr>
        <w:t xml:space="preserve"> 연산으로,</w:t>
      </w:r>
      <w:r>
        <w:rPr>
          <w:color w:val="000000" w:themeColor="text1"/>
          <w:sz w:val="22"/>
          <w:szCs w:val="22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A</m:t>
        </m:r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≠</m:t>
        </m:r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B</m:t>
        </m:r>
      </m:oMath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 xml:space="preserve">비교는 </w:t>
      </w:r>
      <w:r w:rsidR="00BA2F25">
        <w:rPr>
          <w:color w:val="000000" w:themeColor="text1"/>
          <w:sz w:val="22"/>
          <w:szCs w:val="22"/>
        </w:rPr>
        <w:t xml:space="preserve">A </w:t>
      </w:r>
      <w:r>
        <w:rPr>
          <w:color w:val="000000" w:themeColor="text1"/>
          <w:sz w:val="22"/>
          <w:szCs w:val="22"/>
        </w:rPr>
        <w:t>XNOR</w:t>
      </w:r>
      <w:r w:rsidR="00BA2F25">
        <w:rPr>
          <w:color w:val="000000" w:themeColor="text1"/>
          <w:sz w:val="22"/>
          <w:szCs w:val="22"/>
        </w:rPr>
        <w:t xml:space="preserve"> B</w:t>
      </w:r>
      <w:r>
        <w:rPr>
          <w:rFonts w:hint="eastAsia"/>
          <w:color w:val="000000" w:themeColor="text1"/>
          <w:sz w:val="22"/>
          <w:szCs w:val="22"/>
        </w:rPr>
        <w:t xml:space="preserve"> 연산으로,</w:t>
      </w:r>
      <w:r w:rsidR="00BA2F25">
        <w:rPr>
          <w:color w:val="000000" w:themeColor="text1"/>
          <w:sz w:val="22"/>
          <w:szCs w:val="22"/>
        </w:rPr>
        <w:br/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A&gt;B</m:t>
        </m:r>
      </m:oMath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 xml:space="preserve">연산은 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>A</m:t>
        </m:r>
        <m:r>
          <w:rPr>
            <w:rFonts w:ascii="Cambria Math" w:hAnsi="Cambria Math"/>
            <w:color w:val="000000" w:themeColor="text1"/>
            <w:sz w:val="22"/>
            <w:szCs w:val="22"/>
          </w:rPr>
          <m:t>×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B</m:t>
            </m:r>
          </m:e>
        </m:acc>
      </m:oMath>
      <w:r>
        <w:rPr>
          <w:rFonts w:hint="eastAsia"/>
          <w:color w:val="000000" w:themeColor="text1"/>
          <w:sz w:val="22"/>
          <w:szCs w:val="22"/>
        </w:rPr>
        <w:t xml:space="preserve"> 연산으로,</w:t>
      </w:r>
      <w:r>
        <w:rPr>
          <w:color w:val="000000" w:themeColor="text1"/>
          <w:sz w:val="22"/>
          <w:szCs w:val="22"/>
        </w:rPr>
        <w:t xml:space="preserve"> </w:t>
      </w:r>
      <m:oMath>
        <m:r>
          <w:rPr>
            <w:rFonts w:ascii="Cambria Math" w:hAnsi="Cambria Math" w:hint="eastAsia"/>
            <w:color w:val="000000" w:themeColor="text1"/>
            <w:sz w:val="22"/>
            <w:szCs w:val="22"/>
          </w:rPr>
          <m:t>A</m:t>
        </m:r>
        <m:r>
          <w:rPr>
            <w:rFonts w:ascii="Cambria Math" w:hAnsi="Cambria Math"/>
            <w:color w:val="000000" w:themeColor="text1"/>
            <w:sz w:val="22"/>
            <w:szCs w:val="22"/>
          </w:rPr>
          <m:t>&lt;B</m:t>
        </m:r>
      </m:oMath>
      <w:r>
        <w:rPr>
          <w:rFonts w:hint="eastAsia"/>
          <w:color w:val="000000" w:themeColor="text1"/>
          <w:sz w:val="22"/>
          <w:szCs w:val="22"/>
        </w:rPr>
        <w:t xml:space="preserve"> 연산은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A</m:t>
            </m:r>
          </m:e>
        </m:acc>
        <m:r>
          <w:rPr>
            <w:rFonts w:ascii="Cambria Math" w:hAnsi="Cambria Math"/>
            <w:color w:val="000000" w:themeColor="text1"/>
            <w:sz w:val="22"/>
            <w:szCs w:val="22"/>
          </w:rPr>
          <m:t>×B</m:t>
        </m:r>
      </m:oMath>
      <w:r w:rsidR="00BA2F25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BA2F25">
        <w:rPr>
          <w:rFonts w:hint="eastAsia"/>
          <w:color w:val="000000" w:themeColor="text1"/>
          <w:sz w:val="22"/>
          <w:szCs w:val="22"/>
        </w:rPr>
        <w:t>으로</w:t>
      </w:r>
      <w:proofErr w:type="spellEnd"/>
      <w:r w:rsidR="00BA2F25">
        <w:rPr>
          <w:rFonts w:hint="eastAsia"/>
          <w:color w:val="000000" w:themeColor="text1"/>
          <w:sz w:val="22"/>
          <w:szCs w:val="22"/>
        </w:rPr>
        <w:t xml:space="preserve"> 구현할 수 있다.</w:t>
      </w:r>
    </w:p>
    <w:p w:rsidR="00B03796" w:rsidRPr="00B03796" w:rsidRDefault="00B03796" w:rsidP="00535161">
      <w:pPr>
        <w:spacing w:line="360" w:lineRule="auto"/>
        <w:jc w:val="left"/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대소 비교 연산을 이와 같이 구현할 수 있는 이유는 </w:t>
      </w:r>
      <w:r>
        <w:rPr>
          <w:color w:val="000000" w:themeColor="text1"/>
          <w:sz w:val="22"/>
          <w:szCs w:val="22"/>
        </w:rPr>
        <w:t>input</w:t>
      </w:r>
      <w:r>
        <w:rPr>
          <w:rFonts w:hint="eastAsia"/>
          <w:color w:val="000000" w:themeColor="text1"/>
          <w:sz w:val="22"/>
          <w:szCs w:val="22"/>
        </w:rPr>
        <w:t xml:space="preserve">이 </w:t>
      </w:r>
      <w:r>
        <w:rPr>
          <w:color w:val="000000" w:themeColor="text1"/>
          <w:sz w:val="22"/>
          <w:szCs w:val="22"/>
        </w:rPr>
        <w:t xml:space="preserve">1 </w:t>
      </w:r>
      <w:r>
        <w:rPr>
          <w:rFonts w:hint="eastAsia"/>
          <w:color w:val="000000" w:themeColor="text1"/>
          <w:sz w:val="22"/>
          <w:szCs w:val="22"/>
        </w:rPr>
        <w:t xml:space="preserve">아니면 </w:t>
      </w:r>
      <w:r>
        <w:rPr>
          <w:color w:val="000000" w:themeColor="text1"/>
          <w:sz w:val="22"/>
          <w:szCs w:val="22"/>
        </w:rPr>
        <w:t>0</w:t>
      </w:r>
      <w:r>
        <w:rPr>
          <w:rFonts w:hint="eastAsia"/>
          <w:color w:val="000000" w:themeColor="text1"/>
          <w:sz w:val="22"/>
          <w:szCs w:val="22"/>
        </w:rPr>
        <w:t>의 값으로 주어지기 때문이다.</w:t>
      </w:r>
    </w:p>
    <w:p w:rsidR="00987C53" w:rsidRPr="00987C53" w:rsidRDefault="00987C53" w:rsidP="00987C53">
      <w:pPr>
        <w:spacing w:line="360" w:lineRule="auto"/>
        <w:jc w:val="left"/>
        <w:rPr>
          <w:rFonts w:hint="eastAsia"/>
          <w:sz w:val="22"/>
          <w:szCs w:val="22"/>
        </w:rPr>
      </w:pPr>
    </w:p>
    <w:p w:rsidR="00987C53" w:rsidRPr="00F849B4" w:rsidRDefault="00987C53" w:rsidP="00987C53">
      <w:pPr>
        <w:spacing w:line="360" w:lineRule="auto"/>
        <w:jc w:val="left"/>
        <w:rPr>
          <w:b/>
          <w:sz w:val="22"/>
          <w:szCs w:val="22"/>
        </w:rPr>
      </w:pPr>
      <w:r w:rsidRPr="00F849B4">
        <w:rPr>
          <w:b/>
          <w:sz w:val="22"/>
          <w:szCs w:val="22"/>
          <w:highlight w:val="yellow"/>
        </w:rPr>
        <w:t>5.</w:t>
      </w:r>
      <w:r w:rsidR="00F849B4">
        <w:rPr>
          <w:b/>
          <w:sz w:val="22"/>
          <w:szCs w:val="22"/>
          <w:highlight w:val="yellow"/>
        </w:rPr>
        <w:t xml:space="preserve"> </w:t>
      </w:r>
      <w:r w:rsidRPr="00F849B4">
        <w:rPr>
          <w:b/>
          <w:sz w:val="22"/>
          <w:szCs w:val="22"/>
          <w:highlight w:val="yellow"/>
        </w:rPr>
        <w:t>결과 검토 및 논의</w:t>
      </w:r>
      <w:r w:rsidR="0043793D">
        <w:rPr>
          <w:rFonts w:hint="eastAsia"/>
          <w:b/>
          <w:sz w:val="22"/>
          <w:szCs w:val="22"/>
          <w:highlight w:val="yellow"/>
        </w:rPr>
        <w:t xml:space="preserve"> </w:t>
      </w:r>
      <w:r w:rsidRPr="00F849B4">
        <w:rPr>
          <w:b/>
          <w:sz w:val="22"/>
          <w:szCs w:val="22"/>
          <w:highlight w:val="yellow"/>
        </w:rPr>
        <w:t>사항</w:t>
      </w:r>
    </w:p>
    <w:p w:rsidR="00987C53" w:rsidRDefault="0043793D" w:rsidP="00987C53">
      <w:pPr>
        <w:spacing w:line="360" w:lineRule="auto"/>
        <w:jc w:val="left"/>
        <w:rPr>
          <w:rFonts w:hint="eastAsia"/>
          <w:sz w:val="22"/>
          <w:szCs w:val="22"/>
        </w:rPr>
      </w:pPr>
      <w:r>
        <w:rPr>
          <w:sz w:val="22"/>
          <w:szCs w:val="22"/>
        </w:rPr>
        <w:t xml:space="preserve">1 Bit </w:t>
      </w:r>
      <w:r>
        <w:rPr>
          <w:rFonts w:hint="eastAsia"/>
          <w:sz w:val="22"/>
          <w:szCs w:val="22"/>
        </w:rPr>
        <w:t xml:space="preserve">비교기 구현에서 두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>의 대소 비교를 논리연산자로 구현할 수 있다는 사실을 새롭게 발견할 수 있었다.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또한 실습을 진행하면서 </w:t>
      </w:r>
      <w:r>
        <w:rPr>
          <w:sz w:val="22"/>
          <w:szCs w:val="22"/>
        </w:rPr>
        <w:t xml:space="preserve">Simulation </w:t>
      </w:r>
      <w:r>
        <w:rPr>
          <w:rFonts w:hint="eastAsia"/>
          <w:sz w:val="22"/>
          <w:szCs w:val="22"/>
        </w:rPr>
        <w:t>결과를 확인할 때,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 변수 값의 변화 주기(</w:t>
      </w:r>
      <w:r>
        <w:rPr>
          <w:sz w:val="22"/>
          <w:szCs w:val="22"/>
        </w:rPr>
        <w:t>#</w:t>
      </w:r>
      <w:r>
        <w:rPr>
          <w:rFonts w:hint="eastAsia"/>
          <w:sz w:val="22"/>
          <w:szCs w:val="22"/>
        </w:rPr>
        <w:t>시간)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2</w:t>
      </w:r>
      <w:r>
        <w:rPr>
          <w:rFonts w:hint="eastAsia"/>
          <w:sz w:val="22"/>
          <w:szCs w:val="22"/>
        </w:rPr>
        <w:t>의 제곱수로 두면 모든 경우의 수를 비교할 때 용이하다는 점을 새롭게 발견했다.</w:t>
      </w:r>
    </w:p>
    <w:p w:rsidR="009C169F" w:rsidRPr="0043793D" w:rsidRDefault="009C169F" w:rsidP="00987C53">
      <w:pPr>
        <w:spacing w:line="360" w:lineRule="auto"/>
        <w:jc w:val="left"/>
        <w:rPr>
          <w:rFonts w:hint="eastAsia"/>
          <w:sz w:val="22"/>
          <w:szCs w:val="22"/>
        </w:rPr>
      </w:pPr>
    </w:p>
    <w:p w:rsidR="00F332F1" w:rsidRPr="00F849B4" w:rsidRDefault="00987C53" w:rsidP="00987C53">
      <w:pPr>
        <w:spacing w:line="360" w:lineRule="auto"/>
        <w:jc w:val="left"/>
        <w:rPr>
          <w:b/>
          <w:sz w:val="22"/>
          <w:szCs w:val="22"/>
        </w:rPr>
      </w:pPr>
      <w:r w:rsidRPr="00F849B4">
        <w:rPr>
          <w:b/>
          <w:sz w:val="22"/>
          <w:szCs w:val="22"/>
          <w:highlight w:val="yellow"/>
        </w:rPr>
        <w:t>6.</w:t>
      </w:r>
      <w:r w:rsidR="00F849B4">
        <w:rPr>
          <w:b/>
          <w:sz w:val="22"/>
          <w:szCs w:val="22"/>
          <w:highlight w:val="yellow"/>
        </w:rPr>
        <w:t xml:space="preserve"> </w:t>
      </w:r>
      <w:r w:rsidRPr="00F849B4">
        <w:rPr>
          <w:b/>
          <w:sz w:val="22"/>
          <w:szCs w:val="22"/>
          <w:highlight w:val="yellow"/>
        </w:rPr>
        <w:t>추가 이론 조사 및 작성</w:t>
      </w:r>
    </w:p>
    <w:p w:rsidR="00F849B4" w:rsidRPr="003C1CCB" w:rsidRDefault="008D4EDA" w:rsidP="00987C53">
      <w:pPr>
        <w:spacing w:line="360" w:lineRule="auto"/>
        <w:jc w:val="left"/>
        <w:rPr>
          <w:b/>
          <w:sz w:val="22"/>
          <w:szCs w:val="22"/>
        </w:rPr>
      </w:pPr>
      <w:r w:rsidRPr="003C1CCB">
        <w:rPr>
          <w:rFonts w:hint="eastAsia"/>
          <w:b/>
          <w:sz w:val="22"/>
          <w:szCs w:val="22"/>
          <w:highlight w:val="lightGray"/>
        </w:rPr>
        <w:t>1</w:t>
      </w:r>
      <w:r w:rsidRPr="003C1CCB">
        <w:rPr>
          <w:b/>
          <w:sz w:val="22"/>
          <w:szCs w:val="22"/>
          <w:highlight w:val="lightGray"/>
        </w:rPr>
        <w:t xml:space="preserve">) </w:t>
      </w:r>
      <w:proofErr w:type="spellStart"/>
      <w:r w:rsidRPr="003C1CCB">
        <w:rPr>
          <w:rFonts w:hint="eastAsia"/>
          <w:b/>
          <w:sz w:val="22"/>
          <w:szCs w:val="22"/>
          <w:highlight w:val="lightGray"/>
        </w:rPr>
        <w:t>드모르간</w:t>
      </w:r>
      <w:proofErr w:type="spellEnd"/>
      <w:r w:rsidRPr="003C1CCB">
        <w:rPr>
          <w:rFonts w:hint="eastAsia"/>
          <w:b/>
          <w:sz w:val="22"/>
          <w:szCs w:val="22"/>
          <w:highlight w:val="lightGray"/>
        </w:rPr>
        <w:t xml:space="preserve"> 법칙의 증명과 활용</w:t>
      </w:r>
    </w:p>
    <w:p w:rsidR="008D4EDA" w:rsidRDefault="008D4EDA" w:rsidP="00987C53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실습에서는 직접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과 </w:t>
      </w:r>
      <w:r>
        <w:rPr>
          <w:sz w:val="22"/>
          <w:szCs w:val="22"/>
        </w:rPr>
        <w:t>output</w:t>
      </w:r>
      <w:r>
        <w:rPr>
          <w:rFonts w:hint="eastAsia"/>
          <w:sz w:val="22"/>
          <w:szCs w:val="22"/>
        </w:rPr>
        <w:t>을 비교함으로써(</w:t>
      </w:r>
      <w:proofErr w:type="spellStart"/>
      <w:r>
        <w:rPr>
          <w:rFonts w:hint="eastAsia"/>
          <w:sz w:val="22"/>
          <w:szCs w:val="22"/>
        </w:rPr>
        <w:t>진리표</w:t>
      </w:r>
      <w:proofErr w:type="spellEnd"/>
      <w:r>
        <w:rPr>
          <w:rFonts w:hint="eastAsia"/>
          <w:sz w:val="22"/>
          <w:szCs w:val="22"/>
        </w:rPr>
        <w:t xml:space="preserve"> 작성) </w:t>
      </w:r>
      <w:proofErr w:type="spellStart"/>
      <w:r>
        <w:rPr>
          <w:rFonts w:hint="eastAsia"/>
          <w:sz w:val="22"/>
          <w:szCs w:val="22"/>
        </w:rPr>
        <w:t>드모르간</w:t>
      </w:r>
      <w:proofErr w:type="spellEnd"/>
      <w:r>
        <w:rPr>
          <w:rFonts w:hint="eastAsia"/>
          <w:sz w:val="22"/>
          <w:szCs w:val="22"/>
        </w:rPr>
        <w:t xml:space="preserve"> 법칙이 성립함을 확인했다. 집합의 영역에서 </w:t>
      </w:r>
      <w:proofErr w:type="spellStart"/>
      <w:r>
        <w:rPr>
          <w:rFonts w:hint="eastAsia"/>
          <w:sz w:val="22"/>
          <w:szCs w:val="22"/>
        </w:rPr>
        <w:t>드모르간</w:t>
      </w:r>
      <w:proofErr w:type="spellEnd"/>
      <w:r>
        <w:rPr>
          <w:rFonts w:hint="eastAsia"/>
          <w:sz w:val="22"/>
          <w:szCs w:val="22"/>
        </w:rPr>
        <w:t xml:space="preserve"> 법</w:t>
      </w:r>
      <w:bookmarkStart w:id="4" w:name="_GoBack"/>
      <w:bookmarkEnd w:id="4"/>
      <w:r>
        <w:rPr>
          <w:rFonts w:hint="eastAsia"/>
          <w:sz w:val="22"/>
          <w:szCs w:val="22"/>
        </w:rPr>
        <w:t xml:space="preserve">칙을 사용하면 </w:t>
      </w:r>
      <w:proofErr w:type="spellStart"/>
      <w:r>
        <w:rPr>
          <w:rFonts w:hint="eastAsia"/>
          <w:sz w:val="22"/>
          <w:szCs w:val="22"/>
        </w:rPr>
        <w:t>벤다이어그램을</w:t>
      </w:r>
      <w:proofErr w:type="spellEnd"/>
      <w:r>
        <w:rPr>
          <w:rFonts w:hint="eastAsia"/>
          <w:sz w:val="22"/>
          <w:szCs w:val="22"/>
        </w:rPr>
        <w:t xml:space="preserve"> 이용해서도 </w:t>
      </w:r>
      <w:proofErr w:type="spellStart"/>
      <w:r>
        <w:rPr>
          <w:rFonts w:hint="eastAsia"/>
          <w:sz w:val="22"/>
          <w:szCs w:val="22"/>
        </w:rPr>
        <w:t>드모르간</w:t>
      </w:r>
      <w:proofErr w:type="spellEnd"/>
      <w:r>
        <w:rPr>
          <w:rFonts w:hint="eastAsia"/>
          <w:sz w:val="22"/>
          <w:szCs w:val="22"/>
        </w:rPr>
        <w:t xml:space="preserve"> 법칙을 증명할 수 있다.</w:t>
      </w:r>
    </w:p>
    <w:p w:rsidR="008D4EDA" w:rsidRDefault="008D4EDA" w:rsidP="00987C53">
      <w:pPr>
        <w:spacing w:line="360" w:lineRule="auto"/>
        <w:jc w:val="left"/>
        <w:rPr>
          <w:sz w:val="22"/>
          <w:szCs w:val="22"/>
        </w:rPr>
      </w:pPr>
      <w:r w:rsidRPr="008D4EDA">
        <w:rPr>
          <w:sz w:val="22"/>
          <w:szCs w:val="22"/>
        </w:rPr>
        <w:drawing>
          <wp:inline distT="0" distB="0" distL="0" distR="0" wp14:anchorId="6284C484" wp14:editId="5B8B749A">
            <wp:extent cx="5727700" cy="1864360"/>
            <wp:effectExtent l="0" t="0" r="0" b="254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DA" w:rsidRDefault="008D4EDA" w:rsidP="00987C53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전자회로 설계에서는 </w:t>
      </w:r>
      <w:r>
        <w:rPr>
          <w:sz w:val="22"/>
          <w:szCs w:val="22"/>
        </w:rPr>
        <w:t>SOP</w:t>
      </w:r>
      <w:r>
        <w:rPr>
          <w:rFonts w:hint="eastAsia"/>
          <w:sz w:val="22"/>
          <w:szCs w:val="22"/>
        </w:rPr>
        <w:t xml:space="preserve">와 </w:t>
      </w:r>
      <w:r>
        <w:rPr>
          <w:sz w:val="22"/>
          <w:szCs w:val="22"/>
        </w:rPr>
        <w:t xml:space="preserve">POS </w:t>
      </w:r>
      <w:r>
        <w:rPr>
          <w:rFonts w:hint="eastAsia"/>
          <w:sz w:val="22"/>
          <w:szCs w:val="22"/>
        </w:rPr>
        <w:t>식을 올바르게 작성하고 이를 간소화 하는 것이 효율</w:t>
      </w:r>
      <w:r>
        <w:rPr>
          <w:rFonts w:hint="eastAsia"/>
          <w:sz w:val="22"/>
          <w:szCs w:val="22"/>
        </w:rPr>
        <w:lastRenderedPageBreak/>
        <w:t xml:space="preserve">적인 회로를 설계하는데 매우 중요한데, </w:t>
      </w:r>
      <w:r>
        <w:rPr>
          <w:sz w:val="22"/>
          <w:szCs w:val="22"/>
        </w:rPr>
        <w:t>SOP</w:t>
      </w:r>
      <w:r>
        <w:rPr>
          <w:rFonts w:hint="eastAsia"/>
          <w:sz w:val="22"/>
          <w:szCs w:val="22"/>
        </w:rPr>
        <w:t xml:space="preserve">식을 </w:t>
      </w:r>
      <w:r>
        <w:rPr>
          <w:sz w:val="22"/>
          <w:szCs w:val="22"/>
        </w:rPr>
        <w:t xml:space="preserve">POS </w:t>
      </w:r>
      <w:r>
        <w:rPr>
          <w:rFonts w:hint="eastAsia"/>
          <w:sz w:val="22"/>
          <w:szCs w:val="22"/>
        </w:rPr>
        <w:t xml:space="preserve">식으로 변환하거나, </w:t>
      </w:r>
      <w:r>
        <w:rPr>
          <w:sz w:val="22"/>
          <w:szCs w:val="22"/>
        </w:rPr>
        <w:t xml:space="preserve">POS </w:t>
      </w:r>
      <w:r>
        <w:rPr>
          <w:rFonts w:hint="eastAsia"/>
          <w:sz w:val="22"/>
          <w:szCs w:val="22"/>
        </w:rPr>
        <w:t xml:space="preserve">식을 </w:t>
      </w:r>
      <w:r>
        <w:rPr>
          <w:sz w:val="22"/>
          <w:szCs w:val="22"/>
        </w:rPr>
        <w:t>SOP</w:t>
      </w:r>
      <w:r>
        <w:rPr>
          <w:rFonts w:hint="eastAsia"/>
          <w:sz w:val="22"/>
          <w:szCs w:val="22"/>
        </w:rPr>
        <w:t xml:space="preserve">식으로 변환할 때 </w:t>
      </w:r>
      <w:proofErr w:type="spellStart"/>
      <w:r>
        <w:rPr>
          <w:rFonts w:hint="eastAsia"/>
          <w:sz w:val="22"/>
          <w:szCs w:val="22"/>
        </w:rPr>
        <w:t>드모르간</w:t>
      </w:r>
      <w:proofErr w:type="spellEnd"/>
      <w:r>
        <w:rPr>
          <w:rFonts w:hint="eastAsia"/>
          <w:sz w:val="22"/>
          <w:szCs w:val="22"/>
        </w:rPr>
        <w:t xml:space="preserve"> 법칙을 사용하면 손쉬운 변환이 가능하다.</w:t>
      </w:r>
    </w:p>
    <w:p w:rsidR="000531D4" w:rsidRDefault="000531D4" w:rsidP="00987C53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예 </w:t>
      </w:r>
      <w:r>
        <w:rPr>
          <w:sz w:val="22"/>
          <w:szCs w:val="22"/>
        </w:rPr>
        <w:t>)</w:t>
      </w:r>
      <w:r>
        <w:rPr>
          <w:rFonts w:hint="eastAsia"/>
          <w:sz w:val="22"/>
          <w:szCs w:val="22"/>
        </w:rPr>
        <w:t xml:space="preserve"> 다음과 같은 </w:t>
      </w:r>
      <w:r>
        <w:rPr>
          <w:sz w:val="22"/>
          <w:szCs w:val="22"/>
        </w:rPr>
        <w:t>SOP(sum of product)</w:t>
      </w:r>
      <w:r>
        <w:rPr>
          <w:rFonts w:hint="eastAsia"/>
          <w:sz w:val="22"/>
          <w:szCs w:val="22"/>
        </w:rPr>
        <w:t>식이 있다</w:t>
      </w:r>
      <w:r>
        <w:rPr>
          <w:sz w:val="22"/>
          <w:szCs w:val="22"/>
        </w:rPr>
        <w:t xml:space="preserve"> : </w:t>
      </w:r>
      <m:oMath>
        <m:r>
          <w:rPr>
            <w:rFonts w:ascii="Cambria Math" w:hAnsi="Cambria Math" w:hint="eastAsia"/>
            <w:sz w:val="22"/>
            <w:szCs w:val="22"/>
          </w:rPr>
          <m:t>A</m:t>
        </m:r>
        <m:r>
          <w:rPr>
            <w:rFonts w:ascii="Cambria Math" w:hAnsi="Cambria Math"/>
            <w:sz w:val="22"/>
            <w:szCs w:val="22"/>
          </w:rPr>
          <m:t>’B’C + BD</m:t>
        </m:r>
      </m:oMath>
      <w:r>
        <w:rPr>
          <w:sz w:val="22"/>
          <w:szCs w:val="22"/>
        </w:rPr>
        <w:br/>
      </w:r>
      <w:r>
        <w:rPr>
          <w:rFonts w:hint="eastAsia"/>
          <w:sz w:val="22"/>
          <w:szCs w:val="22"/>
        </w:rPr>
        <w:t xml:space="preserve">이 식의 전체에 </w:t>
      </w:r>
      <w:r>
        <w:rPr>
          <w:sz w:val="22"/>
          <w:szCs w:val="22"/>
        </w:rPr>
        <w:t>NOT</w:t>
      </w:r>
      <w:r>
        <w:rPr>
          <w:rFonts w:hint="eastAsia"/>
          <w:sz w:val="22"/>
          <w:szCs w:val="22"/>
        </w:rPr>
        <w:t xml:space="preserve">을 취하면 </w:t>
      </w:r>
      <w:r>
        <w:rPr>
          <w:sz w:val="22"/>
          <w:szCs w:val="22"/>
        </w:rPr>
        <w:t>:</w:t>
      </w:r>
      <w:r>
        <w:rPr>
          <w:rFonts w:hint="eastAsia"/>
          <w:sz w:val="22"/>
          <w:szCs w:val="22"/>
        </w:rPr>
        <w:t xml:space="preserve"> </w:t>
      </w:r>
      <m:oMath>
        <m:r>
          <w:rPr>
            <w:rFonts w:ascii="Cambria Math" w:hAnsi="Cambria Math" w:hint="eastAsia"/>
            <w:sz w:val="22"/>
            <w:szCs w:val="22"/>
          </w:rPr>
          <m:t>(</m:t>
        </m:r>
        <m:r>
          <w:rPr>
            <w:rFonts w:ascii="Cambria Math" w:hAnsi="Cambria Math"/>
            <w:sz w:val="22"/>
            <w:szCs w:val="22"/>
          </w:rPr>
          <m:t>A’B’C + BD)’ = (A’B’C)’(BD)’ = (A+B+C’)(B’+D’)</m:t>
        </m:r>
      </m:oMath>
    </w:p>
    <w:p w:rsidR="000531D4" w:rsidRPr="000531D4" w:rsidRDefault="000531D4" w:rsidP="00987C53">
      <w:pPr>
        <w:spacing w:line="360" w:lineRule="auto"/>
        <w:jc w:val="lef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즉 </w:t>
      </w:r>
      <w:r>
        <w:rPr>
          <w:sz w:val="22"/>
          <w:szCs w:val="22"/>
        </w:rPr>
        <w:t>SOP</w:t>
      </w:r>
      <w:r>
        <w:rPr>
          <w:rFonts w:hint="eastAsia"/>
          <w:sz w:val="22"/>
          <w:szCs w:val="22"/>
        </w:rPr>
        <w:t xml:space="preserve"> 식</w:t>
      </w:r>
      <w:r w:rsidR="00E15BB8">
        <w:rPr>
          <w:rFonts w:hint="eastAsia"/>
          <w:sz w:val="22"/>
          <w:szCs w:val="22"/>
        </w:rPr>
        <w:t>에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rFonts w:hint="eastAsia"/>
          <w:sz w:val="22"/>
          <w:szCs w:val="22"/>
        </w:rPr>
        <w:t xml:space="preserve">을 취하면 </w:t>
      </w:r>
      <w:proofErr w:type="spellStart"/>
      <w:r>
        <w:rPr>
          <w:rFonts w:hint="eastAsia"/>
          <w:sz w:val="22"/>
          <w:szCs w:val="22"/>
        </w:rPr>
        <w:t>드모르간</w:t>
      </w:r>
      <w:proofErr w:type="spellEnd"/>
      <w:r>
        <w:rPr>
          <w:rFonts w:hint="eastAsia"/>
          <w:sz w:val="22"/>
          <w:szCs w:val="22"/>
        </w:rPr>
        <w:t xml:space="preserve"> 법칙에 의해 </w:t>
      </w:r>
      <w:r>
        <w:rPr>
          <w:sz w:val="22"/>
          <w:szCs w:val="22"/>
        </w:rPr>
        <w:t>POS(product of sum)</w:t>
      </w:r>
      <w:r>
        <w:rPr>
          <w:rFonts w:hint="eastAsia"/>
          <w:sz w:val="22"/>
          <w:szCs w:val="22"/>
        </w:rPr>
        <w:t xml:space="preserve"> 형식이 된다.</w:t>
      </w:r>
    </w:p>
    <w:sectPr w:rsidR="000531D4" w:rsidRPr="000531D4" w:rsidSect="00AF2EF1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740"/>
    <w:rsid w:val="000003E4"/>
    <w:rsid w:val="00036E5F"/>
    <w:rsid w:val="000531D4"/>
    <w:rsid w:val="00061577"/>
    <w:rsid w:val="000929EF"/>
    <w:rsid w:val="000B5B5C"/>
    <w:rsid w:val="000C48C6"/>
    <w:rsid w:val="000C61F9"/>
    <w:rsid w:val="000E3256"/>
    <w:rsid w:val="001247C3"/>
    <w:rsid w:val="00135DDA"/>
    <w:rsid w:val="001418AD"/>
    <w:rsid w:val="001841BB"/>
    <w:rsid w:val="001A6CEE"/>
    <w:rsid w:val="001F78E7"/>
    <w:rsid w:val="00211C82"/>
    <w:rsid w:val="002511CA"/>
    <w:rsid w:val="002637BD"/>
    <w:rsid w:val="00265D3B"/>
    <w:rsid w:val="002A2A32"/>
    <w:rsid w:val="002E5543"/>
    <w:rsid w:val="00312251"/>
    <w:rsid w:val="00357ABB"/>
    <w:rsid w:val="00361B96"/>
    <w:rsid w:val="0037387F"/>
    <w:rsid w:val="003A1893"/>
    <w:rsid w:val="003A50BD"/>
    <w:rsid w:val="003B41AE"/>
    <w:rsid w:val="003C1CCB"/>
    <w:rsid w:val="004112E0"/>
    <w:rsid w:val="004257B0"/>
    <w:rsid w:val="0043793D"/>
    <w:rsid w:val="00495D97"/>
    <w:rsid w:val="004B1ABD"/>
    <w:rsid w:val="004E56AD"/>
    <w:rsid w:val="004F4803"/>
    <w:rsid w:val="00501D51"/>
    <w:rsid w:val="00535161"/>
    <w:rsid w:val="00573053"/>
    <w:rsid w:val="00580D2C"/>
    <w:rsid w:val="005874E4"/>
    <w:rsid w:val="005C3555"/>
    <w:rsid w:val="005D3113"/>
    <w:rsid w:val="005E4A6E"/>
    <w:rsid w:val="0061073E"/>
    <w:rsid w:val="00695A3F"/>
    <w:rsid w:val="006E698F"/>
    <w:rsid w:val="007060FF"/>
    <w:rsid w:val="007364CC"/>
    <w:rsid w:val="00760B53"/>
    <w:rsid w:val="00774FAE"/>
    <w:rsid w:val="007B530B"/>
    <w:rsid w:val="007E334E"/>
    <w:rsid w:val="00814BA4"/>
    <w:rsid w:val="008C7740"/>
    <w:rsid w:val="008D4EDA"/>
    <w:rsid w:val="00902712"/>
    <w:rsid w:val="00923E1A"/>
    <w:rsid w:val="00947101"/>
    <w:rsid w:val="00987C53"/>
    <w:rsid w:val="009C169F"/>
    <w:rsid w:val="009F48D0"/>
    <w:rsid w:val="00A07BD4"/>
    <w:rsid w:val="00A9049C"/>
    <w:rsid w:val="00A928C5"/>
    <w:rsid w:val="00A976A3"/>
    <w:rsid w:val="00AF2EF1"/>
    <w:rsid w:val="00AF70B3"/>
    <w:rsid w:val="00AF7CB2"/>
    <w:rsid w:val="00B03796"/>
    <w:rsid w:val="00B0538F"/>
    <w:rsid w:val="00B25E8A"/>
    <w:rsid w:val="00B35172"/>
    <w:rsid w:val="00B37EA6"/>
    <w:rsid w:val="00B64A34"/>
    <w:rsid w:val="00BA2F25"/>
    <w:rsid w:val="00BC2488"/>
    <w:rsid w:val="00BC3CCF"/>
    <w:rsid w:val="00BD2A1C"/>
    <w:rsid w:val="00C1173F"/>
    <w:rsid w:val="00C509BC"/>
    <w:rsid w:val="00C61686"/>
    <w:rsid w:val="00C663EF"/>
    <w:rsid w:val="00C73A15"/>
    <w:rsid w:val="00C91EBB"/>
    <w:rsid w:val="00CE6E26"/>
    <w:rsid w:val="00D31A7C"/>
    <w:rsid w:val="00D70F94"/>
    <w:rsid w:val="00D76963"/>
    <w:rsid w:val="00D8066B"/>
    <w:rsid w:val="00D91AC7"/>
    <w:rsid w:val="00DB4105"/>
    <w:rsid w:val="00DD5ADE"/>
    <w:rsid w:val="00E07CD2"/>
    <w:rsid w:val="00E15BB8"/>
    <w:rsid w:val="00E43851"/>
    <w:rsid w:val="00E7180C"/>
    <w:rsid w:val="00E96044"/>
    <w:rsid w:val="00EE354C"/>
    <w:rsid w:val="00F25CAC"/>
    <w:rsid w:val="00F332F1"/>
    <w:rsid w:val="00F42D49"/>
    <w:rsid w:val="00F44B0B"/>
    <w:rsid w:val="00F57B26"/>
    <w:rsid w:val="00F849B4"/>
    <w:rsid w:val="00FC1F34"/>
    <w:rsid w:val="00FD5ABB"/>
    <w:rsid w:val="00FF5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4D604"/>
  <w15:chartTrackingRefBased/>
  <w15:docId w15:val="{D1BC9B01-3DAC-6343-BB0B-1A3C0A21B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56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1418A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20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tiff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10</Pages>
  <Words>542</Words>
  <Characters>3092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50</cp:revision>
  <dcterms:created xsi:type="dcterms:W3CDTF">2021-10-17T04:20:00Z</dcterms:created>
  <dcterms:modified xsi:type="dcterms:W3CDTF">2021-10-17T07:31:00Z</dcterms:modified>
</cp:coreProperties>
</file>