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启动LOGO更换教程</w:t>
      </w:r>
    </w:p>
    <w:p>
      <w:pPr>
        <w:rPr>
          <w:rFonts w:hint="eastAsia" w:ascii="OPPOSans M" w:hAnsi="OPPOSans M" w:eastAsia="OPPOSans M" w:cs="OPPOSans M"/>
          <w:color w:val="FF0000"/>
          <w:sz w:val="28"/>
          <w:szCs w:val="36"/>
          <w:highlight w:val="none"/>
          <w:lang w:val="en-US" w:eastAsia="zh-CN"/>
        </w:rPr>
      </w:pPr>
      <w:r>
        <w:rPr>
          <w:rFonts w:hint="eastAsia" w:ascii="OPPOSans M" w:hAnsi="OPPOSans M" w:eastAsia="OPPOSans M" w:cs="OPPOSans M"/>
          <w:color w:val="FF0000"/>
          <w:sz w:val="28"/>
          <w:szCs w:val="36"/>
          <w:highlight w:val="none"/>
          <w:lang w:val="en-US" w:eastAsia="zh-CN"/>
        </w:rPr>
        <w:t>将需要更换的LOGO图片（1024*600分辨率jpg格式）发送至邮箱xiekaifan@yztiot.com ，会在3个工作日内将生成的logo文件回信到发送邮箱，谢谢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</w:t>
      </w:r>
    </w:p>
    <w:p>
      <w:p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下载百度网盘“启动LOGO更换”文件夹</w:t>
      </w:r>
    </w:p>
    <w:p>
      <w:p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包含“Tftpd32”、“images”“启动LOGO更换教程”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提前将“logo”文件放入“images”文件夹中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提前使用烧录器将开发板与电脑相连，并确保线序正确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将电脑接入网线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将开发板接入网线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确保开发板与电脑同处一个局域网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打开Tftpd32，选择“Browse”按钮，选择装有“logo”文件的“images”文件夹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记下”Server interface”一栏中的电脑ip地址备用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进入烧录模式</w:t>
      </w:r>
    </w:p>
    <w:p>
      <w:p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打开CRT软件，打开对应的串口，栏目提示绿色</w:t>
      </w:r>
    </w:p>
    <w:p>
      <w:r>
        <w:drawing>
          <wp:inline distT="0" distB="0" distL="114300" distR="114300">
            <wp:extent cx="4474210" cy="2896235"/>
            <wp:effectExtent l="0" t="0" r="254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将开发板断电并重新上电，同时按回车键（Enter）不放；</w:t>
      </w:r>
    </w:p>
    <w:p>
      <w:pPr>
        <w:jc w:val="left"/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出现如下字样可继续下面操作；</w:t>
      </w:r>
      <w:r>
        <w:drawing>
          <wp:inline distT="0" distB="0" distL="114300" distR="114300">
            <wp:extent cx="5269230" cy="1424940"/>
            <wp:effectExtent l="0" t="0" r="762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Style w:val="9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设置ip</w:t>
      </w:r>
      <w:r>
        <w:rPr>
          <w:rStyle w:val="9"/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记得关闭电脑防火墙 记得接入网口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>setenv ipaddr 192.168.0.22</w:t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>//你设置的板子的IP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 xml:space="preserve">   要和电脑保持在一个网段 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>setenv serverip 192.168.0.169 //电脑ip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 xml:space="preserve">  这个要和下面的电脑ip一样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saveenv    //保存设置</w:t>
      </w:r>
    </w:p>
    <w:p>
      <w:pPr>
        <w:tabs>
          <w:tab w:val="left" w:pos="6552"/>
        </w:tabs>
        <w:jc w:val="left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然后打开Tftpd32选中image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665220" cy="3061970"/>
            <wp:effectExtent l="0" t="0" r="11430" b="5080"/>
            <wp:docPr id="1" name="图片 1" descr="168308040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30804025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更换LOGO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依次输入下面四条指令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>ubi part UBI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>tftp 0x21000000 logo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 xml:space="preserve">nand erase.part LOGO </w:t>
      </w:r>
    </w:p>
    <w:p>
      <w:pPr>
        <w:jc w:val="left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 xml:space="preserve">nand write.e 0x21000000 LOGO ${filesize} </w:t>
      </w:r>
    </w:p>
    <w:p>
      <w:pPr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然后reset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POSans R">
    <w:panose1 w:val="00020600040101010101"/>
    <w:charset w:val="86"/>
    <w:family w:val="auto"/>
    <w:pitch w:val="default"/>
    <w:sig w:usb0="A100027F" w:usb1="7A01785B" w:usb2="00000016" w:usb3="00000000" w:csb0="0004009F" w:csb1="00000000"/>
  </w:font>
  <w:font w:name="OPPOSans M">
    <w:panose1 w:val="00020600040101010101"/>
    <w:charset w:val="86"/>
    <w:family w:val="auto"/>
    <w:pitch w:val="default"/>
    <w:sig w:usb0="A100027F" w:usb1="7A01785B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 w:ascii="微软雅黑" w:hAnsi="微软雅黑" w:eastAsia="微软雅黑" w:cs="微软雅黑"/>
        <w:b/>
        <w:bCs/>
        <w:lang w:val="en-US" w:eastAsia="zh-CN"/>
      </w:rPr>
      <w:t xml:space="preserve">                                </w:t>
    </w:r>
    <w:r>
      <w:rPr>
        <w:rFonts w:hint="eastAsia" w:ascii="微软雅黑" w:hAnsi="微软雅黑" w:eastAsia="微软雅黑" w:cs="微软雅黑"/>
        <w:b/>
        <w:bCs/>
      </w:rPr>
      <w:t>广东远众技术有限公司</w:t>
    </w:r>
    <w:r>
      <w:rPr>
        <w:rFonts w:ascii="OPPOSans R" w:hAnsi="OPPOSans R" w:eastAsia="OPPOSans R"/>
      </w:rPr>
      <w:ptab w:relativeTo="margin" w:alignment="right" w:leader="none"/>
    </w:r>
    <w:r>
      <w:rPr>
        <w:rFonts w:ascii="OPPOSans R" w:hAnsi="OPPOSans R" w:eastAsia="OPPOSans R"/>
      </w:rPr>
      <w:fldChar w:fldCharType="begin"/>
    </w:r>
    <w:r>
      <w:rPr>
        <w:rFonts w:ascii="OPPOSans R" w:hAnsi="OPPOSans R" w:eastAsia="OPPOSans R"/>
      </w:rPr>
      <w:instrText xml:space="preserve">PAGE   \* MERGEFORMAT</w:instrText>
    </w:r>
    <w:r>
      <w:rPr>
        <w:rFonts w:ascii="OPPOSans R" w:hAnsi="OPPOSans R" w:eastAsia="OPPOSans R"/>
      </w:rPr>
      <w:fldChar w:fldCharType="separate"/>
    </w:r>
    <w:r>
      <w:rPr>
        <w:rFonts w:ascii="OPPOSans R" w:hAnsi="OPPOSans R" w:eastAsia="OPPOSans R"/>
        <w:lang w:val="zh-CN"/>
      </w:rPr>
      <w:t>1</w:t>
    </w:r>
    <w:r>
      <w:rPr>
        <w:rFonts w:ascii="OPPOSans R" w:hAnsi="OPPOSans R" w:eastAsia="OPPOSans R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</w:pPr>
    <w:r>
      <w:rPr>
        <w:sz w:val="18"/>
      </w:rPr>
      <w:drawing>
        <wp:inline distT="0" distB="0" distL="114300" distR="114300">
          <wp:extent cx="1073785" cy="386715"/>
          <wp:effectExtent l="0" t="0" r="12065" b="13335"/>
          <wp:docPr id="3" name="图片 3" descr="无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无标题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785" cy="386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95900" cy="1905000"/>
          <wp:effectExtent l="0" t="1593215" r="0" b="1607185"/>
          <wp:wrapNone/>
          <wp:docPr id="6" name="WordPictureWatermark19129" descr="无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9129" descr="无标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5295900" cy="190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C8C264"/>
    <w:multiLevelType w:val="singleLevel"/>
    <w:tmpl w:val="E0C8C26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CE93325"/>
    <w:multiLevelType w:val="singleLevel"/>
    <w:tmpl w:val="7CE933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ZTE2NDk0MGRmODE1MzhjYTg3ZjNjMTljYWEzNDQifQ=="/>
  </w:docVars>
  <w:rsids>
    <w:rsidRoot w:val="00000000"/>
    <w:rsid w:val="0FAC4347"/>
    <w:rsid w:val="208D1D8F"/>
    <w:rsid w:val="2ECE7713"/>
    <w:rsid w:val="3DBF2479"/>
    <w:rsid w:val="3F2B22EA"/>
    <w:rsid w:val="3F9871F9"/>
    <w:rsid w:val="40F56A36"/>
    <w:rsid w:val="45024926"/>
    <w:rsid w:val="4FAD7EDC"/>
    <w:rsid w:val="64A04927"/>
    <w:rsid w:val="65847E4E"/>
    <w:rsid w:val="71CA4040"/>
    <w:rsid w:val="720D1CF7"/>
    <w:rsid w:val="77A41857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3"/>
    <w:uiPriority w:val="0"/>
    <w:rPr>
      <w:b/>
      <w:kern w:val="44"/>
      <w:sz w:val="44"/>
    </w:rPr>
  </w:style>
  <w:style w:type="character" w:customStyle="1" w:styleId="10">
    <w:name w:val="标题 2 Char"/>
    <w:link w:val="4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250</Characters>
  <Lines>0</Lines>
  <Paragraphs>0</Paragraphs>
  <TotalTime>5</TotalTime>
  <ScaleCrop>false</ScaleCrop>
  <LinksUpToDate>false</LinksUpToDate>
  <CharactersWithSpaces>280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2023-04-04T06:09:00Z</dcterms:created>
  <dc:creator>mai</dc:creator>
  <cp:lastModifiedBy>巫毒娃娃</cp:lastModifiedBy>
  <dcterms:modified xsi:type="dcterms:W3CDTF">2023-05-11T14:10:33Z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333160E4311D413594AAEDCD8FDE058D</vt:lpwstr>
  </property>
</Properties>
</file>