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DB0E" w14:textId="32E9855E" w:rsidR="007D3A6C" w:rsidRDefault="00EA1D4D">
      <w:r>
        <w:rPr>
          <w:noProof/>
        </w:rPr>
        <w:drawing>
          <wp:anchor distT="0" distB="0" distL="114300" distR="114300" simplePos="0" relativeHeight="251658240" behindDoc="1" locked="0" layoutInCell="1" allowOverlap="1" wp14:anchorId="01F50F8E" wp14:editId="7A862EA7">
            <wp:simplePos x="0" y="0"/>
            <wp:positionH relativeFrom="column">
              <wp:posOffset>3054350</wp:posOffset>
            </wp:positionH>
            <wp:positionV relativeFrom="paragraph">
              <wp:posOffset>-889000</wp:posOffset>
            </wp:positionV>
            <wp:extent cx="2736850" cy="105146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05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3C1A0" w14:textId="6D8370CC" w:rsidR="00675877" w:rsidRDefault="00675877" w:rsidP="00EA1D4D">
      <w:pPr>
        <w:rPr>
          <w:rFonts w:ascii="Rockwell" w:hAnsi="Rockwell"/>
          <w:b/>
          <w:bCs/>
          <w:sz w:val="36"/>
          <w:szCs w:val="36"/>
        </w:rPr>
      </w:pPr>
    </w:p>
    <w:p w14:paraId="668B4408" w14:textId="77777777" w:rsidR="00675877" w:rsidRPr="00675877" w:rsidRDefault="00675877" w:rsidP="00EA1D4D">
      <w:pPr>
        <w:rPr>
          <w:rFonts w:ascii="Rockwell" w:hAnsi="Rockwell"/>
          <w:b/>
          <w:bCs/>
          <w:sz w:val="36"/>
          <w:szCs w:val="36"/>
        </w:rPr>
      </w:pPr>
    </w:p>
    <w:p w14:paraId="70B096E0" w14:textId="70523131" w:rsidR="00EA1D4D" w:rsidRPr="00675877" w:rsidRDefault="00EA1D4D" w:rsidP="00675877">
      <w:pPr>
        <w:spacing w:line="240" w:lineRule="auto"/>
        <w:jc w:val="center"/>
        <w:rPr>
          <w:rFonts w:ascii="Rockwell" w:hAnsi="Rockwell"/>
          <w:b/>
          <w:bCs/>
          <w:sz w:val="30"/>
          <w:szCs w:val="30"/>
        </w:rPr>
      </w:pPr>
      <w:r w:rsidRPr="00675877">
        <w:rPr>
          <w:rFonts w:ascii="Rockwell" w:hAnsi="Rockwell"/>
          <w:b/>
          <w:bCs/>
          <w:sz w:val="30"/>
          <w:szCs w:val="30"/>
        </w:rPr>
        <w:t>Software security</w:t>
      </w:r>
    </w:p>
    <w:p w14:paraId="06769C1D" w14:textId="2AF7D687" w:rsidR="00EA1D4D" w:rsidRDefault="00675877" w:rsidP="00675877">
      <w:pPr>
        <w:spacing w:line="240" w:lineRule="auto"/>
        <w:jc w:val="center"/>
        <w:rPr>
          <w:rFonts w:ascii="Rockwell" w:hAnsi="Rockwell"/>
          <w:b/>
          <w:bCs/>
          <w:sz w:val="30"/>
          <w:szCs w:val="30"/>
        </w:rPr>
      </w:pPr>
      <w:r w:rsidRPr="00675877">
        <w:rPr>
          <w:rFonts w:ascii="Rockwell" w:hAnsi="Rockwell"/>
          <w:b/>
          <w:bCs/>
          <w:sz w:val="30"/>
          <w:szCs w:val="30"/>
        </w:rPr>
        <w:t>e</w:t>
      </w:r>
      <w:r w:rsidR="00EA1D4D" w:rsidRPr="00675877">
        <w:rPr>
          <w:rFonts w:ascii="Rockwell" w:hAnsi="Rockwell"/>
          <w:b/>
          <w:bCs/>
          <w:sz w:val="30"/>
          <w:szCs w:val="30"/>
        </w:rPr>
        <w:t>ngineering</w:t>
      </w:r>
      <w:r w:rsidRPr="00675877">
        <w:rPr>
          <w:rFonts w:ascii="Rockwell" w:hAnsi="Rockwell"/>
          <w:b/>
          <w:bCs/>
          <w:sz w:val="30"/>
          <w:szCs w:val="30"/>
        </w:rPr>
        <w:t xml:space="preserve"> (SWE314)</w:t>
      </w:r>
    </w:p>
    <w:p w14:paraId="00EDCCE4" w14:textId="42A2DDBE" w:rsidR="00B33A77" w:rsidRPr="00675877" w:rsidRDefault="00B33A77" w:rsidP="00675877">
      <w:pPr>
        <w:spacing w:line="240" w:lineRule="auto"/>
        <w:jc w:val="center"/>
        <w:rPr>
          <w:rFonts w:ascii="Rockwell" w:hAnsi="Rockwell"/>
          <w:b/>
          <w:bCs/>
          <w:sz w:val="30"/>
          <w:szCs w:val="30"/>
        </w:rPr>
      </w:pPr>
      <w:r>
        <w:rPr>
          <w:rFonts w:ascii="Rockwell" w:hAnsi="Rockwell"/>
          <w:b/>
          <w:bCs/>
          <w:sz w:val="30"/>
          <w:szCs w:val="30"/>
        </w:rPr>
        <w:t>Third semester</w:t>
      </w:r>
    </w:p>
    <w:p w14:paraId="688F21DF" w14:textId="2F40034E" w:rsidR="00675877" w:rsidRPr="00675877" w:rsidRDefault="00675877" w:rsidP="00675877">
      <w:pPr>
        <w:spacing w:line="240" w:lineRule="auto"/>
        <w:jc w:val="center"/>
        <w:rPr>
          <w:rFonts w:ascii="Rockwell" w:hAnsi="Rockwell"/>
          <w:b/>
          <w:bCs/>
          <w:sz w:val="30"/>
          <w:szCs w:val="30"/>
        </w:rPr>
      </w:pPr>
      <w:r>
        <w:rPr>
          <w:rFonts w:ascii="Rockwell" w:hAnsi="Rockwell"/>
          <w:b/>
          <w:bCs/>
          <w:sz w:val="30"/>
          <w:szCs w:val="30"/>
        </w:rPr>
        <w:t>-</w:t>
      </w:r>
      <w:r w:rsidR="00EA1D4D" w:rsidRPr="00675877">
        <w:rPr>
          <w:rFonts w:ascii="Rockwell" w:hAnsi="Rockwell"/>
          <w:b/>
          <w:bCs/>
          <w:sz w:val="30"/>
          <w:szCs w:val="30"/>
        </w:rPr>
        <w:t>Project Report</w:t>
      </w:r>
      <w:r>
        <w:rPr>
          <w:rFonts w:ascii="Rockwell" w:hAnsi="Rockwell"/>
          <w:b/>
          <w:bCs/>
          <w:sz w:val="30"/>
          <w:szCs w:val="30"/>
        </w:rPr>
        <w:t>-</w:t>
      </w:r>
    </w:p>
    <w:p w14:paraId="0B3BA85E" w14:textId="77777777" w:rsidR="00EA1D4D" w:rsidRPr="00675877" w:rsidRDefault="00EA1D4D" w:rsidP="00675877">
      <w:pPr>
        <w:spacing w:line="240" w:lineRule="auto"/>
        <w:jc w:val="center"/>
        <w:rPr>
          <w:rFonts w:ascii="Rockwell" w:hAnsi="Rockwell"/>
          <w:b/>
          <w:bCs/>
          <w:sz w:val="28"/>
          <w:szCs w:val="28"/>
        </w:rPr>
      </w:pPr>
      <w:r w:rsidRPr="00675877">
        <w:rPr>
          <w:rFonts w:ascii="Rockwell" w:hAnsi="Rockwell"/>
          <w:b/>
          <w:bCs/>
          <w:sz w:val="28"/>
          <w:szCs w:val="28"/>
        </w:rPr>
        <w:t>By</w:t>
      </w:r>
    </w:p>
    <w:tbl>
      <w:tblPr>
        <w:tblStyle w:val="TableGrid"/>
        <w:tblW w:w="0" w:type="auto"/>
        <w:tblInd w:w="2485" w:type="dxa"/>
        <w:tblLook w:val="04A0" w:firstRow="1" w:lastRow="0" w:firstColumn="1" w:lastColumn="0" w:noHBand="0" w:noVBand="1"/>
      </w:tblPr>
      <w:tblGrid>
        <w:gridCol w:w="480"/>
        <w:gridCol w:w="2753"/>
        <w:gridCol w:w="1555"/>
      </w:tblGrid>
      <w:tr w:rsidR="00EA1D4D" w14:paraId="6639A72D" w14:textId="77777777" w:rsidTr="00675877">
        <w:trPr>
          <w:trHeight w:val="534"/>
        </w:trPr>
        <w:tc>
          <w:tcPr>
            <w:tcW w:w="480" w:type="dxa"/>
          </w:tcPr>
          <w:p w14:paraId="58520603" w14:textId="77777777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3" w:type="dxa"/>
          </w:tcPr>
          <w:p w14:paraId="5DBD75D5" w14:textId="207A1283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5" w:type="dxa"/>
          </w:tcPr>
          <w:p w14:paraId="485E56ED" w14:textId="3824D011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EA1D4D" w14:paraId="1B585EFD" w14:textId="77777777" w:rsidTr="00675877">
        <w:trPr>
          <w:trHeight w:val="534"/>
        </w:trPr>
        <w:tc>
          <w:tcPr>
            <w:tcW w:w="480" w:type="dxa"/>
          </w:tcPr>
          <w:p w14:paraId="4CCF4476" w14:textId="6A945010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53" w:type="dxa"/>
          </w:tcPr>
          <w:p w14:paraId="468237E9" w14:textId="24EDA4FD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Sultan Al-enzi</w:t>
            </w:r>
          </w:p>
        </w:tc>
        <w:tc>
          <w:tcPr>
            <w:tcW w:w="1555" w:type="dxa"/>
          </w:tcPr>
          <w:p w14:paraId="0CA7C5B5" w14:textId="005A8B74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rFonts w:hint="cs"/>
                <w:b/>
                <w:bCs/>
                <w:sz w:val="24"/>
                <w:szCs w:val="24"/>
                <w:rtl/>
              </w:rPr>
              <w:t>442106994</w:t>
            </w:r>
          </w:p>
        </w:tc>
      </w:tr>
      <w:tr w:rsidR="00EA1D4D" w14:paraId="60B6FC09" w14:textId="77777777" w:rsidTr="00675877">
        <w:trPr>
          <w:trHeight w:val="534"/>
        </w:trPr>
        <w:tc>
          <w:tcPr>
            <w:tcW w:w="480" w:type="dxa"/>
          </w:tcPr>
          <w:p w14:paraId="2840C629" w14:textId="56D0618F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53" w:type="dxa"/>
          </w:tcPr>
          <w:p w14:paraId="57FED9DA" w14:textId="4EBFBDD6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Khalid Al-harbi</w:t>
            </w:r>
          </w:p>
        </w:tc>
        <w:tc>
          <w:tcPr>
            <w:tcW w:w="1555" w:type="dxa"/>
          </w:tcPr>
          <w:p w14:paraId="66F85A8F" w14:textId="219094F2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442103477</w:t>
            </w:r>
          </w:p>
        </w:tc>
      </w:tr>
      <w:tr w:rsidR="00EA1D4D" w14:paraId="094FBFAF" w14:textId="77777777" w:rsidTr="00675877">
        <w:trPr>
          <w:trHeight w:val="534"/>
        </w:trPr>
        <w:tc>
          <w:tcPr>
            <w:tcW w:w="480" w:type="dxa"/>
          </w:tcPr>
          <w:p w14:paraId="66EFC82C" w14:textId="133B8C6F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53" w:type="dxa"/>
          </w:tcPr>
          <w:p w14:paraId="17DF3733" w14:textId="46271FEF" w:rsidR="00EA1D4D" w:rsidRPr="00EA1D4D" w:rsidRDefault="00675877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Abdulmajeed</w:t>
            </w:r>
            <w:r w:rsidR="00EA1D4D">
              <w:rPr>
                <w:b/>
                <w:bCs/>
                <w:sz w:val="24"/>
                <w:szCs w:val="24"/>
              </w:rPr>
              <w:t xml:space="preserve"> Al-romaih</w:t>
            </w:r>
          </w:p>
        </w:tc>
        <w:tc>
          <w:tcPr>
            <w:tcW w:w="1555" w:type="dxa"/>
          </w:tcPr>
          <w:p w14:paraId="695552A0" w14:textId="65EA9D2C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442101425</w:t>
            </w:r>
          </w:p>
        </w:tc>
      </w:tr>
    </w:tbl>
    <w:p w14:paraId="02FD5986" w14:textId="59286B0B" w:rsidR="00EA1D4D" w:rsidRPr="00675877" w:rsidRDefault="00EA1D4D" w:rsidP="00EA1D4D">
      <w:pPr>
        <w:jc w:val="center"/>
        <w:rPr>
          <w:rFonts w:ascii="Rockwell" w:hAnsi="Rockwell"/>
          <w:b/>
          <w:bCs/>
          <w:sz w:val="36"/>
          <w:szCs w:val="36"/>
        </w:rPr>
      </w:pPr>
    </w:p>
    <w:p w14:paraId="343729EA" w14:textId="77777777" w:rsidR="00675877" w:rsidRDefault="00675877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  <w:r w:rsidRPr="00675877">
        <w:rPr>
          <w:rFonts w:ascii="Rockwell" w:hAnsi="Rockwell"/>
          <w:b/>
          <w:bCs/>
          <w:sz w:val="26"/>
          <w:szCs w:val="26"/>
        </w:rPr>
        <w:t>Supervision</w:t>
      </w:r>
    </w:p>
    <w:p w14:paraId="7419C971" w14:textId="39D82604" w:rsidR="00675877" w:rsidRPr="00675877" w:rsidRDefault="00675877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  <w:r w:rsidRPr="00675877">
        <w:rPr>
          <w:rFonts w:ascii="Rockwell" w:hAnsi="Rockwell"/>
          <w:b/>
          <w:bCs/>
          <w:sz w:val="26"/>
          <w:szCs w:val="26"/>
        </w:rPr>
        <w:t xml:space="preserve"> by </w:t>
      </w:r>
    </w:p>
    <w:p w14:paraId="7E9F6F2A" w14:textId="33484495" w:rsidR="00675877" w:rsidRPr="00675877" w:rsidRDefault="00675877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  <w:r w:rsidRPr="00675877">
        <w:rPr>
          <w:rFonts w:ascii="Rockwell" w:hAnsi="Rockwell"/>
          <w:b/>
          <w:bCs/>
          <w:sz w:val="26"/>
          <w:szCs w:val="26"/>
        </w:rPr>
        <w:t>Dr. Noureddine Abbadeni</w:t>
      </w:r>
    </w:p>
    <w:sectPr w:rsidR="00675877" w:rsidRPr="006758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4AEF" w14:textId="77777777" w:rsidR="00C86674" w:rsidRDefault="00C86674" w:rsidP="00EA1D4D">
      <w:pPr>
        <w:spacing w:after="0" w:line="240" w:lineRule="auto"/>
      </w:pPr>
      <w:r>
        <w:separator/>
      </w:r>
    </w:p>
  </w:endnote>
  <w:endnote w:type="continuationSeparator" w:id="0">
    <w:p w14:paraId="03E23D38" w14:textId="77777777" w:rsidR="00C86674" w:rsidRDefault="00C86674" w:rsidP="00EA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F959" w14:textId="77777777" w:rsidR="00C86674" w:rsidRDefault="00C86674" w:rsidP="00EA1D4D">
      <w:pPr>
        <w:spacing w:after="0" w:line="240" w:lineRule="auto"/>
      </w:pPr>
      <w:r>
        <w:separator/>
      </w:r>
    </w:p>
  </w:footnote>
  <w:footnote w:type="continuationSeparator" w:id="0">
    <w:p w14:paraId="1B0AF72B" w14:textId="77777777" w:rsidR="00C86674" w:rsidRDefault="00C86674" w:rsidP="00EA1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AFC9" w14:textId="77777777" w:rsidR="00EA1D4D" w:rsidRPr="00675877" w:rsidRDefault="00EA1D4D" w:rsidP="00EA1D4D">
    <w:pPr>
      <w:pStyle w:val="Header"/>
      <w:rPr>
        <w:rFonts w:ascii="Rockwell" w:hAnsi="Rockwell"/>
        <w:b/>
        <w:bCs/>
        <w:sz w:val="28"/>
        <w:szCs w:val="28"/>
      </w:rPr>
    </w:pPr>
  </w:p>
  <w:p w14:paraId="721C1CF6" w14:textId="1E5EBCF8" w:rsidR="00EA1D4D" w:rsidRPr="00675877" w:rsidRDefault="00EA1D4D" w:rsidP="00EA1D4D">
    <w:pPr>
      <w:pStyle w:val="Header"/>
      <w:rPr>
        <w:rFonts w:ascii="Rockwell" w:hAnsi="Rockwell"/>
        <w:b/>
        <w:bCs/>
        <w:sz w:val="28"/>
        <w:szCs w:val="28"/>
      </w:rPr>
    </w:pPr>
    <w:r w:rsidRPr="00675877">
      <w:rPr>
        <w:rFonts w:ascii="Rockwell" w:hAnsi="Rockwell"/>
        <w:b/>
        <w:bCs/>
        <w:sz w:val="28"/>
        <w:szCs w:val="28"/>
      </w:rPr>
      <w:t xml:space="preserve"> King Saud university</w:t>
    </w:r>
  </w:p>
  <w:p w14:paraId="6A45F434" w14:textId="73C7E9D5" w:rsidR="00EA1D4D" w:rsidRPr="00675877" w:rsidRDefault="00EA1D4D" w:rsidP="00EA1D4D">
    <w:pPr>
      <w:pStyle w:val="Header"/>
      <w:rPr>
        <w:rFonts w:ascii="Rockwell" w:hAnsi="Rockwell"/>
        <w:b/>
        <w:bCs/>
        <w:sz w:val="28"/>
        <w:szCs w:val="28"/>
      </w:rPr>
    </w:pPr>
    <w:r w:rsidRPr="00675877">
      <w:rPr>
        <w:rFonts w:ascii="Rockwell" w:hAnsi="Rockwell"/>
        <w:b/>
        <w:bCs/>
        <w:sz w:val="28"/>
        <w:szCs w:val="28"/>
      </w:rPr>
      <w:t>Software engineering</w:t>
    </w:r>
  </w:p>
  <w:p w14:paraId="12534482" w14:textId="3AE0A45B" w:rsidR="00EA1D4D" w:rsidRPr="00675877" w:rsidRDefault="00EA1D4D" w:rsidP="00EA1D4D">
    <w:pPr>
      <w:pStyle w:val="Header"/>
      <w:rPr>
        <w:rFonts w:ascii="Rockwell" w:hAnsi="Rockwell"/>
        <w:b/>
        <w:bCs/>
        <w:sz w:val="28"/>
        <w:szCs w:val="28"/>
      </w:rPr>
    </w:pPr>
    <w:r w:rsidRPr="00675877">
      <w:rPr>
        <w:rFonts w:ascii="Rockwell" w:hAnsi="Rockwell"/>
        <w:b/>
        <w:bCs/>
        <w:sz w:val="28"/>
        <w:szCs w:val="28"/>
      </w:rPr>
      <w:t xml:space="preserve">       Department</w:t>
    </w:r>
  </w:p>
  <w:p w14:paraId="1FC1BDF6" w14:textId="635A6D73" w:rsidR="00EA1D4D" w:rsidRPr="00675877" w:rsidRDefault="00EA1D4D" w:rsidP="00EA1D4D">
    <w:pPr>
      <w:pStyle w:val="Header"/>
      <w:rPr>
        <w:rFonts w:ascii="Rockwell" w:hAnsi="Rockwell"/>
        <w:b/>
        <w:bCs/>
        <w:sz w:val="28"/>
        <w:szCs w:val="28"/>
      </w:rPr>
    </w:pPr>
    <w:r w:rsidRPr="00675877">
      <w:rPr>
        <w:rFonts w:ascii="Rockwell" w:hAnsi="Rockwell"/>
        <w:b/>
        <w:bCs/>
        <w:sz w:val="28"/>
        <w:szCs w:val="28"/>
      </w:rPr>
      <w:t xml:space="preserve">           SWE314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4D"/>
    <w:rsid w:val="00051130"/>
    <w:rsid w:val="00212886"/>
    <w:rsid w:val="002F59D1"/>
    <w:rsid w:val="00675877"/>
    <w:rsid w:val="007D3A6C"/>
    <w:rsid w:val="00B33A77"/>
    <w:rsid w:val="00C86674"/>
    <w:rsid w:val="00EA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625D"/>
  <w15:chartTrackingRefBased/>
  <w15:docId w15:val="{A46E0461-2133-4456-98DE-E6340C80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4D"/>
  </w:style>
  <w:style w:type="paragraph" w:styleId="Footer">
    <w:name w:val="footer"/>
    <w:basedOn w:val="Normal"/>
    <w:link w:val="FooterChar"/>
    <w:uiPriority w:val="99"/>
    <w:unhideWhenUsed/>
    <w:rsid w:val="00EA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4D"/>
  </w:style>
  <w:style w:type="table" w:styleId="TableGrid">
    <w:name w:val="Table Grid"/>
    <w:basedOn w:val="TableNormal"/>
    <w:uiPriority w:val="39"/>
    <w:rsid w:val="00EA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سلطان العنزي ID 442106994</dc:creator>
  <cp:keywords/>
  <dc:description/>
  <cp:lastModifiedBy>سلطان العنزي ID 442106994</cp:lastModifiedBy>
  <cp:revision>4</cp:revision>
  <cp:lastPrinted>2023-04-04T19:24:00Z</cp:lastPrinted>
  <dcterms:created xsi:type="dcterms:W3CDTF">2023-04-04T18:59:00Z</dcterms:created>
  <dcterms:modified xsi:type="dcterms:W3CDTF">2023-04-04T19:26:00Z</dcterms:modified>
</cp:coreProperties>
</file>