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1D1F" w:rsidRDefault="00000000">
      <w:pPr>
        <w:pStyle w:val="Titl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IS230: Introduction to Database Systems</w:t>
      </w:r>
    </w:p>
    <w:p w14:paraId="00000002" w14:textId="77777777" w:rsidR="00B31D1F" w:rsidRDefault="00000000">
      <w:pPr>
        <w:pStyle w:val="Titl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 </w:t>
      </w:r>
      <w:r>
        <w:rPr>
          <w:sz w:val="22"/>
          <w:szCs w:val="22"/>
        </w:rPr>
        <w:t>Part 1</w:t>
      </w:r>
    </w:p>
    <w:p w14:paraId="00000003" w14:textId="77777777" w:rsidR="00B31D1F" w:rsidRDefault="00B31D1F">
      <w:pPr>
        <w:spacing w:after="0"/>
        <w:rPr>
          <w:b/>
        </w:rPr>
      </w:pPr>
    </w:p>
    <w:p w14:paraId="00000004" w14:textId="77777777" w:rsidR="00B31D1F" w:rsidRDefault="00000000">
      <w:pPr>
        <w:pBdr>
          <w:top w:val="single" w:sz="4" w:space="1" w:color="000000"/>
          <w:bottom w:val="single" w:sz="4" w:space="1" w:color="000000"/>
        </w:pBdr>
        <w:spacing w:after="0"/>
        <w:rPr>
          <w:b/>
        </w:rPr>
      </w:pPr>
      <w:r>
        <w:rPr>
          <w:b/>
          <w:highlight w:val="lightGray"/>
        </w:rPr>
        <w:t>The project will be carried out by groups each containing AT MAXIMUM Five students.</w:t>
      </w:r>
      <w:r>
        <w:rPr>
          <w:b/>
        </w:rPr>
        <w:t xml:space="preserve"> </w:t>
      </w:r>
    </w:p>
    <w:p w14:paraId="00000005" w14:textId="77777777" w:rsidR="00B31D1F" w:rsidRPr="00947A2A" w:rsidRDefault="00000000">
      <w:pPr>
        <w:pBdr>
          <w:top w:val="single" w:sz="4" w:space="1" w:color="000000"/>
          <w:bottom w:val="single" w:sz="4" w:space="1" w:color="000000"/>
        </w:pBdr>
        <w:spacing w:after="0"/>
        <w:jc w:val="both"/>
      </w:pPr>
      <w:r>
        <w:rPr>
          <w:b/>
          <w:highlight w:val="lightGray"/>
          <w:u w:val="single"/>
        </w:rPr>
        <w:t>Remark</w:t>
      </w:r>
      <w:r>
        <w:t xml:space="preserve">: should use the project </w:t>
      </w:r>
      <w:r w:rsidRPr="00947A2A">
        <w:t xml:space="preserve">report (Template I)  </w:t>
      </w:r>
    </w:p>
    <w:p w14:paraId="00000006" w14:textId="77777777" w:rsidR="00B31D1F" w:rsidRPr="00947A2A" w:rsidRDefault="00B31D1F">
      <w:pPr>
        <w:spacing w:after="0"/>
        <w:jc w:val="both"/>
      </w:pPr>
    </w:p>
    <w:p w14:paraId="5F1E3F1B" w14:textId="77777777" w:rsidR="00FC750F" w:rsidRDefault="00FC750F">
      <w:pPr>
        <w:spacing w:after="0"/>
        <w:jc w:val="both"/>
      </w:pPr>
      <w:r>
        <w:t>Draw an ER Diagram for the following:</w:t>
      </w:r>
    </w:p>
    <w:p w14:paraId="00000007" w14:textId="32937C8F" w:rsidR="00B31D1F" w:rsidRPr="00947A2A" w:rsidRDefault="00000000">
      <w:pPr>
        <w:spacing w:after="0"/>
        <w:jc w:val="both"/>
      </w:pPr>
      <w:r w:rsidRPr="00947A2A">
        <w:t>You were brought in to design the database system for a Famous Hotel chain with many branches. Every hotel branch should have an ID, a name, and an address, and it should automatically keep track of the number of available rooms. Every hotel has many employees</w:t>
      </w:r>
      <w:r w:rsidR="002E1AC2" w:rsidRPr="00947A2A">
        <w:t xml:space="preserve"> that only work at </w:t>
      </w:r>
      <w:r w:rsidR="00A06713">
        <w:t>one</w:t>
      </w:r>
      <w:r w:rsidR="002E1AC2" w:rsidRPr="00947A2A">
        <w:t xml:space="preserve"> branch</w:t>
      </w:r>
      <w:r w:rsidRPr="00947A2A">
        <w:t>, one employee is also the hotel’s manager. The system should record the name, SSN, and salary of each employee. Each hotel has multiple rooms</w:t>
      </w:r>
      <w:r w:rsidR="00A06713">
        <w:t>.</w:t>
      </w:r>
      <w:r w:rsidRPr="00947A2A">
        <w:t xml:space="preserve"> Rooms must belong to a hotel</w:t>
      </w:r>
      <w:r w:rsidR="00A06713">
        <w:t>, and</w:t>
      </w:r>
      <w:r w:rsidRPr="00947A2A">
        <w:t xml:space="preserve"> </w:t>
      </w:r>
      <w:r w:rsidR="00A06713">
        <w:t>e</w:t>
      </w:r>
      <w:r w:rsidRPr="00947A2A">
        <w:t>very room is identified by its room number</w:t>
      </w:r>
      <w:r w:rsidR="00A06713">
        <w:t xml:space="preserve">, </w:t>
      </w:r>
      <w:r w:rsidR="00591F72" w:rsidRPr="00947A2A">
        <w:t>we use standard room numbering conventions</w:t>
      </w:r>
      <w:r w:rsidR="00A97739" w:rsidRPr="00947A2A">
        <w:t xml:space="preserve"> (e.g. </w:t>
      </w:r>
      <w:r w:rsidR="00A06713">
        <w:t>room 205 is the 5</w:t>
      </w:r>
      <w:r w:rsidR="00A06713" w:rsidRPr="00A06713">
        <w:rPr>
          <w:vertAlign w:val="superscript"/>
        </w:rPr>
        <w:t>th</w:t>
      </w:r>
      <w:r w:rsidR="00A06713">
        <w:t xml:space="preserve"> room on the 2</w:t>
      </w:r>
      <w:r w:rsidR="00A06713" w:rsidRPr="00A06713">
        <w:rPr>
          <w:vertAlign w:val="superscript"/>
        </w:rPr>
        <w:t>nd</w:t>
      </w:r>
      <w:r w:rsidR="00A06713">
        <w:t xml:space="preserve"> floor</w:t>
      </w:r>
      <w:r w:rsidR="00A97739" w:rsidRPr="00947A2A">
        <w:t>)</w:t>
      </w:r>
      <w:r w:rsidRPr="00947A2A">
        <w:t>, and</w:t>
      </w:r>
      <w:r w:rsidR="00591F72" w:rsidRPr="00947A2A">
        <w:t xml:space="preserve"> we store</w:t>
      </w:r>
      <w:r w:rsidRPr="00947A2A">
        <w:t xml:space="preserve"> the</w:t>
      </w:r>
      <w:r w:rsidR="00267AA3" w:rsidRPr="00947A2A">
        <w:t xml:space="preserve"> room’s</w:t>
      </w:r>
      <w:r w:rsidRPr="00947A2A">
        <w:t xml:space="preserve"> </w:t>
      </w:r>
      <w:r w:rsidR="00591F72" w:rsidRPr="00947A2A">
        <w:t xml:space="preserve">type (single, double, </w:t>
      </w:r>
      <w:r w:rsidR="00267AA3" w:rsidRPr="00947A2A">
        <w:t>k</w:t>
      </w:r>
      <w:r w:rsidR="00591F72" w:rsidRPr="00947A2A">
        <w:t>ing</w:t>
      </w:r>
      <w:r w:rsidR="00267AA3" w:rsidRPr="00947A2A">
        <w:t>, suite</w:t>
      </w:r>
      <w:r w:rsidR="00591F72" w:rsidRPr="00947A2A">
        <w:t xml:space="preserve"> …etc)</w:t>
      </w:r>
      <w:r w:rsidRPr="00947A2A">
        <w:t xml:space="preserve">. </w:t>
      </w:r>
    </w:p>
    <w:p w14:paraId="00000008" w14:textId="690072F8" w:rsidR="00B31D1F" w:rsidRDefault="00000000">
      <w:pPr>
        <w:spacing w:after="0"/>
        <w:jc w:val="both"/>
      </w:pPr>
      <w:r w:rsidRPr="00947A2A">
        <w:t>The system also has a record of all the customers</w:t>
      </w:r>
      <w:r w:rsidR="003A5DDB">
        <w:t xml:space="preserve"> </w:t>
      </w:r>
      <w:r w:rsidRPr="00947A2A">
        <w:t xml:space="preserve">and their name, </w:t>
      </w:r>
      <w:r w:rsidR="003A5DDB">
        <w:t>d</w:t>
      </w:r>
      <w:r w:rsidR="00CE0D60" w:rsidRPr="00947A2A">
        <w:t>ate of birth</w:t>
      </w:r>
      <w:r w:rsidRPr="00947A2A">
        <w:t xml:space="preserve">, and </w:t>
      </w:r>
      <w:r w:rsidR="00267AA3" w:rsidRPr="00947A2A">
        <w:t>Account</w:t>
      </w:r>
      <w:r w:rsidRPr="00947A2A">
        <w:t>ID number</w:t>
      </w:r>
      <w:r w:rsidR="003A5DDB">
        <w:t xml:space="preserve">. </w:t>
      </w:r>
      <w:r>
        <w:t>Customers can rent room</w:t>
      </w:r>
      <w:r w:rsidR="00FC7F79">
        <w:t>s</w:t>
      </w:r>
      <w:r>
        <w:t xml:space="preserve"> and the system </w:t>
      </w:r>
      <w:r w:rsidR="003A5DDB">
        <w:t xml:space="preserve">should store </w:t>
      </w:r>
      <w:r>
        <w:t>the date of arrival and the duration of the stay</w:t>
      </w:r>
      <w:r w:rsidR="00B2022B">
        <w:t xml:space="preserve"> (number of nights)</w:t>
      </w:r>
      <w:r>
        <w:t xml:space="preserve"> as well as the customer’s payment amount for each visit. Lastly, </w:t>
      </w:r>
      <w:r w:rsidR="00495F8B">
        <w:t>a c</w:t>
      </w:r>
      <w:r>
        <w:t xml:space="preserve">ustomer can refer other customers to our hotels, when a new customer is registered they can enter the </w:t>
      </w:r>
      <w:r w:rsidR="003A5DDB">
        <w:t xml:space="preserve">ID of the </w:t>
      </w:r>
      <w:r>
        <w:t xml:space="preserve">customer that referred them, which should be reflected in our database. </w:t>
      </w:r>
    </w:p>
    <w:p w14:paraId="7A4C4EA6" w14:textId="4160CECA" w:rsidR="00FC750F" w:rsidRDefault="00FC750F">
      <w:pPr>
        <w:spacing w:after="0"/>
        <w:jc w:val="both"/>
      </w:pPr>
      <w:r>
        <w:t>Write down any assumptions you make.</w:t>
      </w:r>
    </w:p>
    <w:p w14:paraId="00000009" w14:textId="77777777" w:rsidR="00B31D1F" w:rsidRDefault="00000000">
      <w:pPr>
        <w:spacing w:after="0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0000000A" w14:textId="77777777" w:rsidR="00B31D1F" w:rsidRDefault="00000000">
      <w:pPr>
        <w:spacing w:after="0"/>
        <w:jc w:val="both"/>
      </w:pPr>
      <w:r>
        <w:rPr>
          <w:b/>
        </w:rPr>
        <w:t>Part I</w:t>
      </w:r>
      <w:r>
        <w:t xml:space="preserve">): </w:t>
      </w:r>
    </w:p>
    <w:p w14:paraId="0000000B" w14:textId="3E227226" w:rsidR="00B31D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Use the report template to submit the group’s work and complete each of the required sections carefully to not </w:t>
      </w:r>
      <w:r>
        <w:t>lose</w:t>
      </w:r>
      <w:r>
        <w:rPr>
          <w:color w:val="000000"/>
        </w:rPr>
        <w:t xml:space="preserve"> marks. </w:t>
      </w:r>
    </w:p>
    <w:p w14:paraId="0000000C" w14:textId="009901B2" w:rsidR="00B31D1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Section#1 is the ER resulting from the above project statement. you can </w:t>
      </w:r>
      <w:r>
        <w:t>draw it by hand or use any drawing software</w:t>
      </w:r>
      <w:r w:rsidR="00947A2A">
        <w:t xml:space="preserve"> (SUGGESTION: use </w:t>
      </w:r>
      <w:hyperlink r:id="rId6" w:history="1">
        <w:r w:rsidR="00947A2A" w:rsidRPr="00947A2A">
          <w:rPr>
            <w:rStyle w:val="Hyperlink"/>
          </w:rPr>
          <w:t>https://erdplus.com/</w:t>
        </w:r>
        <w:r w:rsidR="00947A2A" w:rsidRPr="00947A2A">
          <w:t>)</w:t>
        </w:r>
      </w:hyperlink>
    </w:p>
    <w:p w14:paraId="0000000E" w14:textId="4A81EBAE" w:rsidR="00B31D1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Section#</w:t>
      </w:r>
      <w:r w:rsidR="00C91DBE">
        <w:rPr>
          <w:color w:val="000000"/>
        </w:rPr>
        <w:t>2</w:t>
      </w:r>
      <w:r>
        <w:rPr>
          <w:color w:val="000000"/>
        </w:rPr>
        <w:t xml:space="preserve"> is to adapt the resulting ER from section#</w:t>
      </w:r>
      <w:r w:rsidR="00C91DBE">
        <w:rPr>
          <w:color w:val="000000"/>
        </w:rPr>
        <w:t>1</w:t>
      </w:r>
      <w:r>
        <w:rPr>
          <w:color w:val="000000"/>
        </w:rPr>
        <w:t xml:space="preserve"> to be drawn using </w:t>
      </w:r>
      <w:r>
        <w:t>MySQL Workbench</w:t>
      </w:r>
      <w:r>
        <w:rPr>
          <w:color w:val="000000"/>
        </w:rPr>
        <w:t>.</w:t>
      </w:r>
      <w:r w:rsidR="003A5DDB">
        <w:rPr>
          <w:color w:val="000000"/>
        </w:rPr>
        <w:t xml:space="preserve"> </w:t>
      </w:r>
    </w:p>
    <w:p w14:paraId="2AEC5B88" w14:textId="24D4F3B4" w:rsidR="00995D50" w:rsidRDefault="00995D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Section#3 is exporting the SQL script to generate a database. </w:t>
      </w:r>
    </w:p>
    <w:p w14:paraId="0000000F" w14:textId="77777777" w:rsidR="00B31D1F" w:rsidRDefault="00B31D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00000010" w14:textId="1F8D1D91" w:rsidR="00B31D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Use the </w:t>
      </w:r>
      <w:r>
        <w:t xml:space="preserve">MySQL Workbench </w:t>
      </w:r>
      <w:r>
        <w:rPr>
          <w:color w:val="000000"/>
        </w:rPr>
        <w:t xml:space="preserve">tool to draw the requested ER diagram in </w:t>
      </w:r>
      <w:r w:rsidR="00995D50">
        <w:rPr>
          <w:color w:val="000000"/>
        </w:rPr>
        <w:t>Section#2</w:t>
      </w:r>
      <w:r>
        <w:rPr>
          <w:color w:val="000000"/>
        </w:rPr>
        <w:t xml:space="preserve"> taking into account the following:</w:t>
      </w:r>
    </w:p>
    <w:p w14:paraId="00000011" w14:textId="5B96EBAD" w:rsidR="00B31D1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Choose </w:t>
      </w:r>
      <w:r w:rsidR="00995D50">
        <w:rPr>
          <w:color w:val="000000"/>
        </w:rPr>
        <w:t xml:space="preserve">a </w:t>
      </w:r>
      <w:r>
        <w:rPr>
          <w:color w:val="000000"/>
        </w:rPr>
        <w:t>convenient domain for each attribute</w:t>
      </w:r>
      <w:r w:rsidR="00995D50">
        <w:rPr>
          <w:color w:val="000000"/>
        </w:rPr>
        <w:t xml:space="preserve"> (like INT or </w:t>
      </w:r>
      <w:r>
        <w:rPr>
          <w:color w:val="000000"/>
        </w:rPr>
        <w:t xml:space="preserve">. </w:t>
      </w:r>
    </w:p>
    <w:p w14:paraId="00000012" w14:textId="77777777" w:rsidR="00B31D1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Specify key attributes for each entity type as well as cardinality ratio and participation constraints for each relationship type. </w:t>
      </w:r>
    </w:p>
    <w:p w14:paraId="00000013" w14:textId="77777777" w:rsidR="00B31D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The group report should be uploaded to the blackboard by the group leader ONLY.</w:t>
      </w:r>
    </w:p>
    <w:p w14:paraId="00000014" w14:textId="77777777" w:rsidR="00B31D1F" w:rsidRDefault="00B31D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FF0000"/>
        </w:rPr>
      </w:pPr>
    </w:p>
    <w:p w14:paraId="00000015" w14:textId="77777777" w:rsidR="00B31D1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FF0000"/>
        </w:rPr>
        <w:t>ANY STUDENTS CAUGHT CHEATING WILL RECEIVE ZERO IN THIS AND ALL PROJECTS AND WILL BE REPORTED AND POSSIBLY FAIL THE COURSE!</w:t>
      </w:r>
      <w:r>
        <w:t xml:space="preserve"> </w:t>
      </w:r>
    </w:p>
    <w:p w14:paraId="00000016" w14:textId="77777777" w:rsidR="00B31D1F" w:rsidRDefault="00B31D1F">
      <w:pPr>
        <w:spacing w:after="0"/>
        <w:jc w:val="both"/>
        <w:rPr>
          <w:b/>
        </w:rPr>
      </w:pPr>
    </w:p>
    <w:p w14:paraId="00000017" w14:textId="5B9BEE3F" w:rsidR="00B31D1F" w:rsidRDefault="00000000">
      <w:pPr>
        <w:jc w:val="right"/>
        <w:rPr>
          <w:b/>
        </w:rPr>
      </w:pPr>
      <w:r>
        <w:rPr>
          <w:b/>
          <w:rtl/>
        </w:rPr>
        <w:t>مع التمنيات بالتوفيق والنجاح</w:t>
      </w:r>
    </w:p>
    <w:p w14:paraId="382313CF" w14:textId="49B67B5D" w:rsidR="00591F72" w:rsidRDefault="00591F72" w:rsidP="00591F72">
      <w:pPr>
        <w:rPr>
          <w:b/>
        </w:rPr>
      </w:pPr>
    </w:p>
    <w:p w14:paraId="78A76FEE" w14:textId="753B3DD0" w:rsidR="00591F72" w:rsidRPr="003A5DDB" w:rsidRDefault="00591F72" w:rsidP="003A5DDB">
      <w:pPr>
        <w:rPr>
          <w:b/>
        </w:rPr>
      </w:pPr>
    </w:p>
    <w:sectPr w:rsidR="00591F72" w:rsidRPr="003A5DDB">
      <w:pgSz w:w="11906" w:h="16838"/>
      <w:pgMar w:top="450" w:right="1016" w:bottom="5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A423F"/>
    <w:multiLevelType w:val="multilevel"/>
    <w:tmpl w:val="6AF0D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755D48"/>
    <w:multiLevelType w:val="multilevel"/>
    <w:tmpl w:val="D696C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F4370B"/>
    <w:multiLevelType w:val="hybridMultilevel"/>
    <w:tmpl w:val="AF0E4CF8"/>
    <w:lvl w:ilvl="0" w:tplc="6FFCB7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B17DB"/>
    <w:multiLevelType w:val="hybridMultilevel"/>
    <w:tmpl w:val="37D42316"/>
    <w:lvl w:ilvl="0" w:tplc="2F68F1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504020">
    <w:abstractNumId w:val="1"/>
  </w:num>
  <w:num w:numId="2" w16cid:durableId="1715691248">
    <w:abstractNumId w:val="0"/>
  </w:num>
  <w:num w:numId="3" w16cid:durableId="1722709380">
    <w:abstractNumId w:val="3"/>
  </w:num>
  <w:num w:numId="4" w16cid:durableId="545218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D1F"/>
    <w:rsid w:val="00077527"/>
    <w:rsid w:val="00267AA3"/>
    <w:rsid w:val="002A44EA"/>
    <w:rsid w:val="002E1AC2"/>
    <w:rsid w:val="00303439"/>
    <w:rsid w:val="003A5DDB"/>
    <w:rsid w:val="00495F8B"/>
    <w:rsid w:val="00591F72"/>
    <w:rsid w:val="00947A2A"/>
    <w:rsid w:val="00995D50"/>
    <w:rsid w:val="00A06713"/>
    <w:rsid w:val="00A97739"/>
    <w:rsid w:val="00B2022B"/>
    <w:rsid w:val="00B31D1F"/>
    <w:rsid w:val="00BC4622"/>
    <w:rsid w:val="00C63CD0"/>
    <w:rsid w:val="00C91DBE"/>
    <w:rsid w:val="00CE0D60"/>
    <w:rsid w:val="00FC750F"/>
    <w:rsid w:val="00FC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33A1"/>
  <w15:docId w15:val="{7BCDCCE1-B56A-4215-B15C-03F580A6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B45A6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6B45A6"/>
    <w:rPr>
      <w:rFonts w:ascii="Times New Roman" w:eastAsia="Times New Roman" w:hAnsi="Times New Roman" w:cs="Times New Roman"/>
      <w:b/>
      <w:sz w:val="28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C8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A08F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47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rdplu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b0Jf9fad2v/9BGrRxKsf+u45gw==">AMUW2mVeeqy6zERkmqkIRyjXFpd9bvAu4fNG3gEgcqnRAFdurYlhHvcSA3UoZYN0hFoqdqQFDQiF26ae8aaDsF5oMhfRzsdO+tz1W86YIytcr2M/P77ybrc=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Mourad Benchikh</dc:creator>
  <cp:lastModifiedBy>Abdulaziz Al-Hadlag</cp:lastModifiedBy>
  <cp:revision>4</cp:revision>
  <dcterms:created xsi:type="dcterms:W3CDTF">2023-10-08T19:40:00Z</dcterms:created>
  <dcterms:modified xsi:type="dcterms:W3CDTF">2023-10-08T21:16:00Z</dcterms:modified>
</cp:coreProperties>
</file>