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1BBD8" w14:textId="28D1515F" w:rsidR="0066196D" w:rsidRPr="003B5AF1" w:rsidRDefault="0066196D" w:rsidP="003B5AF1">
      <w:pPr>
        <w:spacing w:line="480" w:lineRule="auto"/>
        <w:jc w:val="center"/>
        <w:rPr>
          <w:b/>
          <w:u w:val="single"/>
          <w:lang w:val="en"/>
        </w:rPr>
      </w:pPr>
    </w:p>
    <w:p w14:paraId="012B830E" w14:textId="7D4F65E2" w:rsidR="003B5AF1" w:rsidRPr="003B5AF1" w:rsidRDefault="003B5AF1" w:rsidP="003B5AF1">
      <w:pPr>
        <w:spacing w:line="480" w:lineRule="auto"/>
        <w:jc w:val="center"/>
        <w:rPr>
          <w:b/>
          <w:u w:val="single"/>
          <w:lang w:val="en"/>
        </w:rPr>
      </w:pPr>
    </w:p>
    <w:p w14:paraId="65FD3B55" w14:textId="2AF5C7C0" w:rsidR="003B5AF1" w:rsidRDefault="003B5AF1" w:rsidP="003B5AF1">
      <w:pPr>
        <w:spacing w:line="480" w:lineRule="auto"/>
        <w:jc w:val="center"/>
        <w:rPr>
          <w:b/>
          <w:u w:val="single"/>
          <w:lang w:val="en"/>
        </w:rPr>
      </w:pPr>
    </w:p>
    <w:p w14:paraId="31FCD802" w14:textId="77777777" w:rsidR="003B5AF1" w:rsidRPr="003B5AF1" w:rsidRDefault="003B5AF1" w:rsidP="003B5AF1">
      <w:pPr>
        <w:spacing w:line="480" w:lineRule="auto"/>
        <w:jc w:val="center"/>
        <w:rPr>
          <w:b/>
          <w:u w:val="single"/>
          <w:lang w:val="en"/>
        </w:rPr>
      </w:pPr>
    </w:p>
    <w:p w14:paraId="1F5FFCAD" w14:textId="77777777" w:rsidR="0066196D" w:rsidRPr="003B5AF1" w:rsidRDefault="0066196D" w:rsidP="003B5AF1">
      <w:pPr>
        <w:spacing w:line="480" w:lineRule="auto"/>
        <w:jc w:val="center"/>
        <w:rPr>
          <w:b/>
          <w:u w:val="single"/>
          <w:lang w:val="en"/>
        </w:rPr>
      </w:pPr>
    </w:p>
    <w:p w14:paraId="406D3CF5" w14:textId="46EB34AC" w:rsidR="0066196D" w:rsidRPr="003B5AF1" w:rsidRDefault="00D90BD7" w:rsidP="003B5AF1">
      <w:pPr>
        <w:spacing w:line="480" w:lineRule="auto"/>
        <w:jc w:val="center"/>
        <w:rPr>
          <w:b/>
          <w:lang w:val="en"/>
        </w:rPr>
      </w:pPr>
      <w:r>
        <w:rPr>
          <w:b/>
          <w:lang w:val="en"/>
        </w:rPr>
        <w:t>IT Policies &amp; Procedures</w:t>
      </w:r>
    </w:p>
    <w:p w14:paraId="39C8611D" w14:textId="77777777" w:rsidR="0066196D" w:rsidRPr="003B5AF1" w:rsidRDefault="0066196D" w:rsidP="003B5AF1">
      <w:pPr>
        <w:spacing w:line="480" w:lineRule="auto"/>
        <w:jc w:val="center"/>
        <w:rPr>
          <w:b/>
          <w:lang w:val="en"/>
        </w:rPr>
      </w:pPr>
    </w:p>
    <w:p w14:paraId="574274C5" w14:textId="4BF7949A" w:rsidR="0066196D" w:rsidRDefault="0066196D" w:rsidP="003B5AF1">
      <w:pPr>
        <w:spacing w:line="480" w:lineRule="auto"/>
        <w:jc w:val="center"/>
        <w:rPr>
          <w:b/>
          <w:lang w:val="en"/>
        </w:rPr>
      </w:pPr>
    </w:p>
    <w:p w14:paraId="740CA38C" w14:textId="23EB1644" w:rsidR="003B5AF1" w:rsidRDefault="003B5AF1" w:rsidP="003B5AF1">
      <w:pPr>
        <w:spacing w:line="480" w:lineRule="auto"/>
        <w:jc w:val="center"/>
        <w:rPr>
          <w:b/>
          <w:lang w:val="en"/>
        </w:rPr>
      </w:pPr>
    </w:p>
    <w:p w14:paraId="0CC1F178" w14:textId="07593601" w:rsidR="003B5AF1" w:rsidRDefault="003B5AF1" w:rsidP="003B5AF1">
      <w:pPr>
        <w:spacing w:line="480" w:lineRule="auto"/>
        <w:jc w:val="center"/>
        <w:rPr>
          <w:b/>
          <w:lang w:val="en"/>
        </w:rPr>
      </w:pPr>
    </w:p>
    <w:p w14:paraId="04797AB1" w14:textId="77777777" w:rsidR="003B5AF1" w:rsidRPr="003B5AF1" w:rsidRDefault="003B5AF1" w:rsidP="003B5AF1">
      <w:pPr>
        <w:spacing w:line="480" w:lineRule="auto"/>
        <w:jc w:val="center"/>
        <w:rPr>
          <w:b/>
          <w:lang w:val="en"/>
        </w:rPr>
      </w:pPr>
    </w:p>
    <w:p w14:paraId="2B867E3D" w14:textId="3518FE89" w:rsidR="0066196D" w:rsidRPr="003B5AF1" w:rsidRDefault="0066196D" w:rsidP="003B5AF1">
      <w:pPr>
        <w:spacing w:line="480" w:lineRule="auto"/>
        <w:jc w:val="center"/>
        <w:rPr>
          <w:b/>
          <w:lang w:val="en"/>
        </w:rPr>
      </w:pPr>
      <w:r w:rsidRPr="003B5AF1">
        <w:rPr>
          <w:b/>
          <w:lang w:val="en"/>
        </w:rPr>
        <w:t>by</w:t>
      </w:r>
    </w:p>
    <w:p w14:paraId="500842E2" w14:textId="77777777" w:rsidR="0066196D" w:rsidRPr="003B5AF1" w:rsidRDefault="0066196D" w:rsidP="003B5AF1">
      <w:pPr>
        <w:spacing w:line="480" w:lineRule="auto"/>
        <w:jc w:val="center"/>
        <w:rPr>
          <w:bCs/>
          <w:lang w:val="en"/>
        </w:rPr>
      </w:pPr>
      <w:r w:rsidRPr="003B5AF1">
        <w:rPr>
          <w:bCs/>
          <w:lang w:val="en"/>
        </w:rPr>
        <w:t xml:space="preserve">Suraj Pratap </w:t>
      </w:r>
      <w:proofErr w:type="spellStart"/>
      <w:r w:rsidRPr="003B5AF1">
        <w:rPr>
          <w:bCs/>
          <w:lang w:val="en"/>
        </w:rPr>
        <w:t>Samirlal</w:t>
      </w:r>
      <w:proofErr w:type="spellEnd"/>
      <w:r w:rsidRPr="003B5AF1">
        <w:rPr>
          <w:bCs/>
          <w:lang w:val="en"/>
        </w:rPr>
        <w:t xml:space="preserve"> Poddar </w:t>
      </w:r>
    </w:p>
    <w:p w14:paraId="61A5A760" w14:textId="7921AF50" w:rsidR="0066196D" w:rsidRPr="003B5AF1" w:rsidRDefault="0066196D" w:rsidP="003B5AF1">
      <w:pPr>
        <w:spacing w:line="480" w:lineRule="auto"/>
        <w:jc w:val="center"/>
        <w:rPr>
          <w:bCs/>
          <w:lang w:val="en"/>
        </w:rPr>
      </w:pPr>
      <w:r w:rsidRPr="003B5AF1">
        <w:rPr>
          <w:bCs/>
          <w:lang w:val="en"/>
        </w:rPr>
        <w:t>Student ID: 275644</w:t>
      </w:r>
    </w:p>
    <w:p w14:paraId="2B12F713" w14:textId="497B63FF" w:rsidR="0066196D" w:rsidRPr="003B5AF1" w:rsidRDefault="0066196D" w:rsidP="003B5AF1">
      <w:pPr>
        <w:spacing w:line="480" w:lineRule="auto"/>
        <w:jc w:val="center"/>
        <w:rPr>
          <w:bCs/>
          <w:lang w:val="en"/>
        </w:rPr>
      </w:pPr>
      <w:r w:rsidRPr="003B5AF1">
        <w:rPr>
          <w:bCs/>
          <w:lang w:val="en"/>
        </w:rPr>
        <w:t>Harrisburg University of Science and Technology</w:t>
      </w:r>
    </w:p>
    <w:p w14:paraId="1DB81A0F" w14:textId="5314128C" w:rsidR="0066196D" w:rsidRPr="003B5AF1" w:rsidRDefault="0066196D" w:rsidP="003B5AF1">
      <w:pPr>
        <w:spacing w:line="480" w:lineRule="auto"/>
        <w:jc w:val="center"/>
        <w:rPr>
          <w:bCs/>
          <w:lang w:val="en"/>
        </w:rPr>
      </w:pPr>
      <w:r w:rsidRPr="003B5AF1">
        <w:rPr>
          <w:bCs/>
          <w:lang w:val="en"/>
        </w:rPr>
        <w:t>Summer 2021</w:t>
      </w:r>
    </w:p>
    <w:p w14:paraId="119D6EA5" w14:textId="77777777" w:rsidR="0066196D" w:rsidRPr="003B5AF1" w:rsidRDefault="0066196D" w:rsidP="003B5AF1">
      <w:pPr>
        <w:spacing w:line="480" w:lineRule="auto"/>
        <w:jc w:val="center"/>
        <w:rPr>
          <w:bCs/>
          <w:lang w:val="en"/>
        </w:rPr>
      </w:pPr>
      <w:r w:rsidRPr="003B5AF1">
        <w:rPr>
          <w:bCs/>
          <w:lang w:val="en"/>
        </w:rPr>
        <w:t>IT Management</w:t>
      </w:r>
    </w:p>
    <w:p w14:paraId="2683F3BE" w14:textId="77777777" w:rsidR="0066196D" w:rsidRPr="003B5AF1" w:rsidRDefault="0066196D" w:rsidP="003B5AF1">
      <w:pPr>
        <w:spacing w:line="480" w:lineRule="auto"/>
        <w:jc w:val="center"/>
        <w:rPr>
          <w:bCs/>
          <w:u w:val="single"/>
          <w:lang w:val="en"/>
        </w:rPr>
      </w:pPr>
      <w:r w:rsidRPr="003B5AF1">
        <w:rPr>
          <w:bCs/>
          <w:lang w:val="en"/>
        </w:rPr>
        <w:t>William French</w:t>
      </w:r>
    </w:p>
    <w:p w14:paraId="2F2A92BF" w14:textId="77777777" w:rsidR="0066196D" w:rsidRPr="003B5AF1" w:rsidRDefault="0066196D" w:rsidP="003B5AF1">
      <w:pPr>
        <w:spacing w:line="480" w:lineRule="auto"/>
        <w:rPr>
          <w:b/>
          <w:u w:val="single"/>
          <w:lang w:val="en"/>
        </w:rPr>
      </w:pPr>
      <w:r w:rsidRPr="003B5AF1">
        <w:rPr>
          <w:b/>
          <w:u w:val="single"/>
          <w:lang w:val="en"/>
        </w:rPr>
        <w:br w:type="page"/>
      </w:r>
    </w:p>
    <w:p w14:paraId="2E4E9056" w14:textId="39C90EBE" w:rsidR="00523AFA" w:rsidRPr="003B5AF1" w:rsidRDefault="00D90BD7" w:rsidP="003B5AF1">
      <w:pPr>
        <w:spacing w:beforeAutospacing="1" w:after="100" w:afterAutospacing="1" w:line="480" w:lineRule="auto"/>
        <w:jc w:val="center"/>
        <w:rPr>
          <w:b/>
          <w:u w:val="single"/>
          <w:lang w:val="en"/>
        </w:rPr>
      </w:pPr>
      <w:r>
        <w:rPr>
          <w:b/>
          <w:u w:val="single"/>
          <w:lang w:val="en"/>
        </w:rPr>
        <w:lastRenderedPageBreak/>
        <w:t>IT Policies &amp; Procedures</w:t>
      </w:r>
    </w:p>
    <w:p w14:paraId="7010302E" w14:textId="48821C0D" w:rsidR="004D2F3A" w:rsidRDefault="008232A9" w:rsidP="003C7275">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Answer</w:t>
      </w:r>
    </w:p>
    <w:p w14:paraId="427AF351" w14:textId="77777777" w:rsidR="008566C5" w:rsidRPr="008232A9" w:rsidRDefault="008566C5" w:rsidP="008566C5">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1CF16425" w14:textId="2CF7CAE5" w:rsidR="00E4442C" w:rsidRDefault="00F576AD"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Polic</w:t>
      </w:r>
      <w:r w:rsidR="004D2F3A">
        <w:rPr>
          <w:rFonts w:ascii="Times New Roman" w:eastAsia="Times New Roman" w:hAnsi="Times New Roman" w:cs="Times New Roman"/>
          <w:sz w:val="24"/>
          <w:szCs w:val="24"/>
          <w:lang w:val="en"/>
        </w:rPr>
        <w:t>ies</w:t>
      </w:r>
      <w:r>
        <w:rPr>
          <w:rFonts w:ascii="Times New Roman" w:eastAsia="Times New Roman" w:hAnsi="Times New Roman" w:cs="Times New Roman"/>
          <w:sz w:val="24"/>
          <w:szCs w:val="24"/>
          <w:lang w:val="en"/>
        </w:rPr>
        <w:t>: Policies are generally set and produced by the higher management which can be system or organization specific</w:t>
      </w:r>
      <w:r w:rsidR="004D2F3A">
        <w:rPr>
          <w:rFonts w:ascii="Times New Roman" w:eastAsia="Times New Roman" w:hAnsi="Times New Roman" w:cs="Times New Roman"/>
          <w:sz w:val="24"/>
          <w:szCs w:val="24"/>
          <w:lang w:val="en"/>
        </w:rPr>
        <w:t xml:space="preserve">. These are generally applied to a particular task. </w:t>
      </w:r>
    </w:p>
    <w:p w14:paraId="50FE711C" w14:textId="6963334A" w:rsidR="004D2F3A" w:rsidRDefault="004D2F3A"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Ex: Internet Browsing policy, Email use policy, Dress code policy </w:t>
      </w:r>
      <w:proofErr w:type="spellStart"/>
      <w:r>
        <w:rPr>
          <w:rFonts w:ascii="Times New Roman" w:eastAsia="Times New Roman" w:hAnsi="Times New Roman" w:cs="Times New Roman"/>
          <w:sz w:val="24"/>
          <w:szCs w:val="24"/>
          <w:lang w:val="en"/>
        </w:rPr>
        <w:t>etc</w:t>
      </w:r>
      <w:proofErr w:type="spellEnd"/>
      <w:sdt>
        <w:sdtPr>
          <w:rPr>
            <w:rFonts w:ascii="Times New Roman" w:eastAsia="Times New Roman" w:hAnsi="Times New Roman" w:cs="Times New Roman"/>
            <w:sz w:val="24"/>
            <w:szCs w:val="24"/>
            <w:lang w:val="en"/>
          </w:rPr>
          <w:id w:val="-226692632"/>
          <w:citation/>
        </w:sdtPr>
        <w:sdtContent>
          <w:r w:rsidR="00D76038">
            <w:rPr>
              <w:rFonts w:ascii="Times New Roman" w:eastAsia="Times New Roman" w:hAnsi="Times New Roman" w:cs="Times New Roman"/>
              <w:sz w:val="24"/>
              <w:szCs w:val="24"/>
              <w:lang w:val="en"/>
            </w:rPr>
            <w:fldChar w:fldCharType="begin"/>
          </w:r>
          <w:r w:rsidR="00D76038">
            <w:rPr>
              <w:rFonts w:ascii="Times New Roman" w:eastAsia="Times New Roman" w:hAnsi="Times New Roman" w:cs="Times New Roman"/>
              <w:sz w:val="24"/>
              <w:szCs w:val="24"/>
            </w:rPr>
            <w:instrText xml:space="preserve"> CITATION HGu \l 1033 </w:instrText>
          </w:r>
          <w:r w:rsidR="00D76038">
            <w:rPr>
              <w:rFonts w:ascii="Times New Roman" w:eastAsia="Times New Roman" w:hAnsi="Times New Roman" w:cs="Times New Roman"/>
              <w:sz w:val="24"/>
              <w:szCs w:val="24"/>
              <w:lang w:val="en"/>
            </w:rPr>
            <w:fldChar w:fldCharType="separate"/>
          </w:r>
          <w:r w:rsidR="00D76038">
            <w:rPr>
              <w:rFonts w:ascii="Times New Roman" w:eastAsia="Times New Roman" w:hAnsi="Times New Roman" w:cs="Times New Roman"/>
              <w:noProof/>
              <w:sz w:val="24"/>
              <w:szCs w:val="24"/>
            </w:rPr>
            <w:t xml:space="preserve"> </w:t>
          </w:r>
          <w:r w:rsidR="00D76038" w:rsidRPr="00D76038">
            <w:rPr>
              <w:rFonts w:ascii="Times New Roman" w:eastAsia="Times New Roman" w:hAnsi="Times New Roman" w:cs="Times New Roman"/>
              <w:noProof/>
              <w:sz w:val="24"/>
              <w:szCs w:val="24"/>
            </w:rPr>
            <w:t>(Gunawan)</w:t>
          </w:r>
          <w:r w:rsidR="00D76038">
            <w:rPr>
              <w:rFonts w:ascii="Times New Roman" w:eastAsia="Times New Roman" w:hAnsi="Times New Roman" w:cs="Times New Roman"/>
              <w:sz w:val="24"/>
              <w:szCs w:val="24"/>
              <w:lang w:val="en"/>
            </w:rPr>
            <w:fldChar w:fldCharType="end"/>
          </w:r>
        </w:sdtContent>
      </w:sdt>
    </w:p>
    <w:p w14:paraId="15C35676" w14:textId="77777777" w:rsidR="004D2F3A" w:rsidRDefault="004D2F3A"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23F31186" w14:textId="04BC15D8" w:rsidR="00F576AD" w:rsidRDefault="00F576AD"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Procedures: Procedure is a step-by-step</w:t>
      </w:r>
      <w:r w:rsidR="004D2F3A">
        <w:rPr>
          <w:rFonts w:ascii="Times New Roman" w:eastAsia="Times New Roman" w:hAnsi="Times New Roman" w:cs="Times New Roman"/>
          <w:sz w:val="24"/>
          <w:szCs w:val="24"/>
          <w:lang w:val="en"/>
        </w:rPr>
        <w:t>/detailed</w:t>
      </w:r>
      <w:r>
        <w:rPr>
          <w:rFonts w:ascii="Times New Roman" w:eastAsia="Times New Roman" w:hAnsi="Times New Roman" w:cs="Times New Roman"/>
          <w:sz w:val="24"/>
          <w:szCs w:val="24"/>
          <w:lang w:val="en"/>
        </w:rPr>
        <w:t xml:space="preserve"> process to carry out or to attain a specific goal. They can be developed and enforced </w:t>
      </w:r>
      <w:r w:rsidR="000B6894">
        <w:rPr>
          <w:rFonts w:ascii="Times New Roman" w:eastAsia="Times New Roman" w:hAnsi="Times New Roman" w:cs="Times New Roman"/>
          <w:sz w:val="24"/>
          <w:szCs w:val="24"/>
          <w:lang w:val="en"/>
        </w:rPr>
        <w:t>to achieve a repetitive process.</w:t>
      </w:r>
    </w:p>
    <w:p w14:paraId="6FC0E365" w14:textId="77777777" w:rsidR="004D2F3A" w:rsidRDefault="004D2F3A"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64B108B9" w14:textId="581D8E52" w:rsidR="000B6894" w:rsidRDefault="000B6894"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Guidelines: Guidelines are suggestions that an individual follows when a specific standard does not apply</w:t>
      </w:r>
      <w:r w:rsidR="004D2F3A">
        <w:rPr>
          <w:rFonts w:ascii="Times New Roman" w:eastAsia="Times New Roman" w:hAnsi="Times New Roman" w:cs="Times New Roman"/>
          <w:sz w:val="24"/>
          <w:szCs w:val="24"/>
          <w:lang w:val="en"/>
        </w:rPr>
        <w:t>. These are basically directions that an individual can follow as best practices</w:t>
      </w:r>
    </w:p>
    <w:p w14:paraId="6B8E2533" w14:textId="77777777" w:rsidR="004D2F3A" w:rsidRDefault="004D2F3A"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76893FD0" w14:textId="01D9647B" w:rsidR="000B6894" w:rsidRDefault="000B6894" w:rsidP="000B6894">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Standard</w:t>
      </w:r>
      <w:r w:rsidR="004D2F3A">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Standard is to set an expected </w:t>
      </w:r>
      <w:r w:rsidR="003F0CF5">
        <w:rPr>
          <w:rFonts w:ascii="Times New Roman" w:eastAsia="Times New Roman" w:hAnsi="Times New Roman" w:cs="Times New Roman"/>
          <w:sz w:val="24"/>
          <w:szCs w:val="24"/>
          <w:lang w:val="en"/>
        </w:rPr>
        <w:t>behavior;</w:t>
      </w:r>
      <w:r>
        <w:rPr>
          <w:rFonts w:ascii="Times New Roman" w:eastAsia="Times New Roman" w:hAnsi="Times New Roman" w:cs="Times New Roman"/>
          <w:sz w:val="24"/>
          <w:szCs w:val="24"/>
          <w:lang w:val="en"/>
        </w:rPr>
        <w:t xml:space="preserve"> they are mandator</w:t>
      </w:r>
      <w:r w:rsidR="004D2F3A">
        <w:rPr>
          <w:rFonts w:ascii="Times New Roman" w:eastAsia="Times New Roman" w:hAnsi="Times New Roman" w:cs="Times New Roman"/>
          <w:sz w:val="24"/>
          <w:szCs w:val="24"/>
          <w:lang w:val="en"/>
        </w:rPr>
        <w:t>y</w:t>
      </w:r>
      <w:r>
        <w:rPr>
          <w:rFonts w:ascii="Times New Roman" w:eastAsia="Times New Roman" w:hAnsi="Times New Roman" w:cs="Times New Roman"/>
          <w:sz w:val="24"/>
          <w:szCs w:val="24"/>
          <w:lang w:val="en"/>
        </w:rPr>
        <w:t xml:space="preserve"> and are enforced for an organization to be effective</w:t>
      </w:r>
      <w:sdt>
        <w:sdtPr>
          <w:rPr>
            <w:rFonts w:ascii="Times New Roman" w:eastAsia="Times New Roman" w:hAnsi="Times New Roman" w:cs="Times New Roman"/>
            <w:sz w:val="24"/>
            <w:szCs w:val="24"/>
            <w:lang w:val="en"/>
          </w:rPr>
          <w:id w:val="1474942012"/>
          <w:citation/>
        </w:sdtPr>
        <w:sdtContent>
          <w:r w:rsidR="00D76038">
            <w:rPr>
              <w:rFonts w:ascii="Times New Roman" w:eastAsia="Times New Roman" w:hAnsi="Times New Roman" w:cs="Times New Roman"/>
              <w:sz w:val="24"/>
              <w:szCs w:val="24"/>
              <w:lang w:val="en"/>
            </w:rPr>
            <w:fldChar w:fldCharType="begin"/>
          </w:r>
          <w:r w:rsidR="00D76038">
            <w:rPr>
              <w:rFonts w:ascii="Times New Roman" w:eastAsia="Times New Roman" w:hAnsi="Times New Roman" w:cs="Times New Roman"/>
              <w:sz w:val="24"/>
              <w:szCs w:val="24"/>
            </w:rPr>
            <w:instrText xml:space="preserve"> CITATION Pan18 \l 1033 </w:instrText>
          </w:r>
          <w:r w:rsidR="00D76038">
            <w:rPr>
              <w:rFonts w:ascii="Times New Roman" w:eastAsia="Times New Roman" w:hAnsi="Times New Roman" w:cs="Times New Roman"/>
              <w:sz w:val="24"/>
              <w:szCs w:val="24"/>
              <w:lang w:val="en"/>
            </w:rPr>
            <w:fldChar w:fldCharType="separate"/>
          </w:r>
          <w:r w:rsidR="00D76038">
            <w:rPr>
              <w:rFonts w:ascii="Times New Roman" w:eastAsia="Times New Roman" w:hAnsi="Times New Roman" w:cs="Times New Roman"/>
              <w:noProof/>
              <w:sz w:val="24"/>
              <w:szCs w:val="24"/>
            </w:rPr>
            <w:t xml:space="preserve"> </w:t>
          </w:r>
          <w:r w:rsidR="00D76038" w:rsidRPr="00D76038">
            <w:rPr>
              <w:rFonts w:ascii="Times New Roman" w:eastAsia="Times New Roman" w:hAnsi="Times New Roman" w:cs="Times New Roman"/>
              <w:noProof/>
              <w:sz w:val="24"/>
              <w:szCs w:val="24"/>
            </w:rPr>
            <w:t>(Panneer Selvam, 2018)</w:t>
          </w:r>
          <w:r w:rsidR="00D76038">
            <w:rPr>
              <w:rFonts w:ascii="Times New Roman" w:eastAsia="Times New Roman" w:hAnsi="Times New Roman" w:cs="Times New Roman"/>
              <w:sz w:val="24"/>
              <w:szCs w:val="24"/>
              <w:lang w:val="en"/>
            </w:rPr>
            <w:fldChar w:fldCharType="end"/>
          </w:r>
        </w:sdtContent>
      </w:sdt>
      <w:r>
        <w:rPr>
          <w:rFonts w:ascii="Times New Roman" w:eastAsia="Times New Roman" w:hAnsi="Times New Roman" w:cs="Times New Roman"/>
          <w:sz w:val="24"/>
          <w:szCs w:val="24"/>
          <w:lang w:val="en"/>
        </w:rPr>
        <w:t>. This is what provides policies with support and direction</w:t>
      </w:r>
    </w:p>
    <w:p w14:paraId="51880547" w14:textId="77777777" w:rsidR="00223847" w:rsidRPr="003B5AF1" w:rsidRDefault="00223847"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59E11B85" w14:textId="544F8746" w:rsidR="0094320A" w:rsidRDefault="008232A9" w:rsidP="003B5AF1">
      <w:pPr>
        <w:pStyle w:val="ListParagraph"/>
        <w:numPr>
          <w:ilvl w:val="0"/>
          <w:numId w:val="8"/>
        </w:numPr>
        <w:spacing w:before="100" w:beforeAutospacing="1" w:after="100" w:afterAutospacing="1" w:line="480" w:lineRule="auto"/>
        <w:ind w:left="360" w:hanging="27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Answer</w:t>
      </w:r>
    </w:p>
    <w:p w14:paraId="36A033DB" w14:textId="26E67458" w:rsidR="00046E7E" w:rsidRDefault="003F5297" w:rsidP="00046E7E">
      <w:pPr>
        <w:pStyle w:val="ListParagraph"/>
        <w:spacing w:before="100" w:beforeAutospacing="1" w:after="100" w:afterAutospacing="1"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IT policy comes with better advantage and is beneficial for all types/size of Business</w:t>
      </w:r>
      <w:r w:rsidR="003F0CF5">
        <w:rPr>
          <w:rFonts w:ascii="Times New Roman" w:eastAsia="Times New Roman" w:hAnsi="Times New Roman" w:cs="Times New Roman"/>
          <w:sz w:val="24"/>
          <w:szCs w:val="24"/>
          <w:lang w:val="en"/>
        </w:rPr>
        <w:t>. With advancement of Technology almost every organization understands the need for an IT policy which not only helps an organization attaining confidentiality, integrity and availability but also helps an organization in setting standards in various different ways. Few examples are listed below</w:t>
      </w:r>
    </w:p>
    <w:p w14:paraId="01E09F59" w14:textId="48B38B51" w:rsidR="003F5297" w:rsidRDefault="003F5297" w:rsidP="003F0CF5">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It helps in providing stability in the organization</w:t>
      </w:r>
    </w:p>
    <w:p w14:paraId="2AF483AF" w14:textId="1BA72D6F" w:rsidR="003F5297" w:rsidRDefault="003F5297" w:rsidP="003F0CF5">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To ensure IT is being used Effectively</w:t>
      </w:r>
    </w:p>
    <w:p w14:paraId="647962E3" w14:textId="0C554516" w:rsidR="003F5297" w:rsidRDefault="003F5297" w:rsidP="003F0CF5">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Help in coordination</w:t>
      </w:r>
    </w:p>
    <w:p w14:paraId="3E481377" w14:textId="6873E9E5" w:rsidR="003F5297" w:rsidRDefault="003F5297" w:rsidP="003F0CF5">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Protect information from being disclosed</w:t>
      </w:r>
    </w:p>
    <w:p w14:paraId="41E0E982" w14:textId="329F24D7" w:rsidR="003F5297" w:rsidRDefault="003F5297" w:rsidP="003F0CF5">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To prevent Unauthenticated access</w:t>
      </w:r>
    </w:p>
    <w:p w14:paraId="37AF6F44" w14:textId="4DB22834" w:rsidR="003F5297" w:rsidRDefault="004838A8" w:rsidP="003F0CF5">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To </w:t>
      </w:r>
      <w:r w:rsidR="003F5297">
        <w:rPr>
          <w:rFonts w:ascii="Times New Roman" w:eastAsia="Times New Roman" w:hAnsi="Times New Roman" w:cs="Times New Roman"/>
          <w:sz w:val="24"/>
          <w:szCs w:val="24"/>
          <w:lang w:val="en"/>
        </w:rPr>
        <w:t>Protect</w:t>
      </w:r>
      <w:r>
        <w:rPr>
          <w:rFonts w:ascii="Times New Roman" w:eastAsia="Times New Roman" w:hAnsi="Times New Roman" w:cs="Times New Roman"/>
          <w:sz w:val="24"/>
          <w:szCs w:val="24"/>
          <w:lang w:val="en"/>
        </w:rPr>
        <w:t xml:space="preserve"> Business</w:t>
      </w:r>
      <w:r w:rsidR="003F5297">
        <w:rPr>
          <w:rFonts w:ascii="Times New Roman" w:eastAsia="Times New Roman" w:hAnsi="Times New Roman" w:cs="Times New Roman"/>
          <w:sz w:val="24"/>
          <w:szCs w:val="24"/>
          <w:lang w:val="en"/>
        </w:rPr>
        <w:t xml:space="preserve"> against Loss of data </w:t>
      </w:r>
    </w:p>
    <w:p w14:paraId="1A746A77" w14:textId="7C210E39" w:rsidR="003F5297" w:rsidRDefault="003F5297" w:rsidP="003F0CF5">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Data Policies and safeguard</w:t>
      </w:r>
    </w:p>
    <w:p w14:paraId="01C1F673" w14:textId="3F9E386B" w:rsidR="003F5297" w:rsidRDefault="003F5297" w:rsidP="003F0CF5">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To Protect your employees and Business</w:t>
      </w:r>
    </w:p>
    <w:p w14:paraId="0A3DE7D5" w14:textId="741B5D52" w:rsidR="003F5297" w:rsidRDefault="004838A8" w:rsidP="003F0CF5">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Printing policies</w:t>
      </w:r>
    </w:p>
    <w:p w14:paraId="58D804D4" w14:textId="2B1979D0" w:rsidR="004838A8" w:rsidRDefault="004838A8" w:rsidP="003F0CF5">
      <w:pPr>
        <w:pStyle w:val="ListParagraph"/>
        <w:numPr>
          <w:ilvl w:val="0"/>
          <w:numId w:val="11"/>
        </w:numPr>
        <w:tabs>
          <w:tab w:val="left" w:pos="1507"/>
        </w:tabs>
        <w:spacing w:before="100"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Internet usage policy</w:t>
      </w:r>
    </w:p>
    <w:p w14:paraId="5F397A25" w14:textId="05A7032C" w:rsidR="00E4442C" w:rsidRDefault="004838A8" w:rsidP="003F0CF5">
      <w:pPr>
        <w:pStyle w:val="ListParagraph"/>
        <w:numPr>
          <w:ilvl w:val="0"/>
          <w:numId w:val="11"/>
        </w:numPr>
        <w:tabs>
          <w:tab w:val="left" w:pos="1507"/>
        </w:tabs>
        <w:spacing w:before="100"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Email Policy</w:t>
      </w:r>
    </w:p>
    <w:p w14:paraId="73316EF8" w14:textId="77777777" w:rsidR="003F0CF5" w:rsidRPr="003F0CF5" w:rsidRDefault="003F0CF5" w:rsidP="00D65E7F">
      <w:pPr>
        <w:pStyle w:val="ListParagraph"/>
        <w:tabs>
          <w:tab w:val="left" w:pos="1507"/>
        </w:tabs>
        <w:spacing w:before="100" w:beforeAutospacing="1" w:after="100" w:afterAutospacing="1" w:line="480" w:lineRule="auto"/>
        <w:ind w:left="1080"/>
        <w:rPr>
          <w:rFonts w:ascii="Times New Roman" w:eastAsia="Times New Roman" w:hAnsi="Times New Roman" w:cs="Times New Roman"/>
          <w:sz w:val="24"/>
          <w:szCs w:val="24"/>
          <w:lang w:val="en"/>
        </w:rPr>
      </w:pPr>
    </w:p>
    <w:p w14:paraId="3B0FD088" w14:textId="51471F2A" w:rsidR="00403F3A" w:rsidRDefault="008232A9" w:rsidP="003B5AF1">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Answer</w:t>
      </w:r>
    </w:p>
    <w:p w14:paraId="6536138B" w14:textId="664E4514" w:rsidR="003F0CF5" w:rsidRPr="003F0CF5" w:rsidRDefault="003F0CF5" w:rsidP="003F0CF5">
      <w:pPr>
        <w:spacing w:beforeAutospacing="1" w:after="100" w:afterAutospacing="1" w:line="480" w:lineRule="auto"/>
        <w:ind w:left="360"/>
        <w:rPr>
          <w:lang w:val="en"/>
        </w:rPr>
      </w:pPr>
      <w:r>
        <w:rPr>
          <w:lang w:val="en"/>
        </w:rPr>
        <w:t xml:space="preserve">Previous company I worked for </w:t>
      </w:r>
      <w:r w:rsidR="00C365F1">
        <w:rPr>
          <w:lang w:val="en"/>
        </w:rPr>
        <w:t>had a project around</w:t>
      </w:r>
      <w:r>
        <w:rPr>
          <w:lang w:val="en"/>
        </w:rPr>
        <w:t xml:space="preserve"> </w:t>
      </w:r>
      <w:r w:rsidR="00C365F1">
        <w:rPr>
          <w:lang w:val="en"/>
        </w:rPr>
        <w:t>migrating</w:t>
      </w:r>
      <w:r>
        <w:rPr>
          <w:lang w:val="en"/>
        </w:rPr>
        <w:t xml:space="preserve"> 2008 Servers to 2012 R2 servers, All the servers were supposed to be upgraded off business hours and the </w:t>
      </w:r>
      <w:r w:rsidR="00810415">
        <w:rPr>
          <w:lang w:val="en"/>
        </w:rPr>
        <w:t>timeline</w:t>
      </w:r>
      <w:r>
        <w:rPr>
          <w:lang w:val="en"/>
        </w:rPr>
        <w:t xml:space="preserve"> for the project was </w:t>
      </w:r>
      <w:r w:rsidR="00C365F1">
        <w:rPr>
          <w:lang w:val="en"/>
        </w:rPr>
        <w:t xml:space="preserve">allotted </w:t>
      </w:r>
      <w:r>
        <w:rPr>
          <w:lang w:val="en"/>
        </w:rPr>
        <w:t xml:space="preserve">6 months, however the entire project went on for little over 2 years due to lack of coordination, lot of gray areas, lack of familiarity of the environment, no set process , no standards and lack of ownership. The organization had to hire additional contractors </w:t>
      </w:r>
      <w:r w:rsidR="00810415">
        <w:rPr>
          <w:lang w:val="en"/>
        </w:rPr>
        <w:t>to help complete the project</w:t>
      </w:r>
      <w:sdt>
        <w:sdtPr>
          <w:rPr>
            <w:lang w:val="en"/>
          </w:rPr>
          <w:id w:val="1335116399"/>
          <w:citation/>
        </w:sdtPr>
        <w:sdtContent>
          <w:r w:rsidR="00D76038">
            <w:rPr>
              <w:lang w:val="en"/>
            </w:rPr>
            <w:fldChar w:fldCharType="begin"/>
          </w:r>
          <w:r w:rsidR="00D76038">
            <w:instrText xml:space="preserve"> CITATION Pan18 \l 1033 </w:instrText>
          </w:r>
          <w:r w:rsidR="00D76038">
            <w:rPr>
              <w:lang w:val="en"/>
            </w:rPr>
            <w:fldChar w:fldCharType="separate"/>
          </w:r>
          <w:r w:rsidR="00D76038">
            <w:rPr>
              <w:noProof/>
            </w:rPr>
            <w:t xml:space="preserve"> (Panneer Selvam, 2018)</w:t>
          </w:r>
          <w:r w:rsidR="00D76038">
            <w:rPr>
              <w:lang w:val="en"/>
            </w:rPr>
            <w:fldChar w:fldCharType="end"/>
          </w:r>
        </w:sdtContent>
      </w:sdt>
      <w:r w:rsidR="00810415">
        <w:rPr>
          <w:lang w:val="en"/>
        </w:rPr>
        <w:t xml:space="preserve">. By implementing an IT policy, procedures, guidelines and standards, I believe the project would have completed on time in an effective an efficient manner by overcoming challenges and </w:t>
      </w:r>
      <w:r w:rsidR="00C365F1">
        <w:rPr>
          <w:lang w:val="en"/>
        </w:rPr>
        <w:t>roadblocks</w:t>
      </w:r>
      <w:r w:rsidR="00810415">
        <w:rPr>
          <w:lang w:val="en"/>
        </w:rPr>
        <w:t xml:space="preserve"> </w:t>
      </w:r>
      <w:sdt>
        <w:sdtPr>
          <w:rPr>
            <w:lang w:val="en"/>
          </w:rPr>
          <w:id w:val="1018121982"/>
          <w:citation/>
        </w:sdtPr>
        <w:sdtContent>
          <w:r w:rsidR="00D76038">
            <w:rPr>
              <w:lang w:val="en"/>
            </w:rPr>
            <w:fldChar w:fldCharType="begin"/>
          </w:r>
          <w:r w:rsidR="00D76038">
            <w:instrText xml:space="preserve"> CITATION Pan18 \l 1033 </w:instrText>
          </w:r>
          <w:r w:rsidR="00D76038">
            <w:rPr>
              <w:lang w:val="en"/>
            </w:rPr>
            <w:fldChar w:fldCharType="separate"/>
          </w:r>
          <w:r w:rsidR="00D76038">
            <w:rPr>
              <w:noProof/>
            </w:rPr>
            <w:t>(Panneer Selvam, 2018)</w:t>
          </w:r>
          <w:r w:rsidR="00D76038">
            <w:rPr>
              <w:lang w:val="en"/>
            </w:rPr>
            <w:fldChar w:fldCharType="end"/>
          </w:r>
        </w:sdtContent>
      </w:sdt>
    </w:p>
    <w:p w14:paraId="309BE3F9" w14:textId="77777777" w:rsidR="00AE2150" w:rsidRDefault="00AE2150" w:rsidP="00AE2150">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1F55C35E" w14:textId="0829B41E" w:rsidR="00296C30" w:rsidRPr="003B5AF1" w:rsidRDefault="008232A9" w:rsidP="003B5AF1">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Answer</w:t>
      </w:r>
    </w:p>
    <w:p w14:paraId="04893B9F" w14:textId="7E22F7E8" w:rsidR="00786527" w:rsidRDefault="00C365F1" w:rsidP="00C365F1">
      <w:pPr>
        <w:spacing w:before="100" w:beforeAutospacing="1" w:after="100" w:afterAutospacing="1" w:line="480" w:lineRule="auto"/>
        <w:ind w:left="360"/>
        <w:rPr>
          <w:lang w:val="en"/>
        </w:rPr>
      </w:pPr>
      <w:r>
        <w:rPr>
          <w:lang w:val="en"/>
        </w:rPr>
        <w:t>Realistic: the policy needs to be realistic and should be sensible</w:t>
      </w:r>
    </w:p>
    <w:p w14:paraId="1E8D76B8" w14:textId="7BFEF004" w:rsidR="00C365F1" w:rsidRDefault="00C365F1" w:rsidP="00C365F1">
      <w:pPr>
        <w:spacing w:before="100" w:beforeAutospacing="1" w:after="100" w:afterAutospacing="1" w:line="480" w:lineRule="auto"/>
        <w:ind w:left="360"/>
        <w:rPr>
          <w:lang w:val="en"/>
        </w:rPr>
      </w:pPr>
      <w:r>
        <w:rPr>
          <w:lang w:val="en"/>
        </w:rPr>
        <w:t>Relevant : Policy should apply to the organization and should be relevant</w:t>
      </w:r>
    </w:p>
    <w:p w14:paraId="6C56EDAF" w14:textId="6D55E461" w:rsidR="00C365F1" w:rsidRDefault="00C365F1" w:rsidP="00C365F1">
      <w:pPr>
        <w:spacing w:before="100" w:beforeAutospacing="1" w:after="100" w:afterAutospacing="1" w:line="480" w:lineRule="auto"/>
        <w:ind w:left="360"/>
        <w:rPr>
          <w:lang w:val="en"/>
        </w:rPr>
      </w:pPr>
      <w:r>
        <w:rPr>
          <w:lang w:val="en"/>
        </w:rPr>
        <w:t>Adaptable: Policy that is simple, easy to understand and can be adapted to follow a change</w:t>
      </w:r>
    </w:p>
    <w:p w14:paraId="13276037" w14:textId="28A90A8E" w:rsidR="00C365F1" w:rsidRDefault="00C365F1" w:rsidP="00C365F1">
      <w:pPr>
        <w:spacing w:before="100" w:beforeAutospacing="1" w:after="100" w:afterAutospacing="1" w:line="480" w:lineRule="auto"/>
        <w:ind w:left="360"/>
        <w:rPr>
          <w:lang w:val="en"/>
        </w:rPr>
      </w:pPr>
      <w:r>
        <w:rPr>
          <w:lang w:val="en"/>
        </w:rPr>
        <w:t>Endorsed : Policies must be supported by higher management and should be backed</w:t>
      </w:r>
    </w:p>
    <w:p w14:paraId="20C1BE0B" w14:textId="43A47AAC" w:rsidR="00C365F1" w:rsidRPr="00C365F1" w:rsidRDefault="00C365F1" w:rsidP="00C365F1">
      <w:pPr>
        <w:spacing w:before="100" w:beforeAutospacing="1" w:after="100" w:afterAutospacing="1" w:line="480" w:lineRule="auto"/>
        <w:ind w:left="360"/>
        <w:rPr>
          <w:lang w:val="en"/>
        </w:rPr>
      </w:pPr>
      <w:r>
        <w:rPr>
          <w:lang w:val="en"/>
        </w:rPr>
        <w:t>Attainable : Policy which can be successfully achieved</w:t>
      </w:r>
    </w:p>
    <w:p w14:paraId="5C5F3100" w14:textId="77777777" w:rsidR="004D6B21" w:rsidRPr="00786527" w:rsidRDefault="004D6B21" w:rsidP="000F7392">
      <w:pPr>
        <w:pStyle w:val="ListParagraph"/>
        <w:spacing w:before="100" w:beforeAutospacing="1" w:after="100" w:afterAutospacing="1" w:line="480" w:lineRule="auto"/>
        <w:ind w:left="1080"/>
        <w:rPr>
          <w:rFonts w:ascii="Times New Roman" w:eastAsia="Times New Roman" w:hAnsi="Times New Roman" w:cs="Times New Roman"/>
          <w:sz w:val="24"/>
          <w:szCs w:val="24"/>
          <w:lang w:val="en"/>
        </w:rPr>
      </w:pPr>
    </w:p>
    <w:p w14:paraId="53FF6254" w14:textId="284E1706" w:rsidR="008B5303" w:rsidRPr="003B5AF1" w:rsidRDefault="008232A9" w:rsidP="003B5AF1">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Answer</w:t>
      </w:r>
    </w:p>
    <w:p w14:paraId="1FBE5D75" w14:textId="5B6A2CF9" w:rsidR="009124B6" w:rsidRPr="00126BFB" w:rsidRDefault="007B7169" w:rsidP="00126BFB">
      <w:pPr>
        <w:spacing w:beforeAutospacing="1" w:after="100" w:afterAutospacing="1" w:line="480" w:lineRule="auto"/>
        <w:ind w:firstLine="360"/>
        <w:rPr>
          <w:lang w:val="en"/>
        </w:rPr>
      </w:pPr>
      <w:r>
        <w:rPr>
          <w:lang w:val="en"/>
        </w:rPr>
        <w:t xml:space="preserve">While there are many important variables that are required, the most common are as follows </w:t>
      </w:r>
    </w:p>
    <w:p w14:paraId="2451B793" w14:textId="57547884" w:rsidR="00C365F1" w:rsidRPr="00126BFB" w:rsidRDefault="00C365F1" w:rsidP="00126BFB">
      <w:pPr>
        <w:pStyle w:val="ListParagraph"/>
        <w:numPr>
          <w:ilvl w:val="0"/>
          <w:numId w:val="12"/>
        </w:numPr>
        <w:spacing w:beforeAutospacing="1" w:after="100" w:afterAutospacing="1" w:line="480" w:lineRule="auto"/>
        <w:rPr>
          <w:lang w:val="en"/>
        </w:rPr>
      </w:pPr>
      <w:r w:rsidRPr="00126BFB">
        <w:rPr>
          <w:lang w:val="en"/>
        </w:rPr>
        <w:t>Header</w:t>
      </w:r>
    </w:p>
    <w:p w14:paraId="5EA053CA" w14:textId="6B6FB91C" w:rsidR="00C365F1" w:rsidRPr="00126BFB" w:rsidRDefault="00C365F1" w:rsidP="00126BFB">
      <w:pPr>
        <w:pStyle w:val="ListParagraph"/>
        <w:numPr>
          <w:ilvl w:val="0"/>
          <w:numId w:val="12"/>
        </w:numPr>
        <w:spacing w:beforeAutospacing="1" w:after="100" w:afterAutospacing="1" w:line="480" w:lineRule="auto"/>
        <w:rPr>
          <w:lang w:val="en"/>
        </w:rPr>
      </w:pPr>
      <w:r w:rsidRPr="00126BFB">
        <w:rPr>
          <w:lang w:val="en"/>
        </w:rPr>
        <w:t>Overview</w:t>
      </w:r>
    </w:p>
    <w:p w14:paraId="381D6A13" w14:textId="56E1748D" w:rsidR="00126BFB" w:rsidRPr="00126BFB" w:rsidRDefault="00126BFB" w:rsidP="00126BFB">
      <w:pPr>
        <w:pStyle w:val="ListParagraph"/>
        <w:numPr>
          <w:ilvl w:val="0"/>
          <w:numId w:val="12"/>
        </w:numPr>
        <w:spacing w:beforeAutospacing="1" w:after="100" w:afterAutospacing="1" w:line="480" w:lineRule="auto"/>
        <w:rPr>
          <w:lang w:val="en"/>
        </w:rPr>
      </w:pPr>
      <w:r w:rsidRPr="00126BFB">
        <w:rPr>
          <w:lang w:val="en"/>
        </w:rPr>
        <w:t>Scope</w:t>
      </w:r>
    </w:p>
    <w:p w14:paraId="224125E2" w14:textId="7D33D574" w:rsidR="00126BFB" w:rsidRPr="00126BFB" w:rsidRDefault="00126BFB" w:rsidP="00126BFB">
      <w:pPr>
        <w:pStyle w:val="ListParagraph"/>
        <w:numPr>
          <w:ilvl w:val="0"/>
          <w:numId w:val="12"/>
        </w:numPr>
        <w:spacing w:beforeAutospacing="1" w:after="100" w:afterAutospacing="1" w:line="480" w:lineRule="auto"/>
        <w:rPr>
          <w:lang w:val="en"/>
        </w:rPr>
      </w:pPr>
      <w:r w:rsidRPr="00126BFB">
        <w:rPr>
          <w:lang w:val="en"/>
        </w:rPr>
        <w:t>Definitions</w:t>
      </w:r>
    </w:p>
    <w:p w14:paraId="02EE357A" w14:textId="474CFDD3" w:rsidR="00126BFB" w:rsidRPr="00126BFB" w:rsidRDefault="00126BFB" w:rsidP="00126BFB">
      <w:pPr>
        <w:pStyle w:val="ListParagraph"/>
        <w:numPr>
          <w:ilvl w:val="0"/>
          <w:numId w:val="12"/>
        </w:numPr>
        <w:spacing w:beforeAutospacing="1" w:after="100" w:afterAutospacing="1" w:line="480" w:lineRule="auto"/>
        <w:rPr>
          <w:lang w:val="en"/>
        </w:rPr>
      </w:pPr>
      <w:r w:rsidRPr="00126BFB">
        <w:rPr>
          <w:lang w:val="en"/>
        </w:rPr>
        <w:t>Objective</w:t>
      </w:r>
    </w:p>
    <w:p w14:paraId="6FB25EF1" w14:textId="48850E85" w:rsidR="00126BFB" w:rsidRPr="00126BFB" w:rsidRDefault="00126BFB" w:rsidP="00126BFB">
      <w:pPr>
        <w:pStyle w:val="ListParagraph"/>
        <w:numPr>
          <w:ilvl w:val="0"/>
          <w:numId w:val="12"/>
        </w:numPr>
        <w:spacing w:beforeAutospacing="1" w:after="100" w:afterAutospacing="1" w:line="480" w:lineRule="auto"/>
        <w:rPr>
          <w:lang w:val="en"/>
        </w:rPr>
      </w:pPr>
      <w:r w:rsidRPr="00126BFB">
        <w:rPr>
          <w:lang w:val="en"/>
        </w:rPr>
        <w:t>Requirements</w:t>
      </w:r>
    </w:p>
    <w:p w14:paraId="3210CEC5" w14:textId="338AEC2B" w:rsidR="00C365F1" w:rsidRPr="00126BFB" w:rsidRDefault="00C365F1" w:rsidP="00126BFB">
      <w:pPr>
        <w:pStyle w:val="ListParagraph"/>
        <w:numPr>
          <w:ilvl w:val="0"/>
          <w:numId w:val="12"/>
        </w:numPr>
        <w:spacing w:beforeAutospacing="1" w:after="100" w:afterAutospacing="1" w:line="480" w:lineRule="auto"/>
        <w:rPr>
          <w:lang w:val="en"/>
        </w:rPr>
      </w:pPr>
      <w:r w:rsidRPr="00126BFB">
        <w:rPr>
          <w:lang w:val="en"/>
        </w:rPr>
        <w:t>Procedures</w:t>
      </w:r>
    </w:p>
    <w:p w14:paraId="7392FE04" w14:textId="46B4DF0A" w:rsidR="00126BFB" w:rsidRPr="00126BFB" w:rsidRDefault="00126BFB" w:rsidP="00126BFB">
      <w:pPr>
        <w:pStyle w:val="ListParagraph"/>
        <w:numPr>
          <w:ilvl w:val="0"/>
          <w:numId w:val="12"/>
        </w:numPr>
        <w:spacing w:beforeAutospacing="1" w:after="100" w:afterAutospacing="1" w:line="480" w:lineRule="auto"/>
        <w:rPr>
          <w:lang w:val="en"/>
        </w:rPr>
      </w:pPr>
      <w:r w:rsidRPr="00126BFB">
        <w:rPr>
          <w:lang w:val="en"/>
        </w:rPr>
        <w:t xml:space="preserve">Additional Information </w:t>
      </w:r>
    </w:p>
    <w:p w14:paraId="4D314409" w14:textId="65CDD9B9" w:rsidR="00B074FB" w:rsidRDefault="00126BFB" w:rsidP="00F96431">
      <w:pPr>
        <w:pStyle w:val="ListParagraph"/>
        <w:numPr>
          <w:ilvl w:val="0"/>
          <w:numId w:val="12"/>
        </w:numPr>
        <w:spacing w:beforeAutospacing="1" w:after="100" w:afterAutospacing="1" w:line="480" w:lineRule="auto"/>
        <w:rPr>
          <w:lang w:val="en"/>
        </w:rPr>
      </w:pPr>
      <w:r w:rsidRPr="00126BFB">
        <w:rPr>
          <w:lang w:val="en"/>
        </w:rPr>
        <w:t>References if any</w:t>
      </w:r>
    </w:p>
    <w:p w14:paraId="25267217" w14:textId="77777777" w:rsidR="00F96431" w:rsidRPr="00F96431" w:rsidRDefault="00F96431" w:rsidP="00F96431">
      <w:pPr>
        <w:pStyle w:val="ListParagraph"/>
        <w:spacing w:beforeAutospacing="1" w:after="100" w:afterAutospacing="1" w:line="480" w:lineRule="auto"/>
        <w:ind w:left="1080"/>
        <w:rPr>
          <w:lang w:val="en"/>
        </w:rPr>
      </w:pPr>
    </w:p>
    <w:p w14:paraId="56B04B65" w14:textId="637C83E3" w:rsidR="0015481B" w:rsidRDefault="008232A9" w:rsidP="008232A9">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Answer</w:t>
      </w:r>
    </w:p>
    <w:p w14:paraId="262F05EC" w14:textId="77777777" w:rsidR="008232A9" w:rsidRPr="008232A9" w:rsidRDefault="008232A9" w:rsidP="008232A9">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4C42905E" w14:textId="09A9DC6C" w:rsidR="003F3717" w:rsidRPr="003F3717" w:rsidRDefault="0015481B" w:rsidP="003F3717">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Organization are required to follow technology standards and Policy unless a waiver is activated. A policy waiver is enforced when a company is unable to comply with a set technological standard or practices, the waiver is temporary and can only be activated for a limited period of time mostly needed to achieve compliance</w:t>
      </w:r>
      <w:sdt>
        <w:sdtPr>
          <w:rPr>
            <w:rFonts w:ascii="Times New Roman" w:eastAsia="Times New Roman" w:hAnsi="Times New Roman" w:cs="Times New Roman"/>
            <w:sz w:val="24"/>
            <w:szCs w:val="24"/>
            <w:lang w:val="en"/>
          </w:rPr>
          <w:id w:val="197122771"/>
          <w:citation/>
        </w:sdtPr>
        <w:sdtContent>
          <w:r w:rsidR="00D76038">
            <w:rPr>
              <w:rFonts w:ascii="Times New Roman" w:eastAsia="Times New Roman" w:hAnsi="Times New Roman" w:cs="Times New Roman"/>
              <w:sz w:val="24"/>
              <w:szCs w:val="24"/>
              <w:lang w:val="en"/>
            </w:rPr>
            <w:fldChar w:fldCharType="begin"/>
          </w:r>
          <w:r w:rsidR="00D76038">
            <w:rPr>
              <w:rFonts w:ascii="Times New Roman" w:eastAsia="Times New Roman" w:hAnsi="Times New Roman" w:cs="Times New Roman"/>
              <w:sz w:val="24"/>
              <w:szCs w:val="24"/>
            </w:rPr>
            <w:instrText xml:space="preserve"> CITATION HGu \l 1033 </w:instrText>
          </w:r>
          <w:r w:rsidR="00D76038">
            <w:rPr>
              <w:rFonts w:ascii="Times New Roman" w:eastAsia="Times New Roman" w:hAnsi="Times New Roman" w:cs="Times New Roman"/>
              <w:sz w:val="24"/>
              <w:szCs w:val="24"/>
              <w:lang w:val="en"/>
            </w:rPr>
            <w:fldChar w:fldCharType="separate"/>
          </w:r>
          <w:r w:rsidR="00D76038">
            <w:rPr>
              <w:rFonts w:ascii="Times New Roman" w:eastAsia="Times New Roman" w:hAnsi="Times New Roman" w:cs="Times New Roman"/>
              <w:noProof/>
              <w:sz w:val="24"/>
              <w:szCs w:val="24"/>
            </w:rPr>
            <w:t xml:space="preserve"> </w:t>
          </w:r>
          <w:r w:rsidR="00D76038" w:rsidRPr="00D76038">
            <w:rPr>
              <w:rFonts w:ascii="Times New Roman" w:eastAsia="Times New Roman" w:hAnsi="Times New Roman" w:cs="Times New Roman"/>
              <w:noProof/>
              <w:sz w:val="24"/>
              <w:szCs w:val="24"/>
            </w:rPr>
            <w:t>(Gunawan)</w:t>
          </w:r>
          <w:r w:rsidR="00D76038">
            <w:rPr>
              <w:rFonts w:ascii="Times New Roman" w:eastAsia="Times New Roman" w:hAnsi="Times New Roman" w:cs="Times New Roman"/>
              <w:sz w:val="24"/>
              <w:szCs w:val="24"/>
              <w:lang w:val="en"/>
            </w:rPr>
            <w:fldChar w:fldCharType="end"/>
          </w:r>
        </w:sdtContent>
      </w:sdt>
      <w:r>
        <w:rPr>
          <w:rFonts w:ascii="Times New Roman" w:eastAsia="Times New Roman" w:hAnsi="Times New Roman" w:cs="Times New Roman"/>
          <w:sz w:val="24"/>
          <w:szCs w:val="24"/>
          <w:lang w:val="en"/>
        </w:rPr>
        <w:t>.</w:t>
      </w:r>
    </w:p>
    <w:p w14:paraId="1CD1861B" w14:textId="77777777" w:rsidR="00AF6D75" w:rsidRPr="00AF6D75" w:rsidRDefault="00AF6D75" w:rsidP="00AF6D75">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17A274D4" w14:textId="249DECEE" w:rsidR="00D96000" w:rsidRDefault="008232A9" w:rsidP="003B5AF1">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4D5FA99F" w14:textId="69FB14D9" w:rsidR="00F96431" w:rsidRDefault="00F96431" w:rsidP="00F96431">
      <w:pPr>
        <w:pStyle w:val="ListParagraph"/>
        <w:spacing w:beforeAutospacing="1" w:after="100" w:afterAutospacing="1" w:line="480" w:lineRule="auto"/>
        <w:ind w:left="360"/>
        <w:rPr>
          <w:rFonts w:ascii="Times New Roman" w:eastAsia="Times New Roman" w:hAnsi="Times New Roman" w:cs="Times New Roman"/>
          <w:sz w:val="24"/>
          <w:szCs w:val="24"/>
        </w:rPr>
      </w:pPr>
    </w:p>
    <w:p w14:paraId="605BABBC" w14:textId="0C934DB9" w:rsidR="00F96431" w:rsidRDefault="007F2B36" w:rsidP="00F96431">
      <w:pPr>
        <w:pStyle w:val="ListParagraph"/>
        <w:spacing w:beforeAutospacing="1" w:after="100" w:afterAutospacing="1"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Policy Dashboard are used by the organization to get an insight </w:t>
      </w:r>
      <w:r w:rsidR="00711250">
        <w:rPr>
          <w:rFonts w:ascii="Times New Roman" w:eastAsia="Times New Roman" w:hAnsi="Times New Roman" w:cs="Times New Roman"/>
          <w:sz w:val="24"/>
          <w:szCs w:val="24"/>
        </w:rPr>
        <w:t xml:space="preserve">into the most important strand of data, the dashboard provides an overview of different processes involved and allows us to see a wider picture by simplifying workforce and utilizing the right resources </w:t>
      </w:r>
      <w:sdt>
        <w:sdtPr>
          <w:rPr>
            <w:rFonts w:ascii="Times New Roman" w:eastAsia="Times New Roman" w:hAnsi="Times New Roman" w:cs="Times New Roman"/>
            <w:sz w:val="24"/>
            <w:szCs w:val="24"/>
          </w:rPr>
          <w:id w:val="36252853"/>
          <w:citation/>
        </w:sdtPr>
        <w:sdtContent>
          <w:r w:rsidR="00D76038">
            <w:rPr>
              <w:rFonts w:ascii="Times New Roman" w:eastAsia="Times New Roman" w:hAnsi="Times New Roman" w:cs="Times New Roman"/>
              <w:sz w:val="24"/>
              <w:szCs w:val="24"/>
            </w:rPr>
            <w:fldChar w:fldCharType="begin"/>
          </w:r>
          <w:r w:rsidR="00D76038">
            <w:rPr>
              <w:rFonts w:ascii="Times New Roman" w:eastAsia="Times New Roman" w:hAnsi="Times New Roman" w:cs="Times New Roman"/>
              <w:sz w:val="24"/>
              <w:szCs w:val="24"/>
            </w:rPr>
            <w:instrText xml:space="preserve"> CITATION Pan18 \l 1033 </w:instrText>
          </w:r>
          <w:r w:rsidR="00D76038">
            <w:rPr>
              <w:rFonts w:ascii="Times New Roman" w:eastAsia="Times New Roman" w:hAnsi="Times New Roman" w:cs="Times New Roman"/>
              <w:sz w:val="24"/>
              <w:szCs w:val="24"/>
            </w:rPr>
            <w:fldChar w:fldCharType="separate"/>
          </w:r>
          <w:r w:rsidR="00D76038" w:rsidRPr="00D76038">
            <w:rPr>
              <w:rFonts w:ascii="Times New Roman" w:eastAsia="Times New Roman" w:hAnsi="Times New Roman" w:cs="Times New Roman"/>
              <w:noProof/>
              <w:sz w:val="24"/>
              <w:szCs w:val="24"/>
            </w:rPr>
            <w:t>(Panneer Selvam, 2018)</w:t>
          </w:r>
          <w:r w:rsidR="00D76038">
            <w:rPr>
              <w:rFonts w:ascii="Times New Roman" w:eastAsia="Times New Roman" w:hAnsi="Times New Roman" w:cs="Times New Roman"/>
              <w:sz w:val="24"/>
              <w:szCs w:val="24"/>
            </w:rPr>
            <w:fldChar w:fldCharType="end"/>
          </w:r>
        </w:sdtContent>
      </w:sdt>
    </w:p>
    <w:p w14:paraId="485AEA2E" w14:textId="62D6C1E6" w:rsidR="00711250" w:rsidRDefault="00711250" w:rsidP="00F96431">
      <w:pPr>
        <w:pStyle w:val="ListParagraph"/>
        <w:spacing w:beforeAutospacing="1" w:after="100" w:afterAutospacing="1" w:line="480" w:lineRule="auto"/>
        <w:ind w:left="360"/>
        <w:rPr>
          <w:rFonts w:ascii="Times New Roman" w:eastAsia="Times New Roman" w:hAnsi="Times New Roman" w:cs="Times New Roman"/>
          <w:sz w:val="24"/>
          <w:szCs w:val="24"/>
        </w:rPr>
      </w:pPr>
    </w:p>
    <w:p w14:paraId="77A07AD9" w14:textId="3862351D" w:rsidR="005A18D4" w:rsidRPr="008232A9" w:rsidRDefault="00711250" w:rsidP="008232A9">
      <w:pPr>
        <w:pStyle w:val="ListParagraph"/>
        <w:spacing w:beforeAutospacing="1" w:after="100" w:afterAutospacing="1"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Matrix is a great way and or technique to outline any important decisions to be made, it is a single source outlining the new policies and the old policies. This is periodically reviewed by the IT staff, higher management in an organization to make and carry out important decisions</w:t>
      </w:r>
      <w:r w:rsidR="002B1532">
        <w:rPr>
          <w:rFonts w:ascii="Times New Roman" w:eastAsia="Times New Roman" w:hAnsi="Times New Roman" w:cs="Times New Roman"/>
          <w:sz w:val="24"/>
          <w:szCs w:val="24"/>
        </w:rPr>
        <w:t>. It is generally an internal document however can be made available to others upon request</w:t>
      </w:r>
    </w:p>
    <w:p w14:paraId="116E3255" w14:textId="77777777" w:rsidR="00FD4D9D" w:rsidRPr="003B5AF1" w:rsidRDefault="00FD4D9D" w:rsidP="003B5AF1">
      <w:pPr>
        <w:pStyle w:val="ListParagraph"/>
        <w:spacing w:before="100" w:beforeAutospacing="1" w:after="100" w:afterAutospacing="1" w:line="480" w:lineRule="auto"/>
        <w:ind w:left="360"/>
        <w:rPr>
          <w:rFonts w:ascii="Times New Roman" w:eastAsia="Times New Roman" w:hAnsi="Times New Roman" w:cs="Times New Roman"/>
          <w:sz w:val="24"/>
          <w:szCs w:val="24"/>
        </w:rPr>
      </w:pPr>
    </w:p>
    <w:p w14:paraId="107498A2" w14:textId="04507540" w:rsidR="009647BE" w:rsidRDefault="008232A9" w:rsidP="009647BE">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Answer</w:t>
      </w:r>
    </w:p>
    <w:p w14:paraId="1DAEB9E5" w14:textId="77777777" w:rsidR="008232A9" w:rsidRPr="009647BE" w:rsidRDefault="008232A9" w:rsidP="008232A9">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0535EC1B" w14:textId="64B3BFEF" w:rsidR="009169AF" w:rsidRDefault="009169AF" w:rsidP="009169AF">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Procedures is nothing but a detailed step by step instructions for implementing or to carry out a task or an objective. To write an effective an efficient procedure</w:t>
      </w:r>
    </w:p>
    <w:p w14:paraId="4EDAB0BC" w14:textId="02875F9C" w:rsidR="00E602CE" w:rsidRPr="00E602CE" w:rsidRDefault="002377F9" w:rsidP="00E602CE">
      <w:pPr>
        <w:pStyle w:val="ListParagraph"/>
        <w:numPr>
          <w:ilvl w:val="0"/>
          <w:numId w:val="13"/>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Collaborate with the different teams responsible for the procedure</w:t>
      </w:r>
    </w:p>
    <w:p w14:paraId="28D33D30" w14:textId="1E6B9CC5" w:rsidR="002377F9" w:rsidRDefault="002377F9" w:rsidP="007F1FBB">
      <w:pPr>
        <w:pStyle w:val="ListParagraph"/>
        <w:numPr>
          <w:ilvl w:val="0"/>
          <w:numId w:val="13"/>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Always start with an introduction</w:t>
      </w:r>
    </w:p>
    <w:p w14:paraId="2169F4C8" w14:textId="4A6D5E0F" w:rsidR="00E602CE" w:rsidRDefault="00E602CE" w:rsidP="007F1FBB">
      <w:pPr>
        <w:pStyle w:val="ListParagraph"/>
        <w:numPr>
          <w:ilvl w:val="0"/>
          <w:numId w:val="13"/>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Title page, scope and Purpose</w:t>
      </w:r>
    </w:p>
    <w:p w14:paraId="4C4031BC" w14:textId="27770DDF" w:rsidR="002377F9" w:rsidRDefault="002377F9" w:rsidP="007F1FBB">
      <w:pPr>
        <w:pStyle w:val="ListParagraph"/>
        <w:numPr>
          <w:ilvl w:val="0"/>
          <w:numId w:val="13"/>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Gather all the required resources </w:t>
      </w:r>
    </w:p>
    <w:p w14:paraId="1D5BF47D" w14:textId="7FD51687" w:rsidR="002377F9" w:rsidRDefault="007F1FBB" w:rsidP="007F1FBB">
      <w:pPr>
        <w:pStyle w:val="ListParagraph"/>
        <w:numPr>
          <w:ilvl w:val="0"/>
          <w:numId w:val="13"/>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Add any supporting documents</w:t>
      </w:r>
    </w:p>
    <w:p w14:paraId="2CCE2E02" w14:textId="570A50A7" w:rsidR="007F1FBB" w:rsidRDefault="007F1FBB" w:rsidP="007F1FBB">
      <w:pPr>
        <w:pStyle w:val="ListParagraph"/>
        <w:numPr>
          <w:ilvl w:val="0"/>
          <w:numId w:val="13"/>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Define steps and procedures, any relevant architecture, diagrams, tables or any pictures</w:t>
      </w:r>
    </w:p>
    <w:p w14:paraId="41C4FF31" w14:textId="1D64D7C5" w:rsidR="007F1FBB" w:rsidRDefault="007F1FBB" w:rsidP="007F1FBB">
      <w:pPr>
        <w:pStyle w:val="ListParagraph"/>
        <w:numPr>
          <w:ilvl w:val="0"/>
          <w:numId w:val="13"/>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Test/carry out the procedure in dev or test environment</w:t>
      </w:r>
    </w:p>
    <w:p w14:paraId="40B6626E" w14:textId="0FA94C9E" w:rsidR="007F1FBB" w:rsidRDefault="007F1FBB" w:rsidP="007F1FBB">
      <w:pPr>
        <w:pStyle w:val="ListParagraph"/>
        <w:numPr>
          <w:ilvl w:val="0"/>
          <w:numId w:val="13"/>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Validate the procedure is accurate </w:t>
      </w:r>
    </w:p>
    <w:p w14:paraId="6CED0EB4" w14:textId="5D32434C" w:rsidR="007F1FBB" w:rsidRDefault="007F1FBB" w:rsidP="007F1FBB">
      <w:pPr>
        <w:pStyle w:val="ListParagraph"/>
        <w:numPr>
          <w:ilvl w:val="0"/>
          <w:numId w:val="13"/>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Make necessary improvement as you go</w:t>
      </w:r>
    </w:p>
    <w:p w14:paraId="40F91D57" w14:textId="51D06E0C" w:rsidR="007F1FBB" w:rsidRDefault="007F1FBB" w:rsidP="007F1FBB">
      <w:pPr>
        <w:pStyle w:val="ListParagraph"/>
        <w:numPr>
          <w:ilvl w:val="0"/>
          <w:numId w:val="13"/>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Revise and adjust post testing</w:t>
      </w:r>
    </w:p>
    <w:p w14:paraId="7787F065" w14:textId="09EE3DBC" w:rsidR="007F1FBB" w:rsidRPr="009169AF" w:rsidRDefault="007F1FBB" w:rsidP="007F1FBB">
      <w:pPr>
        <w:pStyle w:val="ListParagraph"/>
        <w:numPr>
          <w:ilvl w:val="0"/>
          <w:numId w:val="13"/>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Assess and feedback</w:t>
      </w:r>
    </w:p>
    <w:p w14:paraId="517CB918" w14:textId="38D5B6D8" w:rsidR="0031348B" w:rsidRPr="00EC446C" w:rsidRDefault="0031348B" w:rsidP="00EC446C">
      <w:pPr>
        <w:spacing w:beforeAutospacing="1" w:after="100" w:afterAutospacing="1" w:line="480" w:lineRule="auto"/>
        <w:rPr>
          <w:lang w:val="en"/>
        </w:rPr>
      </w:pPr>
    </w:p>
    <w:p w14:paraId="79D4503C" w14:textId="482A3084" w:rsidR="0031348B" w:rsidRDefault="008232A9" w:rsidP="0031348B">
      <w:pPr>
        <w:pStyle w:val="ListParagraph"/>
        <w:numPr>
          <w:ilvl w:val="0"/>
          <w:numId w:val="8"/>
        </w:numPr>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Answer</w:t>
      </w:r>
    </w:p>
    <w:p w14:paraId="1594255A" w14:textId="77777777" w:rsidR="008232A9" w:rsidRPr="003B5AF1" w:rsidRDefault="008232A9" w:rsidP="008232A9">
      <w:pPr>
        <w:pStyle w:val="ListParagraph"/>
        <w:spacing w:beforeAutospacing="1" w:after="100" w:afterAutospacing="1" w:line="480" w:lineRule="auto"/>
        <w:rPr>
          <w:rFonts w:ascii="Times New Roman" w:eastAsia="Times New Roman" w:hAnsi="Times New Roman" w:cs="Times New Roman"/>
          <w:sz w:val="24"/>
          <w:szCs w:val="24"/>
          <w:lang w:val="en"/>
        </w:rPr>
      </w:pPr>
    </w:p>
    <w:p w14:paraId="3297F3C0" w14:textId="6FF022FE" w:rsidR="00A27A85" w:rsidRDefault="003F3717" w:rsidP="008232A9">
      <w:pPr>
        <w:pStyle w:val="ListParagraph"/>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Administrative control </w:t>
      </w:r>
      <w:r w:rsidR="002F1B8B">
        <w:rPr>
          <w:rFonts w:ascii="Times New Roman" w:eastAsia="Times New Roman" w:hAnsi="Times New Roman" w:cs="Times New Roman"/>
          <w:sz w:val="24"/>
          <w:szCs w:val="24"/>
          <w:lang w:val="en"/>
        </w:rPr>
        <w:t>are</w:t>
      </w:r>
      <w:r>
        <w:rPr>
          <w:rFonts w:ascii="Times New Roman" w:eastAsia="Times New Roman" w:hAnsi="Times New Roman" w:cs="Times New Roman"/>
          <w:sz w:val="24"/>
          <w:szCs w:val="24"/>
          <w:lang w:val="en"/>
        </w:rPr>
        <w:t xml:space="preserve"> the standards, </w:t>
      </w:r>
      <w:r w:rsidR="002F1B8B">
        <w:rPr>
          <w:rFonts w:ascii="Times New Roman" w:eastAsia="Times New Roman" w:hAnsi="Times New Roman" w:cs="Times New Roman"/>
          <w:sz w:val="24"/>
          <w:szCs w:val="24"/>
          <w:lang w:val="en"/>
        </w:rPr>
        <w:t xml:space="preserve">training </w:t>
      </w:r>
      <w:r>
        <w:rPr>
          <w:rFonts w:ascii="Times New Roman" w:eastAsia="Times New Roman" w:hAnsi="Times New Roman" w:cs="Times New Roman"/>
          <w:sz w:val="24"/>
          <w:szCs w:val="24"/>
          <w:lang w:val="en"/>
        </w:rPr>
        <w:t>policies and procedure</w:t>
      </w:r>
      <w:r w:rsidR="002F1B8B">
        <w:rPr>
          <w:rFonts w:ascii="Times New Roman" w:eastAsia="Times New Roman" w:hAnsi="Times New Roman" w:cs="Times New Roman"/>
          <w:sz w:val="24"/>
          <w:szCs w:val="24"/>
          <w:lang w:val="en"/>
        </w:rPr>
        <w:t xml:space="preserve"> to reduce the hazard and provides protection to an individual which involves all the level of personnel within the organization</w:t>
      </w:r>
    </w:p>
    <w:p w14:paraId="66CF7B7E" w14:textId="40B842FC" w:rsidR="003F3717" w:rsidRDefault="002F1B8B" w:rsidP="008232A9">
      <w:pPr>
        <w:pStyle w:val="ListParagraph"/>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E</w:t>
      </w:r>
      <w:r w:rsidR="003F3717">
        <w:rPr>
          <w:rFonts w:ascii="Times New Roman" w:eastAsia="Times New Roman" w:hAnsi="Times New Roman" w:cs="Times New Roman"/>
          <w:sz w:val="24"/>
          <w:szCs w:val="24"/>
          <w:lang w:val="en"/>
        </w:rPr>
        <w:t>xa</w:t>
      </w:r>
      <w:r>
        <w:rPr>
          <w:rFonts w:ascii="Times New Roman" w:eastAsia="Times New Roman" w:hAnsi="Times New Roman" w:cs="Times New Roman"/>
          <w:sz w:val="24"/>
          <w:szCs w:val="24"/>
          <w:lang w:val="en"/>
        </w:rPr>
        <w:t xml:space="preserve">mple : Controlling what websites can the employees access, Audit, office hours, leaves </w:t>
      </w:r>
      <w:proofErr w:type="spellStart"/>
      <w:r>
        <w:rPr>
          <w:rFonts w:ascii="Times New Roman" w:eastAsia="Times New Roman" w:hAnsi="Times New Roman" w:cs="Times New Roman"/>
          <w:sz w:val="24"/>
          <w:szCs w:val="24"/>
          <w:lang w:val="en"/>
        </w:rPr>
        <w:t>etc</w:t>
      </w:r>
      <w:proofErr w:type="spellEnd"/>
    </w:p>
    <w:p w14:paraId="77EE9B6E" w14:textId="17CDBBA8" w:rsidR="002F1B8B" w:rsidRDefault="002F1B8B" w:rsidP="008232A9">
      <w:pPr>
        <w:pStyle w:val="ListParagraph"/>
        <w:spacing w:beforeAutospacing="1" w:after="100" w:afterAutospacing="1" w:line="480" w:lineRule="auto"/>
        <w:rPr>
          <w:rFonts w:ascii="Times New Roman" w:eastAsia="Times New Roman" w:hAnsi="Times New Roman" w:cs="Times New Roman"/>
          <w:sz w:val="24"/>
          <w:szCs w:val="24"/>
          <w:lang w:val="en"/>
        </w:rPr>
      </w:pPr>
    </w:p>
    <w:p w14:paraId="4AA4D6B3" w14:textId="3C9F51D6" w:rsidR="002F1B8B" w:rsidRDefault="002F1B8B" w:rsidP="008232A9">
      <w:pPr>
        <w:pStyle w:val="ListParagraph"/>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Technical control are the hardware or software apparatus for </w:t>
      </w:r>
      <w:proofErr w:type="spellStart"/>
      <w:r>
        <w:rPr>
          <w:rFonts w:ascii="Times New Roman" w:eastAsia="Times New Roman" w:hAnsi="Times New Roman" w:cs="Times New Roman"/>
          <w:sz w:val="24"/>
          <w:szCs w:val="24"/>
          <w:lang w:val="en"/>
        </w:rPr>
        <w:t>assett</w:t>
      </w:r>
      <w:proofErr w:type="spellEnd"/>
      <w:r>
        <w:rPr>
          <w:rFonts w:ascii="Times New Roman" w:eastAsia="Times New Roman" w:hAnsi="Times New Roman" w:cs="Times New Roman"/>
          <w:sz w:val="24"/>
          <w:szCs w:val="24"/>
          <w:lang w:val="en"/>
        </w:rPr>
        <w:t xml:space="preserve"> protection</w:t>
      </w:r>
    </w:p>
    <w:p w14:paraId="47136625" w14:textId="11D1D64D" w:rsidR="002F1B8B" w:rsidRDefault="002F1B8B" w:rsidP="008232A9">
      <w:pPr>
        <w:pStyle w:val="ListParagraph"/>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Example: Any form of Firewall, DLP, Antivirus, MFA </w:t>
      </w:r>
      <w:proofErr w:type="spellStart"/>
      <w:r>
        <w:rPr>
          <w:rFonts w:ascii="Times New Roman" w:eastAsia="Times New Roman" w:hAnsi="Times New Roman" w:cs="Times New Roman"/>
          <w:sz w:val="24"/>
          <w:szCs w:val="24"/>
          <w:lang w:val="en"/>
        </w:rPr>
        <w:t>etc</w:t>
      </w:r>
      <w:proofErr w:type="spellEnd"/>
    </w:p>
    <w:p w14:paraId="3A16F215" w14:textId="1D51EC9E" w:rsidR="002F1B8B" w:rsidRDefault="002F1B8B" w:rsidP="008232A9">
      <w:pPr>
        <w:pStyle w:val="ListParagraph"/>
        <w:spacing w:beforeAutospacing="1" w:after="100" w:afterAutospacing="1" w:line="480" w:lineRule="auto"/>
        <w:rPr>
          <w:rFonts w:ascii="Times New Roman" w:eastAsia="Times New Roman" w:hAnsi="Times New Roman" w:cs="Times New Roman"/>
          <w:sz w:val="24"/>
          <w:szCs w:val="24"/>
          <w:lang w:val="en"/>
        </w:rPr>
      </w:pPr>
    </w:p>
    <w:p w14:paraId="6AEF2CD5" w14:textId="141AE8A4" w:rsidR="002F1B8B" w:rsidRDefault="002F1B8B" w:rsidP="008232A9">
      <w:pPr>
        <w:pStyle w:val="ListParagraph"/>
        <w:spacing w:beforeAutospacing="1" w:after="100" w:afterAutospacing="1"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Physical Control are the controls defined to avoid or identify any unauthorized access to an area or a system</w:t>
      </w:r>
    </w:p>
    <w:p w14:paraId="675B9E56" w14:textId="70A661E9" w:rsidR="002F1B8B" w:rsidRPr="003B5AF1" w:rsidRDefault="002F1B8B" w:rsidP="00104FB8">
      <w:pPr>
        <w:pStyle w:val="ListParagraph"/>
        <w:spacing w:beforeAutospacing="1" w:after="100" w:afterAutospacing="1" w:line="480" w:lineRule="auto"/>
        <w:ind w:left="360" w:firstLine="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Example: Biometric Access , CCTV surveillance, RFID sensors </w:t>
      </w:r>
      <w:proofErr w:type="spellStart"/>
      <w:r>
        <w:rPr>
          <w:rFonts w:ascii="Times New Roman" w:eastAsia="Times New Roman" w:hAnsi="Times New Roman" w:cs="Times New Roman"/>
          <w:sz w:val="24"/>
          <w:szCs w:val="24"/>
          <w:lang w:val="en"/>
        </w:rPr>
        <w:t>etc</w:t>
      </w:r>
      <w:proofErr w:type="spellEnd"/>
      <w:r>
        <w:rPr>
          <w:rFonts w:ascii="Times New Roman" w:eastAsia="Times New Roman" w:hAnsi="Times New Roman" w:cs="Times New Roman"/>
          <w:sz w:val="24"/>
          <w:szCs w:val="24"/>
          <w:lang w:val="en"/>
        </w:rPr>
        <w:t xml:space="preserve"> </w:t>
      </w:r>
    </w:p>
    <w:p w14:paraId="5A466F66"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55AAAD3B"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03104490"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30A702A4"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7FA13207"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0A2FD304"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25E28924"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578EE801"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3657F868"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517BB7AD" w14:textId="77777777" w:rsidR="00A27A85" w:rsidRPr="003B5AF1" w:rsidRDefault="00A27A85" w:rsidP="003B5AF1">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1A6DBD53" w14:textId="29DD1782" w:rsidR="00C13E02" w:rsidRDefault="00C13E02" w:rsidP="004F6E04">
      <w:pPr>
        <w:spacing w:beforeAutospacing="1" w:after="100" w:afterAutospacing="1" w:line="480" w:lineRule="auto"/>
        <w:rPr>
          <w:lang w:val="en"/>
        </w:rPr>
      </w:pPr>
    </w:p>
    <w:p w14:paraId="21DBAC8C" w14:textId="70053A66" w:rsidR="008232A9" w:rsidRDefault="008232A9" w:rsidP="004F6E04">
      <w:pPr>
        <w:spacing w:beforeAutospacing="1" w:after="100" w:afterAutospacing="1" w:line="480" w:lineRule="auto"/>
        <w:rPr>
          <w:lang w:val="en"/>
        </w:rPr>
      </w:pPr>
    </w:p>
    <w:p w14:paraId="139E593D" w14:textId="3CD22824" w:rsidR="008232A9" w:rsidRDefault="008232A9" w:rsidP="004F6E04">
      <w:pPr>
        <w:spacing w:beforeAutospacing="1" w:after="100" w:afterAutospacing="1" w:line="480" w:lineRule="auto"/>
        <w:rPr>
          <w:lang w:val="en"/>
        </w:rPr>
      </w:pPr>
    </w:p>
    <w:p w14:paraId="655AC2A5" w14:textId="77777777" w:rsidR="008232A9" w:rsidRPr="004F6E04" w:rsidRDefault="008232A9" w:rsidP="004F6E04">
      <w:pPr>
        <w:spacing w:beforeAutospacing="1" w:after="100" w:afterAutospacing="1" w:line="480" w:lineRule="auto"/>
        <w:rPr>
          <w:lang w:val="en"/>
        </w:rPr>
      </w:pPr>
    </w:p>
    <w:p w14:paraId="3CD44407" w14:textId="142AA7BE" w:rsidR="00A27A85" w:rsidRPr="006F60EB" w:rsidRDefault="00A27A85" w:rsidP="006F60EB">
      <w:pPr>
        <w:pStyle w:val="ListParagraph"/>
        <w:spacing w:beforeAutospacing="1" w:after="100" w:afterAutospacing="1" w:line="480" w:lineRule="auto"/>
        <w:ind w:left="360"/>
        <w:jc w:val="center"/>
        <w:rPr>
          <w:rFonts w:ascii="Times New Roman" w:eastAsia="Times New Roman" w:hAnsi="Times New Roman" w:cs="Times New Roman"/>
          <w:b/>
          <w:bCs/>
          <w:sz w:val="24"/>
          <w:szCs w:val="24"/>
          <w:lang w:val="en"/>
        </w:rPr>
      </w:pPr>
      <w:r w:rsidRPr="003B5AF1">
        <w:rPr>
          <w:rFonts w:ascii="Times New Roman" w:eastAsia="Times New Roman" w:hAnsi="Times New Roman" w:cs="Times New Roman"/>
          <w:b/>
          <w:bCs/>
          <w:sz w:val="24"/>
          <w:szCs w:val="24"/>
          <w:lang w:val="en"/>
        </w:rPr>
        <w:lastRenderedPageBreak/>
        <w:t>Reference</w:t>
      </w:r>
      <w:r w:rsidR="006F60EB">
        <w:rPr>
          <w:rFonts w:ascii="Times New Roman" w:eastAsia="Times New Roman" w:hAnsi="Times New Roman" w:cs="Times New Roman"/>
          <w:b/>
          <w:bCs/>
          <w:sz w:val="24"/>
          <w:szCs w:val="24"/>
          <w:lang w:val="en"/>
        </w:rPr>
        <w:t>s</w:t>
      </w:r>
    </w:p>
    <w:sdt>
      <w:sdtPr>
        <w:rPr>
          <w:rFonts w:ascii="Times New Roman" w:eastAsia="Times New Roman" w:hAnsi="Times New Roman" w:cs="Times New Roman"/>
          <w:b w:val="0"/>
          <w:bCs w:val="0"/>
          <w:color w:val="auto"/>
          <w:sz w:val="24"/>
          <w:szCs w:val="24"/>
          <w:lang w:bidi="ar-SA"/>
        </w:rPr>
        <w:id w:val="-1154518806"/>
        <w:docPartObj>
          <w:docPartGallery w:val="Bibliographies"/>
          <w:docPartUnique/>
        </w:docPartObj>
      </w:sdtPr>
      <w:sdtEndPr/>
      <w:sdtContent>
        <w:p w14:paraId="4FBB9906" w14:textId="10E8F123" w:rsidR="006F60EB" w:rsidRDefault="006F60EB">
          <w:pPr>
            <w:pStyle w:val="Heading1"/>
          </w:pPr>
        </w:p>
        <w:sdt>
          <w:sdtPr>
            <w:id w:val="111145805"/>
            <w:bibliography/>
          </w:sdtPr>
          <w:sdtEndPr/>
          <w:sdtContent>
            <w:p w14:paraId="6457B95F" w14:textId="77777777" w:rsidR="00D76038" w:rsidRDefault="006F60EB" w:rsidP="00D76038">
              <w:pPr>
                <w:pStyle w:val="Bibliography"/>
                <w:ind w:left="720" w:hanging="720"/>
                <w:rPr>
                  <w:noProof/>
                  <w:lang w:val="en"/>
                </w:rPr>
              </w:pPr>
              <w:r>
                <w:fldChar w:fldCharType="begin"/>
              </w:r>
              <w:r>
                <w:instrText xml:space="preserve"> BIBLIOGRAPHY </w:instrText>
              </w:r>
              <w:r>
                <w:fldChar w:fldCharType="separate"/>
              </w:r>
              <w:r w:rsidR="00D76038">
                <w:rPr>
                  <w:noProof/>
                  <w:lang w:val="en"/>
                </w:rPr>
                <w:t xml:space="preserve">Gunawan, H. (n.d.). Strategic Management for IT Services Using the Information Technology Infrastructure Library (ITIL) Framework . </w:t>
              </w:r>
              <w:r w:rsidR="00D76038">
                <w:rPr>
                  <w:i/>
                  <w:iCs/>
                  <w:noProof/>
                  <w:lang w:val="en"/>
                </w:rPr>
                <w:t>International Conference on Information Management and Technology (ICIMTech),</w:t>
              </w:r>
              <w:r w:rsidR="00D76038">
                <w:rPr>
                  <w:noProof/>
                  <w:lang w:val="en"/>
                </w:rPr>
                <w:t>, 2019, pp. 362-366, doi: 10.1109/ICIMTech.2019.8.</w:t>
              </w:r>
            </w:p>
            <w:p w14:paraId="146F54A5" w14:textId="77777777" w:rsidR="00D76038" w:rsidRDefault="00D76038" w:rsidP="00D76038">
              <w:pPr>
                <w:pStyle w:val="Bibliography"/>
                <w:ind w:left="720" w:hanging="720"/>
                <w:rPr>
                  <w:noProof/>
                  <w:lang w:val="en"/>
                </w:rPr>
              </w:pPr>
              <w:r>
                <w:rPr>
                  <w:noProof/>
                  <w:lang w:val="en"/>
                </w:rPr>
                <w:t xml:space="preserve">Panneer Selvam, D. D. (2018). Review paper on Information security policy compliance. </w:t>
              </w:r>
              <w:r>
                <w:rPr>
                  <w:i/>
                  <w:iCs/>
                  <w:noProof/>
                  <w:lang w:val="en"/>
                </w:rPr>
                <w:t xml:space="preserve">Journal of Computer Information Systems. </w:t>
              </w:r>
              <w:r>
                <w:rPr>
                  <w:noProof/>
                  <w:lang w:val="en"/>
                </w:rPr>
                <w:t>.</w:t>
              </w:r>
            </w:p>
            <w:p w14:paraId="6AEA5444" w14:textId="538491AD" w:rsidR="006F60EB" w:rsidRDefault="006F60EB" w:rsidP="00D76038">
              <w:r>
                <w:rPr>
                  <w:b/>
                  <w:bCs/>
                  <w:noProof/>
                </w:rPr>
                <w:fldChar w:fldCharType="end"/>
              </w:r>
            </w:p>
          </w:sdtContent>
        </w:sdt>
      </w:sdtContent>
    </w:sdt>
    <w:p w14:paraId="34ECEA7B" w14:textId="2C461248" w:rsidR="00A27A85" w:rsidRPr="003B5AF1" w:rsidRDefault="00A27A85" w:rsidP="003B5AF1">
      <w:pPr>
        <w:spacing w:beforeAutospacing="1" w:after="100" w:afterAutospacing="1" w:line="480" w:lineRule="auto"/>
        <w:rPr>
          <w:lang w:val="en"/>
        </w:rPr>
      </w:pPr>
    </w:p>
    <w:sectPr w:rsidR="00A27A85" w:rsidRPr="003B5AF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83A85" w14:textId="77777777" w:rsidR="001B7BA7" w:rsidRDefault="001B7BA7" w:rsidP="00934505">
      <w:r>
        <w:separator/>
      </w:r>
    </w:p>
  </w:endnote>
  <w:endnote w:type="continuationSeparator" w:id="0">
    <w:p w14:paraId="558C5A42" w14:textId="77777777" w:rsidR="001B7BA7" w:rsidRDefault="001B7BA7" w:rsidP="0093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476398"/>
      <w:docPartObj>
        <w:docPartGallery w:val="Page Numbers (Bottom of Page)"/>
        <w:docPartUnique/>
      </w:docPartObj>
    </w:sdtPr>
    <w:sdtEndPr>
      <w:rPr>
        <w:noProof/>
      </w:rPr>
    </w:sdtEndPr>
    <w:sdtContent>
      <w:p w14:paraId="5C74087F" w14:textId="77777777" w:rsidR="00934505" w:rsidRDefault="00934505">
        <w:pPr>
          <w:pStyle w:val="Footer"/>
          <w:jc w:val="right"/>
        </w:pPr>
        <w:r>
          <w:fldChar w:fldCharType="begin"/>
        </w:r>
        <w:r>
          <w:instrText xml:space="preserve"> PAGE   \* MERGEFORMAT </w:instrText>
        </w:r>
        <w:r>
          <w:fldChar w:fldCharType="separate"/>
        </w:r>
        <w:r w:rsidR="00BA2E12">
          <w:rPr>
            <w:noProof/>
          </w:rPr>
          <w:t>1</w:t>
        </w:r>
        <w:r>
          <w:rPr>
            <w:noProof/>
          </w:rPr>
          <w:fldChar w:fldCharType="end"/>
        </w:r>
      </w:p>
    </w:sdtContent>
  </w:sdt>
  <w:p w14:paraId="6A76E852" w14:textId="77777777" w:rsidR="00934505" w:rsidRDefault="00934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8A0F1" w14:textId="77777777" w:rsidR="001B7BA7" w:rsidRDefault="001B7BA7" w:rsidP="00934505">
      <w:r>
        <w:separator/>
      </w:r>
    </w:p>
  </w:footnote>
  <w:footnote w:type="continuationSeparator" w:id="0">
    <w:p w14:paraId="25818036" w14:textId="77777777" w:rsidR="001B7BA7" w:rsidRDefault="001B7BA7" w:rsidP="00934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78634" w14:textId="180B01F5" w:rsidR="00934505" w:rsidRDefault="00934505">
    <w:pPr>
      <w:pStyle w:val="Header"/>
    </w:pPr>
    <w:r>
      <w:t xml:space="preserve">Harrisburg University </w:t>
    </w:r>
    <w:r>
      <w:ptab w:relativeTo="margin" w:alignment="center" w:leader="none"/>
    </w:r>
    <w:r>
      <w:t>Homework 0</w:t>
    </w:r>
    <w:r w:rsidR="00D90BD7">
      <w:t>4</w:t>
    </w:r>
    <w:r w:rsidR="007540DE">
      <w:t xml:space="preserve"> (100-Points)</w:t>
    </w:r>
    <w:r>
      <w:ptab w:relativeTo="margin" w:alignment="right" w:leader="none"/>
    </w:r>
    <w:r>
      <w:t>ISEM 5</w:t>
    </w:r>
    <w:r w:rsidR="009623D0">
      <w:t>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E00A7"/>
    <w:multiLevelType w:val="hybridMultilevel"/>
    <w:tmpl w:val="C8CA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5DC2"/>
    <w:multiLevelType w:val="hybridMultilevel"/>
    <w:tmpl w:val="6FB4B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7B088B"/>
    <w:multiLevelType w:val="hybridMultilevel"/>
    <w:tmpl w:val="BA4A6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183E60"/>
    <w:multiLevelType w:val="hybridMultilevel"/>
    <w:tmpl w:val="6B16A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DE152C"/>
    <w:multiLevelType w:val="hybridMultilevel"/>
    <w:tmpl w:val="C8CA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A4FD7"/>
    <w:multiLevelType w:val="hybridMultilevel"/>
    <w:tmpl w:val="5F443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4E46DC"/>
    <w:multiLevelType w:val="multilevel"/>
    <w:tmpl w:val="36C4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127A67"/>
    <w:multiLevelType w:val="multilevel"/>
    <w:tmpl w:val="0480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F95767"/>
    <w:multiLevelType w:val="multilevel"/>
    <w:tmpl w:val="958C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2C3585"/>
    <w:multiLevelType w:val="hybridMultilevel"/>
    <w:tmpl w:val="F2347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4364B5"/>
    <w:multiLevelType w:val="multilevel"/>
    <w:tmpl w:val="71BA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FD7995"/>
    <w:multiLevelType w:val="hybridMultilevel"/>
    <w:tmpl w:val="8FCC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42E12"/>
    <w:multiLevelType w:val="multilevel"/>
    <w:tmpl w:val="5C6C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8"/>
  </w:num>
  <w:num w:numId="4">
    <w:abstractNumId w:val="7"/>
  </w:num>
  <w:num w:numId="5">
    <w:abstractNumId w:val="10"/>
  </w:num>
  <w:num w:numId="6">
    <w:abstractNumId w:val="4"/>
  </w:num>
  <w:num w:numId="7">
    <w:abstractNumId w:val="0"/>
  </w:num>
  <w:num w:numId="8">
    <w:abstractNumId w:val="11"/>
  </w:num>
  <w:num w:numId="9">
    <w:abstractNumId w:val="3"/>
  </w:num>
  <w:num w:numId="10">
    <w:abstractNumId w:val="2"/>
  </w:num>
  <w:num w:numId="11">
    <w:abstractNumId w:val="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05"/>
    <w:rsid w:val="00046E7E"/>
    <w:rsid w:val="00052BA5"/>
    <w:rsid w:val="00061A41"/>
    <w:rsid w:val="00063017"/>
    <w:rsid w:val="0008410E"/>
    <w:rsid w:val="000B4012"/>
    <w:rsid w:val="000B6894"/>
    <w:rsid w:val="000E4418"/>
    <w:rsid w:val="000F7392"/>
    <w:rsid w:val="00101B2E"/>
    <w:rsid w:val="00104FB8"/>
    <w:rsid w:val="00126BFB"/>
    <w:rsid w:val="00131D80"/>
    <w:rsid w:val="0015481B"/>
    <w:rsid w:val="001B5908"/>
    <w:rsid w:val="001B7BA7"/>
    <w:rsid w:val="001E3251"/>
    <w:rsid w:val="00223847"/>
    <w:rsid w:val="002377F9"/>
    <w:rsid w:val="00296C30"/>
    <w:rsid w:val="002B1532"/>
    <w:rsid w:val="002E686A"/>
    <w:rsid w:val="002F1B8B"/>
    <w:rsid w:val="00312B90"/>
    <w:rsid w:val="0031348B"/>
    <w:rsid w:val="00366B6A"/>
    <w:rsid w:val="00371BEF"/>
    <w:rsid w:val="00374576"/>
    <w:rsid w:val="003B5081"/>
    <w:rsid w:val="003B5AF1"/>
    <w:rsid w:val="003C01DB"/>
    <w:rsid w:val="003C0C47"/>
    <w:rsid w:val="003E2D14"/>
    <w:rsid w:val="003F0CF5"/>
    <w:rsid w:val="003F3717"/>
    <w:rsid w:val="003F5297"/>
    <w:rsid w:val="00403F3A"/>
    <w:rsid w:val="00415723"/>
    <w:rsid w:val="00431388"/>
    <w:rsid w:val="004838A8"/>
    <w:rsid w:val="004B634E"/>
    <w:rsid w:val="004D2F3A"/>
    <w:rsid w:val="004D6B21"/>
    <w:rsid w:val="004E0233"/>
    <w:rsid w:val="004F6E04"/>
    <w:rsid w:val="00504D0B"/>
    <w:rsid w:val="005163F6"/>
    <w:rsid w:val="00523AFA"/>
    <w:rsid w:val="00542FAF"/>
    <w:rsid w:val="00545E6F"/>
    <w:rsid w:val="005715DC"/>
    <w:rsid w:val="0058305D"/>
    <w:rsid w:val="005857E7"/>
    <w:rsid w:val="005A18D4"/>
    <w:rsid w:val="005C37B9"/>
    <w:rsid w:val="005C39C9"/>
    <w:rsid w:val="005E3BC3"/>
    <w:rsid w:val="0066196D"/>
    <w:rsid w:val="006A128B"/>
    <w:rsid w:val="006E521D"/>
    <w:rsid w:val="006F60EB"/>
    <w:rsid w:val="00711250"/>
    <w:rsid w:val="00751CE2"/>
    <w:rsid w:val="007540DE"/>
    <w:rsid w:val="00782D15"/>
    <w:rsid w:val="00786527"/>
    <w:rsid w:val="007B7169"/>
    <w:rsid w:val="007C6530"/>
    <w:rsid w:val="007F1FBB"/>
    <w:rsid w:val="007F2B36"/>
    <w:rsid w:val="00810415"/>
    <w:rsid w:val="008232A9"/>
    <w:rsid w:val="008566C5"/>
    <w:rsid w:val="00860B45"/>
    <w:rsid w:val="00876FCC"/>
    <w:rsid w:val="008B5303"/>
    <w:rsid w:val="008E7073"/>
    <w:rsid w:val="009124B6"/>
    <w:rsid w:val="00912E20"/>
    <w:rsid w:val="009169AF"/>
    <w:rsid w:val="00934505"/>
    <w:rsid w:val="0094320A"/>
    <w:rsid w:val="00952AA5"/>
    <w:rsid w:val="009623D0"/>
    <w:rsid w:val="009645A9"/>
    <w:rsid w:val="009647BE"/>
    <w:rsid w:val="009E58C8"/>
    <w:rsid w:val="00A22E66"/>
    <w:rsid w:val="00A27A85"/>
    <w:rsid w:val="00A556DF"/>
    <w:rsid w:val="00A74C94"/>
    <w:rsid w:val="00AE2150"/>
    <w:rsid w:val="00AE5787"/>
    <w:rsid w:val="00AF6D75"/>
    <w:rsid w:val="00B074FB"/>
    <w:rsid w:val="00B84AA7"/>
    <w:rsid w:val="00BA2E12"/>
    <w:rsid w:val="00BA4ADD"/>
    <w:rsid w:val="00C13E02"/>
    <w:rsid w:val="00C26090"/>
    <w:rsid w:val="00C365F1"/>
    <w:rsid w:val="00C51C08"/>
    <w:rsid w:val="00C81FB5"/>
    <w:rsid w:val="00CC3437"/>
    <w:rsid w:val="00CD6C7C"/>
    <w:rsid w:val="00D127BA"/>
    <w:rsid w:val="00D352E8"/>
    <w:rsid w:val="00D43A82"/>
    <w:rsid w:val="00D43C2E"/>
    <w:rsid w:val="00D5301C"/>
    <w:rsid w:val="00D65E7F"/>
    <w:rsid w:val="00D70C00"/>
    <w:rsid w:val="00D76038"/>
    <w:rsid w:val="00D90BD7"/>
    <w:rsid w:val="00D96000"/>
    <w:rsid w:val="00E4442C"/>
    <w:rsid w:val="00E5383F"/>
    <w:rsid w:val="00E57781"/>
    <w:rsid w:val="00E577E6"/>
    <w:rsid w:val="00E602CE"/>
    <w:rsid w:val="00E9444F"/>
    <w:rsid w:val="00EC446C"/>
    <w:rsid w:val="00F15218"/>
    <w:rsid w:val="00F17B13"/>
    <w:rsid w:val="00F35AC1"/>
    <w:rsid w:val="00F576AD"/>
    <w:rsid w:val="00F96431"/>
    <w:rsid w:val="00FD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41FB"/>
  <w15:chartTrackingRefBased/>
  <w15:docId w15:val="{410676D9-3F85-4F04-BDEF-10623A03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7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F60EB"/>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50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34505"/>
  </w:style>
  <w:style w:type="paragraph" w:styleId="Footer">
    <w:name w:val="footer"/>
    <w:basedOn w:val="Normal"/>
    <w:link w:val="FooterChar"/>
    <w:uiPriority w:val="99"/>
    <w:unhideWhenUsed/>
    <w:rsid w:val="0093450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34505"/>
  </w:style>
  <w:style w:type="character" w:styleId="Emphasis">
    <w:name w:val="Emphasis"/>
    <w:basedOn w:val="DefaultParagraphFont"/>
    <w:uiPriority w:val="20"/>
    <w:qFormat/>
    <w:rsid w:val="004E0233"/>
    <w:rPr>
      <w:i/>
      <w:iCs/>
    </w:rPr>
  </w:style>
  <w:style w:type="character" w:styleId="Strong">
    <w:name w:val="Strong"/>
    <w:basedOn w:val="DefaultParagraphFont"/>
    <w:uiPriority w:val="22"/>
    <w:qFormat/>
    <w:rsid w:val="004E0233"/>
    <w:rPr>
      <w:b/>
      <w:bCs/>
    </w:rPr>
  </w:style>
  <w:style w:type="paragraph" w:styleId="NormalWeb">
    <w:name w:val="Normal (Web)"/>
    <w:basedOn w:val="Normal"/>
    <w:uiPriority w:val="99"/>
    <w:semiHidden/>
    <w:unhideWhenUsed/>
    <w:rsid w:val="004E0233"/>
    <w:pPr>
      <w:spacing w:before="100" w:beforeAutospacing="1" w:after="100" w:afterAutospacing="1" w:line="300" w:lineRule="atLeast"/>
    </w:pPr>
    <w:rPr>
      <w:rFonts w:ascii="Source Sans Pro" w:hAnsi="Source Sans Pro"/>
      <w:sz w:val="26"/>
      <w:szCs w:val="26"/>
    </w:rPr>
  </w:style>
  <w:style w:type="paragraph" w:styleId="ListParagraph">
    <w:name w:val="List Paragraph"/>
    <w:basedOn w:val="Normal"/>
    <w:uiPriority w:val="34"/>
    <w:qFormat/>
    <w:rsid w:val="009E58C8"/>
    <w:pPr>
      <w:spacing w:after="160" w:line="259" w:lineRule="auto"/>
      <w:ind w:left="720"/>
      <w:contextualSpacing/>
    </w:pPr>
    <w:rPr>
      <w:rFonts w:asciiTheme="minorHAnsi" w:eastAsiaTheme="minorHAnsi" w:hAnsiTheme="minorHAnsi" w:cstheme="minorBidi"/>
      <w:sz w:val="22"/>
      <w:szCs w:val="22"/>
    </w:rPr>
  </w:style>
  <w:style w:type="character" w:customStyle="1" w:styleId="markedcontent">
    <w:name w:val="markedcontent"/>
    <w:basedOn w:val="DefaultParagraphFont"/>
    <w:rsid w:val="00AE5787"/>
  </w:style>
  <w:style w:type="character" w:customStyle="1" w:styleId="Heading1Char">
    <w:name w:val="Heading 1 Char"/>
    <w:basedOn w:val="DefaultParagraphFont"/>
    <w:link w:val="Heading1"/>
    <w:uiPriority w:val="9"/>
    <w:rsid w:val="006F60EB"/>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6F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187822">
      <w:bodyDiv w:val="1"/>
      <w:marLeft w:val="0"/>
      <w:marRight w:val="0"/>
      <w:marTop w:val="0"/>
      <w:marBottom w:val="0"/>
      <w:divBdr>
        <w:top w:val="none" w:sz="0" w:space="0" w:color="auto"/>
        <w:left w:val="none" w:sz="0" w:space="0" w:color="auto"/>
        <w:bottom w:val="none" w:sz="0" w:space="0" w:color="auto"/>
        <w:right w:val="none" w:sz="0" w:space="0" w:color="auto"/>
      </w:divBdr>
      <w:divsChild>
        <w:div w:id="1576821807">
          <w:marLeft w:val="0"/>
          <w:marRight w:val="0"/>
          <w:marTop w:val="0"/>
          <w:marBottom w:val="0"/>
          <w:divBdr>
            <w:top w:val="none" w:sz="0" w:space="0" w:color="auto"/>
            <w:left w:val="none" w:sz="0" w:space="0" w:color="auto"/>
            <w:bottom w:val="none" w:sz="0" w:space="0" w:color="auto"/>
            <w:right w:val="none" w:sz="0" w:space="0" w:color="auto"/>
          </w:divBdr>
          <w:divsChild>
            <w:div w:id="351497750">
              <w:marLeft w:val="0"/>
              <w:marRight w:val="0"/>
              <w:marTop w:val="0"/>
              <w:marBottom w:val="0"/>
              <w:divBdr>
                <w:top w:val="none" w:sz="0" w:space="0" w:color="auto"/>
                <w:left w:val="none" w:sz="0" w:space="0" w:color="auto"/>
                <w:bottom w:val="none" w:sz="0" w:space="0" w:color="auto"/>
                <w:right w:val="none" w:sz="0" w:space="0" w:color="auto"/>
              </w:divBdr>
              <w:divsChild>
                <w:div w:id="2076202204">
                  <w:marLeft w:val="0"/>
                  <w:marRight w:val="0"/>
                  <w:marTop w:val="0"/>
                  <w:marBottom w:val="0"/>
                  <w:divBdr>
                    <w:top w:val="none" w:sz="0" w:space="0" w:color="auto"/>
                    <w:left w:val="none" w:sz="0" w:space="0" w:color="auto"/>
                    <w:bottom w:val="none" w:sz="0" w:space="0" w:color="auto"/>
                    <w:right w:val="none" w:sz="0" w:space="0" w:color="auto"/>
                  </w:divBdr>
                  <w:divsChild>
                    <w:div w:id="15449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14187">
      <w:bodyDiv w:val="1"/>
      <w:marLeft w:val="0"/>
      <w:marRight w:val="0"/>
      <w:marTop w:val="0"/>
      <w:marBottom w:val="0"/>
      <w:divBdr>
        <w:top w:val="none" w:sz="0" w:space="0" w:color="auto"/>
        <w:left w:val="none" w:sz="0" w:space="0" w:color="auto"/>
        <w:bottom w:val="none" w:sz="0" w:space="0" w:color="auto"/>
        <w:right w:val="none" w:sz="0" w:space="0" w:color="auto"/>
      </w:divBdr>
    </w:div>
    <w:div w:id="459954004">
      <w:bodyDiv w:val="1"/>
      <w:marLeft w:val="0"/>
      <w:marRight w:val="0"/>
      <w:marTop w:val="0"/>
      <w:marBottom w:val="0"/>
      <w:divBdr>
        <w:top w:val="none" w:sz="0" w:space="0" w:color="auto"/>
        <w:left w:val="none" w:sz="0" w:space="0" w:color="auto"/>
        <w:bottom w:val="none" w:sz="0" w:space="0" w:color="auto"/>
        <w:right w:val="none" w:sz="0" w:space="0" w:color="auto"/>
      </w:divBdr>
    </w:div>
    <w:div w:id="538129206">
      <w:bodyDiv w:val="1"/>
      <w:marLeft w:val="0"/>
      <w:marRight w:val="0"/>
      <w:marTop w:val="0"/>
      <w:marBottom w:val="0"/>
      <w:divBdr>
        <w:top w:val="none" w:sz="0" w:space="0" w:color="auto"/>
        <w:left w:val="none" w:sz="0" w:space="0" w:color="auto"/>
        <w:bottom w:val="none" w:sz="0" w:space="0" w:color="auto"/>
        <w:right w:val="none" w:sz="0" w:space="0" w:color="auto"/>
      </w:divBdr>
      <w:divsChild>
        <w:div w:id="1182864950">
          <w:marLeft w:val="0"/>
          <w:marRight w:val="0"/>
          <w:marTop w:val="0"/>
          <w:marBottom w:val="0"/>
          <w:divBdr>
            <w:top w:val="none" w:sz="0" w:space="0" w:color="auto"/>
            <w:left w:val="none" w:sz="0" w:space="0" w:color="auto"/>
            <w:bottom w:val="none" w:sz="0" w:space="0" w:color="auto"/>
            <w:right w:val="none" w:sz="0" w:space="0" w:color="auto"/>
          </w:divBdr>
          <w:divsChild>
            <w:div w:id="661662468">
              <w:marLeft w:val="0"/>
              <w:marRight w:val="0"/>
              <w:marTop w:val="100"/>
              <w:marBottom w:val="100"/>
              <w:divBdr>
                <w:top w:val="none" w:sz="0" w:space="0" w:color="auto"/>
                <w:left w:val="none" w:sz="0" w:space="0" w:color="auto"/>
                <w:bottom w:val="none" w:sz="0" w:space="0" w:color="auto"/>
                <w:right w:val="none" w:sz="0" w:space="0" w:color="auto"/>
              </w:divBdr>
              <w:divsChild>
                <w:div w:id="111175338">
                  <w:marLeft w:val="0"/>
                  <w:marRight w:val="0"/>
                  <w:marTop w:val="0"/>
                  <w:marBottom w:val="600"/>
                  <w:divBdr>
                    <w:top w:val="none" w:sz="0" w:space="0" w:color="auto"/>
                    <w:left w:val="none" w:sz="0" w:space="0" w:color="auto"/>
                    <w:bottom w:val="none" w:sz="0" w:space="0" w:color="auto"/>
                    <w:right w:val="none" w:sz="0" w:space="0" w:color="auto"/>
                  </w:divBdr>
                  <w:divsChild>
                    <w:div w:id="1486779160">
                      <w:marLeft w:val="0"/>
                      <w:marRight w:val="0"/>
                      <w:marTop w:val="0"/>
                      <w:marBottom w:val="0"/>
                      <w:divBdr>
                        <w:top w:val="none" w:sz="0" w:space="0" w:color="auto"/>
                        <w:left w:val="none" w:sz="0" w:space="0" w:color="auto"/>
                        <w:bottom w:val="none" w:sz="0" w:space="0" w:color="auto"/>
                        <w:right w:val="none" w:sz="0" w:space="0" w:color="auto"/>
                      </w:divBdr>
                      <w:divsChild>
                        <w:div w:id="41590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82223896">
      <w:bodyDiv w:val="1"/>
      <w:marLeft w:val="0"/>
      <w:marRight w:val="0"/>
      <w:marTop w:val="0"/>
      <w:marBottom w:val="0"/>
      <w:divBdr>
        <w:top w:val="none" w:sz="0" w:space="0" w:color="auto"/>
        <w:left w:val="none" w:sz="0" w:space="0" w:color="auto"/>
        <w:bottom w:val="none" w:sz="0" w:space="0" w:color="auto"/>
        <w:right w:val="none" w:sz="0" w:space="0" w:color="auto"/>
      </w:divBdr>
      <w:divsChild>
        <w:div w:id="924191108">
          <w:marLeft w:val="0"/>
          <w:marRight w:val="0"/>
          <w:marTop w:val="0"/>
          <w:marBottom w:val="0"/>
          <w:divBdr>
            <w:top w:val="none" w:sz="0" w:space="0" w:color="auto"/>
            <w:left w:val="none" w:sz="0" w:space="0" w:color="auto"/>
            <w:bottom w:val="none" w:sz="0" w:space="0" w:color="auto"/>
            <w:right w:val="none" w:sz="0" w:space="0" w:color="auto"/>
          </w:divBdr>
          <w:divsChild>
            <w:div w:id="1663266692">
              <w:marLeft w:val="0"/>
              <w:marRight w:val="0"/>
              <w:marTop w:val="0"/>
              <w:marBottom w:val="0"/>
              <w:divBdr>
                <w:top w:val="none" w:sz="0" w:space="0" w:color="auto"/>
                <w:left w:val="none" w:sz="0" w:space="0" w:color="auto"/>
                <w:bottom w:val="none" w:sz="0" w:space="0" w:color="auto"/>
                <w:right w:val="none" w:sz="0" w:space="0" w:color="auto"/>
              </w:divBdr>
              <w:divsChild>
                <w:div w:id="1166244438">
                  <w:marLeft w:val="0"/>
                  <w:marRight w:val="0"/>
                  <w:marTop w:val="0"/>
                  <w:marBottom w:val="0"/>
                  <w:divBdr>
                    <w:top w:val="none" w:sz="0" w:space="0" w:color="auto"/>
                    <w:left w:val="none" w:sz="0" w:space="0" w:color="auto"/>
                    <w:bottom w:val="none" w:sz="0" w:space="0" w:color="auto"/>
                    <w:right w:val="none" w:sz="0" w:space="0" w:color="auto"/>
                  </w:divBdr>
                  <w:divsChild>
                    <w:div w:id="11244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74224">
      <w:bodyDiv w:val="1"/>
      <w:marLeft w:val="0"/>
      <w:marRight w:val="0"/>
      <w:marTop w:val="0"/>
      <w:marBottom w:val="0"/>
      <w:divBdr>
        <w:top w:val="none" w:sz="0" w:space="0" w:color="auto"/>
        <w:left w:val="none" w:sz="0" w:space="0" w:color="auto"/>
        <w:bottom w:val="none" w:sz="0" w:space="0" w:color="auto"/>
        <w:right w:val="none" w:sz="0" w:space="0" w:color="auto"/>
      </w:divBdr>
    </w:div>
    <w:div w:id="684331402">
      <w:bodyDiv w:val="1"/>
      <w:marLeft w:val="0"/>
      <w:marRight w:val="0"/>
      <w:marTop w:val="0"/>
      <w:marBottom w:val="0"/>
      <w:divBdr>
        <w:top w:val="none" w:sz="0" w:space="0" w:color="auto"/>
        <w:left w:val="none" w:sz="0" w:space="0" w:color="auto"/>
        <w:bottom w:val="none" w:sz="0" w:space="0" w:color="auto"/>
        <w:right w:val="none" w:sz="0" w:space="0" w:color="auto"/>
      </w:divBdr>
    </w:div>
    <w:div w:id="749691941">
      <w:bodyDiv w:val="1"/>
      <w:marLeft w:val="0"/>
      <w:marRight w:val="0"/>
      <w:marTop w:val="0"/>
      <w:marBottom w:val="0"/>
      <w:divBdr>
        <w:top w:val="none" w:sz="0" w:space="0" w:color="auto"/>
        <w:left w:val="none" w:sz="0" w:space="0" w:color="auto"/>
        <w:bottom w:val="none" w:sz="0" w:space="0" w:color="auto"/>
        <w:right w:val="none" w:sz="0" w:space="0" w:color="auto"/>
      </w:divBdr>
    </w:div>
    <w:div w:id="984547729">
      <w:bodyDiv w:val="1"/>
      <w:marLeft w:val="0"/>
      <w:marRight w:val="0"/>
      <w:marTop w:val="0"/>
      <w:marBottom w:val="0"/>
      <w:divBdr>
        <w:top w:val="none" w:sz="0" w:space="0" w:color="auto"/>
        <w:left w:val="none" w:sz="0" w:space="0" w:color="auto"/>
        <w:bottom w:val="none" w:sz="0" w:space="0" w:color="auto"/>
        <w:right w:val="none" w:sz="0" w:space="0" w:color="auto"/>
      </w:divBdr>
    </w:div>
    <w:div w:id="994533568">
      <w:bodyDiv w:val="1"/>
      <w:marLeft w:val="0"/>
      <w:marRight w:val="0"/>
      <w:marTop w:val="0"/>
      <w:marBottom w:val="0"/>
      <w:divBdr>
        <w:top w:val="none" w:sz="0" w:space="0" w:color="auto"/>
        <w:left w:val="none" w:sz="0" w:space="0" w:color="auto"/>
        <w:bottom w:val="none" w:sz="0" w:space="0" w:color="auto"/>
        <w:right w:val="none" w:sz="0" w:space="0" w:color="auto"/>
      </w:divBdr>
    </w:div>
    <w:div w:id="1009137233">
      <w:bodyDiv w:val="1"/>
      <w:marLeft w:val="0"/>
      <w:marRight w:val="0"/>
      <w:marTop w:val="0"/>
      <w:marBottom w:val="0"/>
      <w:divBdr>
        <w:top w:val="none" w:sz="0" w:space="0" w:color="auto"/>
        <w:left w:val="none" w:sz="0" w:space="0" w:color="auto"/>
        <w:bottom w:val="none" w:sz="0" w:space="0" w:color="auto"/>
        <w:right w:val="none" w:sz="0" w:space="0" w:color="auto"/>
      </w:divBdr>
    </w:div>
    <w:div w:id="1094395306">
      <w:bodyDiv w:val="1"/>
      <w:marLeft w:val="0"/>
      <w:marRight w:val="0"/>
      <w:marTop w:val="0"/>
      <w:marBottom w:val="0"/>
      <w:divBdr>
        <w:top w:val="none" w:sz="0" w:space="0" w:color="auto"/>
        <w:left w:val="none" w:sz="0" w:space="0" w:color="auto"/>
        <w:bottom w:val="none" w:sz="0" w:space="0" w:color="auto"/>
        <w:right w:val="none" w:sz="0" w:space="0" w:color="auto"/>
      </w:divBdr>
    </w:div>
    <w:div w:id="1237671602">
      <w:bodyDiv w:val="1"/>
      <w:marLeft w:val="0"/>
      <w:marRight w:val="0"/>
      <w:marTop w:val="0"/>
      <w:marBottom w:val="0"/>
      <w:divBdr>
        <w:top w:val="none" w:sz="0" w:space="0" w:color="auto"/>
        <w:left w:val="none" w:sz="0" w:space="0" w:color="auto"/>
        <w:bottom w:val="none" w:sz="0" w:space="0" w:color="auto"/>
        <w:right w:val="none" w:sz="0" w:space="0" w:color="auto"/>
      </w:divBdr>
    </w:div>
    <w:div w:id="1239367688">
      <w:bodyDiv w:val="1"/>
      <w:marLeft w:val="0"/>
      <w:marRight w:val="0"/>
      <w:marTop w:val="0"/>
      <w:marBottom w:val="0"/>
      <w:divBdr>
        <w:top w:val="none" w:sz="0" w:space="0" w:color="auto"/>
        <w:left w:val="none" w:sz="0" w:space="0" w:color="auto"/>
        <w:bottom w:val="none" w:sz="0" w:space="0" w:color="auto"/>
        <w:right w:val="none" w:sz="0" w:space="0" w:color="auto"/>
      </w:divBdr>
    </w:div>
    <w:div w:id="1325476762">
      <w:bodyDiv w:val="1"/>
      <w:marLeft w:val="0"/>
      <w:marRight w:val="0"/>
      <w:marTop w:val="0"/>
      <w:marBottom w:val="0"/>
      <w:divBdr>
        <w:top w:val="none" w:sz="0" w:space="0" w:color="auto"/>
        <w:left w:val="none" w:sz="0" w:space="0" w:color="auto"/>
        <w:bottom w:val="none" w:sz="0" w:space="0" w:color="auto"/>
        <w:right w:val="none" w:sz="0" w:space="0" w:color="auto"/>
      </w:divBdr>
    </w:div>
    <w:div w:id="1374229735">
      <w:bodyDiv w:val="1"/>
      <w:marLeft w:val="0"/>
      <w:marRight w:val="0"/>
      <w:marTop w:val="0"/>
      <w:marBottom w:val="0"/>
      <w:divBdr>
        <w:top w:val="none" w:sz="0" w:space="0" w:color="auto"/>
        <w:left w:val="none" w:sz="0" w:space="0" w:color="auto"/>
        <w:bottom w:val="none" w:sz="0" w:space="0" w:color="auto"/>
        <w:right w:val="none" w:sz="0" w:space="0" w:color="auto"/>
      </w:divBdr>
    </w:div>
    <w:div w:id="1419979430">
      <w:bodyDiv w:val="1"/>
      <w:marLeft w:val="0"/>
      <w:marRight w:val="0"/>
      <w:marTop w:val="0"/>
      <w:marBottom w:val="0"/>
      <w:divBdr>
        <w:top w:val="none" w:sz="0" w:space="0" w:color="auto"/>
        <w:left w:val="none" w:sz="0" w:space="0" w:color="auto"/>
        <w:bottom w:val="none" w:sz="0" w:space="0" w:color="auto"/>
        <w:right w:val="none" w:sz="0" w:space="0" w:color="auto"/>
      </w:divBdr>
    </w:div>
    <w:div w:id="1587416545">
      <w:bodyDiv w:val="1"/>
      <w:marLeft w:val="0"/>
      <w:marRight w:val="0"/>
      <w:marTop w:val="0"/>
      <w:marBottom w:val="0"/>
      <w:divBdr>
        <w:top w:val="none" w:sz="0" w:space="0" w:color="auto"/>
        <w:left w:val="none" w:sz="0" w:space="0" w:color="auto"/>
        <w:bottom w:val="none" w:sz="0" w:space="0" w:color="auto"/>
        <w:right w:val="none" w:sz="0" w:space="0" w:color="auto"/>
      </w:divBdr>
    </w:div>
    <w:div w:id="1666981423">
      <w:bodyDiv w:val="1"/>
      <w:marLeft w:val="0"/>
      <w:marRight w:val="0"/>
      <w:marTop w:val="0"/>
      <w:marBottom w:val="0"/>
      <w:divBdr>
        <w:top w:val="none" w:sz="0" w:space="0" w:color="auto"/>
        <w:left w:val="none" w:sz="0" w:space="0" w:color="auto"/>
        <w:bottom w:val="none" w:sz="0" w:space="0" w:color="auto"/>
        <w:right w:val="none" w:sz="0" w:space="0" w:color="auto"/>
      </w:divBdr>
    </w:div>
    <w:div w:id="1706366981">
      <w:bodyDiv w:val="1"/>
      <w:marLeft w:val="0"/>
      <w:marRight w:val="0"/>
      <w:marTop w:val="0"/>
      <w:marBottom w:val="0"/>
      <w:divBdr>
        <w:top w:val="none" w:sz="0" w:space="0" w:color="auto"/>
        <w:left w:val="none" w:sz="0" w:space="0" w:color="auto"/>
        <w:bottom w:val="none" w:sz="0" w:space="0" w:color="auto"/>
        <w:right w:val="none" w:sz="0" w:space="0" w:color="auto"/>
      </w:divBdr>
    </w:div>
    <w:div w:id="1712417970">
      <w:bodyDiv w:val="1"/>
      <w:marLeft w:val="0"/>
      <w:marRight w:val="0"/>
      <w:marTop w:val="0"/>
      <w:marBottom w:val="0"/>
      <w:divBdr>
        <w:top w:val="none" w:sz="0" w:space="0" w:color="auto"/>
        <w:left w:val="none" w:sz="0" w:space="0" w:color="auto"/>
        <w:bottom w:val="none" w:sz="0" w:space="0" w:color="auto"/>
        <w:right w:val="none" w:sz="0" w:space="0" w:color="auto"/>
      </w:divBdr>
    </w:div>
    <w:div w:id="1842621992">
      <w:bodyDiv w:val="1"/>
      <w:marLeft w:val="0"/>
      <w:marRight w:val="0"/>
      <w:marTop w:val="0"/>
      <w:marBottom w:val="0"/>
      <w:divBdr>
        <w:top w:val="none" w:sz="0" w:space="0" w:color="auto"/>
        <w:left w:val="none" w:sz="0" w:space="0" w:color="auto"/>
        <w:bottom w:val="none" w:sz="0" w:space="0" w:color="auto"/>
        <w:right w:val="none" w:sz="0" w:space="0" w:color="auto"/>
      </w:divBdr>
    </w:div>
    <w:div w:id="1882665590">
      <w:bodyDiv w:val="1"/>
      <w:marLeft w:val="0"/>
      <w:marRight w:val="0"/>
      <w:marTop w:val="0"/>
      <w:marBottom w:val="0"/>
      <w:divBdr>
        <w:top w:val="none" w:sz="0" w:space="0" w:color="auto"/>
        <w:left w:val="none" w:sz="0" w:space="0" w:color="auto"/>
        <w:bottom w:val="none" w:sz="0" w:space="0" w:color="auto"/>
        <w:right w:val="none" w:sz="0" w:space="0" w:color="auto"/>
      </w:divBdr>
    </w:div>
    <w:div w:id="1901556962">
      <w:bodyDiv w:val="1"/>
      <w:marLeft w:val="0"/>
      <w:marRight w:val="0"/>
      <w:marTop w:val="0"/>
      <w:marBottom w:val="0"/>
      <w:divBdr>
        <w:top w:val="none" w:sz="0" w:space="0" w:color="auto"/>
        <w:left w:val="none" w:sz="0" w:space="0" w:color="auto"/>
        <w:bottom w:val="none" w:sz="0" w:space="0" w:color="auto"/>
        <w:right w:val="none" w:sz="0" w:space="0" w:color="auto"/>
      </w:divBdr>
    </w:div>
    <w:div w:id="1942833293">
      <w:bodyDiv w:val="1"/>
      <w:marLeft w:val="0"/>
      <w:marRight w:val="0"/>
      <w:marTop w:val="0"/>
      <w:marBottom w:val="0"/>
      <w:divBdr>
        <w:top w:val="none" w:sz="0" w:space="0" w:color="auto"/>
        <w:left w:val="none" w:sz="0" w:space="0" w:color="auto"/>
        <w:bottom w:val="none" w:sz="0" w:space="0" w:color="auto"/>
        <w:right w:val="none" w:sz="0" w:space="0" w:color="auto"/>
      </w:divBdr>
    </w:div>
    <w:div w:id="2102943867">
      <w:bodyDiv w:val="1"/>
      <w:marLeft w:val="0"/>
      <w:marRight w:val="0"/>
      <w:marTop w:val="0"/>
      <w:marBottom w:val="0"/>
      <w:divBdr>
        <w:top w:val="none" w:sz="0" w:space="0" w:color="auto"/>
        <w:left w:val="none" w:sz="0" w:space="0" w:color="auto"/>
        <w:bottom w:val="none" w:sz="0" w:space="0" w:color="auto"/>
        <w:right w:val="none" w:sz="0" w:space="0" w:color="auto"/>
      </w:divBdr>
    </w:div>
    <w:div w:id="212988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Pan18</b:Tag>
    <b:SourceType>JournalArticle</b:SourceType>
    <b:Guid>{2C609A1B-8F06-BF4E-B77C-6B7CBC9D3286}</b:Guid>
    <b:Author>
      <b:Author>
        <b:NameList>
          <b:Person>
            <b:Last>Panneer Selvam</b:Last>
            <b:First>Dhanapal</b:First>
            <b:Middle>Durai Dominic</b:Middle>
          </b:Person>
        </b:NameList>
      </b:Author>
    </b:Author>
    <b:Title>Review paper on Information security policy compliance.</b:Title>
    <b:JournalName>Journal of Computer Information Systems. </b:JournalName>
    <b:Year>2018</b:Year>
    <b:RefOrder>2</b:RefOrder>
  </b:Source>
  <b:Source>
    <b:Tag>HGu</b:Tag>
    <b:SourceType>JournalArticle</b:SourceType>
    <b:Guid>{DB1FA05B-EF36-9B4C-B4A8-0DC16605B722}</b:Guid>
    <b:Author>
      <b:Author>
        <b:NameList>
          <b:Person>
            <b:Last>Gunawan</b:Last>
            <b:First>H.</b:First>
          </b:Person>
        </b:NameList>
      </b:Author>
    </b:Author>
    <b:Title>Strategic Management for IT Services Using the Information Technology Infrastructure Library (ITIL) Framework </b:Title>
    <b:JournalName>International Conference on Information Management and Technology (ICIMTech),</b:JournalName>
    <b:Pages> 2019, pp. 362-366, doi: 10.1109/ICIMTech.2019.8</b:Pages>
    <b:RefOrder>1</b:RefOrder>
  </b:Source>
</b:Sources>
</file>

<file path=customXml/itemProps1.xml><?xml version="1.0" encoding="utf-8"?>
<ds:datastoreItem xmlns:ds="http://schemas.openxmlformats.org/officeDocument/2006/customXml" ds:itemID="{AAAA557A-0614-8C40-9885-8F1C174F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8</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French</dc:creator>
  <cp:keywords/>
  <dc:description/>
  <cp:lastModifiedBy>Poddar Prata</cp:lastModifiedBy>
  <cp:revision>37</cp:revision>
  <dcterms:created xsi:type="dcterms:W3CDTF">2021-07-11T16:57:00Z</dcterms:created>
  <dcterms:modified xsi:type="dcterms:W3CDTF">2021-07-13T00:12:00Z</dcterms:modified>
</cp:coreProperties>
</file>