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C48713" w14:textId="459E1D71" w:rsid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Faizan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ali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Rizwan </w:t>
      </w:r>
    </w:p>
    <w:p w14:paraId="5DDC6512" w14:textId="1993D35A" w:rsid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Roll = 009</w:t>
      </w:r>
    </w:p>
    <w:p w14:paraId="571FD5E5" w14:textId="77777777" w:rsid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</w:p>
    <w:p w14:paraId="6F40D04D" w14:textId="209E663A" w:rsid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Admission predict 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final  documentation</w:t>
      </w:r>
      <w:proofErr w:type="gramEnd"/>
    </w:p>
    <w:p w14:paraId="7B5F35E7" w14:textId="77777777" w:rsid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996F168" w14:textId="77777777" w:rsid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C6E99D0" w14:textId="24841143" w:rsidR="00F879FB" w:rsidRP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9FB">
        <w:rPr>
          <w:rFonts w:ascii="Times New Roman" w:eastAsia="Times New Roman" w:hAnsi="Times New Roman" w:cs="Times New Roman"/>
          <w:b/>
          <w:bCs/>
          <w:sz w:val="36"/>
          <w:szCs w:val="36"/>
        </w:rPr>
        <w:t>Data Preparation: Splitting and Feature Scaling</w:t>
      </w:r>
    </w:p>
    <w:p w14:paraId="1A0F977B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The first step in preparing for model training is transforming the final, cleaned dataset into the required formats for the machine learning algorithm.</w:t>
      </w:r>
    </w:p>
    <w:p w14:paraId="63331822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$\</w:t>
      </w:r>
      <w:proofErr w:type="spellStart"/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mathbf</w:t>
      </w:r>
      <w:proofErr w:type="spellEnd"/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{X}$ and $\</w:t>
      </w:r>
      <w:proofErr w:type="spellStart"/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mathbf</w:t>
      </w:r>
      <w:proofErr w:type="spellEnd"/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{y}$ Definition</w:t>
      </w:r>
    </w:p>
    <w:p w14:paraId="3A31B102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The data is separated into the 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Matrix ($\</w:t>
      </w:r>
      <w:proofErr w:type="spellStart"/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mathbf</w:t>
      </w:r>
      <w:proofErr w:type="spellEnd"/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{X}$)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Target Vector ($\</w:t>
      </w:r>
      <w:proofErr w:type="spellStart"/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mathbf</w:t>
      </w:r>
      <w:proofErr w:type="spellEnd"/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{y}$)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607FB5" w14:textId="77777777" w:rsidR="00F879FB" w:rsidRPr="00F879FB" w:rsidRDefault="00F879FB" w:rsidP="00F87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$\</w:t>
      </w:r>
      <w:proofErr w:type="spellStart"/>
      <w:r w:rsidRPr="00F879FB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{X}$ includes all columns except the target: </w:t>
      </w:r>
      <w:r w:rsidRPr="00F879FB">
        <w:rPr>
          <w:rFonts w:ascii="Courier New" w:eastAsia="Times New Roman" w:hAnsi="Courier New" w:cs="Courier New"/>
          <w:sz w:val="20"/>
          <w:szCs w:val="20"/>
        </w:rPr>
        <w:t>['GRE Score', 'TOEFL Score', 'University Rating', 'SOP', 'LOR', 'CGPA', 'Research']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0FFE65" w14:textId="77777777" w:rsidR="00F879FB" w:rsidRPr="00F879FB" w:rsidRDefault="00F879FB" w:rsidP="00F87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$\</w:t>
      </w:r>
      <w:proofErr w:type="spellStart"/>
      <w:r w:rsidRPr="00F879FB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{y}$ is the binary target variable: </w:t>
      </w:r>
      <w:r w:rsidRPr="00F879FB">
        <w:rPr>
          <w:rFonts w:ascii="Courier New" w:eastAsia="Times New Roman" w:hAnsi="Courier New" w:cs="Courier New"/>
          <w:sz w:val="20"/>
          <w:szCs w:val="20"/>
        </w:rPr>
        <w:t>'Admitted'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9F5903" w14:textId="77777777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70268647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10FA48DB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6CC9C529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9D9A4D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# Define features (X) and target (y)</w:t>
      </w:r>
    </w:p>
    <w:p w14:paraId="20353EBC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('Admitted', axis=1)</w:t>
      </w:r>
    </w:p>
    <w:p w14:paraId="35B48611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y = df['Admitted'] </w:t>
      </w:r>
    </w:p>
    <w:p w14:paraId="698816DC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Data Partitioning and Standardization</w:t>
      </w:r>
    </w:p>
    <w:p w14:paraId="24E1EA36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The dataset is partitioned into training (80%) and testing (20%) sets to ensure the model's performance is tested on unseen data. Crucially, all continuous features are then standardized (scaled) using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>. This process centers the data around a mean of 0 and a standard deviation of 1, which prevents features with larger numerical ranges (like GRE Score) from dominating the model.</w:t>
      </w:r>
    </w:p>
    <w:p w14:paraId="09E2EFDD" w14:textId="570BFE88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8F1E06B" wp14:editId="36BEF6BA">
            <wp:extent cx="5905500" cy="3390900"/>
            <wp:effectExtent l="0" t="0" r="0" b="0"/>
            <wp:docPr id="1" name="Picture 1" descr="Image of a data standardization process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of a data standardization process char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8A762" w14:textId="77777777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Getty Images</w:t>
      </w:r>
    </w:p>
    <w:p w14:paraId="66DA39FC" w14:textId="77777777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5CEF5B27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# Split the data 80% train / 20% test</w:t>
      </w:r>
    </w:p>
    <w:p w14:paraId="6588C281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4A9AB8D0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    X, y,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=0.2,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=42</w:t>
      </w:r>
    </w:p>
    <w:p w14:paraId="2CB0D742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)</w:t>
      </w:r>
    </w:p>
    <w:p w14:paraId="173ED4B3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7282B5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# Apply Standardization</w:t>
      </w:r>
    </w:p>
    <w:p w14:paraId="240D55FD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)</w:t>
      </w:r>
    </w:p>
    <w:p w14:paraId="2EA88488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12309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# Fit the scaler ONLY on the training data and transform both sets</w:t>
      </w:r>
    </w:p>
    <w:p w14:paraId="6AD9CAA3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X_train_scaled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)</w:t>
      </w:r>
    </w:p>
    <w:p w14:paraId="403FBC29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X_test_scaled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)</w:t>
      </w:r>
    </w:p>
    <w:p w14:paraId="68224EED" w14:textId="77777777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pict w14:anchorId="723B6E9E">
          <v:rect id="_x0000_i1026" style="width:0;height:1.5pt" o:hralign="center" o:hrstd="t" o:hr="t" fillcolor="#a0a0a0" stroked="f"/>
        </w:pict>
      </w:r>
    </w:p>
    <w:p w14:paraId="073AD8BB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9FB">
        <w:rPr>
          <w:rFonts w:ascii="Times New Roman" w:eastAsia="Times New Roman" w:hAnsi="Times New Roman" w:cs="Times New Roman"/>
          <w:b/>
          <w:bCs/>
          <w:sz w:val="36"/>
          <w:szCs w:val="36"/>
        </w:rPr>
        <w:t>Model Implementation and Evaluation</w:t>
      </w:r>
    </w:p>
    <w:p w14:paraId="7799305B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Logistic Regression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model, a robust choice for binary classification, was implemented using the scaled training data.</w:t>
      </w:r>
    </w:p>
    <w:p w14:paraId="4AE11CA0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Model Training</w:t>
      </w:r>
    </w:p>
    <w:p w14:paraId="391412D9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The model is initialized and trained on the scaled training features and target vector.</w:t>
      </w:r>
    </w:p>
    <w:p w14:paraId="5223D7D0" w14:textId="77777777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441B1D41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sklearn.linear</w:t>
      </w:r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_model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5F3E2685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</w:p>
    <w:p w14:paraId="6E58A956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652D18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# Initialize and train the Logistic Regression Model</w:t>
      </w:r>
    </w:p>
    <w:p w14:paraId="767FDE70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lastRenderedPageBreak/>
        <w:t>model_lr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=42)</w:t>
      </w:r>
    </w:p>
    <w:p w14:paraId="22855E08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model_lr.fit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X_train_scaled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)</w:t>
      </w:r>
    </w:p>
    <w:p w14:paraId="71752FBF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Performance Metrics</w:t>
      </w:r>
    </w:p>
    <w:p w14:paraId="37B5A03C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The model's performance was evaluated on the held-out test set, demonstrating high accuracy and strong performance across both classes.</w:t>
      </w:r>
    </w:p>
    <w:p w14:paraId="4DD0DC5D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Primary Metric:</w:t>
      </w:r>
    </w:p>
    <w:p w14:paraId="60A2A8F6" w14:textId="77777777" w:rsidR="00F879FB" w:rsidRPr="00F879FB" w:rsidRDefault="00F879FB" w:rsidP="00F879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Accuracy Score: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proofErr w:type="gramStart"/>
      <w:r w:rsidRPr="00F879FB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F879FB">
        <w:rPr>
          <w:rFonts w:ascii="Times New Roman" w:eastAsia="Times New Roman" w:hAnsi="Times New Roman" w:cs="Times New Roman"/>
          <w:sz w:val="24"/>
          <w:szCs w:val="24"/>
        </w:rPr>
        <w:t>0.9250}$ (92.5%)</w:t>
      </w:r>
    </w:p>
    <w:p w14:paraId="5B38C2A7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Detailed Classification Report:</w:t>
      </w:r>
    </w:p>
    <w:p w14:paraId="2B905FFA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| Class | Precision | Recall | F1-Score |</w:t>
      </w:r>
    </w:p>
    <w:p w14:paraId="5CBED575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| :--- | :--- | :--- | :--- |</w:t>
      </w:r>
    </w:p>
    <w:p w14:paraId="200FC8F7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| 0 (Rejected) | 0.96 | 0.91 | 0.93 |</w:t>
      </w:r>
    </w:p>
    <w:p w14:paraId="189D6EF2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| 1 (Admitted) | 0.89 | 0.94 | 0.91 |</w:t>
      </w:r>
    </w:p>
    <w:p w14:paraId="6AB5EAC4" w14:textId="77777777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pict w14:anchorId="6D0F8614">
          <v:rect id="_x0000_i1027" style="width:0;height:1.5pt" o:hralign="center" o:hrstd="t" o:hr="t" fillcolor="#a0a0a0" stroked="f"/>
        </w:pict>
      </w:r>
    </w:p>
    <w:p w14:paraId="5FFC4B86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9FB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 Assets: Model Serialization</w:t>
      </w:r>
    </w:p>
    <w:p w14:paraId="6CEA4A37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To allow the Flask web application to make predictions without re-running the training process, the trained model object (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model_lr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>) and the fitted scaler object (</w:t>
      </w:r>
      <w:r w:rsidRPr="00F879FB">
        <w:rPr>
          <w:rFonts w:ascii="Courier New" w:eastAsia="Times New Roman" w:hAnsi="Courier New" w:cs="Courier New"/>
          <w:sz w:val="20"/>
          <w:szCs w:val="20"/>
        </w:rPr>
        <w:t>scaler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) are saved to binary files using Python's </w:t>
      </w:r>
      <w:r w:rsidRPr="00F879FB">
        <w:rPr>
          <w:rFonts w:ascii="Courier New" w:eastAsia="Times New Roman" w:hAnsi="Courier New" w:cs="Courier New"/>
          <w:sz w:val="20"/>
          <w:szCs w:val="20"/>
        </w:rPr>
        <w:t>pickle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14:paraId="732E0774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The web application will load these files on startup.</w:t>
      </w:r>
    </w:p>
    <w:p w14:paraId="47E0E780" w14:textId="77777777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14:paraId="1A1DE4CE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import pickle</w:t>
      </w:r>
    </w:p>
    <w:p w14:paraId="07DF7B5F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os</w:t>
      </w:r>
      <w:proofErr w:type="spellEnd"/>
    </w:p>
    <w:p w14:paraId="238C9865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BF2CF6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model_file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logistic_regression_model.pkl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'</w:t>
      </w:r>
    </w:p>
    <w:p w14:paraId="382CC424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scaler_file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= '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scaler.pkl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'</w:t>
      </w:r>
    </w:p>
    <w:p w14:paraId="286D6CB3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FDDC8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# Save the trained model</w:t>
      </w:r>
    </w:p>
    <w:p w14:paraId="751BF175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open(</w:t>
      </w:r>
      <w:proofErr w:type="spellStart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model_file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, '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') as file:</w:t>
      </w:r>
    </w:p>
    <w:p w14:paraId="4C0B115C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pickle.dump</w:t>
      </w:r>
      <w:proofErr w:type="spellEnd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model_lr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, file)</w:t>
      </w:r>
    </w:p>
    <w:p w14:paraId="5FA5DA00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8A91B32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# Save the fitted scaler (crucial for scaling new user input)</w:t>
      </w:r>
    </w:p>
    <w:p w14:paraId="0A854E45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open(</w:t>
      </w:r>
      <w:proofErr w:type="spellStart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scaler_file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, '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wb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') as file:</w:t>
      </w:r>
    </w:p>
    <w:p w14:paraId="37185F58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pickle.dump</w:t>
      </w:r>
      <w:proofErr w:type="spellEnd"/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>(scaler, file)</w:t>
      </w:r>
    </w:p>
    <w:p w14:paraId="3D0E883D" w14:textId="77777777" w:rsidR="00F879FB" w:rsidRPr="00F879FB" w:rsidRDefault="00F879FB" w:rsidP="00F879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pict w14:anchorId="07978FA6">
          <v:rect id="_x0000_i1028" style="width:0;height:1.5pt" o:hralign="center" o:hrstd="t" o:hr="t" fillcolor="#a0a0a0" stroked="f"/>
        </w:pict>
      </w:r>
    </w:p>
    <w:p w14:paraId="718D5AC2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879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Web Application Structure (Flask)</w:t>
      </w:r>
    </w:p>
    <w:p w14:paraId="56DFB312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The final application is built on the Flask micro web framework, using the serialized model for production predictions.</w:t>
      </w:r>
    </w:p>
    <w:p w14:paraId="5EE59746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File Structure</w:t>
      </w:r>
    </w:p>
    <w:p w14:paraId="28E93B30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The application requires a specific directory structure:</w:t>
      </w:r>
    </w:p>
    <w:p w14:paraId="1690635A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your_project_folder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>/</w:t>
      </w:r>
    </w:p>
    <w:p w14:paraId="3C402F0A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├── app.py                     # Backend application logic</w:t>
      </w:r>
    </w:p>
    <w:p w14:paraId="05596715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F879FB">
        <w:rPr>
          <w:rFonts w:ascii="Courier New" w:eastAsia="Times New Roman" w:hAnsi="Courier New" w:cs="Courier New"/>
          <w:sz w:val="20"/>
          <w:szCs w:val="20"/>
        </w:rPr>
        <w:t>logistic_regression_model.pkl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 #</w:t>
      </w:r>
      <w:proofErr w:type="gram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Trained model</w:t>
      </w:r>
    </w:p>
    <w:p w14:paraId="51D438F1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scaler.pkl</w:t>
      </w:r>
      <w:proofErr w:type="spellEnd"/>
      <w:r w:rsidRPr="00F879FB">
        <w:rPr>
          <w:rFonts w:ascii="Courier New" w:eastAsia="Times New Roman" w:hAnsi="Courier New" w:cs="Courier New"/>
          <w:sz w:val="20"/>
          <w:szCs w:val="20"/>
        </w:rPr>
        <w:t xml:space="preserve">                 # Fitted scaler object</w:t>
      </w:r>
    </w:p>
    <w:p w14:paraId="559944C0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├── templates/</w:t>
      </w:r>
    </w:p>
    <w:p w14:paraId="73EF535D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│   └── index.html             # Frontend HTML structure</w:t>
      </w:r>
    </w:p>
    <w:p w14:paraId="3F5DF9EA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>└── static/</w:t>
      </w:r>
    </w:p>
    <w:p w14:paraId="13496BD7" w14:textId="77777777" w:rsidR="00F879FB" w:rsidRPr="00F879FB" w:rsidRDefault="00F879FB" w:rsidP="00F879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879FB">
        <w:rPr>
          <w:rFonts w:ascii="Courier New" w:eastAsia="Times New Roman" w:hAnsi="Courier New" w:cs="Courier New"/>
          <w:sz w:val="20"/>
          <w:szCs w:val="20"/>
        </w:rPr>
        <w:t xml:space="preserve">    └── style.css              # Frontend styling</w:t>
      </w:r>
    </w:p>
    <w:p w14:paraId="02BAC4D1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Backend Logic (</w:t>
      </w:r>
      <w:r w:rsidRPr="00F879FB">
        <w:rPr>
          <w:rFonts w:ascii="Courier New" w:eastAsia="Times New Roman" w:hAnsi="Courier New" w:cs="Courier New"/>
          <w:b/>
          <w:bCs/>
          <w:sz w:val="20"/>
          <w:szCs w:val="20"/>
        </w:rPr>
        <w:t>app.py</w:t>
      </w: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overview)</w:t>
      </w:r>
    </w:p>
    <w:p w14:paraId="521D31C2" w14:textId="77777777" w:rsidR="00F879FB" w:rsidRPr="00F879FB" w:rsidRDefault="00F879FB" w:rsidP="00F87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Initialization: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The application loads the two </w:t>
      </w:r>
      <w:r w:rsidRPr="00F879FB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pkl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files (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model_lr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879FB">
        <w:rPr>
          <w:rFonts w:ascii="Courier New" w:eastAsia="Times New Roman" w:hAnsi="Courier New" w:cs="Courier New"/>
          <w:sz w:val="20"/>
          <w:szCs w:val="20"/>
        </w:rPr>
        <w:t>scaler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>) into memory.</w:t>
      </w:r>
    </w:p>
    <w:p w14:paraId="450AC349" w14:textId="77777777" w:rsidR="00F879FB" w:rsidRPr="00F879FB" w:rsidRDefault="00F879FB" w:rsidP="00F87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Prediction Endpoint (</w:t>
      </w:r>
      <w:r w:rsidRPr="00F879FB">
        <w:rPr>
          <w:rFonts w:ascii="Courier New" w:eastAsia="Times New Roman" w:hAnsi="Courier New" w:cs="Courier New"/>
          <w:b/>
          <w:bCs/>
          <w:sz w:val="20"/>
          <w:szCs w:val="20"/>
        </w:rPr>
        <w:t>/predict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This endpoint receives the 7 unscaled feature values from the user's web form.</w:t>
      </w:r>
    </w:p>
    <w:p w14:paraId="48F28FE6" w14:textId="77777777" w:rsidR="00F879FB" w:rsidRPr="00F879FB" w:rsidRDefault="00F879FB" w:rsidP="00F87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Preprocessing: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The incoming raw data is transformed into a NumPy array and immediately 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scaled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using the loaded </w:t>
      </w:r>
      <w:r w:rsidRPr="00F879FB">
        <w:rPr>
          <w:rFonts w:ascii="Courier New" w:eastAsia="Times New Roman" w:hAnsi="Courier New" w:cs="Courier New"/>
          <w:sz w:val="20"/>
          <w:szCs w:val="20"/>
        </w:rPr>
        <w:t>scaler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87563B" w14:textId="77777777" w:rsidR="00F879FB" w:rsidRPr="00F879FB" w:rsidRDefault="00F879FB" w:rsidP="00F87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Inference: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The scaled data is passed to the loaded </w:t>
      </w:r>
      <w:proofErr w:type="spellStart"/>
      <w:r w:rsidRPr="00F879FB">
        <w:rPr>
          <w:rFonts w:ascii="Courier New" w:eastAsia="Times New Roman" w:hAnsi="Courier New" w:cs="Courier New"/>
          <w:sz w:val="20"/>
          <w:szCs w:val="20"/>
        </w:rPr>
        <w:t>model_lr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for prediction.</w:t>
      </w:r>
    </w:p>
    <w:p w14:paraId="0F03C996" w14:textId="77777777" w:rsidR="00F879FB" w:rsidRPr="00F879FB" w:rsidRDefault="00F879FB" w:rsidP="00F879F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The result (admission status and confidence score) is packaged and sent back to the frontend as JSON.</w:t>
      </w:r>
    </w:p>
    <w:p w14:paraId="1F594328" w14:textId="77777777" w:rsidR="00F879FB" w:rsidRPr="00F879FB" w:rsidRDefault="00F879FB" w:rsidP="00F879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Interaction (</w:t>
      </w:r>
      <w:r w:rsidRPr="00F879FB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</w:t>
      </w:r>
      <w:r w:rsidRPr="00F879FB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  <w:r w:rsidRPr="00F87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overview)</w:t>
      </w:r>
    </w:p>
    <w:p w14:paraId="3E7209D5" w14:textId="77777777" w:rsidR="00F879FB" w:rsidRPr="00F879FB" w:rsidRDefault="00F879FB" w:rsidP="00F879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>The user interface uses a form to capture the $\</w:t>
      </w:r>
      <w:proofErr w:type="spellStart"/>
      <w:proofErr w:type="gramStart"/>
      <w:r w:rsidRPr="00F879FB">
        <w:rPr>
          <w:rFonts w:ascii="Times New Roman" w:eastAsia="Times New Roman" w:hAnsi="Times New Roman" w:cs="Times New Roman"/>
          <w:sz w:val="24"/>
          <w:szCs w:val="24"/>
        </w:rPr>
        <w:t>mathbf</w:t>
      </w:r>
      <w:proofErr w:type="spellEnd"/>
      <w:r w:rsidRPr="00F879FB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gramEnd"/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7}$ required inputs. 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is used to handle the form submission using 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AJAX (Fetch API)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7F001FA" w14:textId="77777777" w:rsidR="00F879FB" w:rsidRPr="00F879FB" w:rsidRDefault="00F879FB" w:rsidP="00F87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The data is sent to the </w:t>
      </w:r>
      <w:r w:rsidRPr="00F879FB">
        <w:rPr>
          <w:rFonts w:ascii="Courier New" w:eastAsia="Times New Roman" w:hAnsi="Courier New" w:cs="Courier New"/>
          <w:sz w:val="20"/>
          <w:szCs w:val="20"/>
        </w:rPr>
        <w:t>/predict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14:paraId="0D88A63F" w14:textId="77777777" w:rsidR="00F879FB" w:rsidRPr="00F879FB" w:rsidRDefault="00F879FB" w:rsidP="00F87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Upon receiving the JSON response from the Flask backend, the JavaScript dynamically updates a result box on the same page, showing whether the candidate is 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Admitted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879FB">
        <w:rPr>
          <w:rFonts w:ascii="Times New Roman" w:eastAsia="Times New Roman" w:hAnsi="Times New Roman" w:cs="Times New Roman"/>
          <w:b/>
          <w:bCs/>
          <w:sz w:val="24"/>
          <w:szCs w:val="24"/>
        </w:rPr>
        <w:t>Rejected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along with the model's confidence.</w:t>
      </w:r>
    </w:p>
    <w:p w14:paraId="4E5E6ADE" w14:textId="77777777" w:rsidR="00F879FB" w:rsidRPr="00F879FB" w:rsidRDefault="00F879FB" w:rsidP="00F879F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F879FB">
        <w:rPr>
          <w:rFonts w:ascii="Courier New" w:eastAsia="Times New Roman" w:hAnsi="Courier New" w:cs="Courier New"/>
          <w:sz w:val="20"/>
          <w:szCs w:val="20"/>
        </w:rPr>
        <w:t>style.css</w:t>
      </w:r>
      <w:r w:rsidRPr="00F879FB">
        <w:rPr>
          <w:rFonts w:ascii="Times New Roman" w:eastAsia="Times New Roman" w:hAnsi="Times New Roman" w:cs="Times New Roman"/>
          <w:sz w:val="24"/>
          <w:szCs w:val="24"/>
        </w:rPr>
        <w:t xml:space="preserve"> provides clear visual feedback for the prediction result (e.g., a green box for Admitted, red for Rejected).</w:t>
      </w:r>
    </w:p>
    <w:p w14:paraId="57D152E5" w14:textId="77777777" w:rsidR="0017544D" w:rsidRDefault="0017544D"/>
    <w:sectPr w:rsidR="00175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089E19" w14:textId="77777777" w:rsidR="00F73A3D" w:rsidRDefault="00F73A3D" w:rsidP="00F879FB">
      <w:pPr>
        <w:spacing w:after="0" w:line="240" w:lineRule="auto"/>
      </w:pPr>
      <w:r>
        <w:separator/>
      </w:r>
    </w:p>
  </w:endnote>
  <w:endnote w:type="continuationSeparator" w:id="0">
    <w:p w14:paraId="2170B290" w14:textId="77777777" w:rsidR="00F73A3D" w:rsidRDefault="00F73A3D" w:rsidP="00F879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E8EC52" w14:textId="77777777" w:rsidR="00F73A3D" w:rsidRDefault="00F73A3D" w:rsidP="00F879FB">
      <w:pPr>
        <w:spacing w:after="0" w:line="240" w:lineRule="auto"/>
      </w:pPr>
      <w:r>
        <w:separator/>
      </w:r>
    </w:p>
  </w:footnote>
  <w:footnote w:type="continuationSeparator" w:id="0">
    <w:p w14:paraId="2AB7F13B" w14:textId="77777777" w:rsidR="00F73A3D" w:rsidRDefault="00F73A3D" w:rsidP="00F879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3E2517"/>
    <w:multiLevelType w:val="multilevel"/>
    <w:tmpl w:val="4F2E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E7317D"/>
    <w:multiLevelType w:val="multilevel"/>
    <w:tmpl w:val="705E2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E63AE"/>
    <w:multiLevelType w:val="multilevel"/>
    <w:tmpl w:val="B11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856D88"/>
    <w:multiLevelType w:val="multilevel"/>
    <w:tmpl w:val="A32C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9FB"/>
    <w:rsid w:val="0017544D"/>
    <w:rsid w:val="00F73A3D"/>
    <w:rsid w:val="00F8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07BC0"/>
  <w15:chartTrackingRefBased/>
  <w15:docId w15:val="{29710C72-451E-4738-924B-98B93A2D6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879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87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879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879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8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F879FB"/>
  </w:style>
  <w:style w:type="character" w:styleId="HTMLCode">
    <w:name w:val="HTML Code"/>
    <w:basedOn w:val="DefaultParagraphFont"/>
    <w:uiPriority w:val="99"/>
    <w:semiHidden/>
    <w:unhideWhenUsed/>
    <w:rsid w:val="00F879FB"/>
    <w:rPr>
      <w:rFonts w:ascii="Courier New" w:eastAsia="Times New Roman" w:hAnsi="Courier New" w:cs="Courier New"/>
      <w:sz w:val="20"/>
      <w:szCs w:val="20"/>
    </w:rPr>
  </w:style>
  <w:style w:type="character" w:customStyle="1" w:styleId="ng-tns-c4195179700-1024">
    <w:name w:val="ng-tns-c4195179700-1024"/>
    <w:basedOn w:val="DefaultParagraphFont"/>
    <w:rsid w:val="00F879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79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79F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F879FB"/>
  </w:style>
  <w:style w:type="character" w:customStyle="1" w:styleId="hljs-comment">
    <w:name w:val="hljs-comment"/>
    <w:basedOn w:val="DefaultParagraphFont"/>
    <w:rsid w:val="00F879FB"/>
  </w:style>
  <w:style w:type="character" w:customStyle="1" w:styleId="hljs-string">
    <w:name w:val="hljs-string"/>
    <w:basedOn w:val="DefaultParagraphFont"/>
    <w:rsid w:val="00F879FB"/>
  </w:style>
  <w:style w:type="character" w:customStyle="1" w:styleId="hljs-number">
    <w:name w:val="hljs-number"/>
    <w:basedOn w:val="DefaultParagraphFont"/>
    <w:rsid w:val="00F879FB"/>
  </w:style>
  <w:style w:type="character" w:customStyle="1" w:styleId="label">
    <w:name w:val="label"/>
    <w:basedOn w:val="DefaultParagraphFont"/>
    <w:rsid w:val="00F879FB"/>
  </w:style>
  <w:style w:type="character" w:customStyle="1" w:styleId="ng-tns-c4195179700-1025">
    <w:name w:val="ng-tns-c4195179700-1025"/>
    <w:basedOn w:val="DefaultParagraphFont"/>
    <w:rsid w:val="00F879FB"/>
  </w:style>
  <w:style w:type="character" w:customStyle="1" w:styleId="ng-tns-c4195179700-1026">
    <w:name w:val="ng-tns-c4195179700-1026"/>
    <w:basedOn w:val="DefaultParagraphFont"/>
    <w:rsid w:val="00F879FB"/>
  </w:style>
  <w:style w:type="character" w:customStyle="1" w:styleId="ng-tns-c4195179700-1027">
    <w:name w:val="ng-tns-c4195179700-1027"/>
    <w:basedOn w:val="DefaultParagraphFont"/>
    <w:rsid w:val="00F879FB"/>
  </w:style>
  <w:style w:type="character" w:customStyle="1" w:styleId="hljs-builtin">
    <w:name w:val="hljs-built_in"/>
    <w:basedOn w:val="DefaultParagraphFont"/>
    <w:rsid w:val="00F879FB"/>
  </w:style>
  <w:style w:type="paragraph" w:styleId="Header">
    <w:name w:val="header"/>
    <w:basedOn w:val="Normal"/>
    <w:link w:val="HeaderChar"/>
    <w:uiPriority w:val="99"/>
    <w:unhideWhenUsed/>
    <w:rsid w:val="00F87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9FB"/>
  </w:style>
  <w:style w:type="paragraph" w:styleId="Footer">
    <w:name w:val="footer"/>
    <w:basedOn w:val="Normal"/>
    <w:link w:val="FooterChar"/>
    <w:uiPriority w:val="99"/>
    <w:unhideWhenUsed/>
    <w:rsid w:val="00F879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9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05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55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39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7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0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1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914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0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7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3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Faizan Ali</dc:creator>
  <cp:keywords/>
  <dc:description/>
  <cp:lastModifiedBy>Faizan Ali</cp:lastModifiedBy>
  <cp:revision>1</cp:revision>
  <dcterms:created xsi:type="dcterms:W3CDTF">2025-12-06T08:33:00Z</dcterms:created>
  <dcterms:modified xsi:type="dcterms:W3CDTF">2025-12-06T08:35:00Z</dcterms:modified>
</cp:coreProperties>
</file>