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Task 1 – Dataset Exploration &amp; Cleaning</w:t>
      </w:r>
    </w:p>
    <w:p>
      <w:r>
        <w:t>Objective:</w:t>
        <w:br/>
        <w:t>The objective of this task is to load the original customer dataset, select only the columns required for our machine learning model, handle missing values, perform basic exploratory analysis, and save a cleaned version of the dataset for later tasks.</w:t>
      </w:r>
    </w:p>
    <w:p>
      <w:r>
        <w:t>Dataset Description:</w:t>
        <w:br/>
        <w:t>We use the file `SalesForCourse_quizz_table.csv`. From this file, we keep only the following columns:</w:t>
        <w:br/>
        <w:t>- Gender – Categorical feature representing the customer’s gender.</w:t>
        <w:br/>
        <w:t>- Age – Numerical feature representing the customer’s age in years.</w:t>
        <w:br/>
        <w:t>- AnnualIncome – Numerical feature representing the customer’s annual income.</w:t>
        <w:br/>
        <w:t>- SpendingScore – Numerical score that represents the customer’s spending behaviour. This is the target variable.</w:t>
      </w:r>
    </w:p>
    <w:p>
      <w:r>
        <w:t>Steps Performed:</w:t>
        <w:br/>
        <w:t>1. Load Dataset:</w:t>
        <w:br/>
        <w:t xml:space="preserve">   - Loaded the CSV file into a pandas DataFrame.</w:t>
        <w:br/>
        <w:t xml:space="preserve">   - Checked the initial shape and previewed the first few rows.</w:t>
      </w:r>
    </w:p>
    <w:p>
      <w:r>
        <w:t>2. Column Selection:</w:t>
        <w:br/>
        <w:t xml:space="preserve">   - Filtered the DataFrame to keep only Gender, Age, AnnualIncome, and SpendingScore, which are the only columns used by our model and code.</w:t>
      </w:r>
    </w:p>
    <w:p>
      <w:r>
        <w:t>3. Handling Missing Values:</w:t>
        <w:br/>
        <w:t xml:space="preserve">   - Checked for missing values in each selected column.</w:t>
        <w:br/>
        <w:t xml:space="preserve">   - Removed any rows that contained missing values. This avoids runtime errors and ensures the model is trained on complete data.</w:t>
      </w:r>
    </w:p>
    <w:p>
      <w:r>
        <w:t>4. Descriptive Statistics and Visualisations:</w:t>
        <w:br/>
        <w:t xml:space="preserve">   - Computed summary statistics for numerical columns (mean, min, max, quartiles).</w:t>
        <w:br/>
        <w:t xml:space="preserve">   - Plotted histograms for Age, AnnualIncome, and SpendingScore.</w:t>
        <w:br/>
        <w:t xml:space="preserve">   - Plotted a bar chart of Gender counts to see the distribution of categories.</w:t>
      </w:r>
    </w:p>
    <w:p>
      <w:r>
        <w:t>5. Output:</w:t>
        <w:br/>
        <w:t xml:space="preserve">   - Saved the cleaned dataset as `cleaned_spending_data.csv`.</w:t>
        <w:br/>
        <w:t xml:space="preserve">   - This CSV will be used as input for model training in Task 2.</w:t>
      </w:r>
    </w:p>
    <w:p>
      <w:r>
        <w:t>Conclusion:</w:t>
        <w:br/>
        <w:t>By the end of Task 1, we obtained a clean and focused dataset that contains exactly the features needed for the Customer Spending Predictor. This forms a solid base for building regression models in the next task.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