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spacing w:before="209"/>
        <w:ind w:left="185" w:right="241" w:firstLine="0"/>
        <w:jc w:val="center"/>
        <w:rPr>
          <w:b/>
          <w:sz w:val="30"/>
        </w:rPr>
      </w:pPr>
      <w:r>
        <w:rPr>
          <w:b/>
          <w:sz w:val="30"/>
        </w:rPr>
        <w:t>操作系统考研复习提纲</w:t>
      </w:r>
    </w:p>
    <w:p>
      <w:pPr>
        <w:pStyle w:val="BodyText"/>
        <w:spacing w:before="9"/>
        <w:ind w:left="0"/>
        <w:rPr>
          <w:b/>
          <w:sz w:val="35"/>
        </w:rPr>
      </w:pPr>
    </w:p>
    <w:p>
      <w:pPr>
        <w:pStyle w:val="Heading5"/>
        <w:spacing w:before="0"/>
        <w:jc w:val="both"/>
      </w:pPr>
      <w:r>
        <w:rPr/>
        <w:t>一、 操作系统概述</w:t>
      </w:r>
    </w:p>
    <w:p>
      <w:pPr>
        <w:pStyle w:val="BodyText"/>
        <w:spacing w:before="43"/>
        <w:jc w:val="both"/>
      </w:pPr>
      <w:r>
        <w:rPr/>
        <w:t>（一） 操作系统的概念、特征、功能和提供的服务</w:t>
      </w:r>
    </w:p>
    <w:p>
      <w:pPr>
        <w:pStyle w:val="ListParagraph"/>
        <w:numPr>
          <w:ilvl w:val="0"/>
          <w:numId w:val="1"/>
        </w:numPr>
        <w:tabs>
          <w:tab w:pos="881" w:val="left" w:leader="none"/>
        </w:tabs>
        <w:spacing w:line="278" w:lineRule="auto" w:before="43" w:after="0"/>
        <w:ind w:left="714" w:right="480" w:hanging="255"/>
        <w:jc w:val="both"/>
        <w:rPr>
          <w:sz w:val="21"/>
        </w:rPr>
      </w:pPr>
      <w:r>
        <w:rPr>
          <w:spacing w:val="-9"/>
          <w:sz w:val="21"/>
        </w:rPr>
        <w:t>牢固掌握操作系统的定义：计算机操作系统是方便用户、管理和控制计算机软、硬件资</w:t>
      </w:r>
      <w:r>
        <w:rPr>
          <w:spacing w:val="-6"/>
          <w:w w:val="100"/>
          <w:sz w:val="21"/>
        </w:rPr>
        <w:t>源的系统</w:t>
      </w:r>
      <w:r>
        <w:rPr>
          <w:spacing w:val="-3"/>
          <w:w w:val="100"/>
          <w:sz w:val="21"/>
        </w:rPr>
        <w:t>（或程序集合</w:t>
      </w:r>
      <w:r>
        <w:rPr>
          <w:spacing w:val="-108"/>
          <w:w w:val="100"/>
          <w:sz w:val="21"/>
        </w:rPr>
        <w:t>）</w:t>
      </w:r>
      <w:r>
        <w:rPr>
          <w:spacing w:val="-3"/>
          <w:w w:val="100"/>
          <w:sz w:val="21"/>
        </w:rPr>
        <w:t>；清楚地了解操作系统所处的地位：是裸机之上的第一层软件，</w:t>
      </w:r>
      <w:r>
        <w:rPr>
          <w:spacing w:val="-3"/>
          <w:sz w:val="21"/>
        </w:rPr>
        <w:t>是建立其他所有软件的基础。</w:t>
      </w:r>
      <w:r>
        <w:rPr>
          <w:sz w:val="21"/>
        </w:rPr>
        <w:t> </w:t>
      </w:r>
    </w:p>
    <w:p>
      <w:pPr>
        <w:pStyle w:val="ListParagraph"/>
        <w:numPr>
          <w:ilvl w:val="0"/>
          <w:numId w:val="1"/>
        </w:numPr>
        <w:tabs>
          <w:tab w:pos="881" w:val="left" w:leader="none"/>
        </w:tabs>
        <w:spacing w:line="278" w:lineRule="auto" w:before="0" w:after="0"/>
        <w:ind w:left="714" w:right="3043" w:hanging="255"/>
        <w:jc w:val="both"/>
        <w:rPr>
          <w:sz w:val="21"/>
        </w:rPr>
      </w:pPr>
      <w:r>
        <w:rPr>
          <w:spacing w:val="-3"/>
          <w:sz w:val="21"/>
        </w:rPr>
        <w:t>记住操作系统的基本特征：并发、共享、虚拟和异步性。</w:t>
      </w:r>
      <w:r>
        <w:rPr>
          <w:spacing w:val="-9"/>
          <w:w w:val="100"/>
          <w:sz w:val="21"/>
        </w:rPr>
        <w:t>理解模拟：并发——“大家一起前进了”；</w:t>
      </w:r>
      <w:r>
        <w:rPr>
          <w:w w:val="100"/>
          <w:sz w:val="21"/>
        </w:rPr>
        <w:t> </w:t>
      </w:r>
    </w:p>
    <w:p>
      <w:pPr>
        <w:pStyle w:val="BodyText"/>
        <w:spacing w:line="269" w:lineRule="exact"/>
        <w:ind w:left="714"/>
      </w:pPr>
      <w:r>
        <w:rPr>
          <w:w w:val="100"/>
        </w:rPr>
        <w:t>     </w:t>
      </w:r>
      <w:r>
        <w:rPr>
          <w:spacing w:val="-3"/>
          <w:w w:val="100"/>
        </w:rPr>
        <w:t> </w:t>
      </w:r>
      <w:r>
        <w:rPr>
          <w:w w:val="100"/>
        </w:rPr>
        <w:t>   </w:t>
      </w:r>
      <w:r>
        <w:rPr>
          <w:spacing w:val="-3"/>
          <w:w w:val="100"/>
        </w:rPr>
        <w:t> </w:t>
      </w:r>
      <w:r>
        <w:rPr>
          <w:spacing w:val="-12"/>
          <w:w w:val="100"/>
        </w:rPr>
        <w:t>共享——“一件东西大家用”；</w:t>
      </w:r>
      <w:r>
        <w:rPr>
          <w:w w:val="100"/>
        </w:rPr>
        <w:t> </w:t>
      </w:r>
    </w:p>
    <w:p>
      <w:pPr>
        <w:pStyle w:val="BodyText"/>
        <w:tabs>
          <w:tab w:pos="1720" w:val="left" w:leader="none"/>
        </w:tabs>
        <w:spacing w:before="42"/>
        <w:ind w:left="714"/>
      </w:pPr>
      <w:r>
        <w:rPr>
          <w:w w:val="100"/>
        </w:rPr>
        <w:t> </w:t>
      </w:r>
      <w:r>
        <w:rPr/>
        <w:tab/>
      </w:r>
      <w:r>
        <w:rPr>
          <w:spacing w:val="-8"/>
          <w:w w:val="100"/>
        </w:rPr>
        <w:t>虚拟——“一个物理实体变成若干个逻辑事物”；</w:t>
      </w:r>
      <w:r>
        <w:rPr>
          <w:w w:val="100"/>
        </w:rPr>
        <w:t> </w:t>
      </w:r>
    </w:p>
    <w:p>
      <w:pPr>
        <w:pStyle w:val="BodyText"/>
        <w:spacing w:before="44"/>
        <w:ind w:left="714"/>
      </w:pPr>
      <w:r>
        <w:rPr>
          <w:w w:val="100"/>
        </w:rPr>
        <w:t>          </w:t>
      </w:r>
      <w:r>
        <w:rPr/>
        <w:t>异步性——“你走我停”。 </w:t>
      </w:r>
    </w:p>
    <w:p>
      <w:pPr>
        <w:pStyle w:val="ListParagraph"/>
        <w:numPr>
          <w:ilvl w:val="0"/>
          <w:numId w:val="1"/>
        </w:numPr>
        <w:tabs>
          <w:tab w:pos="881" w:val="left" w:leader="none"/>
        </w:tabs>
        <w:spacing w:line="278" w:lineRule="auto" w:before="43" w:after="0"/>
        <w:ind w:left="714" w:right="417" w:hanging="255"/>
        <w:jc w:val="both"/>
        <w:rPr>
          <w:sz w:val="21"/>
        </w:rPr>
      </w:pPr>
      <w:r>
        <w:rPr>
          <w:spacing w:val="-3"/>
          <w:sz w:val="21"/>
        </w:rPr>
        <w:t>牢固掌握操作系统的五大主要功能：存储器管理、处理机管理、设备管理、文件管理、用户接口管理。</w:t>
      </w:r>
      <w:r>
        <w:rPr>
          <w:sz w:val="21"/>
        </w:rPr>
        <w:t> </w:t>
      </w:r>
    </w:p>
    <w:p>
      <w:pPr>
        <w:pStyle w:val="ListParagraph"/>
        <w:numPr>
          <w:ilvl w:val="0"/>
          <w:numId w:val="1"/>
        </w:numPr>
        <w:tabs>
          <w:tab w:pos="881" w:val="left" w:leader="none"/>
        </w:tabs>
        <w:spacing w:line="278" w:lineRule="auto" w:before="0" w:after="0"/>
        <w:ind w:left="714" w:right="513" w:hanging="255"/>
        <w:jc w:val="both"/>
        <w:rPr>
          <w:sz w:val="21"/>
        </w:rPr>
      </w:pPr>
      <w:r>
        <w:rPr>
          <w:spacing w:val="-4"/>
          <w:sz w:val="21"/>
        </w:rPr>
        <w:t>操作系统的服务：1 公共服务类型。程序执行、</w:t>
      </w:r>
      <w:r>
        <w:rPr>
          <w:sz w:val="21"/>
        </w:rPr>
        <w:t>I/O</w:t>
      </w:r>
      <w:r>
        <w:rPr>
          <w:spacing w:val="-8"/>
          <w:sz w:val="21"/>
        </w:rPr>
        <w:t> 操作、文件系统操作、通信、资源</w:t>
      </w:r>
      <w:r>
        <w:rPr>
          <w:spacing w:val="-5"/>
          <w:sz w:val="21"/>
        </w:rPr>
        <w:t>分配、统计、保护和差错检测。 </w:t>
      </w:r>
      <w:r>
        <w:rPr>
          <w:sz w:val="21"/>
        </w:rPr>
        <w:t>2</w:t>
      </w:r>
      <w:r>
        <w:rPr>
          <w:spacing w:val="-3"/>
          <w:sz w:val="21"/>
        </w:rPr>
        <w:t> 系统调用。</w:t>
      </w:r>
      <w:r>
        <w:rPr>
          <w:sz w:val="21"/>
        </w:rPr>
        <w:t> </w:t>
      </w:r>
    </w:p>
    <w:p>
      <w:pPr>
        <w:pStyle w:val="ListParagraph"/>
        <w:numPr>
          <w:ilvl w:val="0"/>
          <w:numId w:val="1"/>
        </w:numPr>
        <w:tabs>
          <w:tab w:pos="881" w:val="left" w:leader="none"/>
        </w:tabs>
        <w:spacing w:line="278" w:lineRule="auto" w:before="0" w:after="0"/>
        <w:ind w:left="714" w:right="511" w:hanging="255"/>
        <w:jc w:val="both"/>
        <w:rPr>
          <w:sz w:val="21"/>
        </w:rPr>
      </w:pPr>
      <w:r>
        <w:rPr>
          <w:spacing w:val="-7"/>
          <w:sz w:val="21"/>
        </w:rPr>
        <w:t>研究操作系统面对用户的服务观点和系统内部的管理观点。即为用户提供方便而安全的</w:t>
      </w:r>
      <w:r>
        <w:rPr>
          <w:spacing w:val="-18"/>
          <w:sz w:val="21"/>
        </w:rPr>
        <w:t>工作环境，体现“用户至上”、“服务至上”的原则；内部管理采用中断、通道、串行、并发、并行和本地远地通信等分设的各种管理部门机构；里外协作分工组织，力争达到</w:t>
      </w:r>
      <w:r>
        <w:rPr>
          <w:spacing w:val="-23"/>
          <w:sz w:val="21"/>
        </w:rPr>
        <w:t>“多快好省”。</w:t>
      </w:r>
      <w:r>
        <w:rPr>
          <w:sz w:val="21"/>
        </w:rPr>
        <w:t> </w:t>
      </w:r>
    </w:p>
    <w:p>
      <w:pPr>
        <w:pStyle w:val="BodyText"/>
        <w:spacing w:before="3"/>
        <w:ind w:left="0"/>
        <w:rPr>
          <w:sz w:val="24"/>
        </w:rPr>
      </w:pPr>
    </w:p>
    <w:p>
      <w:pPr>
        <w:pStyle w:val="BodyText"/>
        <w:tabs>
          <w:tab w:pos="1722" w:val="left" w:leader="none"/>
        </w:tabs>
      </w:pPr>
      <w:r>
        <w:rPr/>
        <w:t>（二）</w:t>
        <w:tab/>
      </w:r>
      <w:r>
        <w:rPr>
          <w:spacing w:val="-3"/>
        </w:rPr>
        <w:t>操</w:t>
      </w:r>
      <w:r>
        <w:rPr/>
        <w:t>作</w:t>
      </w:r>
      <w:r>
        <w:rPr>
          <w:spacing w:val="-3"/>
        </w:rPr>
        <w:t>系</w:t>
      </w:r>
      <w:r>
        <w:rPr/>
        <w:t>统</w:t>
      </w:r>
      <w:r>
        <w:rPr>
          <w:spacing w:val="-3"/>
        </w:rPr>
        <w:t>的</w:t>
      </w:r>
      <w:r>
        <w:rPr/>
        <w:t>发展</w:t>
      </w:r>
      <w:r>
        <w:rPr>
          <w:spacing w:val="-3"/>
        </w:rPr>
        <w:t>与</w:t>
      </w:r>
      <w:r>
        <w:rPr/>
        <w:t>分类</w:t>
      </w:r>
    </w:p>
    <w:p>
      <w:pPr>
        <w:pStyle w:val="ListParagraph"/>
        <w:numPr>
          <w:ilvl w:val="0"/>
          <w:numId w:val="2"/>
        </w:numPr>
        <w:tabs>
          <w:tab w:pos="779" w:val="left" w:leader="none"/>
        </w:tabs>
        <w:spacing w:line="278" w:lineRule="auto" w:before="43" w:after="0"/>
        <w:ind w:left="460" w:right="513" w:firstLine="0"/>
        <w:jc w:val="left"/>
        <w:rPr>
          <w:sz w:val="21"/>
        </w:rPr>
      </w:pPr>
      <w:r>
        <w:rPr>
          <w:spacing w:val="-5"/>
          <w:sz w:val="21"/>
        </w:rPr>
        <w:t>操作系统的形成和五大类型</w:t>
      </w:r>
      <w:r>
        <w:rPr>
          <w:spacing w:val="-3"/>
          <w:sz w:val="21"/>
        </w:rPr>
        <w:t>（</w:t>
      </w:r>
      <w:r>
        <w:rPr>
          <w:spacing w:val="-7"/>
          <w:sz w:val="21"/>
        </w:rPr>
        <w:t>批处理操作系统、分时操作系统、 实时操作系统、网络操</w:t>
      </w:r>
      <w:r>
        <w:rPr>
          <w:spacing w:val="-5"/>
          <w:sz w:val="21"/>
        </w:rPr>
        <w:t>作系和分布式操作系统</w:t>
      </w:r>
      <w:r>
        <w:rPr>
          <w:spacing w:val="-3"/>
          <w:sz w:val="21"/>
        </w:rPr>
        <w:t>）还可以根据用户数分为单用户操作系统和多用户操作系统</w:t>
      </w:r>
      <w:r>
        <w:rPr>
          <w:sz w:val="21"/>
        </w:rPr>
        <w:t> </w:t>
      </w:r>
    </w:p>
    <w:p>
      <w:pPr>
        <w:pStyle w:val="ListParagraph"/>
        <w:numPr>
          <w:ilvl w:val="0"/>
          <w:numId w:val="2"/>
        </w:numPr>
        <w:tabs>
          <w:tab w:pos="779" w:val="left" w:leader="none"/>
        </w:tabs>
        <w:spacing w:line="240" w:lineRule="auto" w:before="0" w:after="0"/>
        <w:ind w:left="778" w:right="0" w:hanging="319"/>
        <w:jc w:val="left"/>
        <w:rPr>
          <w:sz w:val="21"/>
        </w:rPr>
      </w:pPr>
      <w:r>
        <w:rPr>
          <w:spacing w:val="-9"/>
          <w:sz w:val="21"/>
        </w:rPr>
        <w:t>计算机操作系统的 </w:t>
      </w:r>
      <w:r>
        <w:rPr>
          <w:sz w:val="21"/>
        </w:rPr>
        <w:t>4</w:t>
      </w:r>
      <w:r>
        <w:rPr>
          <w:spacing w:val="-12"/>
          <w:sz w:val="21"/>
        </w:rPr>
        <w:t> 个发展阶段</w:t>
      </w:r>
      <w:r>
        <w:rPr>
          <w:sz w:val="21"/>
        </w:rPr>
        <w:t> </w:t>
      </w:r>
    </w:p>
    <w:p>
      <w:pPr>
        <w:pStyle w:val="BodyText"/>
        <w:spacing w:line="278" w:lineRule="auto" w:before="43"/>
        <w:ind w:right="511" w:firstLine="419"/>
        <w:jc w:val="both"/>
      </w:pPr>
      <w:r>
        <w:rPr>
          <w:spacing w:val="-6"/>
        </w:rPr>
        <w:t>手工操作阶段</w:t>
      </w:r>
      <w:r>
        <w:rPr>
          <w:spacing w:val="-3"/>
        </w:rPr>
        <w:t>（对应第一代计算机</w:t>
      </w:r>
      <w:r>
        <w:rPr>
          <w:spacing w:val="-67"/>
        </w:rPr>
        <w:t>）</w:t>
      </w:r>
      <w:r>
        <w:rPr>
          <w:spacing w:val="-12"/>
        </w:rPr>
        <w:t>，早期批处理和执行系统</w:t>
      </w:r>
      <w:r>
        <w:rPr>
          <w:spacing w:val="-3"/>
        </w:rPr>
        <w:t>（对应第二代计算机</w:t>
      </w:r>
      <w:r>
        <w:rPr>
          <w:spacing w:val="-67"/>
        </w:rPr>
        <w:t>）</w:t>
      </w:r>
      <w:r>
        <w:rPr>
          <w:spacing w:val="-34"/>
        </w:rPr>
        <w:t>，批</w:t>
      </w:r>
      <w:r>
        <w:rPr>
          <w:spacing w:val="-10"/>
          <w:w w:val="100"/>
        </w:rPr>
        <w:t>量操作系统、分时操作系统</w:t>
      </w:r>
      <w:r>
        <w:rPr>
          <w:w w:val="100"/>
        </w:rPr>
        <w:t>（</w:t>
      </w:r>
      <w:r>
        <w:rPr>
          <w:spacing w:val="-3"/>
          <w:w w:val="100"/>
        </w:rPr>
        <w:t>对应第三代计算机</w:t>
      </w:r>
      <w:r>
        <w:rPr>
          <w:spacing w:val="-106"/>
          <w:w w:val="100"/>
        </w:rPr>
        <w:t>）</w:t>
      </w:r>
      <w:r>
        <w:rPr>
          <w:spacing w:val="-3"/>
          <w:w w:val="100"/>
        </w:rPr>
        <w:t>，个人计算机操作系统、网络操作系统、</w:t>
      </w:r>
      <w:r>
        <w:rPr>
          <w:spacing w:val="-3"/>
        </w:rPr>
        <w:t>分布式操作系统</w:t>
      </w:r>
      <w:r>
        <w:rPr/>
        <w:t>（</w:t>
      </w:r>
      <w:r>
        <w:rPr>
          <w:spacing w:val="-3"/>
        </w:rPr>
        <w:t>对应现在的第四代计算机）</w:t>
      </w:r>
      <w:r>
        <w:rPr/>
        <w:t> </w:t>
      </w:r>
    </w:p>
    <w:p>
      <w:pPr>
        <w:pStyle w:val="BodyText"/>
        <w:spacing w:line="269" w:lineRule="exact"/>
      </w:pPr>
      <w:r>
        <w:rPr/>
        <w:t>批量操作系统的主要特征和优缺点: </w:t>
      </w:r>
    </w:p>
    <w:p>
      <w:pPr>
        <w:pStyle w:val="BodyText"/>
        <w:spacing w:line="278" w:lineRule="auto" w:before="43"/>
        <w:ind w:right="513" w:firstLine="419"/>
      </w:pPr>
      <w:r>
        <w:rPr>
          <w:spacing w:val="-10"/>
          <w:w w:val="100"/>
        </w:rPr>
        <w:t>批量操作系统的的主要特征是“批量”，优点是系统吞吐率高，缺点是对用户的响应时</w:t>
      </w:r>
      <w:r>
        <w:rPr>
          <w:spacing w:val="-5"/>
        </w:rPr>
        <w:t>间较长，用户不能及时了解和控制自己的程序的运行 </w:t>
      </w:r>
    </w:p>
    <w:p>
      <w:pPr>
        <w:pStyle w:val="BodyText"/>
        <w:spacing w:line="269" w:lineRule="exact"/>
      </w:pPr>
      <w:r>
        <w:rPr/>
        <w:t>分时系统的主要特点: </w:t>
      </w:r>
    </w:p>
    <w:p>
      <w:pPr>
        <w:pStyle w:val="BodyText"/>
        <w:spacing w:before="43"/>
        <w:ind w:left="880"/>
      </w:pPr>
      <w:r>
        <w:rPr/>
        <w:t>1 多路性 2 独占性 3 交互性 4 及时 </w:t>
      </w:r>
    </w:p>
    <w:p>
      <w:pPr>
        <w:pStyle w:val="BodyText"/>
        <w:spacing w:before="43"/>
      </w:pPr>
      <w:r>
        <w:rPr/>
        <w:t>实时操作系统的特点以及与分时系统的区别: </w:t>
      </w:r>
    </w:p>
    <w:p>
      <w:pPr>
        <w:pStyle w:val="ListParagraph"/>
        <w:numPr>
          <w:ilvl w:val="0"/>
          <w:numId w:val="3"/>
        </w:numPr>
        <w:tabs>
          <w:tab w:pos="1039" w:val="left" w:leader="none"/>
        </w:tabs>
        <w:spacing w:line="278" w:lineRule="auto" w:before="44" w:after="0"/>
        <w:ind w:left="460" w:right="511" w:firstLine="419"/>
        <w:jc w:val="left"/>
        <w:rPr>
          <w:sz w:val="21"/>
        </w:rPr>
      </w:pPr>
      <w:r>
        <w:rPr>
          <w:spacing w:val="-6"/>
          <w:sz w:val="21"/>
        </w:rPr>
        <w:t>系统对外部实时信号必须能及时响应，响应的时间间隔要足以能够控制发出实时信号</w:t>
      </w:r>
      <w:r>
        <w:rPr>
          <w:spacing w:val="-4"/>
          <w:sz w:val="21"/>
        </w:rPr>
        <w:t>的那个环境</w:t>
      </w:r>
      <w:r>
        <w:rPr>
          <w:sz w:val="21"/>
        </w:rPr>
        <w:t> </w:t>
      </w:r>
    </w:p>
    <w:p>
      <w:pPr>
        <w:pStyle w:val="ListParagraph"/>
        <w:numPr>
          <w:ilvl w:val="0"/>
          <w:numId w:val="3"/>
        </w:numPr>
        <w:tabs>
          <w:tab w:pos="1039" w:val="left" w:leader="none"/>
        </w:tabs>
        <w:spacing w:line="269" w:lineRule="exact" w:before="0" w:after="0"/>
        <w:ind w:left="1038" w:right="0" w:hanging="159"/>
        <w:jc w:val="left"/>
        <w:rPr>
          <w:sz w:val="21"/>
        </w:rPr>
      </w:pPr>
      <w:r>
        <w:rPr>
          <w:spacing w:val="-3"/>
          <w:sz w:val="21"/>
        </w:rPr>
        <w:t>系统要求有高可靠性和安全性，效率则放在第二位 </w:t>
      </w:r>
    </w:p>
    <w:p>
      <w:pPr>
        <w:pStyle w:val="ListParagraph"/>
        <w:numPr>
          <w:ilvl w:val="0"/>
          <w:numId w:val="3"/>
        </w:numPr>
        <w:tabs>
          <w:tab w:pos="1039" w:val="left" w:leader="none"/>
        </w:tabs>
        <w:spacing w:line="278" w:lineRule="auto" w:before="43" w:after="0"/>
        <w:ind w:left="460" w:right="511" w:firstLine="419"/>
        <w:jc w:val="left"/>
        <w:rPr>
          <w:sz w:val="21"/>
        </w:rPr>
      </w:pPr>
      <w:r>
        <w:rPr>
          <w:spacing w:val="-8"/>
          <w:sz w:val="21"/>
        </w:rPr>
        <w:t>系统整体性强，要求所管理的联机设备和资源，必须按一定的时间关系和逻辑关系协</w:t>
      </w:r>
      <w:r>
        <w:rPr>
          <w:spacing w:val="-7"/>
          <w:sz w:val="21"/>
        </w:rPr>
        <w:t>调工作</w:t>
      </w:r>
      <w:r>
        <w:rPr>
          <w:sz w:val="21"/>
        </w:rPr>
        <w:t> </w:t>
      </w:r>
    </w:p>
    <w:p>
      <w:pPr>
        <w:pStyle w:val="ListParagraph"/>
        <w:numPr>
          <w:ilvl w:val="0"/>
          <w:numId w:val="3"/>
        </w:numPr>
        <w:tabs>
          <w:tab w:pos="1039" w:val="left" w:leader="none"/>
        </w:tabs>
        <w:spacing w:line="278" w:lineRule="auto" w:before="0" w:after="0"/>
        <w:ind w:left="460" w:right="511" w:firstLine="419"/>
        <w:jc w:val="left"/>
        <w:rPr>
          <w:sz w:val="21"/>
        </w:rPr>
      </w:pPr>
      <w:r>
        <w:rPr>
          <w:spacing w:val="-5"/>
          <w:sz w:val="21"/>
        </w:rPr>
        <w:t>实时操作系统没有分时操作系统那样强的交互会话能力，通常不允许用户通过实时终</w:t>
      </w:r>
      <w:r>
        <w:rPr>
          <w:spacing w:val="-4"/>
          <w:sz w:val="21"/>
        </w:rPr>
        <w:t>端设备去编写新的程序或修改已有的程序，终端设备只作为执行装置或询问装置。</w:t>
      </w:r>
      <w:r>
        <w:rPr>
          <w:sz w:val="21"/>
        </w:rPr>
        <w:t> </w:t>
      </w:r>
    </w:p>
    <w:p>
      <w:pPr>
        <w:pStyle w:val="BodyText"/>
        <w:spacing w:line="269" w:lineRule="exact"/>
      </w:pPr>
      <w:r>
        <w:rPr/>
        <w:t>计算机网络和网络操作系统: </w:t>
      </w:r>
    </w:p>
    <w:p>
      <w:pPr>
        <w:pStyle w:val="BodyText"/>
        <w:spacing w:before="42"/>
        <w:ind w:left="880"/>
      </w:pPr>
      <w:r>
        <w:rPr/>
        <w:t>网络的组成：若干主机、一个通信子网和一系列协议 </w:t>
      </w:r>
    </w:p>
    <w:p>
      <w:pPr>
        <w:spacing w:after="0"/>
        <w:sectPr>
          <w:headerReference w:type="default" r:id="rId5"/>
          <w:footerReference w:type="default" r:id="rId6"/>
          <w:type w:val="continuous"/>
          <w:pgSz w:w="11910" w:h="16840"/>
          <w:pgMar w:header="877" w:footer="1019" w:top="1100" w:bottom="1200" w:left="1340" w:right="1280"/>
          <w:pgNumType w:start="1"/>
        </w:sectPr>
      </w:pPr>
    </w:p>
    <w:p>
      <w:pPr>
        <w:pStyle w:val="BodyText"/>
        <w:spacing w:before="3"/>
        <w:ind w:left="0"/>
      </w:pPr>
    </w:p>
    <w:p>
      <w:pPr>
        <w:pStyle w:val="BodyText"/>
        <w:spacing w:line="278" w:lineRule="auto" w:before="72"/>
        <w:ind w:right="511" w:firstLine="419"/>
        <w:jc w:val="both"/>
      </w:pPr>
      <w:r>
        <w:rPr>
          <w:spacing w:val="-7"/>
        </w:rPr>
        <w:t>网络操作系统除了具备一般操作系统赢具有的功能模块外，还要增加网络通信模块。提</w:t>
      </w:r>
      <w:r>
        <w:rPr>
          <w:spacing w:val="-8"/>
        </w:rPr>
        <w:t>供以下能力：</w:t>
      </w:r>
      <w:r>
        <w:rPr>
          <w:spacing w:val="-22"/>
        </w:rPr>
        <w:t>1</w:t>
      </w:r>
      <w:r>
        <w:rPr>
          <w:spacing w:val="-9"/>
        </w:rPr>
        <w:t> 允许用户访问网络主机中各种资源 </w:t>
      </w:r>
      <w:r>
        <w:rPr/>
        <w:t>2</w:t>
      </w:r>
      <w:r>
        <w:rPr>
          <w:spacing w:val="-8"/>
        </w:rPr>
        <w:t> 对用户访问进行控制仅允许授权用户访</w:t>
      </w:r>
      <w:r>
        <w:rPr/>
        <w:t>问特定的资源3</w:t>
      </w:r>
      <w:r>
        <w:rPr>
          <w:spacing w:val="-7"/>
        </w:rPr>
        <w:t> 对远程资源的利用如同本地资源一样</w:t>
      </w:r>
      <w:r>
        <w:rPr/>
        <w:t>4</w:t>
      </w:r>
      <w:r>
        <w:rPr>
          <w:spacing w:val="-6"/>
        </w:rPr>
        <w:t> 提供全网统一的记帐方法</w:t>
      </w:r>
      <w:r>
        <w:rPr/>
        <w:t>5</w:t>
      </w:r>
      <w:r>
        <w:rPr>
          <w:spacing w:val="-13"/>
        </w:rPr>
        <w:t> 联机提供</w:t>
      </w:r>
    </w:p>
    <w:p>
      <w:pPr>
        <w:pStyle w:val="BodyText"/>
        <w:jc w:val="both"/>
      </w:pPr>
      <w:r>
        <w:rPr/>
        <w:t>最近网络说明资料 6 提供比单机更可靠的操作 </w:t>
      </w:r>
    </w:p>
    <w:p>
      <w:pPr>
        <w:pStyle w:val="BodyText"/>
        <w:spacing w:before="9"/>
        <w:ind w:left="0"/>
        <w:rPr>
          <w:sz w:val="27"/>
        </w:rPr>
      </w:pPr>
    </w:p>
    <w:p>
      <w:pPr>
        <w:pStyle w:val="BodyText"/>
        <w:tabs>
          <w:tab w:pos="1722" w:val="left" w:leader="none"/>
        </w:tabs>
        <w:spacing w:line="278" w:lineRule="auto"/>
        <w:ind w:right="5670"/>
      </w:pPr>
      <w:r>
        <w:rPr/>
        <w:t>（三）</w:t>
        <w:tab/>
      </w:r>
      <w:r>
        <w:rPr>
          <w:spacing w:val="-3"/>
        </w:rPr>
        <w:t>操</w:t>
      </w:r>
      <w:r>
        <w:rPr/>
        <w:t>作</w:t>
      </w:r>
      <w:r>
        <w:rPr>
          <w:spacing w:val="-3"/>
        </w:rPr>
        <w:t>系</w:t>
      </w:r>
      <w:r>
        <w:rPr/>
        <w:t>统</w:t>
      </w:r>
      <w:r>
        <w:rPr>
          <w:spacing w:val="-3"/>
        </w:rPr>
        <w:t>的</w:t>
      </w:r>
      <w:r>
        <w:rPr/>
        <w:t>运行</w:t>
      </w:r>
      <w:r>
        <w:rPr>
          <w:spacing w:val="-3"/>
        </w:rPr>
        <w:t>环</w:t>
      </w:r>
      <w:r>
        <w:rPr>
          <w:spacing w:val="-15"/>
        </w:rPr>
        <w:t>境</w:t>
      </w:r>
      <w:r>
        <w:rPr/>
        <w:t>1、</w:t>
      </w:r>
      <w:r>
        <w:rPr>
          <w:spacing w:val="-3"/>
        </w:rPr>
        <w:t>硬</w:t>
      </w:r>
      <w:r>
        <w:rPr/>
        <w:t>件</w:t>
      </w:r>
      <w:r>
        <w:rPr>
          <w:spacing w:val="-3"/>
        </w:rPr>
        <w:t>环境</w:t>
      </w:r>
      <w:r>
        <w:rPr/>
        <w:t> </w:t>
      </w:r>
    </w:p>
    <w:p>
      <w:pPr>
        <w:pStyle w:val="ListParagraph"/>
        <w:numPr>
          <w:ilvl w:val="0"/>
          <w:numId w:val="4"/>
        </w:numPr>
        <w:tabs>
          <w:tab w:pos="779" w:val="left" w:leader="none"/>
        </w:tabs>
        <w:spacing w:line="269" w:lineRule="exact" w:before="0" w:after="0"/>
        <w:ind w:left="778" w:right="0" w:hanging="319"/>
        <w:jc w:val="left"/>
        <w:rPr>
          <w:sz w:val="21"/>
        </w:rPr>
      </w:pPr>
      <w:r>
        <w:rPr>
          <w:spacing w:val="-3"/>
          <w:sz w:val="21"/>
        </w:rPr>
        <w:t>处理机的状态和特权指令 </w:t>
      </w:r>
    </w:p>
    <w:p>
      <w:pPr>
        <w:pStyle w:val="BodyText"/>
        <w:spacing w:line="278" w:lineRule="auto" w:before="43"/>
        <w:ind w:right="511" w:firstLine="419"/>
        <w:jc w:val="both"/>
      </w:pPr>
      <w:r>
        <w:rPr/>
        <w:t>简单的系统可只分为管态和用户态，特权指令是指计算机中不允许用户直接使用的指</w:t>
      </w:r>
      <w:r>
        <w:rPr>
          <w:spacing w:val="-7"/>
        </w:rPr>
        <w:t>令。特权指令包括下面功能：</w:t>
      </w:r>
      <w:r>
        <w:rPr>
          <w:spacing w:val="-11"/>
        </w:rPr>
        <w:t>1</w:t>
      </w:r>
      <w:r>
        <w:rPr>
          <w:spacing w:val="-13"/>
        </w:rPr>
        <w:t> 允许和禁止中断 </w:t>
      </w:r>
      <w:r>
        <w:rPr/>
        <w:t>2</w:t>
      </w:r>
      <w:r>
        <w:rPr>
          <w:spacing w:val="-11"/>
        </w:rPr>
        <w:t> 在进程之间切换处理机 </w:t>
      </w:r>
      <w:r>
        <w:rPr/>
        <w:t>3</w:t>
      </w:r>
      <w:r>
        <w:rPr>
          <w:spacing w:val="-8"/>
        </w:rPr>
        <w:t> 存取用于主存保</w:t>
      </w:r>
      <w:r>
        <w:rPr>
          <w:spacing w:val="-13"/>
        </w:rPr>
        <w:t>护的寄存器 </w:t>
      </w:r>
      <w:r>
        <w:rPr/>
        <w:t>4</w:t>
      </w:r>
      <w:r>
        <w:rPr>
          <w:spacing w:val="-28"/>
        </w:rPr>
        <w:t> 执行 </w:t>
      </w:r>
      <w:r>
        <w:rPr/>
        <w:t>I/O</w:t>
      </w:r>
      <w:r>
        <w:rPr>
          <w:spacing w:val="-27"/>
        </w:rPr>
        <w:t> 操作 </w:t>
      </w:r>
      <w:r>
        <w:rPr/>
        <w:t>5</w:t>
      </w:r>
      <w:r>
        <w:rPr>
          <w:spacing w:val="-9"/>
        </w:rPr>
        <w:t> 停止一个处理机的工作 </w:t>
      </w:r>
    </w:p>
    <w:p>
      <w:pPr>
        <w:pStyle w:val="ListParagraph"/>
        <w:numPr>
          <w:ilvl w:val="0"/>
          <w:numId w:val="4"/>
        </w:numPr>
        <w:tabs>
          <w:tab w:pos="779" w:val="left" w:leader="none"/>
        </w:tabs>
        <w:spacing w:line="269" w:lineRule="exact" w:before="0" w:after="0"/>
        <w:ind w:left="778" w:right="0" w:hanging="319"/>
        <w:jc w:val="left"/>
        <w:rPr>
          <w:sz w:val="21"/>
        </w:rPr>
      </w:pPr>
      <w:r>
        <w:rPr>
          <w:spacing w:val="-3"/>
          <w:sz w:val="21"/>
        </w:rPr>
        <w:t>存储器和存储器的组织</w:t>
      </w:r>
      <w:r>
        <w:rPr>
          <w:sz w:val="21"/>
        </w:rPr>
        <w:t> </w:t>
      </w:r>
    </w:p>
    <w:p>
      <w:pPr>
        <w:pStyle w:val="BodyText"/>
        <w:spacing w:line="278" w:lineRule="auto" w:before="44"/>
        <w:ind w:right="840" w:firstLine="419"/>
      </w:pPr>
      <w:r>
        <w:rPr/>
        <w:t>两种类型：ROM 和 RAM，三级组织体系：主存储器、辅助存储器和高速缓冲存储器(3)中断和中断系统。 </w:t>
      </w:r>
    </w:p>
    <w:p>
      <w:pPr>
        <w:pStyle w:val="BodyText"/>
        <w:spacing w:line="278" w:lineRule="auto"/>
        <w:ind w:right="511" w:firstLine="419"/>
        <w:jc w:val="both"/>
      </w:pPr>
      <w:r>
        <w:rPr>
          <w:spacing w:val="-8"/>
        </w:rPr>
        <w:t>中断的概念是指某个事件发生时，系统中止现行程序的运行，引出处理事件程序对该事</w:t>
      </w:r>
      <w:r>
        <w:rPr>
          <w:spacing w:val="-12"/>
        </w:rPr>
        <w:t>件进行处理，处理完毕后返回断点处继续执行。中断系统是指发现中断源而产生中断过程的</w:t>
      </w:r>
      <w:r>
        <w:rPr>
          <w:spacing w:val="-6"/>
        </w:rPr>
        <w:t>设备，又称中断装置。</w:t>
      </w:r>
      <w:r>
        <w:rPr/>
        <w:t> </w:t>
      </w:r>
    </w:p>
    <w:p>
      <w:pPr>
        <w:pStyle w:val="ListParagraph"/>
        <w:numPr>
          <w:ilvl w:val="0"/>
          <w:numId w:val="5"/>
        </w:numPr>
        <w:tabs>
          <w:tab w:pos="779" w:val="left" w:leader="none"/>
        </w:tabs>
        <w:spacing w:line="269" w:lineRule="exact" w:before="0" w:after="0"/>
        <w:ind w:left="778" w:right="0" w:hanging="319"/>
        <w:jc w:val="left"/>
        <w:rPr>
          <w:sz w:val="21"/>
        </w:rPr>
      </w:pPr>
      <w:r>
        <w:rPr>
          <w:spacing w:val="-3"/>
          <w:sz w:val="21"/>
        </w:rPr>
        <w:t>向量中断和中断向量</w:t>
      </w:r>
      <w:r>
        <w:rPr>
          <w:sz w:val="21"/>
        </w:rPr>
        <w:t> </w:t>
      </w:r>
    </w:p>
    <w:p>
      <w:pPr>
        <w:pStyle w:val="BodyText"/>
        <w:spacing w:line="278" w:lineRule="auto" w:before="42"/>
        <w:ind w:right="417" w:firstLine="419"/>
      </w:pPr>
      <w:r>
        <w:rPr>
          <w:spacing w:val="-3"/>
        </w:rPr>
        <w:t>当中断发生时，由中断源自己引导处理机进入中断服务程序的中断过程称为向量中断。</w:t>
      </w:r>
      <w:r>
        <w:rPr>
          <w:spacing w:val="-11"/>
        </w:rPr>
        <w:t>在向量中断中，系统为每个中断类型都设置一个中断向量，用来存放该类型中断的中断服务</w:t>
      </w:r>
      <w:r>
        <w:rPr>
          <w:spacing w:val="-6"/>
        </w:rPr>
        <w:t>例行服务程序的入口地址和程序状态字。</w:t>
      </w:r>
      <w:r>
        <w:rPr/>
        <w:t> </w:t>
      </w:r>
    </w:p>
    <w:p>
      <w:pPr>
        <w:pStyle w:val="BodyText"/>
        <w:spacing w:line="269" w:lineRule="exact"/>
      </w:pPr>
      <w:r>
        <w:rPr/>
        <w:t>2、os 与其它软件的关系 </w:t>
      </w:r>
    </w:p>
    <w:p>
      <w:pPr>
        <w:pStyle w:val="BodyText"/>
        <w:spacing w:before="43"/>
      </w:pPr>
      <w:r>
        <w:rPr/>
        <w:t>3、用户接口 </w:t>
      </w:r>
    </w:p>
    <w:p>
      <w:pPr>
        <w:pStyle w:val="BodyText"/>
        <w:spacing w:line="278" w:lineRule="auto" w:before="43"/>
        <w:ind w:right="417" w:firstLine="419"/>
      </w:pPr>
      <w:r>
        <w:rPr/>
        <w:t>了解现代操作系统为用户提供的三种使用界面：命令界面、系统调用界面和图形界面。一般用户通过命令、图形方式控制，编程人员通过系统调用方式控制计算机。 </w:t>
      </w:r>
    </w:p>
    <w:p>
      <w:pPr>
        <w:pStyle w:val="BodyText"/>
        <w:spacing w:before="5"/>
        <w:ind w:left="0"/>
        <w:rPr>
          <w:sz w:val="24"/>
        </w:rPr>
      </w:pPr>
    </w:p>
    <w:p>
      <w:pPr>
        <w:pStyle w:val="BodyText"/>
        <w:rPr>
          <w:rFonts w:ascii="黑体" w:eastAsia="黑体" w:hint="eastAsia"/>
        </w:rPr>
      </w:pPr>
      <w:r>
        <w:rPr>
          <w:rFonts w:ascii="黑体" w:eastAsia="黑体" w:hint="eastAsia"/>
          <w:color w:val="007E00"/>
        </w:rPr>
        <w:t>习题</w:t>
      </w:r>
    </w:p>
    <w:p>
      <w:pPr>
        <w:pStyle w:val="BodyText"/>
        <w:spacing w:before="43"/>
        <w:ind w:left="834"/>
      </w:pPr>
      <w:r>
        <w:rPr/>
        <w:t>1、教材中介绍了学习“操作系统”要记住最精髓的两句话，是什么？ </w:t>
      </w:r>
    </w:p>
    <w:p>
      <w:pPr>
        <w:pStyle w:val="BodyText"/>
        <w:spacing w:line="278" w:lineRule="auto" w:before="43"/>
        <w:ind w:right="511" w:firstLine="374"/>
        <w:jc w:val="both"/>
      </w:pPr>
      <w:r>
        <w:rPr>
          <w:spacing w:val="-5"/>
        </w:rPr>
        <w:t>答：计算机操作系统使</w:t>
      </w:r>
      <w:r>
        <w:rPr>
          <w:color w:val="007E00"/>
          <w:spacing w:val="-3"/>
        </w:rPr>
        <w:t>方便用户</w:t>
      </w:r>
      <w:r>
        <w:rPr>
          <w:spacing w:val="-5"/>
        </w:rPr>
        <w:t>、管理和控制计算机</w:t>
      </w:r>
      <w:r>
        <w:rPr>
          <w:color w:val="007E00"/>
          <w:spacing w:val="-3"/>
        </w:rPr>
        <w:t>软硬件资源</w:t>
      </w:r>
      <w:r>
        <w:rPr>
          <w:spacing w:val="-3"/>
        </w:rPr>
        <w:t>的</w:t>
      </w:r>
      <w:r>
        <w:rPr>
          <w:color w:val="007E00"/>
          <w:spacing w:val="-7"/>
        </w:rPr>
        <w:t>系统软件</w:t>
      </w:r>
      <w:r>
        <w:rPr/>
        <w:t>（</w:t>
      </w:r>
      <w:r>
        <w:rPr>
          <w:spacing w:val="-2"/>
        </w:rPr>
        <w:t>或程序集合</w:t>
      </w:r>
      <w:r>
        <w:rPr>
          <w:spacing w:val="-14"/>
        </w:rPr>
        <w:t>）</w:t>
      </w:r>
      <w:r>
        <w:rPr>
          <w:spacing w:val="-6"/>
        </w:rPr>
        <w:t>；操作系统目前有五大类型</w:t>
      </w:r>
      <w:r>
        <w:rPr/>
        <w:t>（</w:t>
      </w:r>
      <w:r>
        <w:rPr>
          <w:spacing w:val="-8"/>
        </w:rPr>
        <w:t>批处理、分时、实时、网络和分布式</w:t>
      </w:r>
      <w:r>
        <w:rPr>
          <w:spacing w:val="-13"/>
        </w:rPr>
        <w:t>）</w:t>
      </w:r>
      <w:r>
        <w:rPr>
          <w:spacing w:val="-5"/>
        </w:rPr>
        <w:t>和五大功能</w:t>
      </w:r>
      <w:r>
        <w:rPr>
          <w:spacing w:val="-3"/>
        </w:rPr>
        <w:t>（</w:t>
      </w:r>
      <w:r>
        <w:rPr/>
        <w:t>作业</w:t>
      </w:r>
      <w:r>
        <w:rPr>
          <w:spacing w:val="-3"/>
        </w:rPr>
        <w:t>管理、文件管理、存储管理、设备管理和进程管理</w:t>
      </w:r>
      <w:r>
        <w:rPr/>
        <w:t>）</w:t>
      </w:r>
      <w:r>
        <w:rPr>
          <w:spacing w:val="-3"/>
        </w:rPr>
        <w:t>。</w:t>
      </w:r>
      <w:r>
        <w:rPr/>
        <w:t> </w:t>
      </w:r>
    </w:p>
    <w:p>
      <w:pPr>
        <w:pStyle w:val="BodyText"/>
        <w:spacing w:line="269" w:lineRule="exact"/>
        <w:ind w:left="834"/>
      </w:pPr>
      <w:r>
        <w:rPr/>
        <w:t>2、分时系统和实时系统有什么不同？ </w:t>
      </w:r>
    </w:p>
    <w:p>
      <w:pPr>
        <w:pStyle w:val="BodyText"/>
        <w:spacing w:line="278" w:lineRule="auto" w:before="43"/>
        <w:ind w:right="511" w:firstLine="374"/>
        <w:jc w:val="both"/>
      </w:pPr>
      <w:r>
        <w:rPr>
          <w:spacing w:val="-7"/>
        </w:rPr>
        <w:t>答：分时系统通用性强，交互性强，及时响应性要求一般</w:t>
      </w:r>
      <w:r>
        <w:rPr>
          <w:spacing w:val="-3"/>
        </w:rPr>
        <w:t>（通常数量级为秒</w:t>
      </w:r>
      <w:r>
        <w:rPr>
          <w:spacing w:val="-9"/>
        </w:rPr>
        <w:t>）</w:t>
      </w:r>
      <w:r>
        <w:rPr>
          <w:spacing w:val="-3"/>
        </w:rPr>
        <w:t>；实时系</w:t>
      </w:r>
      <w:r>
        <w:rPr>
          <w:spacing w:val="-10"/>
        </w:rPr>
        <w:t>统往往是专用的，系统与应用很难分离，常常紧密结合在一起，实时系统并不强调资源利用</w:t>
      </w:r>
      <w:r>
        <w:rPr>
          <w:spacing w:val="-5"/>
        </w:rPr>
        <w:t>率，而更关心及时响应性</w:t>
      </w:r>
      <w:r>
        <w:rPr/>
        <w:t>（</w:t>
      </w:r>
      <w:r>
        <w:rPr>
          <w:spacing w:val="-3"/>
        </w:rPr>
        <w:t>通常数量级为毫秒或微秒</w:t>
      </w:r>
      <w:r>
        <w:rPr/>
        <w:t>）</w:t>
      </w:r>
      <w:r>
        <w:rPr>
          <w:spacing w:val="-3"/>
        </w:rPr>
        <w:t>、可靠性等。</w:t>
      </w:r>
      <w:r>
        <w:rPr/>
        <w:t> </w:t>
      </w:r>
    </w:p>
    <w:p>
      <w:pPr>
        <w:pStyle w:val="BodyText"/>
        <w:ind w:left="834"/>
      </w:pPr>
      <w:r>
        <w:rPr/>
        <w:t>3、多用户操作系统和网络操作系统有什么区别？ </w:t>
      </w:r>
    </w:p>
    <w:p>
      <w:pPr>
        <w:pStyle w:val="BodyText"/>
        <w:spacing w:before="43" w:after="35"/>
        <w:ind w:left="834"/>
      </w:pPr>
      <w:r>
        <w:rPr/>
        <w:t>答：以单机多用户系统为例，说明它与网络操作系统的比较。 </w:t>
      </w:r>
    </w:p>
    <w:tbl>
      <w:tblPr>
        <w:tblW w:w="0" w:type="auto"/>
        <w:jc w:val="left"/>
        <w:tblInd w:w="195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top w:w="0" w:type="dxa"/>
          <w:left w:w="0" w:type="dxa"/>
          <w:bottom w:w="0" w:type="dxa"/>
          <w:right w:w="0" w:type="dxa"/>
        </w:tblCellMar>
        <w:tblLook w:val="01E0"/>
      </w:tblPr>
      <w:tblGrid>
        <w:gridCol w:w="1775"/>
        <w:gridCol w:w="1692"/>
        <w:gridCol w:w="1903"/>
      </w:tblGrid>
      <w:tr>
        <w:trPr>
          <w:trHeight w:val="833" w:hRule="atLeast"/>
        </w:trPr>
        <w:tc>
          <w:tcPr>
            <w:tcW w:w="1775" w:type="dxa"/>
            <w:tcBorders>
              <w:left w:val="double" w:sz="2" w:space="0" w:color="EFEFEF"/>
            </w:tcBorders>
          </w:tcPr>
          <w:p>
            <w:pPr>
              <w:pStyle w:val="TableParagraph"/>
              <w:spacing w:before="127"/>
              <w:ind w:left="108"/>
              <w:rPr>
                <w:sz w:val="21"/>
              </w:rPr>
            </w:pPr>
            <w:r>
              <w:rPr>
                <w:w w:val="100"/>
                <w:sz w:val="21"/>
              </w:rPr>
              <w:t> </w:t>
            </w:r>
            <w:r>
              <w:rPr>
                <w:sz w:val="21"/>
              </w:rPr>
              <w:t> </w:t>
            </w:r>
            <w:r>
              <w:rPr>
                <w:w w:val="100"/>
                <w:sz w:val="21"/>
              </w:rPr>
              <w:t> </w:t>
            </w:r>
          </w:p>
        </w:tc>
        <w:tc>
          <w:tcPr>
            <w:tcW w:w="1692" w:type="dxa"/>
          </w:tcPr>
          <w:p>
            <w:pPr>
              <w:pStyle w:val="TableParagraph"/>
              <w:spacing w:line="278" w:lineRule="auto" w:before="127"/>
              <w:ind w:left="726" w:right="181" w:hanging="526"/>
              <w:rPr>
                <w:sz w:val="21"/>
              </w:rPr>
            </w:pPr>
            <w:r>
              <w:rPr>
                <w:sz w:val="21"/>
              </w:rPr>
              <w:t>单机多用户系统 </w:t>
            </w:r>
          </w:p>
        </w:tc>
        <w:tc>
          <w:tcPr>
            <w:tcW w:w="1903" w:type="dxa"/>
          </w:tcPr>
          <w:p>
            <w:pPr>
              <w:pStyle w:val="TableParagraph"/>
              <w:spacing w:before="127"/>
              <w:ind w:left="339" w:right="218"/>
              <w:jc w:val="center"/>
              <w:rPr>
                <w:sz w:val="21"/>
              </w:rPr>
            </w:pPr>
            <w:r>
              <w:rPr>
                <w:sz w:val="21"/>
              </w:rPr>
              <w:t>网络操作系统 </w:t>
            </w:r>
          </w:p>
        </w:tc>
      </w:tr>
      <w:tr>
        <w:trPr>
          <w:trHeight w:val="833" w:hRule="atLeast"/>
        </w:trPr>
        <w:tc>
          <w:tcPr>
            <w:tcW w:w="1775" w:type="dxa"/>
            <w:tcBorders>
              <w:left w:val="double" w:sz="2" w:space="0" w:color="EFEFEF"/>
            </w:tcBorders>
          </w:tcPr>
          <w:p>
            <w:pPr>
              <w:pStyle w:val="TableParagraph"/>
              <w:spacing w:before="127"/>
              <w:ind w:left="377" w:right="260"/>
              <w:jc w:val="center"/>
              <w:rPr>
                <w:sz w:val="21"/>
              </w:rPr>
            </w:pPr>
            <w:r>
              <w:rPr>
                <w:sz w:val="21"/>
              </w:rPr>
              <w:t>CPU </w:t>
            </w:r>
          </w:p>
        </w:tc>
        <w:tc>
          <w:tcPr>
            <w:tcW w:w="1692" w:type="dxa"/>
          </w:tcPr>
          <w:p>
            <w:pPr>
              <w:pStyle w:val="TableParagraph"/>
              <w:spacing w:line="278" w:lineRule="auto" w:before="127"/>
              <w:ind w:left="726" w:right="181" w:hanging="526"/>
              <w:rPr>
                <w:sz w:val="21"/>
              </w:rPr>
            </w:pPr>
            <w:r>
              <w:rPr>
                <w:sz w:val="21"/>
              </w:rPr>
              <w:t>共用一个或几个 </w:t>
            </w:r>
          </w:p>
        </w:tc>
        <w:tc>
          <w:tcPr>
            <w:tcW w:w="1903" w:type="dxa"/>
          </w:tcPr>
          <w:p>
            <w:pPr>
              <w:pStyle w:val="TableParagraph"/>
              <w:spacing w:before="127"/>
              <w:ind w:left="339" w:right="215"/>
              <w:jc w:val="center"/>
              <w:rPr>
                <w:sz w:val="21"/>
              </w:rPr>
            </w:pPr>
            <w:r>
              <w:rPr>
                <w:sz w:val="21"/>
              </w:rPr>
              <w:t>多个处理机 </w:t>
            </w:r>
          </w:p>
        </w:tc>
      </w:tr>
      <w:tr>
        <w:trPr>
          <w:trHeight w:val="517" w:hRule="atLeast"/>
        </w:trPr>
        <w:tc>
          <w:tcPr>
            <w:tcW w:w="1775" w:type="dxa"/>
            <w:tcBorders>
              <w:left w:val="double" w:sz="2" w:space="0" w:color="EFEFEF"/>
            </w:tcBorders>
          </w:tcPr>
          <w:p>
            <w:pPr>
              <w:pStyle w:val="TableParagraph"/>
              <w:spacing w:before="127"/>
              <w:ind w:left="449"/>
              <w:rPr>
                <w:sz w:val="21"/>
              </w:rPr>
            </w:pPr>
            <w:r>
              <w:rPr>
                <w:sz w:val="21"/>
              </w:rPr>
              <w:t>共享资源 </w:t>
            </w:r>
          </w:p>
        </w:tc>
        <w:tc>
          <w:tcPr>
            <w:tcW w:w="1692" w:type="dxa"/>
          </w:tcPr>
          <w:p>
            <w:pPr>
              <w:pStyle w:val="TableParagraph"/>
              <w:spacing w:before="127"/>
              <w:ind w:left="412"/>
              <w:rPr>
                <w:sz w:val="21"/>
              </w:rPr>
            </w:pPr>
            <w:r>
              <w:rPr>
                <w:sz w:val="21"/>
              </w:rPr>
              <w:t>共享主存 </w:t>
            </w:r>
          </w:p>
        </w:tc>
        <w:tc>
          <w:tcPr>
            <w:tcW w:w="1903" w:type="dxa"/>
          </w:tcPr>
          <w:p>
            <w:pPr>
              <w:pStyle w:val="TableParagraph"/>
              <w:spacing w:before="127"/>
              <w:ind w:left="339" w:right="215"/>
              <w:jc w:val="center"/>
              <w:rPr>
                <w:sz w:val="21"/>
              </w:rPr>
            </w:pPr>
            <w:r>
              <w:rPr>
                <w:sz w:val="21"/>
              </w:rPr>
              <w:t>共享服务器 </w:t>
            </w:r>
          </w:p>
        </w:tc>
      </w:tr>
    </w:tbl>
    <w:p>
      <w:pPr>
        <w:spacing w:after="0"/>
        <w:jc w:val="center"/>
        <w:rPr>
          <w:sz w:val="21"/>
        </w:rPr>
        <w:sectPr>
          <w:pgSz w:w="11910" w:h="16840"/>
          <w:pgMar w:header="877" w:footer="1019" w:top="1100" w:bottom="1200" w:left="1340" w:right="1280"/>
        </w:sectPr>
      </w:pPr>
    </w:p>
    <w:p>
      <w:pPr>
        <w:pStyle w:val="BodyText"/>
        <w:spacing w:before="12"/>
        <w:ind w:left="0"/>
        <w:rPr>
          <w:sz w:val="25"/>
        </w:rPr>
      </w:pPr>
    </w:p>
    <w:tbl>
      <w:tblPr>
        <w:tblW w:w="0" w:type="auto"/>
        <w:jc w:val="left"/>
        <w:tblInd w:w="195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top w:w="0" w:type="dxa"/>
          <w:left w:w="0" w:type="dxa"/>
          <w:bottom w:w="0" w:type="dxa"/>
          <w:right w:w="0" w:type="dxa"/>
        </w:tblCellMar>
        <w:tblLook w:val="01E0"/>
      </w:tblPr>
      <w:tblGrid>
        <w:gridCol w:w="1775"/>
        <w:gridCol w:w="1692"/>
        <w:gridCol w:w="1903"/>
      </w:tblGrid>
      <w:tr>
        <w:trPr>
          <w:trHeight w:val="518" w:hRule="atLeast"/>
        </w:trPr>
        <w:tc>
          <w:tcPr>
            <w:tcW w:w="1775" w:type="dxa"/>
            <w:tcBorders>
              <w:left w:val="double" w:sz="2" w:space="0" w:color="EFEFEF"/>
            </w:tcBorders>
          </w:tcPr>
          <w:p>
            <w:pPr>
              <w:pStyle w:val="TableParagraph"/>
              <w:spacing w:before="124"/>
              <w:ind w:left="377" w:right="263"/>
              <w:jc w:val="center"/>
              <w:rPr>
                <w:sz w:val="21"/>
              </w:rPr>
            </w:pPr>
            <w:r>
              <w:rPr>
                <w:sz w:val="21"/>
              </w:rPr>
              <w:t>终端工作 </w:t>
            </w:r>
          </w:p>
        </w:tc>
        <w:tc>
          <w:tcPr>
            <w:tcW w:w="1692" w:type="dxa"/>
          </w:tcPr>
          <w:p>
            <w:pPr>
              <w:pStyle w:val="TableParagraph"/>
              <w:spacing w:before="124"/>
              <w:ind w:left="234" w:right="111"/>
              <w:jc w:val="center"/>
              <w:rPr>
                <w:sz w:val="21"/>
              </w:rPr>
            </w:pPr>
            <w:r>
              <w:rPr>
                <w:sz w:val="21"/>
              </w:rPr>
              <w:t>分时方式 </w:t>
            </w:r>
          </w:p>
        </w:tc>
        <w:tc>
          <w:tcPr>
            <w:tcW w:w="1903" w:type="dxa"/>
          </w:tcPr>
          <w:p>
            <w:pPr>
              <w:pStyle w:val="TableParagraph"/>
              <w:spacing w:before="124"/>
              <w:ind w:left="307"/>
              <w:rPr>
                <w:sz w:val="21"/>
              </w:rPr>
            </w:pPr>
            <w:r>
              <w:rPr>
                <w:sz w:val="21"/>
              </w:rPr>
              <w:t>网址通信链接 </w:t>
            </w:r>
          </w:p>
        </w:tc>
      </w:tr>
      <w:tr>
        <w:trPr>
          <w:trHeight w:val="833" w:hRule="atLeast"/>
        </w:trPr>
        <w:tc>
          <w:tcPr>
            <w:tcW w:w="1775" w:type="dxa"/>
            <w:tcBorders>
              <w:left w:val="double" w:sz="2" w:space="0" w:color="EFEFEF"/>
            </w:tcBorders>
          </w:tcPr>
          <w:p>
            <w:pPr>
              <w:pStyle w:val="TableParagraph"/>
              <w:spacing w:before="127"/>
              <w:ind w:left="377" w:right="263"/>
              <w:jc w:val="center"/>
              <w:rPr>
                <w:sz w:val="21"/>
              </w:rPr>
            </w:pPr>
            <w:r>
              <w:rPr>
                <w:sz w:val="21"/>
              </w:rPr>
              <w:t>客户端工作 </w:t>
            </w:r>
          </w:p>
        </w:tc>
        <w:tc>
          <w:tcPr>
            <w:tcW w:w="1692" w:type="dxa"/>
          </w:tcPr>
          <w:p>
            <w:pPr>
              <w:pStyle w:val="TableParagraph"/>
              <w:spacing w:before="127"/>
              <w:ind w:left="234" w:right="113"/>
              <w:jc w:val="center"/>
              <w:rPr>
                <w:sz w:val="21"/>
              </w:rPr>
            </w:pPr>
            <w:r>
              <w:rPr>
                <w:sz w:val="21"/>
              </w:rPr>
              <w:t>不能独立工作 </w:t>
            </w:r>
          </w:p>
        </w:tc>
        <w:tc>
          <w:tcPr>
            <w:tcW w:w="1903" w:type="dxa"/>
          </w:tcPr>
          <w:p>
            <w:pPr>
              <w:pStyle w:val="TableParagraph"/>
              <w:spacing w:line="278" w:lineRule="auto" w:before="127"/>
              <w:ind w:left="832" w:right="180" w:hanging="632"/>
              <w:rPr>
                <w:sz w:val="21"/>
              </w:rPr>
            </w:pPr>
            <w:r>
              <w:rPr>
                <w:sz w:val="21"/>
              </w:rPr>
              <w:t>客户机能独立工作 </w:t>
            </w:r>
          </w:p>
        </w:tc>
      </w:tr>
      <w:tr>
        <w:trPr>
          <w:trHeight w:val="819" w:hRule="atLeast"/>
        </w:trPr>
        <w:tc>
          <w:tcPr>
            <w:tcW w:w="1775" w:type="dxa"/>
            <w:tcBorders>
              <w:left w:val="double" w:sz="2" w:space="0" w:color="EFEFEF"/>
            </w:tcBorders>
          </w:tcPr>
          <w:p>
            <w:pPr>
              <w:pStyle w:val="TableParagraph"/>
              <w:spacing w:before="127"/>
              <w:ind w:left="377" w:right="263"/>
              <w:jc w:val="center"/>
              <w:rPr>
                <w:sz w:val="21"/>
              </w:rPr>
            </w:pPr>
            <w:r>
              <w:rPr>
                <w:sz w:val="21"/>
              </w:rPr>
              <w:t>操作系统 </w:t>
            </w:r>
          </w:p>
        </w:tc>
        <w:tc>
          <w:tcPr>
            <w:tcW w:w="1692" w:type="dxa"/>
          </w:tcPr>
          <w:p>
            <w:pPr>
              <w:pStyle w:val="TableParagraph"/>
              <w:spacing w:before="127"/>
              <w:ind w:left="234" w:right="111"/>
              <w:jc w:val="center"/>
              <w:rPr>
                <w:sz w:val="21"/>
              </w:rPr>
            </w:pPr>
            <w:r>
              <w:rPr>
                <w:sz w:val="21"/>
              </w:rPr>
              <w:t>集中管理 </w:t>
            </w:r>
          </w:p>
        </w:tc>
        <w:tc>
          <w:tcPr>
            <w:tcW w:w="1903" w:type="dxa"/>
          </w:tcPr>
          <w:p>
            <w:pPr>
              <w:pStyle w:val="TableParagraph"/>
              <w:spacing w:line="278" w:lineRule="auto" w:before="127"/>
              <w:ind w:left="518" w:right="180" w:hanging="317"/>
              <w:rPr>
                <w:sz w:val="21"/>
              </w:rPr>
            </w:pPr>
            <w:r>
              <w:rPr>
                <w:sz w:val="21"/>
              </w:rPr>
              <w:t>客户机有独立的操作系统 </w:t>
            </w:r>
          </w:p>
        </w:tc>
      </w:tr>
    </w:tbl>
    <w:p>
      <w:pPr>
        <w:pStyle w:val="BodyText"/>
        <w:spacing w:line="268" w:lineRule="auto" w:before="51"/>
        <w:ind w:left="834" w:right="571"/>
      </w:pPr>
      <w:r>
        <w:rPr/>
        <w:t>4、操作系统负责管理计算机系统的（ ），其中包括处理机、存储器、设备和文件。A.程序 B.文件 C.</w:t>
      </w:r>
      <w:r>
        <w:rPr>
          <w:b/>
          <w:i/>
          <w:color w:val="0000FF"/>
          <w:sz w:val="22"/>
        </w:rPr>
        <w:t>资源</w:t>
      </w:r>
      <w:r>
        <w:rPr>
          <w:b/>
          <w:i/>
          <w:sz w:val="22"/>
        </w:rPr>
        <w:t> </w:t>
      </w:r>
      <w:r>
        <w:rPr/>
        <w:t>D.进程 </w:t>
      </w:r>
    </w:p>
    <w:p>
      <w:pPr>
        <w:pStyle w:val="BodyText"/>
        <w:spacing w:line="268" w:lineRule="auto" w:before="7"/>
        <w:ind w:left="834" w:right="4561"/>
      </w:pPr>
      <w:r>
        <w:rPr/>
        <w:t>5、没有下列（ ）设备计算机无法工作。A.硬盘 B.软盘 C.</w:t>
      </w:r>
      <w:r>
        <w:rPr>
          <w:b/>
          <w:i/>
          <w:color w:val="0000FF"/>
          <w:sz w:val="22"/>
        </w:rPr>
        <w:t>内存</w:t>
      </w:r>
      <w:r>
        <w:rPr>
          <w:b/>
          <w:i/>
          <w:sz w:val="22"/>
        </w:rPr>
        <w:t> </w:t>
      </w:r>
      <w:r>
        <w:rPr/>
        <w:t>D.打印机 </w:t>
      </w:r>
    </w:p>
    <w:p>
      <w:pPr>
        <w:pStyle w:val="BodyText"/>
        <w:spacing w:line="278" w:lineRule="auto" w:before="7"/>
        <w:ind w:right="410" w:firstLine="374"/>
      </w:pPr>
      <w:r>
        <w:rPr/>
        <w:t>6</w:t>
      </w:r>
      <w:r>
        <w:rPr>
          <w:spacing w:val="-17"/>
        </w:rPr>
        <w:t>、操作系统是计算机系统的核心软件。按功能特征的不同，可把操作系统分为[</w:t>
      </w:r>
      <w:r>
        <w:rPr/>
        <w:t>1</w:t>
      </w:r>
      <w:r>
        <w:rPr>
          <w:spacing w:val="-33"/>
        </w:rPr>
        <w:t>]、</w:t>
      </w:r>
      <w:r>
        <w:rPr/>
        <w:t>[2]、[3</w:t>
      </w:r>
      <w:r>
        <w:rPr>
          <w:spacing w:val="-10"/>
        </w:rPr>
        <w:t>]、网络操作系统和分布式操作系统基本类型。其中</w:t>
      </w:r>
      <w:r>
        <w:rPr/>
        <w:t>[1</w:t>
      </w:r>
      <w:r>
        <w:rPr>
          <w:spacing w:val="-3"/>
        </w:rPr>
        <w:t>]的主要目标是提高系统的吞吐率和效率，而[</w:t>
      </w:r>
      <w:r>
        <w:rPr/>
        <w:t>2</w:t>
      </w:r>
      <w:r>
        <w:rPr>
          <w:spacing w:val="-3"/>
        </w:rPr>
        <w:t>]是一旦有处理请求和要求处理的数据时</w:t>
      </w:r>
      <w:r>
        <w:rPr/>
        <w:t>，CPU</w:t>
      </w:r>
      <w:r>
        <w:rPr>
          <w:spacing w:val="-8"/>
        </w:rPr>
        <w:t> 就应该立即处理该数据并将结果</w:t>
      </w:r>
      <w:r>
        <w:rPr>
          <w:spacing w:val="-5"/>
        </w:rPr>
        <w:t>及时送回，例如</w:t>
      </w:r>
      <w:r>
        <w:rPr/>
        <w:t>[4]等。 </w:t>
      </w:r>
    </w:p>
    <w:p>
      <w:pPr>
        <w:pStyle w:val="BodyText"/>
        <w:spacing w:line="278" w:lineRule="auto"/>
        <w:ind w:left="834" w:right="6872"/>
      </w:pPr>
      <w:r>
        <w:rPr/>
        <w:t>供选择的答案： [1][2][3] </w:t>
      </w:r>
    </w:p>
    <w:p>
      <w:pPr>
        <w:spacing w:line="266" w:lineRule="auto" w:before="0"/>
        <w:ind w:left="834" w:right="4237" w:firstLine="0"/>
        <w:jc w:val="left"/>
        <w:rPr>
          <w:b/>
          <w:i/>
          <w:sz w:val="22"/>
        </w:rPr>
      </w:pPr>
      <w:r>
        <w:rPr>
          <w:sz w:val="21"/>
        </w:rPr>
        <w:t>A</w:t>
      </w:r>
      <w:r>
        <w:rPr>
          <w:spacing w:val="-8"/>
          <w:sz w:val="21"/>
        </w:rPr>
        <w:t>、单用户系统 </w:t>
      </w:r>
      <w:r>
        <w:rPr>
          <w:b/>
          <w:i/>
          <w:color w:val="0000FF"/>
          <w:sz w:val="22"/>
        </w:rPr>
        <w:t>B</w:t>
      </w:r>
      <w:r>
        <w:rPr>
          <w:b/>
          <w:i/>
          <w:color w:val="0000FF"/>
          <w:spacing w:val="-1"/>
          <w:sz w:val="22"/>
        </w:rPr>
        <w:t>、批处理系统</w:t>
      </w:r>
      <w:r>
        <w:rPr>
          <w:b/>
          <w:i/>
          <w:spacing w:val="-1"/>
          <w:sz w:val="22"/>
        </w:rPr>
        <w:t> </w:t>
      </w:r>
      <w:r>
        <w:rPr>
          <w:b/>
          <w:i/>
          <w:color w:val="0000FF"/>
          <w:sz w:val="22"/>
        </w:rPr>
        <w:t>C</w:t>
      </w:r>
      <w:r>
        <w:rPr>
          <w:b/>
          <w:i/>
          <w:color w:val="0000FF"/>
          <w:spacing w:val="-1"/>
          <w:sz w:val="22"/>
        </w:rPr>
        <w:t>、分时系统</w:t>
      </w:r>
      <w:r>
        <w:rPr>
          <w:sz w:val="21"/>
        </w:rPr>
        <w:t>D</w:t>
      </w:r>
      <w:r>
        <w:rPr>
          <w:spacing w:val="-4"/>
          <w:sz w:val="21"/>
        </w:rPr>
        <w:t>、微机操作系统 </w:t>
      </w:r>
      <w:r>
        <w:rPr>
          <w:b/>
          <w:i/>
          <w:color w:val="0000FF"/>
          <w:sz w:val="22"/>
        </w:rPr>
        <w:t>E、实时系统</w:t>
      </w:r>
      <w:r>
        <w:rPr>
          <w:b/>
          <w:i/>
          <w:color w:val="0000FF"/>
          <w:w w:val="95"/>
          <w:sz w:val="22"/>
        </w:rPr>
        <w:t> </w:t>
      </w:r>
    </w:p>
    <w:p>
      <w:pPr>
        <w:pStyle w:val="BodyText"/>
        <w:ind w:left="834"/>
      </w:pPr>
      <w:r>
        <w:rPr/>
        <w:t>[4] </w:t>
      </w:r>
    </w:p>
    <w:p>
      <w:pPr>
        <w:pStyle w:val="BodyText"/>
        <w:spacing w:line="271" w:lineRule="auto" w:before="41"/>
        <w:ind w:left="834" w:right="4249"/>
      </w:pPr>
      <w:r>
        <w:rPr/>
        <w:t>A、计算机激光照排系统 B、办公自动化系统C、计算机辅助设计系统  </w:t>
      </w:r>
      <w:r>
        <w:rPr>
          <w:b/>
          <w:i/>
          <w:color w:val="0000FF"/>
          <w:sz w:val="22"/>
        </w:rPr>
        <w:t>D、航空订票系统</w:t>
      </w:r>
      <w:r>
        <w:rPr/>
        <w:t>7、操作系统是一种（ ）。 </w:t>
      </w:r>
    </w:p>
    <w:p>
      <w:pPr>
        <w:spacing w:line="273" w:lineRule="auto" w:before="0"/>
        <w:ind w:left="834" w:right="6027" w:firstLine="0"/>
        <w:jc w:val="left"/>
        <w:rPr>
          <w:sz w:val="21"/>
        </w:rPr>
      </w:pPr>
      <w:r>
        <w:rPr>
          <w:sz w:val="21"/>
        </w:rPr>
        <w:t>A.应用软件 </w:t>
      </w:r>
      <w:r>
        <w:rPr>
          <w:b/>
          <w:i/>
          <w:color w:val="0000FF"/>
          <w:sz w:val="22"/>
        </w:rPr>
        <w:t>B. 系统软件</w:t>
      </w:r>
      <w:r>
        <w:rPr>
          <w:sz w:val="21"/>
        </w:rPr>
        <w:t>C.通用软件 D. 工具软件 </w:t>
      </w:r>
    </w:p>
    <w:p>
      <w:pPr>
        <w:pStyle w:val="BodyText"/>
        <w:spacing w:line="268" w:lineRule="auto" w:before="6"/>
        <w:ind w:left="834" w:right="3303"/>
        <w:rPr>
          <w:b/>
          <w:i/>
          <w:sz w:val="22"/>
        </w:rPr>
      </w:pPr>
      <w:r>
        <w:rPr/>
        <w:t>8、在下列性质中，哪一个不是分时系统的特征。（ ） A. 交互性 B. 多路性 </w:t>
      </w:r>
      <w:r>
        <w:rPr>
          <w:b/>
          <w:i/>
          <w:color w:val="0000FF"/>
          <w:sz w:val="22"/>
        </w:rPr>
        <w:t>C. 成批性</w:t>
      </w:r>
      <w:r>
        <w:rPr>
          <w:b/>
          <w:i/>
          <w:sz w:val="22"/>
        </w:rPr>
        <w:t> </w:t>
      </w:r>
      <w:r>
        <w:rPr/>
        <w:t>D. 独占性</w:t>
      </w:r>
      <w:r>
        <w:rPr>
          <w:b/>
          <w:i/>
          <w:color w:val="0000FF"/>
          <w:w w:val="95"/>
          <w:sz w:val="22"/>
        </w:rPr>
        <w:t> </w:t>
      </w:r>
    </w:p>
    <w:p>
      <w:pPr>
        <w:pStyle w:val="BodyText"/>
        <w:spacing w:before="7"/>
        <w:ind w:left="834"/>
      </w:pPr>
      <w:r>
        <w:rPr/>
        <w:t>9、实时操作系统追求的目标是（ ）。 </w:t>
      </w:r>
    </w:p>
    <w:p>
      <w:pPr>
        <w:pStyle w:val="BodyText"/>
        <w:spacing w:before="33"/>
        <w:ind w:left="834"/>
      </w:pPr>
      <w:r>
        <w:rPr/>
        <w:t>A.高吞吐率 B.充分利用内存 C. </w:t>
      </w:r>
      <w:r>
        <w:rPr>
          <w:b/>
          <w:i/>
          <w:color w:val="0000FF"/>
          <w:sz w:val="22"/>
        </w:rPr>
        <w:t>快速响应</w:t>
      </w:r>
      <w:r>
        <w:rPr>
          <w:b/>
          <w:i/>
          <w:sz w:val="22"/>
        </w:rPr>
        <w:t> </w:t>
      </w:r>
      <w:r>
        <w:rPr/>
        <w:t>D. 减少系统开销 </w:t>
      </w:r>
    </w:p>
    <w:p>
      <w:pPr>
        <w:pStyle w:val="BodyText"/>
        <w:spacing w:line="278" w:lineRule="auto" w:before="40"/>
        <w:ind w:right="410" w:firstLine="374"/>
        <w:jc w:val="both"/>
      </w:pPr>
      <w:r>
        <w:rPr/>
        <w:t>10</w:t>
      </w:r>
      <w:r>
        <w:rPr>
          <w:spacing w:val="-3"/>
        </w:rPr>
        <w:t>、操作系统是为了提高计算机的[</w:t>
      </w:r>
      <w:r>
        <w:rPr/>
        <w:t>1</w:t>
      </w:r>
      <w:r>
        <w:rPr>
          <w:spacing w:val="-3"/>
        </w:rPr>
        <w:t>]和方便用户使用计算机而配置的基本软件。它负 责管理计算机系统中的[</w:t>
      </w:r>
      <w:r>
        <w:rPr/>
        <w:t>2]</w:t>
      </w:r>
      <w:r>
        <w:rPr>
          <w:spacing w:val="-2"/>
        </w:rPr>
        <w:t>，其中包括</w:t>
      </w:r>
      <w:r>
        <w:rPr/>
        <w:t>[3]，[4</w:t>
      </w:r>
      <w:r>
        <w:rPr>
          <w:spacing w:val="-3"/>
        </w:rPr>
        <w:t>]，外部设备和系统中的数据。操作系统中的[3]管理部分负责对进程进行管理。操作系统对系统中的数据进行管理的部分通常叫做[</w:t>
      </w:r>
      <w:r>
        <w:rPr/>
        <w:t>5]</w:t>
      </w:r>
      <w:r>
        <w:rPr>
          <w:spacing w:val="-96"/>
        </w:rPr>
        <w:t>。</w:t>
      </w:r>
      <w:r>
        <w:rPr/>
        <w:t> </w:t>
      </w:r>
    </w:p>
    <w:p>
      <w:pPr>
        <w:pStyle w:val="BodyText"/>
        <w:spacing w:line="269" w:lineRule="exact"/>
        <w:ind w:left="834"/>
      </w:pPr>
      <w:r>
        <w:rPr/>
        <w:t>供选择的答案： </w:t>
      </w:r>
    </w:p>
    <w:p>
      <w:pPr>
        <w:spacing w:line="266" w:lineRule="auto" w:before="33"/>
        <w:ind w:left="834" w:right="4032" w:firstLine="0"/>
        <w:jc w:val="left"/>
        <w:rPr>
          <w:sz w:val="21"/>
        </w:rPr>
      </w:pPr>
      <w:r>
        <w:rPr>
          <w:sz w:val="21"/>
        </w:rPr>
        <w:t>[1] A、速度 </w:t>
      </w:r>
      <w:r>
        <w:rPr>
          <w:b/>
          <w:i/>
          <w:color w:val="0000FF"/>
          <w:sz w:val="22"/>
        </w:rPr>
        <w:t>B、利用率</w:t>
      </w:r>
      <w:r>
        <w:rPr>
          <w:b/>
          <w:i/>
          <w:sz w:val="22"/>
        </w:rPr>
        <w:t> </w:t>
      </w:r>
      <w:r>
        <w:rPr>
          <w:sz w:val="21"/>
        </w:rPr>
        <w:t>C、灵活性 D、兼容性[2] A、程序 B、功能 </w:t>
      </w:r>
      <w:r>
        <w:rPr>
          <w:b/>
          <w:i/>
          <w:color w:val="0000FF"/>
          <w:sz w:val="22"/>
        </w:rPr>
        <w:t>C、资源 </w:t>
      </w:r>
      <w:r>
        <w:rPr>
          <w:sz w:val="21"/>
        </w:rPr>
        <w:t>D、进程 </w:t>
      </w:r>
    </w:p>
    <w:p>
      <w:pPr>
        <w:spacing w:line="266" w:lineRule="auto" w:before="0"/>
        <w:ind w:left="834" w:right="3860" w:firstLine="0"/>
        <w:jc w:val="left"/>
        <w:rPr>
          <w:b/>
          <w:i/>
          <w:sz w:val="22"/>
        </w:rPr>
      </w:pPr>
      <w:r>
        <w:rPr>
          <w:sz w:val="21"/>
        </w:rPr>
        <w:t>[3][4] </w:t>
      </w:r>
      <w:r>
        <w:rPr>
          <w:b/>
          <w:i/>
          <w:color w:val="0000FF"/>
          <w:sz w:val="22"/>
        </w:rPr>
        <w:t>A、主存储器 </w:t>
      </w:r>
      <w:r>
        <w:rPr>
          <w:sz w:val="21"/>
        </w:rPr>
        <w:t>B、虚拟存储器 C、运算器D、控制器 E、微处理器 </w:t>
      </w:r>
      <w:r>
        <w:rPr>
          <w:b/>
          <w:i/>
          <w:color w:val="0000FF"/>
          <w:sz w:val="22"/>
        </w:rPr>
        <w:t>F、处理机</w:t>
      </w:r>
      <w:r>
        <w:rPr>
          <w:b/>
          <w:i/>
          <w:color w:val="0000FF"/>
          <w:w w:val="95"/>
          <w:sz w:val="22"/>
        </w:rPr>
        <w:t> </w:t>
      </w:r>
    </w:p>
    <w:p>
      <w:pPr>
        <w:pStyle w:val="BodyText"/>
        <w:spacing w:line="273" w:lineRule="auto"/>
        <w:ind w:left="834" w:right="3965"/>
      </w:pPr>
      <w:r>
        <w:rPr/>
        <w:t>[5] A、数据库系统 </w:t>
      </w:r>
      <w:r>
        <w:rPr>
          <w:b/>
          <w:i/>
          <w:color w:val="0000FF"/>
          <w:sz w:val="22"/>
        </w:rPr>
        <w:t>B、文件系统 </w:t>
      </w:r>
      <w:r>
        <w:rPr/>
        <w:t>C、检索系统D、数据库 E、数据存储系统 F、数据结构 </w:t>
      </w:r>
    </w:p>
    <w:p>
      <w:pPr>
        <w:pStyle w:val="BodyText"/>
        <w:spacing w:before="3"/>
        <w:ind w:left="834"/>
      </w:pPr>
      <w:r>
        <w:rPr/>
        <w:t>G、数据库管理系统 </w:t>
      </w:r>
    </w:p>
    <w:p>
      <w:pPr>
        <w:pStyle w:val="BodyText"/>
        <w:spacing w:line="278" w:lineRule="auto" w:before="43"/>
        <w:ind w:left="834" w:right="3089"/>
      </w:pPr>
      <w:r>
        <w:rPr/>
        <w:t>11、现代操作系统的两个基本特征是（ ） 和资源共享。A.多道程序设计 B. 中断处理 </w:t>
      </w:r>
    </w:p>
    <w:p>
      <w:pPr>
        <w:spacing w:line="272" w:lineRule="exact" w:before="0"/>
        <w:ind w:left="834" w:right="0" w:firstLine="0"/>
        <w:jc w:val="left"/>
        <w:rPr>
          <w:sz w:val="21"/>
        </w:rPr>
      </w:pPr>
      <w:r>
        <w:rPr>
          <w:b/>
          <w:i/>
          <w:color w:val="0000FF"/>
          <w:sz w:val="22"/>
        </w:rPr>
        <w:t>C.程序的并发执行 </w:t>
      </w:r>
      <w:r>
        <w:rPr>
          <w:sz w:val="21"/>
        </w:rPr>
        <w:t>D. 实现分时与实时处理 </w:t>
      </w:r>
    </w:p>
    <w:p>
      <w:pPr>
        <w:pStyle w:val="BodyText"/>
        <w:spacing w:before="40"/>
        <w:ind w:left="834"/>
      </w:pPr>
      <w:r>
        <w:rPr/>
        <w:t>12、以下（ ）项功能不是操作系统具备的主要功能。 </w:t>
      </w:r>
    </w:p>
    <w:p>
      <w:pPr>
        <w:spacing w:after="0"/>
        <w:sectPr>
          <w:pgSz w:w="11910" w:h="16840"/>
          <w:pgMar w:header="877" w:footer="1019" w:top="1100" w:bottom="1200" w:left="1340" w:right="1280"/>
        </w:sectPr>
      </w:pPr>
    </w:p>
    <w:p>
      <w:pPr>
        <w:pStyle w:val="BodyText"/>
        <w:spacing w:before="6"/>
        <w:ind w:left="0"/>
        <w:rPr>
          <w:sz w:val="20"/>
        </w:rPr>
      </w:pPr>
    </w:p>
    <w:p>
      <w:pPr>
        <w:pStyle w:val="BodyText"/>
        <w:spacing w:line="273" w:lineRule="auto" w:before="72"/>
        <w:ind w:left="834" w:right="3456"/>
      </w:pPr>
      <w:r>
        <w:rPr/>
        <w:t>A．内存管理 B．中断处理 C．</w:t>
      </w:r>
      <w:r>
        <w:rPr>
          <w:b/>
          <w:i/>
          <w:color w:val="0000FF"/>
          <w:sz w:val="22"/>
        </w:rPr>
        <w:t>文档编辑</w:t>
      </w:r>
      <w:r>
        <w:rPr>
          <w:b/>
          <w:i/>
          <w:sz w:val="22"/>
        </w:rPr>
        <w:t> </w:t>
      </w:r>
      <w:r>
        <w:rPr/>
        <w:t>D．CPU 调度13、批处理系统的主要缺点是（ ）。 </w:t>
      </w:r>
    </w:p>
    <w:p>
      <w:pPr>
        <w:pStyle w:val="BodyText"/>
        <w:spacing w:line="273" w:lineRule="auto"/>
        <w:ind w:left="834" w:right="4925"/>
      </w:pPr>
      <w:r>
        <w:rPr/>
        <w:t>A.CPU 的利用率不高 B.</w:t>
      </w:r>
      <w:r>
        <w:rPr>
          <w:b/>
          <w:i/>
          <w:color w:val="0000FF"/>
          <w:sz w:val="22"/>
        </w:rPr>
        <w:t>失去了交互性</w:t>
      </w:r>
      <w:r>
        <w:rPr/>
        <w:t>C.不具备并行性 D.以上都不是 </w:t>
      </w:r>
    </w:p>
    <w:p>
      <w:pPr>
        <w:spacing w:line="271" w:lineRule="auto" w:before="2"/>
        <w:ind w:left="834" w:right="4877" w:firstLine="0"/>
        <w:jc w:val="both"/>
        <w:rPr>
          <w:sz w:val="21"/>
        </w:rPr>
      </w:pPr>
      <w:r>
        <w:rPr>
          <w:sz w:val="21"/>
        </w:rPr>
        <w:t>14</w:t>
      </w:r>
      <w:r>
        <w:rPr>
          <w:spacing w:val="-3"/>
          <w:sz w:val="21"/>
        </w:rPr>
        <w:t>、引入多道程序的目的在于（ ）。</w:t>
      </w:r>
      <w:r>
        <w:rPr>
          <w:b/>
          <w:i/>
          <w:color w:val="0000FF"/>
          <w:sz w:val="22"/>
        </w:rPr>
        <w:t>A</w:t>
      </w:r>
      <w:r>
        <w:rPr>
          <w:b/>
          <w:i/>
          <w:color w:val="0000FF"/>
          <w:spacing w:val="-15"/>
          <w:sz w:val="22"/>
        </w:rPr>
        <w:t>、充分利用 </w:t>
      </w:r>
      <w:r>
        <w:rPr>
          <w:b/>
          <w:i/>
          <w:color w:val="0000FF"/>
          <w:sz w:val="22"/>
        </w:rPr>
        <w:t>CPU</w:t>
      </w:r>
      <w:r>
        <w:rPr>
          <w:b/>
          <w:i/>
          <w:color w:val="0000FF"/>
          <w:spacing w:val="-22"/>
          <w:sz w:val="22"/>
        </w:rPr>
        <w:t>，减少 </w:t>
      </w:r>
      <w:r>
        <w:rPr>
          <w:b/>
          <w:i/>
          <w:color w:val="0000FF"/>
          <w:sz w:val="22"/>
        </w:rPr>
        <w:t>CPU</w:t>
      </w:r>
      <w:r>
        <w:rPr>
          <w:b/>
          <w:i/>
          <w:color w:val="0000FF"/>
          <w:spacing w:val="-19"/>
          <w:sz w:val="22"/>
        </w:rPr>
        <w:t> 等待时间</w:t>
      </w:r>
      <w:r>
        <w:rPr>
          <w:sz w:val="21"/>
        </w:rPr>
        <w:t>B</w:t>
      </w:r>
      <w:r>
        <w:rPr>
          <w:spacing w:val="-3"/>
          <w:sz w:val="21"/>
        </w:rPr>
        <w:t>、提高实时响应速度</w:t>
      </w:r>
      <w:r>
        <w:rPr>
          <w:sz w:val="21"/>
        </w:rPr>
        <w:t> </w:t>
      </w:r>
    </w:p>
    <w:p>
      <w:pPr>
        <w:pStyle w:val="BodyText"/>
        <w:spacing w:line="278" w:lineRule="auto" w:before="10"/>
        <w:ind w:left="834" w:right="4037"/>
      </w:pPr>
      <w:r>
        <w:rPr/>
        <w:t>C</w:t>
      </w:r>
      <w:r>
        <w:rPr>
          <w:spacing w:val="-3"/>
        </w:rPr>
        <w:t>、有利于代码共享，减少主、辅存信息交换量 </w:t>
      </w:r>
      <w:r>
        <w:rPr/>
        <w:t>D</w:t>
      </w:r>
      <w:r>
        <w:rPr>
          <w:spacing w:val="-3"/>
        </w:rPr>
        <w:t>、充分利用存储器</w:t>
      </w:r>
      <w:r>
        <w:rPr/>
        <w:t> </w:t>
      </w:r>
    </w:p>
    <w:p>
      <w:pPr>
        <w:pStyle w:val="BodyText"/>
        <w:spacing w:line="268" w:lineRule="auto"/>
        <w:ind w:left="834" w:right="4877"/>
      </w:pPr>
      <w:r>
        <w:rPr/>
        <w:t>15、（ ）没有多道程序设计的特点。A.</w:t>
      </w:r>
      <w:r>
        <w:rPr>
          <w:b/>
          <w:i/>
          <w:color w:val="0000FF"/>
          <w:sz w:val="22"/>
        </w:rPr>
        <w:t>DOS</w:t>
      </w:r>
      <w:r>
        <w:rPr>
          <w:b/>
          <w:i/>
          <w:sz w:val="22"/>
        </w:rPr>
        <w:t> </w:t>
      </w:r>
      <w:r>
        <w:rPr/>
        <w:t>B.UNIX C.Windows D.OS/2 </w:t>
      </w:r>
    </w:p>
    <w:p>
      <w:pPr>
        <w:spacing w:line="279" w:lineRule="exact" w:before="0"/>
        <w:ind w:left="834" w:right="0" w:firstLine="0"/>
        <w:jc w:val="left"/>
        <w:rPr>
          <w:sz w:val="21"/>
        </w:rPr>
      </w:pPr>
      <w:r>
        <w:rPr>
          <w:sz w:val="21"/>
        </w:rPr>
        <w:t>16、DOS 是</w:t>
      </w:r>
      <w:r>
        <w:rPr>
          <w:b/>
          <w:i/>
          <w:color w:val="0000FF"/>
          <w:sz w:val="22"/>
        </w:rPr>
        <w:t>磁盘操作系统</w:t>
      </w:r>
      <w:r>
        <w:rPr>
          <w:sz w:val="21"/>
        </w:rPr>
        <w:t>的缩写。 </w:t>
      </w:r>
    </w:p>
    <w:p>
      <w:pPr>
        <w:pStyle w:val="BodyText"/>
        <w:spacing w:line="278" w:lineRule="auto" w:before="40"/>
        <w:ind w:left="834" w:right="3617"/>
      </w:pPr>
      <w:r>
        <w:rPr/>
        <w:t>17、下列四个操作系统中，是分时系统的为（ ）。A.CP/M B.MS-DOS </w:t>
      </w:r>
    </w:p>
    <w:p>
      <w:pPr>
        <w:spacing w:line="272" w:lineRule="exact" w:before="0"/>
        <w:ind w:left="834" w:right="0" w:firstLine="0"/>
        <w:jc w:val="left"/>
        <w:rPr>
          <w:sz w:val="21"/>
        </w:rPr>
      </w:pPr>
      <w:r>
        <w:rPr>
          <w:sz w:val="21"/>
        </w:rPr>
        <w:t>C.</w:t>
      </w:r>
      <w:r>
        <w:rPr>
          <w:b/>
          <w:i/>
          <w:color w:val="0000FF"/>
          <w:sz w:val="22"/>
        </w:rPr>
        <w:t>UNIX</w:t>
      </w:r>
      <w:r>
        <w:rPr>
          <w:b/>
          <w:i/>
          <w:sz w:val="22"/>
        </w:rPr>
        <w:t> </w:t>
      </w:r>
      <w:r>
        <w:rPr>
          <w:sz w:val="21"/>
        </w:rPr>
        <w:t>D.WINDOWS NT </w:t>
      </w:r>
    </w:p>
    <w:p>
      <w:pPr>
        <w:pStyle w:val="BodyText"/>
        <w:spacing w:line="268" w:lineRule="auto" w:before="40"/>
        <w:ind w:left="834" w:right="2986"/>
        <w:rPr>
          <w:b/>
          <w:i/>
          <w:sz w:val="22"/>
        </w:rPr>
      </w:pPr>
      <w:r>
        <w:rPr/>
        <w:t>18、在分时系统中，时间片一定，（ ），响应时间越长。A.内存越多 B.</w:t>
      </w:r>
      <w:r>
        <w:rPr>
          <w:b/>
          <w:i/>
          <w:color w:val="0000FF"/>
          <w:sz w:val="22"/>
        </w:rPr>
        <w:t>用户数越多</w:t>
      </w:r>
      <w:r>
        <w:rPr>
          <w:b/>
          <w:i/>
          <w:color w:val="0000FF"/>
          <w:w w:val="95"/>
          <w:sz w:val="22"/>
        </w:rPr>
        <w:t> </w:t>
      </w:r>
    </w:p>
    <w:p>
      <w:pPr>
        <w:pStyle w:val="BodyText"/>
        <w:spacing w:line="278" w:lineRule="auto" w:before="7"/>
        <w:ind w:left="834" w:right="5717"/>
      </w:pPr>
      <w:r>
        <w:rPr/>
        <w:t>C.后备队列  D.用户数越少19、操作系统是一组（ ）。 </w:t>
      </w:r>
    </w:p>
    <w:p>
      <w:pPr>
        <w:pStyle w:val="BodyText"/>
        <w:spacing w:line="268" w:lineRule="auto"/>
        <w:ind w:left="834" w:right="5293"/>
      </w:pPr>
      <w:r>
        <w:rPr/>
        <w:t>A.文件管理程序 B.中断处理程序C.</w:t>
      </w:r>
      <w:r>
        <w:rPr>
          <w:b/>
          <w:i/>
          <w:color w:val="0000FF"/>
          <w:sz w:val="22"/>
        </w:rPr>
        <w:t>资源管理程序</w:t>
      </w:r>
      <w:r>
        <w:rPr>
          <w:b/>
          <w:i/>
          <w:sz w:val="22"/>
        </w:rPr>
        <w:t> </w:t>
      </w:r>
      <w:r>
        <w:rPr/>
        <w:t>D.设备管理程序 </w:t>
      </w:r>
    </w:p>
    <w:p>
      <w:pPr>
        <w:pStyle w:val="BodyText"/>
        <w:spacing w:line="278" w:lineRule="auto" w:before="7"/>
        <w:ind w:left="834" w:right="4457"/>
      </w:pPr>
      <w:r>
        <w:rPr/>
        <w:t>20、（ ）不是操作系统关心的主要问题。A、管理计算机裸机 </w:t>
      </w:r>
    </w:p>
    <w:p>
      <w:pPr>
        <w:pStyle w:val="BodyText"/>
        <w:spacing w:line="278" w:lineRule="auto"/>
        <w:ind w:left="834" w:right="3828"/>
      </w:pPr>
      <w:r>
        <w:rPr/>
        <w:t>B</w:t>
      </w:r>
      <w:r>
        <w:rPr>
          <w:spacing w:val="-3"/>
        </w:rPr>
        <w:t>、设计、提供用户程序与计算机硬件系统的界面 </w:t>
      </w:r>
      <w:r>
        <w:rPr/>
        <w:t>C</w:t>
      </w:r>
      <w:r>
        <w:rPr>
          <w:spacing w:val="-3"/>
        </w:rPr>
        <w:t>、管理计算机系统资源</w:t>
      </w:r>
      <w:r>
        <w:rPr/>
        <w:t> </w:t>
      </w:r>
    </w:p>
    <w:p>
      <w:pPr>
        <w:pStyle w:val="Heading4"/>
        <w:ind w:left="834" w:firstLine="0"/>
      </w:pPr>
      <w:r>
        <w:rPr>
          <w:color w:val="0000FF"/>
        </w:rPr>
        <w:t>D、高级程序设计语言的编译器</w:t>
      </w:r>
      <w:r>
        <w:rPr>
          <w:color w:val="0000FF"/>
          <w:w w:val="95"/>
        </w:rPr>
        <w:t> </w:t>
      </w:r>
    </w:p>
    <w:p>
      <w:pPr>
        <w:pStyle w:val="BodyText"/>
        <w:ind w:left="0"/>
        <w:rPr>
          <w:b/>
          <w:i/>
          <w:sz w:val="22"/>
        </w:rPr>
      </w:pPr>
    </w:p>
    <w:p>
      <w:pPr>
        <w:pStyle w:val="BodyText"/>
        <w:ind w:left="0"/>
        <w:rPr>
          <w:b/>
          <w:i/>
          <w:sz w:val="22"/>
        </w:rPr>
      </w:pPr>
    </w:p>
    <w:p>
      <w:pPr>
        <w:pStyle w:val="BodyText"/>
        <w:ind w:left="0"/>
        <w:rPr>
          <w:b/>
          <w:i/>
          <w:sz w:val="22"/>
        </w:rPr>
      </w:pPr>
    </w:p>
    <w:p>
      <w:pPr>
        <w:pStyle w:val="BodyText"/>
        <w:ind w:left="0"/>
        <w:rPr>
          <w:b/>
          <w:i/>
          <w:sz w:val="22"/>
        </w:rPr>
      </w:pPr>
    </w:p>
    <w:p>
      <w:pPr>
        <w:pStyle w:val="Heading5"/>
        <w:tabs>
          <w:tab w:pos="1513" w:val="left" w:leader="none"/>
        </w:tabs>
        <w:spacing w:before="160"/>
      </w:pPr>
      <w:r>
        <w:rPr/>
        <w:t>二、</w:t>
        <w:tab/>
        <w:t>进程管理</w:t>
      </w:r>
    </w:p>
    <w:p>
      <w:pPr>
        <w:pStyle w:val="BodyText"/>
        <w:tabs>
          <w:tab w:pos="1722" w:val="left" w:leader="none"/>
        </w:tabs>
        <w:spacing w:before="43"/>
      </w:pPr>
      <w:r>
        <w:rPr/>
        <w:t>（一）</w:t>
        <w:tab/>
      </w:r>
      <w:r>
        <w:rPr>
          <w:spacing w:val="-3"/>
        </w:rPr>
        <w:t>进</w:t>
      </w:r>
      <w:r>
        <w:rPr/>
        <w:t>程</w:t>
      </w:r>
      <w:r>
        <w:rPr>
          <w:spacing w:val="-3"/>
        </w:rPr>
        <w:t>与</w:t>
      </w:r>
      <w:r>
        <w:rPr/>
        <w:t>线程</w:t>
      </w:r>
    </w:p>
    <w:p>
      <w:pPr>
        <w:pStyle w:val="ListParagraph"/>
        <w:numPr>
          <w:ilvl w:val="0"/>
          <w:numId w:val="6"/>
        </w:numPr>
        <w:tabs>
          <w:tab w:pos="1249" w:val="left" w:leader="none"/>
          <w:tab w:pos="1250" w:val="left" w:leader="none"/>
        </w:tabs>
        <w:spacing w:line="240" w:lineRule="auto" w:before="43" w:after="0"/>
        <w:ind w:left="1250" w:right="0" w:hanging="790"/>
        <w:jc w:val="left"/>
        <w:rPr>
          <w:sz w:val="21"/>
        </w:rPr>
      </w:pPr>
      <w:r>
        <w:rPr>
          <w:spacing w:val="-3"/>
          <w:sz w:val="21"/>
        </w:rPr>
        <w:t>进程概念</w:t>
      </w:r>
    </w:p>
    <w:p>
      <w:pPr>
        <w:pStyle w:val="ListParagraph"/>
        <w:numPr>
          <w:ilvl w:val="0"/>
          <w:numId w:val="6"/>
        </w:numPr>
        <w:tabs>
          <w:tab w:pos="1249" w:val="left" w:leader="none"/>
          <w:tab w:pos="1250" w:val="left" w:leader="none"/>
        </w:tabs>
        <w:spacing w:line="240" w:lineRule="auto" w:before="43" w:after="0"/>
        <w:ind w:left="1250" w:right="0" w:hanging="790"/>
        <w:jc w:val="left"/>
        <w:rPr>
          <w:sz w:val="21"/>
        </w:rPr>
      </w:pPr>
      <w:r>
        <w:rPr>
          <w:spacing w:val="-3"/>
          <w:sz w:val="21"/>
        </w:rPr>
        <w:t>进程的状态与转换</w:t>
      </w:r>
    </w:p>
    <w:p>
      <w:pPr>
        <w:pStyle w:val="ListParagraph"/>
        <w:numPr>
          <w:ilvl w:val="0"/>
          <w:numId w:val="6"/>
        </w:numPr>
        <w:tabs>
          <w:tab w:pos="1249" w:val="left" w:leader="none"/>
          <w:tab w:pos="1250" w:val="left" w:leader="none"/>
        </w:tabs>
        <w:spacing w:line="240" w:lineRule="auto" w:before="43" w:after="0"/>
        <w:ind w:left="1250" w:right="0" w:hanging="790"/>
        <w:jc w:val="left"/>
        <w:rPr>
          <w:sz w:val="21"/>
        </w:rPr>
      </w:pPr>
      <w:r>
        <w:rPr>
          <w:spacing w:val="-3"/>
          <w:sz w:val="21"/>
        </w:rPr>
        <w:t>进程控制</w:t>
      </w:r>
    </w:p>
    <w:p>
      <w:pPr>
        <w:pStyle w:val="ListParagraph"/>
        <w:numPr>
          <w:ilvl w:val="0"/>
          <w:numId w:val="6"/>
        </w:numPr>
        <w:tabs>
          <w:tab w:pos="1249" w:val="left" w:leader="none"/>
          <w:tab w:pos="1250" w:val="left" w:leader="none"/>
        </w:tabs>
        <w:spacing w:line="240" w:lineRule="auto" w:before="43" w:after="0"/>
        <w:ind w:left="1250" w:right="0" w:hanging="790"/>
        <w:jc w:val="left"/>
        <w:rPr>
          <w:sz w:val="21"/>
        </w:rPr>
      </w:pPr>
      <w:r>
        <w:rPr>
          <w:spacing w:val="-3"/>
          <w:sz w:val="21"/>
        </w:rPr>
        <w:t>进程组织</w:t>
      </w:r>
    </w:p>
    <w:p>
      <w:pPr>
        <w:pStyle w:val="ListParagraph"/>
        <w:numPr>
          <w:ilvl w:val="0"/>
          <w:numId w:val="6"/>
        </w:numPr>
        <w:tabs>
          <w:tab w:pos="1249" w:val="left" w:leader="none"/>
          <w:tab w:pos="1250" w:val="left" w:leader="none"/>
        </w:tabs>
        <w:spacing w:line="240" w:lineRule="auto" w:before="43" w:after="0"/>
        <w:ind w:left="1250" w:right="0" w:hanging="790"/>
        <w:jc w:val="left"/>
        <w:rPr>
          <w:sz w:val="21"/>
        </w:rPr>
      </w:pPr>
      <w:r>
        <w:rPr>
          <w:spacing w:val="-3"/>
          <w:sz w:val="21"/>
        </w:rPr>
        <w:t>进程通信</w:t>
      </w:r>
    </w:p>
    <w:p>
      <w:pPr>
        <w:pStyle w:val="BodyText"/>
        <w:spacing w:line="278" w:lineRule="auto" w:before="43"/>
        <w:ind w:right="4829"/>
      </w:pPr>
      <w:r>
        <w:rPr>
          <w:spacing w:val="-4"/>
        </w:rPr>
        <w:t>共享存储系统；消息传递系统；管道通信。</w:t>
      </w:r>
      <w:r>
        <w:rPr/>
        <w:t>6</w:t>
      </w:r>
      <w:r>
        <w:rPr>
          <w:spacing w:val="-3"/>
        </w:rPr>
        <w:t>.线程概念与多线程模型</w:t>
      </w:r>
      <w:r>
        <w:rPr/>
        <w:t> </w:t>
      </w:r>
    </w:p>
    <w:p>
      <w:pPr>
        <w:pStyle w:val="BodyText"/>
        <w:spacing w:line="269" w:lineRule="exact"/>
      </w:pPr>
      <w:r>
        <w:rPr>
          <w:w w:val="100"/>
        </w:rPr>
        <w:t> </w:t>
      </w:r>
    </w:p>
    <w:p>
      <w:pPr>
        <w:pStyle w:val="BodyText"/>
        <w:spacing w:before="43"/>
      </w:pPr>
      <w:r>
        <w:rPr/>
        <w:t>(1)</w:t>
      </w:r>
      <w:r>
        <w:rPr>
          <w:spacing w:val="-3"/>
        </w:rPr>
        <w:t> 程序顺序执行的特点</w:t>
      </w:r>
      <w:r>
        <w:rPr/>
        <w:t> </w:t>
      </w:r>
    </w:p>
    <w:p>
      <w:pPr>
        <w:pStyle w:val="BodyText"/>
        <w:spacing w:line="278" w:lineRule="auto" w:before="43"/>
        <w:ind w:right="5665" w:firstLine="374"/>
      </w:pPr>
      <w:r>
        <w:rPr/>
        <w:t>1</w:t>
      </w:r>
      <w:r>
        <w:rPr>
          <w:spacing w:val="-23"/>
        </w:rPr>
        <w:t> 顺序性 </w:t>
      </w:r>
      <w:r>
        <w:rPr/>
        <w:t>2</w:t>
      </w:r>
      <w:r>
        <w:rPr>
          <w:spacing w:val="-22"/>
        </w:rPr>
        <w:t> 封闭性 </w:t>
      </w:r>
      <w:r>
        <w:rPr/>
        <w:t>3</w:t>
      </w:r>
      <w:r>
        <w:rPr>
          <w:spacing w:val="-13"/>
        </w:rPr>
        <w:t> 可再现性</w:t>
      </w:r>
      <w:r>
        <w:rPr/>
        <w:t>(2)</w:t>
      </w:r>
      <w:r>
        <w:rPr>
          <w:spacing w:val="-3"/>
        </w:rPr>
        <w:t> 程序并发执行的特点</w:t>
      </w:r>
      <w:r>
        <w:rPr/>
        <w:t> </w:t>
      </w:r>
    </w:p>
    <w:p>
      <w:pPr>
        <w:pStyle w:val="BodyText"/>
        <w:spacing w:line="269" w:lineRule="exact"/>
        <w:ind w:left="834"/>
      </w:pPr>
      <w:r>
        <w:rPr/>
        <w:t>1 失去程序的封闭性 2 程序与计算不再一一对应 3 程序并发执行的相互制约 </w:t>
      </w:r>
    </w:p>
    <w:p>
      <w:pPr>
        <w:spacing w:after="0" w:line="269" w:lineRule="exact"/>
        <w:sectPr>
          <w:pgSz w:w="11910" w:h="16840"/>
          <w:pgMar w:header="877" w:footer="1019" w:top="1100" w:bottom="1200" w:left="1340" w:right="1280"/>
        </w:sectPr>
      </w:pPr>
    </w:p>
    <w:p>
      <w:pPr>
        <w:pStyle w:val="BodyText"/>
        <w:spacing w:before="3"/>
        <w:ind w:left="0"/>
      </w:pPr>
    </w:p>
    <w:p>
      <w:pPr>
        <w:pStyle w:val="ListParagraph"/>
        <w:numPr>
          <w:ilvl w:val="0"/>
          <w:numId w:val="7"/>
        </w:numPr>
        <w:tabs>
          <w:tab w:pos="779" w:val="left" w:leader="none"/>
        </w:tabs>
        <w:spacing w:line="240" w:lineRule="auto" w:before="72" w:after="0"/>
        <w:ind w:left="778" w:right="0" w:hanging="319"/>
        <w:jc w:val="left"/>
        <w:rPr>
          <w:sz w:val="21"/>
        </w:rPr>
      </w:pPr>
      <w:r>
        <w:rPr>
          <w:spacing w:val="-3"/>
          <w:sz w:val="21"/>
        </w:rPr>
        <w:t>进程的定义、进程与程序的区别</w:t>
      </w:r>
      <w:r>
        <w:rPr>
          <w:sz w:val="21"/>
        </w:rPr>
        <w:t> </w:t>
      </w:r>
    </w:p>
    <w:p>
      <w:pPr>
        <w:pStyle w:val="BodyText"/>
        <w:spacing w:line="278" w:lineRule="auto" w:before="43"/>
        <w:ind w:left="834" w:right="2040"/>
      </w:pPr>
      <w:r>
        <w:rPr/>
        <w:t>进程即是一个具有独立功能的程序在某个数据集合的一次运行活动。进程的基本特征：动态性，并发性，独立性，异步性，结构性。 </w:t>
      </w:r>
    </w:p>
    <w:p>
      <w:pPr>
        <w:pStyle w:val="ListParagraph"/>
        <w:numPr>
          <w:ilvl w:val="0"/>
          <w:numId w:val="7"/>
        </w:numPr>
        <w:tabs>
          <w:tab w:pos="779" w:val="left" w:leader="none"/>
        </w:tabs>
        <w:spacing w:line="269" w:lineRule="exact" w:before="0" w:after="0"/>
        <w:ind w:left="778" w:right="0" w:hanging="319"/>
        <w:jc w:val="left"/>
        <w:rPr>
          <w:sz w:val="21"/>
        </w:rPr>
      </w:pPr>
      <w:r>
        <w:rPr>
          <w:spacing w:val="-3"/>
          <w:sz w:val="21"/>
        </w:rPr>
        <w:t>进程和程序是既有联系又有区别的两个概念：</w:t>
      </w:r>
      <w:r>
        <w:rPr>
          <w:sz w:val="21"/>
        </w:rPr>
        <w:t> </w:t>
      </w:r>
    </w:p>
    <w:p>
      <w:pPr>
        <w:pStyle w:val="BodyText"/>
        <w:spacing w:line="278" w:lineRule="auto" w:before="43"/>
        <w:ind w:right="511" w:firstLine="374"/>
        <w:jc w:val="both"/>
      </w:pPr>
      <w:r>
        <w:rPr/>
        <w:t>1</w:t>
      </w:r>
      <w:r>
        <w:rPr>
          <w:spacing w:val="-6"/>
        </w:rPr>
        <w:t> 程序是指令的有序集合，本身没有任何运行的含义是一个静态的概念。而进程是程序在处理机上的一次执行过程，是个动态的概念。</w:t>
      </w:r>
      <w:r>
        <w:rPr/>
        <w:t>2</w:t>
      </w:r>
      <w:r>
        <w:rPr>
          <w:spacing w:val="-6"/>
        </w:rPr>
        <w:t> 进程是一个能独立运行的单位，能与其他</w:t>
      </w:r>
      <w:r>
        <w:rPr>
          <w:spacing w:val="1"/>
        </w:rPr>
        <w:t>进程并行活动</w:t>
      </w:r>
      <w:r>
        <w:rPr/>
        <w:t>3</w:t>
      </w:r>
      <w:r>
        <w:rPr>
          <w:spacing w:val="-9"/>
        </w:rPr>
        <w:t> 进程是竞争计算机系统有限资源的基本单位</w:t>
      </w:r>
      <w:r>
        <w:rPr/>
        <w:t>4</w:t>
      </w:r>
      <w:r>
        <w:rPr>
          <w:spacing w:val="-10"/>
        </w:rPr>
        <w:t> 同一程序同时运行若干不同的</w:t>
      </w:r>
      <w:r>
        <w:rPr>
          <w:spacing w:val="-5"/>
        </w:rPr>
        <w:t>数据集合上将属于不同的进程。</w:t>
      </w:r>
      <w:r>
        <w:rPr/>
        <w:t> </w:t>
      </w:r>
    </w:p>
    <w:p>
      <w:pPr>
        <w:pStyle w:val="ListParagraph"/>
        <w:numPr>
          <w:ilvl w:val="0"/>
          <w:numId w:val="7"/>
        </w:numPr>
        <w:tabs>
          <w:tab w:pos="779" w:val="left" w:leader="none"/>
        </w:tabs>
        <w:spacing w:line="269" w:lineRule="exact" w:before="0" w:after="0"/>
        <w:ind w:left="778" w:right="0" w:hanging="319"/>
        <w:jc w:val="left"/>
        <w:rPr>
          <w:sz w:val="21"/>
        </w:rPr>
      </w:pPr>
      <w:r>
        <w:rPr>
          <w:spacing w:val="-3"/>
          <w:sz w:val="21"/>
        </w:rPr>
        <w:t>进程的基本状态及其变迁</w:t>
      </w:r>
      <w:r>
        <w:rPr>
          <w:sz w:val="21"/>
        </w:rPr>
        <w:t> </w:t>
      </w:r>
    </w:p>
    <w:p>
      <w:pPr>
        <w:pStyle w:val="BodyText"/>
        <w:spacing w:before="43"/>
        <w:ind w:left="834"/>
      </w:pPr>
      <w:r>
        <w:rPr/>
        <w:t>三种基本状态：就绪、运行、等待，状态变迁是有方向的。 </w:t>
      </w:r>
    </w:p>
    <w:p>
      <w:pPr>
        <w:pStyle w:val="BodyText"/>
        <w:spacing w:before="9"/>
        <w:ind w:left="0"/>
        <w:rPr>
          <w:sz w:val="20"/>
        </w:rPr>
      </w:pPr>
      <w:r>
        <w:rPr/>
        <w:drawing>
          <wp:anchor distT="0" distB="0" distL="0" distR="0" allowOverlap="1" layoutInCell="1" locked="0" behindDoc="0" simplePos="0" relativeHeight="0">
            <wp:simplePos x="0" y="0"/>
            <wp:positionH relativeFrom="page">
              <wp:posOffset>1551599</wp:posOffset>
            </wp:positionH>
            <wp:positionV relativeFrom="paragraph">
              <wp:posOffset>193279</wp:posOffset>
            </wp:positionV>
            <wp:extent cx="2430778" cy="12573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430778" cy="1257300"/>
                    </a:xfrm>
                    <a:prstGeom prst="rect">
                      <a:avLst/>
                    </a:prstGeom>
                  </pic:spPr>
                </pic:pic>
              </a:graphicData>
            </a:graphic>
          </wp:anchor>
        </w:drawing>
      </w:r>
    </w:p>
    <w:p>
      <w:pPr>
        <w:pStyle w:val="BodyText"/>
        <w:spacing w:before="8"/>
        <w:ind w:left="0"/>
        <w:rPr>
          <w:sz w:val="17"/>
        </w:rPr>
      </w:pPr>
    </w:p>
    <w:p>
      <w:pPr>
        <w:pStyle w:val="ListParagraph"/>
        <w:numPr>
          <w:ilvl w:val="0"/>
          <w:numId w:val="7"/>
        </w:numPr>
        <w:tabs>
          <w:tab w:pos="779" w:val="left" w:leader="none"/>
        </w:tabs>
        <w:spacing w:line="240" w:lineRule="auto" w:before="1" w:after="0"/>
        <w:ind w:left="778" w:right="0" w:hanging="319"/>
        <w:jc w:val="left"/>
        <w:rPr>
          <w:sz w:val="21"/>
        </w:rPr>
      </w:pPr>
      <w:r>
        <w:rPr>
          <w:spacing w:val="-3"/>
          <w:sz w:val="21"/>
        </w:rPr>
        <w:t>进程的描述</w:t>
      </w:r>
      <w:r>
        <w:rPr>
          <w:sz w:val="21"/>
        </w:rPr>
        <w:t> </w:t>
      </w:r>
    </w:p>
    <w:p>
      <w:pPr>
        <w:pStyle w:val="BodyText"/>
        <w:spacing w:before="43"/>
        <w:ind w:left="834"/>
      </w:pPr>
      <w:r>
        <w:rPr/>
        <w:t>用进程控制块（PCB）来描述一个进程。 </w:t>
      </w:r>
    </w:p>
    <w:p>
      <w:pPr>
        <w:pStyle w:val="BodyText"/>
        <w:spacing w:line="278" w:lineRule="auto" w:before="42"/>
        <w:ind w:right="2880" w:firstLine="374"/>
      </w:pPr>
      <w:r>
        <w:rPr/>
        <w:t>从结构上来说，进程由一个程序段和一个进程控制块组成。(7) 进程控制 </w:t>
      </w:r>
    </w:p>
    <w:p>
      <w:pPr>
        <w:pStyle w:val="BodyText"/>
        <w:spacing w:line="278" w:lineRule="auto"/>
        <w:ind w:right="513" w:firstLine="374"/>
      </w:pPr>
      <w:r>
        <w:rPr>
          <w:spacing w:val="-8"/>
        </w:rPr>
        <w:t>所谓进程控制，就是系统使用一些具有特定功能的程序段来创建、撤消进程以及完成进</w:t>
      </w:r>
      <w:r>
        <w:rPr>
          <w:spacing w:val="-5"/>
        </w:rPr>
        <w:t>程各状态间的转换，从而达到多进程高效率并发执行和协调、实现资源共享的目的。</w:t>
      </w:r>
      <w:r>
        <w:rPr/>
        <w:t> </w:t>
      </w:r>
    </w:p>
    <w:p>
      <w:pPr>
        <w:pStyle w:val="BodyText"/>
        <w:ind w:left="834"/>
      </w:pPr>
      <w:r>
        <w:rPr/>
        <w:t>进程创建、进程撤消、进程等待和进程唤醒等。由操作系统内核来实现。 </w:t>
      </w:r>
    </w:p>
    <w:p>
      <w:pPr>
        <w:pStyle w:val="BodyText"/>
        <w:spacing w:line="278" w:lineRule="auto" w:before="43"/>
        <w:ind w:right="511" w:firstLine="374"/>
        <w:jc w:val="both"/>
      </w:pPr>
      <w:r>
        <w:rPr>
          <w:spacing w:val="-5"/>
        </w:rPr>
        <w:t>把系统态下执行的某些具有特定功能的程序段称为原语。原语可分为两类：一类是机器</w:t>
      </w:r>
      <w:r>
        <w:rPr>
          <w:spacing w:val="-10"/>
        </w:rPr>
        <w:t>指令级的，其特点是执行期间不允许中断，正如在物理学中的原子一样，在操作系统中，它</w:t>
      </w:r>
      <w:r>
        <w:rPr>
          <w:spacing w:val="-11"/>
        </w:rPr>
        <w:t>是一个不可分割的基本单位。另一类是功能级的，其特点是作为原语的程序段不允许并发执</w:t>
      </w:r>
      <w:r>
        <w:rPr>
          <w:spacing w:val="-8"/>
        </w:rPr>
        <w:t>行。</w:t>
      </w:r>
      <w:r>
        <w:rPr/>
        <w:t> </w:t>
      </w:r>
    </w:p>
    <w:p>
      <w:pPr>
        <w:pStyle w:val="ListParagraph"/>
        <w:numPr>
          <w:ilvl w:val="0"/>
          <w:numId w:val="8"/>
        </w:numPr>
        <w:tabs>
          <w:tab w:pos="990" w:val="left" w:leader="none"/>
        </w:tabs>
        <w:spacing w:line="269" w:lineRule="exact" w:before="0" w:after="0"/>
        <w:ind w:left="989" w:right="0" w:hanging="530"/>
        <w:jc w:val="left"/>
        <w:rPr>
          <w:sz w:val="21"/>
        </w:rPr>
      </w:pPr>
      <w:r>
        <w:rPr>
          <w:spacing w:val="-3"/>
          <w:sz w:val="21"/>
        </w:rPr>
        <w:t>进程组织</w:t>
      </w:r>
      <w:r>
        <w:rPr>
          <w:sz w:val="21"/>
        </w:rPr>
        <w:t> </w:t>
      </w:r>
    </w:p>
    <w:p>
      <w:pPr>
        <w:pStyle w:val="BodyText"/>
        <w:spacing w:before="43"/>
        <w:ind w:left="834"/>
      </w:pPr>
      <w:r>
        <w:rPr/>
        <w:t>常用的组织方式有两种：链接方式、索引方式。 </w:t>
      </w:r>
    </w:p>
    <w:p>
      <w:pPr>
        <w:pStyle w:val="ListParagraph"/>
        <w:numPr>
          <w:ilvl w:val="0"/>
          <w:numId w:val="8"/>
        </w:numPr>
        <w:tabs>
          <w:tab w:pos="990" w:val="left" w:leader="none"/>
        </w:tabs>
        <w:spacing w:line="240" w:lineRule="auto" w:before="43" w:after="0"/>
        <w:ind w:left="989" w:right="0" w:hanging="530"/>
        <w:jc w:val="left"/>
        <w:rPr>
          <w:sz w:val="21"/>
        </w:rPr>
      </w:pPr>
      <w:r>
        <w:rPr>
          <w:spacing w:val="-3"/>
          <w:sz w:val="21"/>
        </w:rPr>
        <w:t>进程通信：指进程间的信息交换。</w:t>
      </w:r>
      <w:r>
        <w:rPr>
          <w:sz w:val="21"/>
        </w:rPr>
        <w:t> </w:t>
      </w:r>
    </w:p>
    <w:p>
      <w:pPr>
        <w:pStyle w:val="BodyText"/>
        <w:spacing w:line="278" w:lineRule="auto" w:before="43"/>
        <w:ind w:left="834" w:right="3720"/>
      </w:pPr>
      <w:r>
        <w:rPr/>
        <w:t>按通信内容可以划分为 2 种：低级通信，高级通信高级通讯机制类型： </w:t>
      </w:r>
    </w:p>
    <w:p>
      <w:pPr>
        <w:pStyle w:val="BodyText"/>
        <w:spacing w:line="278" w:lineRule="auto"/>
        <w:ind w:right="454" w:firstLine="374"/>
      </w:pPr>
      <w:r>
        <w:rPr/>
        <w:t>1 共享存储器系统(Shared-Memory System)：相互通讯的进程通过共享数据结构和存储区进行通讯 </w:t>
      </w:r>
    </w:p>
    <w:p>
      <w:pPr>
        <w:pStyle w:val="BodyText"/>
        <w:spacing w:line="278" w:lineRule="auto"/>
        <w:ind w:right="513" w:firstLine="374"/>
        <w:jc w:val="both"/>
      </w:pPr>
      <w:r>
        <w:rPr/>
        <w:t>2</w:t>
      </w:r>
      <w:r>
        <w:rPr>
          <w:spacing w:val="-1"/>
        </w:rPr>
        <w:t> 消息传递系统</w:t>
      </w:r>
      <w:r>
        <w:rPr/>
        <w:t>(Message passing System)</w:t>
      </w:r>
      <w:r>
        <w:rPr>
          <w:spacing w:val="-3"/>
        </w:rPr>
        <w:t>：在消息传递系统中，进程间的数据交换是以消息</w:t>
      </w:r>
      <w:r>
        <w:rPr/>
        <w:t>(message</w:t>
      </w:r>
      <w:r>
        <w:rPr>
          <w:spacing w:val="-3"/>
        </w:rPr>
        <w:t>，在计算机网络中又称报文)为单位。程序员直接利用系统提供的一组通讯命令（</w:t>
      </w:r>
      <w:r>
        <w:rPr>
          <w:spacing w:val="-2"/>
        </w:rPr>
        <w:t>原语</w:t>
      </w:r>
      <w:r>
        <w:rPr/>
        <w:t>）</w:t>
      </w:r>
      <w:r>
        <w:rPr>
          <w:spacing w:val="-3"/>
        </w:rPr>
        <w:t>来实现通讯。消息缓冲机制，信箱通信方式</w:t>
      </w:r>
      <w:r>
        <w:rPr/>
        <w:t> </w:t>
      </w:r>
    </w:p>
    <w:p>
      <w:pPr>
        <w:pStyle w:val="BodyText"/>
        <w:spacing w:line="269" w:lineRule="exact"/>
        <w:ind w:left="834"/>
      </w:pPr>
      <w:r>
        <w:rPr/>
        <w:t>3 管道(pipe)通信系统 </w:t>
      </w:r>
    </w:p>
    <w:p>
      <w:pPr>
        <w:pStyle w:val="BodyText"/>
        <w:spacing w:line="278" w:lineRule="auto" w:before="43"/>
        <w:ind w:right="513" w:firstLine="374"/>
        <w:jc w:val="both"/>
      </w:pPr>
      <w:r>
        <w:rPr/>
        <w:t>管道（pipe）</w:t>
      </w:r>
      <w:r>
        <w:rPr>
          <w:spacing w:val="-12"/>
        </w:rPr>
        <w:t>通讯由 </w:t>
      </w:r>
      <w:r>
        <w:rPr/>
        <w:t>UNIX</w:t>
      </w:r>
      <w:r>
        <w:rPr>
          <w:spacing w:val="-8"/>
        </w:rPr>
        <w:t> 首创的一种借助文件和文件系统形成的一种通信方式，。由</w:t>
      </w:r>
      <w:r>
        <w:rPr>
          <w:spacing w:val="-2"/>
        </w:rPr>
        <w:t>于其有效性，一些系统继</w:t>
      </w:r>
      <w:r>
        <w:rPr/>
        <w:t>UNIX</w:t>
      </w:r>
      <w:r>
        <w:rPr>
          <w:spacing w:val="-10"/>
        </w:rPr>
        <w:t> 之后相继引入了管道技术，如 </w:t>
      </w:r>
      <w:r>
        <w:rPr>
          <w:spacing w:val="-3"/>
        </w:rPr>
        <w:t>pc-dos，管道通信将成为进程通讯的一种重要方式。消息缓冲通信机构是以内存缓冲区为基础。</w:t>
      </w:r>
      <w:r>
        <w:rPr/>
        <w:t> </w:t>
      </w:r>
    </w:p>
    <w:p>
      <w:pPr>
        <w:pStyle w:val="BodyText"/>
        <w:spacing w:line="269" w:lineRule="exact"/>
        <w:ind w:left="834"/>
      </w:pPr>
      <w:r>
        <w:rPr>
          <w:w w:val="100"/>
        </w:rPr>
        <w:t>  </w:t>
      </w:r>
      <w:r>
        <w:rPr/>
        <w:t>管道是以文件系统为基础。有名管道，无名管道 </w:t>
      </w:r>
    </w:p>
    <w:p>
      <w:pPr>
        <w:spacing w:after="0" w:line="269" w:lineRule="exact"/>
        <w:sectPr>
          <w:pgSz w:w="11910" w:h="16840"/>
          <w:pgMar w:header="877" w:footer="1019" w:top="1100" w:bottom="1200" w:left="1340" w:right="1280"/>
        </w:sectPr>
      </w:pPr>
    </w:p>
    <w:p>
      <w:pPr>
        <w:pStyle w:val="BodyText"/>
        <w:spacing w:before="3"/>
        <w:ind w:left="0"/>
      </w:pPr>
    </w:p>
    <w:p>
      <w:pPr>
        <w:pStyle w:val="ListParagraph"/>
        <w:numPr>
          <w:ilvl w:val="0"/>
          <w:numId w:val="8"/>
        </w:numPr>
        <w:tabs>
          <w:tab w:pos="1095" w:val="left" w:leader="none"/>
        </w:tabs>
        <w:spacing w:line="240" w:lineRule="auto" w:before="72" w:after="0"/>
        <w:ind w:left="1095" w:right="0" w:hanging="635"/>
        <w:jc w:val="left"/>
        <w:rPr>
          <w:sz w:val="21"/>
        </w:rPr>
      </w:pPr>
      <w:r>
        <w:rPr>
          <w:spacing w:val="-3"/>
          <w:sz w:val="21"/>
        </w:rPr>
        <w:t>线程概念与多线程模型</w:t>
      </w:r>
      <w:r>
        <w:rPr>
          <w:sz w:val="21"/>
        </w:rPr>
        <w:t> </w:t>
      </w:r>
    </w:p>
    <w:p>
      <w:pPr>
        <w:pStyle w:val="BodyText"/>
        <w:spacing w:line="278" w:lineRule="auto" w:before="43"/>
        <w:ind w:right="408" w:firstLine="374"/>
      </w:pPr>
      <w:r>
        <w:rPr>
          <w:spacing w:val="-11"/>
        </w:rPr>
        <w:t>线程是进程中的一个实体，是被系统独立调度和分配的基本单位，故又称为轻权</w:t>
      </w:r>
      <w:r>
        <w:rPr/>
        <w:t>（</w:t>
      </w:r>
      <w:r>
        <w:rPr>
          <w:spacing w:val="-2"/>
        </w:rPr>
        <w:t>轻型</w:t>
      </w:r>
      <w:r>
        <w:rPr/>
        <w:t>） 进程(Light</w:t>
      </w:r>
      <w:r>
        <w:rPr>
          <w:spacing w:val="-34"/>
        </w:rPr>
        <w:t> </w:t>
      </w:r>
      <w:r>
        <w:rPr/>
        <w:t>Weight</w:t>
      </w:r>
      <w:r>
        <w:rPr>
          <w:spacing w:val="-34"/>
        </w:rPr>
        <w:t> </w:t>
      </w:r>
      <w:r>
        <w:rPr>
          <w:spacing w:val="-7"/>
        </w:rPr>
        <w:t>Process)</w:t>
      </w:r>
      <w:r>
        <w:rPr>
          <w:spacing w:val="-9"/>
        </w:rPr>
        <w:t>，它由线程控制表、存储线程上下文的用户栈以及核心栈组成。</w:t>
      </w:r>
    </w:p>
    <w:p>
      <w:pPr>
        <w:pStyle w:val="BodyText"/>
        <w:spacing w:line="269" w:lineRule="exact"/>
      </w:pPr>
      <w:r>
        <w:rPr/>
        <w:t>{传统的进程称为重型进程(Heavy Weight Process)。} </w:t>
      </w:r>
    </w:p>
    <w:p>
      <w:pPr>
        <w:pStyle w:val="BodyText"/>
        <w:spacing w:before="43"/>
        <w:ind w:left="834"/>
      </w:pPr>
      <w:r>
        <w:rPr>
          <w:w w:val="100"/>
        </w:rPr>
        <w:t> </w:t>
      </w:r>
    </w:p>
    <w:p>
      <w:pPr>
        <w:pStyle w:val="BodyText"/>
        <w:spacing w:before="8"/>
        <w:ind w:left="0"/>
        <w:rPr>
          <w:sz w:val="8"/>
        </w:rPr>
      </w:pPr>
      <w:r>
        <w:rPr/>
        <w:drawing>
          <wp:anchor distT="0" distB="0" distL="0" distR="0" allowOverlap="1" layoutInCell="1" locked="0" behindDoc="0" simplePos="0" relativeHeight="1">
            <wp:simplePos x="0" y="0"/>
            <wp:positionH relativeFrom="page">
              <wp:posOffset>1453361</wp:posOffset>
            </wp:positionH>
            <wp:positionV relativeFrom="paragraph">
              <wp:posOffset>95472</wp:posOffset>
            </wp:positionV>
            <wp:extent cx="2455045" cy="1625536"/>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455045" cy="1625536"/>
                    </a:xfrm>
                    <a:prstGeom prst="rect">
                      <a:avLst/>
                    </a:prstGeom>
                  </pic:spPr>
                </pic:pic>
              </a:graphicData>
            </a:graphic>
          </wp:anchor>
        </w:drawing>
      </w:r>
    </w:p>
    <w:p>
      <w:pPr>
        <w:pStyle w:val="BodyText"/>
        <w:spacing w:before="113"/>
        <w:ind w:left="834"/>
      </w:pPr>
      <w:r>
        <w:rPr>
          <w:w w:val="100"/>
        </w:rPr>
        <w:t> </w:t>
      </w:r>
    </w:p>
    <w:p>
      <w:pPr>
        <w:spacing w:line="278" w:lineRule="auto" w:before="43"/>
        <w:ind w:left="460" w:right="8296" w:firstLine="374"/>
        <w:jc w:val="left"/>
        <w:rPr>
          <w:b/>
          <w:sz w:val="21"/>
        </w:rPr>
      </w:pPr>
      <w:r>
        <w:rPr>
          <w:w w:val="100"/>
          <w:sz w:val="21"/>
        </w:rPr>
        <w:t> </w:t>
      </w:r>
      <w:r>
        <w:rPr>
          <w:b/>
          <w:spacing w:val="-1"/>
          <w:w w:val="100"/>
          <w:sz w:val="21"/>
        </w:rPr>
        <w:t>习题</w:t>
      </w:r>
      <w:r>
        <w:rPr>
          <w:b/>
          <w:w w:val="99"/>
          <w:sz w:val="21"/>
        </w:rPr>
        <w:t> </w:t>
      </w:r>
    </w:p>
    <w:p>
      <w:pPr>
        <w:pStyle w:val="BodyText"/>
        <w:spacing w:line="269" w:lineRule="exact"/>
      </w:pPr>
      <w:r>
        <w:rPr/>
        <w:t>1、什么是进程？ </w:t>
      </w:r>
    </w:p>
    <w:p>
      <w:pPr>
        <w:pStyle w:val="BodyText"/>
        <w:spacing w:line="278" w:lineRule="auto" w:before="42"/>
        <w:ind w:right="513" w:firstLine="374"/>
        <w:jc w:val="both"/>
      </w:pPr>
      <w:r>
        <w:rPr>
          <w:spacing w:val="-8"/>
        </w:rPr>
        <w:t>答：进程是一个具有一定独立功能的程序关于某个数据集合的一次运行活动。它是操作</w:t>
      </w:r>
      <w:r>
        <w:rPr>
          <w:spacing w:val="-11"/>
        </w:rPr>
        <w:t>系统动态执行的基本单元，在传统的操作系统中，进程既是基本的分配单元，也是基本的执</w:t>
      </w:r>
      <w:r>
        <w:rPr>
          <w:spacing w:val="-7"/>
        </w:rPr>
        <w:t>行单元。</w:t>
      </w:r>
      <w:r>
        <w:rPr>
          <w:spacing w:val="-3"/>
        </w:rPr>
        <w:t>（</w:t>
      </w:r>
      <w:r>
        <w:rPr>
          <w:spacing w:val="52"/>
        </w:rPr>
        <w:t>在</w:t>
      </w:r>
      <w:r>
        <w:rPr/>
        <w:t>Windows NT</w:t>
      </w:r>
      <w:r>
        <w:rPr>
          <w:spacing w:val="-8"/>
        </w:rPr>
        <w:t> 等采用微内核结构的现代操作系统中，进程的功能发生了变化： </w:t>
      </w:r>
      <w:r>
        <w:rPr>
          <w:spacing w:val="-5"/>
        </w:rPr>
        <w:t>它只是资源分配的单位，而不再是调度运行的单位，其调度运行的基本单位是线程。</w:t>
      </w:r>
      <w:r>
        <w:rPr>
          <w:spacing w:val="-3"/>
        </w:rPr>
        <w:t>）</w:t>
      </w:r>
      <w:r>
        <w:rPr/>
        <w:t> </w:t>
      </w:r>
    </w:p>
    <w:p>
      <w:pPr>
        <w:pStyle w:val="BodyText"/>
        <w:spacing w:line="269" w:lineRule="exact"/>
      </w:pPr>
      <w:r>
        <w:rPr/>
        <w:t>2、 什么是线程？它与进程有什么关系？ </w:t>
      </w:r>
    </w:p>
    <w:p>
      <w:pPr>
        <w:pStyle w:val="BodyText"/>
        <w:spacing w:line="278" w:lineRule="auto" w:before="43"/>
        <w:ind w:right="410" w:firstLine="374"/>
      </w:pPr>
      <w:r>
        <w:rPr>
          <w:spacing w:val="-14"/>
        </w:rPr>
        <w:t>答：线程是进程中执行运算的最小单位，即处理机调度的基本单位。它与进程的关系是： </w:t>
      </w:r>
      <w:r>
        <w:rPr>
          <w:spacing w:val="-12"/>
        </w:rPr>
        <w:t>一个线程只能属于一个进程，而一个进程可以有多个线程；资源分配给进程，同一进程的所</w:t>
      </w:r>
      <w:r>
        <w:rPr>
          <w:spacing w:val="-11"/>
        </w:rPr>
        <w:t>有线程共享该进程的所有资源；处理机分给线程，即真正在处理机上运行的是线程；线程在</w:t>
      </w:r>
      <w:r>
        <w:rPr>
          <w:spacing w:val="-6"/>
        </w:rPr>
        <w:t>运行过程中，需要协作同步，不同进程的线程间要利用消息通信的办法实现同步。 </w:t>
      </w:r>
    </w:p>
    <w:p>
      <w:pPr>
        <w:pStyle w:val="BodyText"/>
        <w:spacing w:line="278" w:lineRule="auto"/>
        <w:ind w:right="511" w:firstLine="374"/>
        <w:jc w:val="both"/>
      </w:pPr>
      <w:r>
        <w:rPr>
          <w:spacing w:val="-9"/>
        </w:rPr>
        <w:t>特别注意的是：传统操作系统中的进程概念与现代操作系统中的进程概念不同——简单</w:t>
      </w:r>
      <w:r>
        <w:rPr>
          <w:spacing w:val="-10"/>
        </w:rPr>
        <w:t>说，传统操作系统中进程具有分配资源、调度运行两大功能，而现代操作系统中进程只作为</w:t>
      </w:r>
      <w:r>
        <w:rPr>
          <w:spacing w:val="-5"/>
        </w:rPr>
        <w:t>分配资源单位，线程才作为调度运行单位。</w:t>
      </w:r>
      <w:r>
        <w:rPr/>
        <w:t> </w:t>
      </w:r>
    </w:p>
    <w:p>
      <w:pPr>
        <w:pStyle w:val="BodyText"/>
        <w:spacing w:line="269" w:lineRule="exact"/>
      </w:pPr>
      <w:r>
        <w:rPr/>
        <w:t>3、一个进程入睡时其断点落在何处？它被唤醒后从何处继续原来的执行？ </w:t>
      </w:r>
    </w:p>
    <w:p>
      <w:pPr>
        <w:pStyle w:val="BodyText"/>
        <w:spacing w:line="278" w:lineRule="auto" w:before="43"/>
        <w:ind w:right="417" w:firstLine="374"/>
      </w:pPr>
      <w:r>
        <w:rPr>
          <w:spacing w:val="-5"/>
        </w:rPr>
        <w:t>答：一个进程入睡是指该进程由于缺乏资源不能占用 </w:t>
      </w:r>
      <w:r>
        <w:rPr/>
        <w:t>CPU</w:t>
      </w:r>
      <w:r>
        <w:rPr>
          <w:spacing w:val="-3"/>
        </w:rPr>
        <w:t>，进入等待状态。一个进程由</w:t>
      </w:r>
      <w:r>
        <w:rPr>
          <w:spacing w:val="-8"/>
        </w:rPr>
        <w:t>程序、数据集合和进程控制块</w:t>
      </w:r>
      <w:r>
        <w:rPr>
          <w:spacing w:val="-5"/>
        </w:rPr>
        <w:t>（PCB）</w:t>
      </w:r>
      <w:r>
        <w:rPr>
          <w:spacing w:val="-8"/>
        </w:rPr>
        <w:t>组成。</w:t>
      </w:r>
      <w:r>
        <w:rPr/>
        <w:t>PCB</w:t>
      </w:r>
      <w:r>
        <w:rPr>
          <w:spacing w:val="-9"/>
        </w:rPr>
        <w:t> 是进程存在的唯一标志。</w:t>
      </w:r>
      <w:r>
        <w:rPr/>
        <w:t>PCB</w:t>
      </w:r>
      <w:r>
        <w:rPr>
          <w:spacing w:val="-9"/>
        </w:rPr>
        <w:t> 中包括如下内</w:t>
      </w:r>
      <w:r>
        <w:rPr>
          <w:spacing w:val="-8"/>
        </w:rPr>
        <w:t>容：进程标志号、进程状态</w:t>
      </w:r>
      <w:r>
        <w:rPr/>
        <w:t>（</w:t>
      </w:r>
      <w:r>
        <w:rPr>
          <w:spacing w:val="-2"/>
        </w:rPr>
        <w:t>执行</w:t>
      </w:r>
      <w:r>
        <w:rPr>
          <w:spacing w:val="-3"/>
        </w:rPr>
        <w:t>/</w:t>
      </w:r>
      <w:r>
        <w:rPr/>
        <w:t>就绪</w:t>
      </w:r>
      <w:r>
        <w:rPr>
          <w:spacing w:val="-3"/>
        </w:rPr>
        <w:t>/</w:t>
      </w:r>
      <w:r>
        <w:rPr>
          <w:spacing w:val="-2"/>
        </w:rPr>
        <w:t>等待</w:t>
      </w:r>
      <w:r>
        <w:rPr>
          <w:spacing w:val="-13"/>
        </w:rPr>
        <w:t>）</w:t>
      </w:r>
      <w:r>
        <w:rPr>
          <w:spacing w:val="-8"/>
        </w:rPr>
        <w:t>、进程标志、进程优先数、程序地址、现场</w:t>
      </w:r>
      <w:r>
        <w:rPr>
          <w:spacing w:val="-7"/>
        </w:rPr>
        <w:t>保护区</w:t>
      </w:r>
      <w:r>
        <w:rPr/>
        <w:t>（</w:t>
      </w:r>
      <w:r>
        <w:rPr>
          <w:spacing w:val="-3"/>
        </w:rPr>
        <w:t>通常被保护的信息有程序计数器、程序状态字、各个工作寄存器等</w:t>
      </w:r>
      <w:r>
        <w:rPr/>
        <w:t>）</w:t>
      </w:r>
      <w:r>
        <w:rPr>
          <w:spacing w:val="-3"/>
        </w:rPr>
        <w:t>、通信机构、其他信息等。</w:t>
      </w:r>
      <w:r>
        <w:rPr/>
        <w:t> </w:t>
      </w:r>
    </w:p>
    <w:p>
      <w:pPr>
        <w:pStyle w:val="BodyText"/>
        <w:spacing w:line="278" w:lineRule="auto"/>
        <w:ind w:right="511" w:firstLine="374"/>
        <w:jc w:val="both"/>
      </w:pPr>
      <w:r>
        <w:rPr>
          <w:spacing w:val="-8"/>
        </w:rPr>
        <w:t>处于睡眠状态的进程，它的断点在它的 </w:t>
      </w:r>
      <w:r>
        <w:rPr/>
        <w:t>PCB</w:t>
      </w:r>
      <w:r>
        <w:rPr>
          <w:spacing w:val="-10"/>
        </w:rPr>
        <w:t> 中的现场保护区中保护起来。保存程序运行</w:t>
      </w:r>
      <w:r>
        <w:rPr>
          <w:spacing w:val="-22"/>
        </w:rPr>
        <w:t>的 </w:t>
      </w:r>
      <w:r>
        <w:rPr/>
        <w:t>CPU</w:t>
      </w:r>
      <w:r>
        <w:rPr>
          <w:spacing w:val="-12"/>
        </w:rPr>
        <w:t> 现场，以便在将来的某一时刻恢复并继续原来的运行。它被唤醒后，把它从等待进程</w:t>
      </w:r>
      <w:r>
        <w:rPr>
          <w:spacing w:val="-13"/>
        </w:rPr>
        <w:t>队列中摘下，将进程状态改为就绪，然后将它插入到就绪队列中；等它占用 </w:t>
      </w:r>
      <w:r>
        <w:rPr/>
        <w:t>CPU</w:t>
      </w:r>
      <w:r>
        <w:rPr>
          <w:spacing w:val="-7"/>
        </w:rPr>
        <w:t> 进入执行状</w:t>
      </w:r>
      <w:r>
        <w:rPr>
          <w:spacing w:val="-5"/>
        </w:rPr>
        <w:t>态时，从断点处继续执行。 </w:t>
      </w:r>
    </w:p>
    <w:p>
      <w:pPr>
        <w:pStyle w:val="BodyText"/>
        <w:spacing w:line="269" w:lineRule="exact"/>
      </w:pPr>
      <w:r>
        <w:rPr/>
        <w:t>4、进程之间有哪些基本的通信方式？它们分别有什么特点？适用于哪些场合？ </w:t>
      </w:r>
    </w:p>
    <w:p>
      <w:pPr>
        <w:pStyle w:val="BodyText"/>
        <w:spacing w:line="278" w:lineRule="auto" w:before="43"/>
        <w:ind w:right="513" w:firstLine="374"/>
        <w:jc w:val="both"/>
      </w:pPr>
      <w:r>
        <w:rPr>
          <w:spacing w:val="-8"/>
        </w:rPr>
        <w:t>答：进程通信根据交换信息量的多少分为高级通信和低级通信。低级通信一般只传送一</w:t>
      </w:r>
      <w:r>
        <w:rPr>
          <w:spacing w:val="-5"/>
        </w:rPr>
        <w:t>个或几个字节的信息，以达到控制进程执行速度的作用</w:t>
      </w:r>
      <w:r>
        <w:rPr>
          <w:spacing w:val="-3"/>
        </w:rPr>
        <w:t>（</w:t>
      </w:r>
      <w:r>
        <w:rPr>
          <w:spacing w:val="-19"/>
        </w:rPr>
        <w:t>如 </w:t>
      </w:r>
      <w:r>
        <w:rPr/>
        <w:t>PV</w:t>
      </w:r>
      <w:r>
        <w:rPr>
          <w:spacing w:val="-14"/>
        </w:rPr>
        <w:t> 操作</w:t>
      </w:r>
      <w:r>
        <w:rPr/>
        <w:t>）</w:t>
      </w:r>
      <w:r>
        <w:rPr>
          <w:spacing w:val="-3"/>
        </w:rPr>
        <w:t>；高级通信则要传送大量数据，目的不是为了控制进程的执行速度，而是为了交换信息。</w:t>
      </w:r>
      <w:r>
        <w:rPr/>
        <w:t> </w:t>
      </w:r>
    </w:p>
    <w:p>
      <w:pPr>
        <w:spacing w:after="0" w:line="278" w:lineRule="auto"/>
        <w:jc w:val="both"/>
        <w:sectPr>
          <w:pgSz w:w="11910" w:h="16840"/>
          <w:pgMar w:header="877" w:footer="1019" w:top="1100" w:bottom="1200" w:left="1340" w:right="1280"/>
        </w:sectPr>
      </w:pPr>
    </w:p>
    <w:p>
      <w:pPr>
        <w:pStyle w:val="BodyText"/>
        <w:spacing w:before="3"/>
        <w:ind w:left="0"/>
      </w:pPr>
    </w:p>
    <w:p>
      <w:pPr>
        <w:pStyle w:val="BodyText"/>
        <w:spacing w:line="278" w:lineRule="auto" w:before="72"/>
        <w:ind w:left="834" w:right="410"/>
      </w:pPr>
      <w:r>
        <w:rPr>
          <w:spacing w:val="-5"/>
        </w:rPr>
        <w:t>高级进程通信方式有很多种，大致可归并为三类：共享存储器、管道文件和消息传递。</w:t>
      </w:r>
      <w:r>
        <w:rPr>
          <w:spacing w:val="-7"/>
        </w:rPr>
        <w:t>共享存储器：在内存种分配一片空间作为共享存储区。需要进行通信的进程把它附加到</w:t>
      </w:r>
    </w:p>
    <w:p>
      <w:pPr>
        <w:pStyle w:val="BodyText"/>
      </w:pPr>
      <w:r>
        <w:rPr>
          <w:spacing w:val="-3"/>
        </w:rPr>
        <w:t>自己的地址空间中，不需要时则把它取消。</w:t>
      </w:r>
      <w:r>
        <w:rPr/>
        <w:t> </w:t>
      </w:r>
    </w:p>
    <w:p>
      <w:pPr>
        <w:pStyle w:val="BodyText"/>
        <w:spacing w:line="278" w:lineRule="auto" w:before="43"/>
        <w:ind w:right="408" w:firstLine="374"/>
      </w:pPr>
      <w:r>
        <w:rPr>
          <w:spacing w:val="-14"/>
        </w:rPr>
        <w:t>管道文件：它是连接两个命令的一个打开文件。一个命令向该文件中写入数据，为写者； </w:t>
      </w:r>
      <w:r>
        <w:rPr>
          <w:spacing w:val="-7"/>
        </w:rPr>
        <w:t>另一个命令从该文件中读出数据，为读者。</w:t>
      </w:r>
      <w:r>
        <w:rPr/>
        <w:t> </w:t>
      </w:r>
    </w:p>
    <w:p>
      <w:pPr>
        <w:pStyle w:val="BodyText"/>
        <w:spacing w:line="266" w:lineRule="auto"/>
        <w:ind w:right="465" w:firstLine="374"/>
        <w:jc w:val="both"/>
      </w:pPr>
      <w:r>
        <w:rPr>
          <w:spacing w:val="-3"/>
        </w:rPr>
        <w:t>消息传递：它以消息为单位在进程间进行数据交换。具体说明见教材 “消息缓冲”。</w:t>
      </w:r>
      <w:r>
        <w:rPr/>
        <w:t>5</w:t>
      </w:r>
      <w:r>
        <w:rPr>
          <w:spacing w:val="-11"/>
        </w:rPr>
        <w:t>、 程序的</w:t>
      </w:r>
      <w:r>
        <w:rPr>
          <w:b/>
          <w:i/>
          <w:color w:val="0000FF"/>
          <w:sz w:val="22"/>
        </w:rPr>
        <w:t>并发</w:t>
      </w:r>
      <w:r>
        <w:rPr>
          <w:spacing w:val="-6"/>
        </w:rPr>
        <w:t>执行是现代操作系统的基本特征之一，为了更好地描述这一特征而引入了</w:t>
      </w:r>
      <w:r>
        <w:rPr>
          <w:b/>
          <w:i/>
          <w:color w:val="0000FF"/>
          <w:sz w:val="22"/>
        </w:rPr>
        <w:t>进程</w:t>
      </w:r>
      <w:r>
        <w:rPr>
          <w:spacing w:val="-3"/>
        </w:rPr>
        <w:t>这一概念。</w:t>
      </w:r>
      <w:r>
        <w:rPr/>
        <w:t> </w:t>
      </w:r>
    </w:p>
    <w:p>
      <w:pPr>
        <w:spacing w:before="2"/>
        <w:ind w:left="460" w:right="0" w:firstLine="0"/>
        <w:jc w:val="left"/>
        <w:rPr>
          <w:sz w:val="21"/>
        </w:rPr>
      </w:pPr>
      <w:r>
        <w:rPr>
          <w:sz w:val="21"/>
        </w:rPr>
        <w:t>6、 进程存在的标志是</w:t>
      </w:r>
      <w:r>
        <w:rPr>
          <w:b/>
          <w:i/>
          <w:color w:val="0000FF"/>
          <w:sz w:val="22"/>
        </w:rPr>
        <w:t>进程控制块 PCB</w:t>
      </w:r>
      <w:r>
        <w:rPr>
          <w:sz w:val="21"/>
        </w:rPr>
        <w:t>。 </w:t>
      </w:r>
    </w:p>
    <w:p>
      <w:pPr>
        <w:spacing w:before="30"/>
        <w:ind w:left="460" w:right="0" w:firstLine="0"/>
        <w:jc w:val="left"/>
        <w:rPr>
          <w:sz w:val="21"/>
        </w:rPr>
      </w:pPr>
      <w:r>
        <w:rPr>
          <w:sz w:val="21"/>
        </w:rPr>
        <w:t>7</w:t>
      </w:r>
      <w:r>
        <w:rPr>
          <w:spacing w:val="-3"/>
          <w:sz w:val="21"/>
        </w:rPr>
        <w:t>、 进程的静态实体由</w:t>
      </w:r>
      <w:r>
        <w:rPr>
          <w:b/>
          <w:i/>
          <w:color w:val="0000FF"/>
          <w:sz w:val="22"/>
        </w:rPr>
        <w:t>程序，数据集合</w:t>
      </w:r>
      <w:r>
        <w:rPr>
          <w:spacing w:val="-3"/>
          <w:sz w:val="21"/>
        </w:rPr>
        <w:t>和</w:t>
      </w:r>
      <w:r>
        <w:rPr>
          <w:b/>
          <w:i/>
          <w:color w:val="0000FF"/>
          <w:spacing w:val="-11"/>
          <w:sz w:val="22"/>
        </w:rPr>
        <w:t>进程控制块 </w:t>
      </w:r>
      <w:r>
        <w:rPr>
          <w:b/>
          <w:i/>
          <w:color w:val="0000FF"/>
          <w:sz w:val="22"/>
        </w:rPr>
        <w:t>PCB</w:t>
      </w:r>
      <w:r>
        <w:rPr>
          <w:b/>
          <w:i/>
          <w:color w:val="0000FF"/>
          <w:spacing w:val="-58"/>
          <w:sz w:val="22"/>
        </w:rPr>
        <w:t> </w:t>
      </w:r>
      <w:r>
        <w:rPr>
          <w:spacing w:val="-3"/>
          <w:sz w:val="21"/>
        </w:rPr>
        <w:t>三部分组成。</w:t>
      </w:r>
      <w:r>
        <w:rPr>
          <w:sz w:val="21"/>
        </w:rPr>
        <w:t> </w:t>
      </w:r>
    </w:p>
    <w:p>
      <w:pPr>
        <w:spacing w:before="30"/>
        <w:ind w:left="460" w:right="0" w:firstLine="0"/>
        <w:jc w:val="left"/>
        <w:rPr>
          <w:sz w:val="21"/>
        </w:rPr>
      </w:pPr>
      <w:r>
        <w:rPr>
          <w:sz w:val="21"/>
        </w:rPr>
        <w:t>8、 用于进程控制的原语主要有</w:t>
      </w:r>
      <w:r>
        <w:rPr>
          <w:b/>
          <w:i/>
          <w:color w:val="0000FF"/>
          <w:sz w:val="22"/>
        </w:rPr>
        <w:t>建立原语、撤消原语，挂起原语</w:t>
      </w:r>
      <w:r>
        <w:rPr>
          <w:sz w:val="21"/>
        </w:rPr>
        <w:t>和</w:t>
      </w:r>
      <w:r>
        <w:rPr>
          <w:b/>
          <w:i/>
          <w:color w:val="0000FF"/>
          <w:sz w:val="22"/>
        </w:rPr>
        <w:t>激活原语</w:t>
      </w:r>
      <w:r>
        <w:rPr>
          <w:sz w:val="21"/>
        </w:rPr>
        <w:t>。 </w:t>
      </w:r>
    </w:p>
    <w:p>
      <w:pPr>
        <w:spacing w:before="30"/>
        <w:ind w:left="460" w:right="0" w:firstLine="0"/>
        <w:jc w:val="left"/>
        <w:rPr>
          <w:sz w:val="21"/>
        </w:rPr>
      </w:pPr>
      <w:r>
        <w:rPr>
          <w:sz w:val="21"/>
        </w:rPr>
        <w:t>9、 进程被创建后，最初处于</w:t>
      </w:r>
      <w:r>
        <w:rPr>
          <w:b/>
          <w:i/>
          <w:color w:val="0000FF"/>
          <w:sz w:val="22"/>
        </w:rPr>
        <w:t>就绪</w:t>
      </w:r>
      <w:r>
        <w:rPr>
          <w:sz w:val="21"/>
        </w:rPr>
        <w:t>状态，然后经</w:t>
      </w:r>
      <w:r>
        <w:rPr>
          <w:b/>
          <w:i/>
          <w:color w:val="0000FF"/>
          <w:sz w:val="22"/>
        </w:rPr>
        <w:t>进程调度程序</w:t>
      </w:r>
      <w:r>
        <w:rPr>
          <w:sz w:val="21"/>
        </w:rPr>
        <w:t>选中后进入</w:t>
      </w:r>
      <w:r>
        <w:rPr>
          <w:b/>
          <w:i/>
          <w:color w:val="0000FF"/>
          <w:sz w:val="22"/>
        </w:rPr>
        <w:t>执行</w:t>
      </w:r>
      <w:r>
        <w:rPr>
          <w:b/>
          <w:i/>
          <w:sz w:val="22"/>
        </w:rPr>
        <w:t> </w:t>
      </w:r>
      <w:r>
        <w:rPr>
          <w:sz w:val="21"/>
        </w:rPr>
        <w:t>状态。 </w:t>
      </w:r>
    </w:p>
    <w:p>
      <w:pPr>
        <w:pStyle w:val="BodyText"/>
        <w:spacing w:before="31"/>
      </w:pPr>
      <w:r>
        <w:rPr/>
        <w:t>10、 进程创建工作主要完成的是创建进程控制块（PCB），并把它挂到</w:t>
      </w:r>
      <w:r>
        <w:rPr>
          <w:b/>
          <w:i/>
          <w:color w:val="0000FF"/>
          <w:sz w:val="22"/>
        </w:rPr>
        <w:t>就绪</w:t>
      </w:r>
      <w:r>
        <w:rPr/>
        <w:t>队列中。 </w:t>
      </w:r>
    </w:p>
    <w:p>
      <w:pPr>
        <w:pStyle w:val="BodyText"/>
        <w:spacing w:before="30"/>
      </w:pPr>
      <w:r>
        <w:rPr/>
        <w:t>11、 如果系统中有n 个进程，则在就绪队列中进程的个数最多为 </w:t>
      </w:r>
      <w:r>
        <w:rPr>
          <w:b/>
          <w:i/>
          <w:color w:val="0000FF"/>
          <w:sz w:val="22"/>
        </w:rPr>
        <w:t>n-1</w:t>
      </w:r>
      <w:r>
        <w:rPr/>
        <w:t>。 </w:t>
      </w:r>
    </w:p>
    <w:p>
      <w:pPr>
        <w:spacing w:line="266" w:lineRule="auto" w:before="30"/>
        <w:ind w:left="460" w:right="470" w:firstLine="0"/>
        <w:jc w:val="left"/>
        <w:rPr>
          <w:sz w:val="21"/>
        </w:rPr>
      </w:pPr>
      <w:r>
        <w:rPr>
          <w:w w:val="95"/>
          <w:sz w:val="21"/>
        </w:rPr>
        <w:t>12、  通常，线程的定义是</w:t>
      </w:r>
      <w:r>
        <w:rPr>
          <w:b/>
          <w:i/>
          <w:color w:val="0000FF"/>
          <w:w w:val="95"/>
          <w:sz w:val="22"/>
        </w:rPr>
        <w:t>是进程中执行运算的最小单位</w:t>
      </w:r>
      <w:r>
        <w:rPr>
          <w:w w:val="95"/>
          <w:sz w:val="21"/>
        </w:rPr>
        <w:t>。在现代操作系统中，资源的分配</w:t>
      </w:r>
      <w:r>
        <w:rPr>
          <w:sz w:val="21"/>
        </w:rPr>
        <w:t>单位是</w:t>
      </w:r>
      <w:r>
        <w:rPr>
          <w:b/>
          <w:i/>
          <w:color w:val="0000FF"/>
          <w:sz w:val="22"/>
        </w:rPr>
        <w:t>进程</w:t>
      </w:r>
      <w:r>
        <w:rPr>
          <w:sz w:val="21"/>
        </w:rPr>
        <w:t>，而处理机的调度单位是</w:t>
      </w:r>
      <w:r>
        <w:rPr>
          <w:b/>
          <w:i/>
          <w:color w:val="0000FF"/>
          <w:sz w:val="22"/>
        </w:rPr>
        <w:t>线程</w:t>
      </w:r>
      <w:r>
        <w:rPr>
          <w:sz w:val="21"/>
        </w:rPr>
        <w:t>，一个进程可以有</w:t>
      </w:r>
      <w:r>
        <w:rPr>
          <w:b/>
          <w:i/>
          <w:color w:val="0000FF"/>
          <w:sz w:val="22"/>
        </w:rPr>
        <w:t>多个</w:t>
      </w:r>
      <w:r>
        <w:rPr>
          <w:sz w:val="21"/>
        </w:rPr>
        <w:t>线程。 </w:t>
      </w:r>
    </w:p>
    <w:p>
      <w:pPr>
        <w:pStyle w:val="BodyText"/>
        <w:spacing w:line="280" w:lineRule="exact"/>
      </w:pPr>
      <w:r>
        <w:rPr/>
        <w:t>13、 计算机系统一般都设计有两种运行状态：</w:t>
      </w:r>
      <w:r>
        <w:rPr>
          <w:b/>
          <w:i/>
          <w:color w:val="0000FF"/>
          <w:sz w:val="22"/>
        </w:rPr>
        <w:t>用户态</w:t>
      </w:r>
      <w:r>
        <w:rPr/>
        <w:t>和</w:t>
      </w:r>
      <w:r>
        <w:rPr>
          <w:b/>
          <w:i/>
          <w:color w:val="0000FF"/>
          <w:sz w:val="22"/>
        </w:rPr>
        <w:t>核心态</w:t>
      </w:r>
      <w:r>
        <w:rPr/>
        <w:t>。 </w:t>
      </w:r>
    </w:p>
    <w:p>
      <w:pPr>
        <w:pStyle w:val="BodyText"/>
        <w:spacing w:line="278" w:lineRule="auto" w:before="40"/>
        <w:ind w:right="525"/>
      </w:pPr>
      <w:r>
        <w:rPr/>
        <w:t>14、 操作系统中，可以并行工作的基本单位是[1]，[1]也是系统核心调度及资源分配的基本单位，它是由[2]组成的，它与程序的主要区别是[3]。 </w:t>
      </w:r>
    </w:p>
    <w:p>
      <w:pPr>
        <w:pStyle w:val="BodyText"/>
        <w:spacing w:line="269" w:lineRule="exact"/>
        <w:ind w:left="834"/>
      </w:pPr>
      <w:r>
        <w:rPr/>
        <w:t>供选择的答案： </w:t>
      </w:r>
    </w:p>
    <w:p>
      <w:pPr>
        <w:pStyle w:val="ListParagraph"/>
        <w:numPr>
          <w:ilvl w:val="0"/>
          <w:numId w:val="9"/>
        </w:numPr>
        <w:tabs>
          <w:tab w:pos="1153" w:val="left" w:leader="none"/>
        </w:tabs>
        <w:spacing w:line="240" w:lineRule="auto" w:before="33" w:after="0"/>
        <w:ind w:left="1152" w:right="0" w:hanging="319"/>
        <w:jc w:val="left"/>
        <w:rPr>
          <w:sz w:val="21"/>
        </w:rPr>
      </w:pPr>
      <w:r>
        <w:rPr>
          <w:spacing w:val="-3"/>
          <w:sz w:val="21"/>
        </w:rPr>
        <w:t>： </w:t>
      </w:r>
      <w:r>
        <w:rPr>
          <w:sz w:val="21"/>
        </w:rPr>
        <w:t>A.</w:t>
      </w:r>
      <w:r>
        <w:rPr>
          <w:spacing w:val="-2"/>
          <w:sz w:val="21"/>
        </w:rPr>
        <w:t>作业 </w:t>
      </w:r>
      <w:r>
        <w:rPr>
          <w:sz w:val="21"/>
        </w:rPr>
        <w:t>B</w:t>
      </w:r>
      <w:r>
        <w:rPr>
          <w:spacing w:val="-2"/>
          <w:sz w:val="21"/>
        </w:rPr>
        <w:t>. 函数 </w:t>
      </w:r>
      <w:r>
        <w:rPr>
          <w:spacing w:val="-3"/>
          <w:sz w:val="21"/>
        </w:rPr>
        <w:t>C.</w:t>
      </w:r>
      <w:r>
        <w:rPr>
          <w:color w:val="0000FF"/>
          <w:spacing w:val="-2"/>
          <w:sz w:val="21"/>
        </w:rPr>
        <w:t> </w:t>
      </w:r>
      <w:r>
        <w:rPr>
          <w:b/>
          <w:i/>
          <w:color w:val="0000FF"/>
          <w:sz w:val="22"/>
        </w:rPr>
        <w:t>进程</w:t>
      </w:r>
      <w:r>
        <w:rPr>
          <w:b/>
          <w:i/>
          <w:spacing w:val="-7"/>
          <w:sz w:val="22"/>
        </w:rPr>
        <w:t> </w:t>
      </w:r>
      <w:r>
        <w:rPr>
          <w:sz w:val="21"/>
        </w:rPr>
        <w:t>D</w:t>
      </w:r>
      <w:r>
        <w:rPr>
          <w:spacing w:val="-1"/>
          <w:sz w:val="21"/>
        </w:rPr>
        <w:t>.过程</w:t>
      </w:r>
      <w:r>
        <w:rPr>
          <w:sz w:val="21"/>
        </w:rPr>
        <w:t> </w:t>
      </w:r>
    </w:p>
    <w:p>
      <w:pPr>
        <w:pStyle w:val="ListParagraph"/>
        <w:numPr>
          <w:ilvl w:val="0"/>
          <w:numId w:val="9"/>
        </w:numPr>
        <w:tabs>
          <w:tab w:pos="1153" w:val="left" w:leader="none"/>
        </w:tabs>
        <w:spacing w:line="273" w:lineRule="auto" w:before="30" w:after="0"/>
        <w:ind w:left="834" w:right="3557" w:firstLine="0"/>
        <w:jc w:val="left"/>
        <w:rPr>
          <w:sz w:val="21"/>
        </w:rPr>
      </w:pPr>
      <w:r>
        <w:rPr>
          <w:spacing w:val="-9"/>
          <w:sz w:val="21"/>
        </w:rPr>
        <w:t>： </w:t>
      </w:r>
      <w:r>
        <w:rPr>
          <w:sz w:val="21"/>
        </w:rPr>
        <w:t>A.</w:t>
      </w:r>
      <w:r>
        <w:rPr>
          <w:b/>
          <w:i/>
          <w:color w:val="0000FF"/>
          <w:spacing w:val="-10"/>
          <w:sz w:val="22"/>
        </w:rPr>
        <w:t>程序、数据和 </w:t>
      </w:r>
      <w:r>
        <w:rPr>
          <w:b/>
          <w:i/>
          <w:color w:val="0000FF"/>
          <w:sz w:val="22"/>
        </w:rPr>
        <w:t>PCB</w:t>
      </w:r>
      <w:r>
        <w:rPr>
          <w:b/>
          <w:i/>
          <w:spacing w:val="-20"/>
          <w:sz w:val="22"/>
        </w:rPr>
        <w:t> </w:t>
      </w:r>
      <w:r>
        <w:rPr>
          <w:sz w:val="21"/>
        </w:rPr>
        <w:t>B</w:t>
      </w:r>
      <w:r>
        <w:rPr>
          <w:spacing w:val="-5"/>
          <w:sz w:val="21"/>
        </w:rPr>
        <w:t>. 程序、数据和标识符</w:t>
      </w:r>
      <w:r>
        <w:rPr>
          <w:sz w:val="21"/>
        </w:rPr>
        <w:t>C.</w:t>
      </w:r>
      <w:r>
        <w:rPr>
          <w:spacing w:val="-10"/>
          <w:sz w:val="21"/>
        </w:rPr>
        <w:t>程序、标识符和 </w:t>
      </w:r>
      <w:r>
        <w:rPr>
          <w:sz w:val="21"/>
        </w:rPr>
        <w:t>PCB</w:t>
      </w:r>
      <w:r>
        <w:rPr>
          <w:spacing w:val="2"/>
          <w:sz w:val="21"/>
        </w:rPr>
        <w:t> </w:t>
      </w:r>
      <w:r>
        <w:rPr>
          <w:spacing w:val="-3"/>
          <w:sz w:val="21"/>
        </w:rPr>
        <w:t>D</w:t>
      </w:r>
      <w:r>
        <w:rPr>
          <w:spacing w:val="-8"/>
          <w:sz w:val="21"/>
        </w:rPr>
        <w:t>. 数据、标识符和 </w:t>
      </w:r>
      <w:r>
        <w:rPr>
          <w:sz w:val="21"/>
        </w:rPr>
        <w:t>PCB </w:t>
      </w:r>
    </w:p>
    <w:p>
      <w:pPr>
        <w:pStyle w:val="ListParagraph"/>
        <w:numPr>
          <w:ilvl w:val="0"/>
          <w:numId w:val="9"/>
        </w:numPr>
        <w:tabs>
          <w:tab w:pos="1153" w:val="left" w:leader="none"/>
        </w:tabs>
        <w:spacing w:line="273" w:lineRule="auto" w:before="0" w:after="0"/>
        <w:ind w:left="834" w:right="2777" w:firstLine="0"/>
        <w:jc w:val="left"/>
        <w:rPr>
          <w:sz w:val="21"/>
        </w:rPr>
      </w:pPr>
      <w:r>
        <w:rPr>
          <w:sz w:val="21"/>
        </w:rPr>
        <w:t>：A</w:t>
      </w:r>
      <w:r>
        <w:rPr>
          <w:spacing w:val="-2"/>
          <w:sz w:val="21"/>
        </w:rPr>
        <w:t>.程序有状态，而它没有 </w:t>
      </w:r>
      <w:r>
        <w:rPr>
          <w:sz w:val="21"/>
        </w:rPr>
        <w:t>B</w:t>
      </w:r>
      <w:r>
        <w:rPr>
          <w:spacing w:val="4"/>
          <w:sz w:val="21"/>
        </w:rPr>
        <w:t>. </w:t>
      </w:r>
      <w:r>
        <w:rPr>
          <w:b/>
          <w:i/>
          <w:color w:val="0000FF"/>
          <w:spacing w:val="-1"/>
          <w:sz w:val="22"/>
        </w:rPr>
        <w:t>它有状态，而程序没有</w:t>
      </w:r>
      <w:r>
        <w:rPr>
          <w:sz w:val="21"/>
        </w:rPr>
        <w:t>C.</w:t>
      </w:r>
      <w:r>
        <w:rPr>
          <w:spacing w:val="-2"/>
          <w:sz w:val="21"/>
        </w:rPr>
        <w:t>程序可占用资源，而它不可 </w:t>
      </w:r>
      <w:r>
        <w:rPr>
          <w:sz w:val="21"/>
        </w:rPr>
        <w:t>D</w:t>
      </w:r>
      <w:r>
        <w:rPr>
          <w:spacing w:val="-3"/>
          <w:sz w:val="21"/>
        </w:rPr>
        <w:t>.它可占用资源，而程序不可</w:t>
      </w:r>
      <w:r>
        <w:rPr>
          <w:sz w:val="21"/>
        </w:rPr>
        <w:t> </w:t>
      </w:r>
    </w:p>
    <w:p>
      <w:pPr>
        <w:pStyle w:val="BodyText"/>
        <w:spacing w:line="278" w:lineRule="auto" w:before="2"/>
        <w:ind w:left="834" w:right="3468" w:hanging="375"/>
      </w:pPr>
      <w:r>
        <w:rPr/>
        <w:t>15</w:t>
      </w:r>
      <w:r>
        <w:rPr>
          <w:spacing w:val="-3"/>
        </w:rPr>
        <w:t>、 下列进程状态的转换中，哪一个是不正确的（</w:t>
      </w:r>
      <w:r>
        <w:rPr>
          <w:spacing w:val="6"/>
        </w:rPr>
        <w:t> </w:t>
      </w:r>
      <w:r>
        <w:rPr/>
        <w:t>）</w:t>
      </w:r>
      <w:r>
        <w:rPr>
          <w:spacing w:val="-3"/>
        </w:rPr>
        <w:t>。</w:t>
      </w:r>
      <w:r>
        <w:rPr/>
        <w:t>A.</w:t>
      </w:r>
      <w:r>
        <w:rPr>
          <w:spacing w:val="-2"/>
        </w:rPr>
        <w:t>就绪</w:t>
      </w:r>
      <w:r>
        <w:rPr>
          <w:rFonts w:ascii="Symbol" w:hAnsi="Symbol" w:eastAsia="Symbol"/>
          <w:spacing w:val="-3"/>
        </w:rPr>
        <w:t></w:t>
      </w:r>
      <w:r>
        <w:rPr>
          <w:spacing w:val="-1"/>
        </w:rPr>
        <w:t>执行 </w:t>
      </w:r>
      <w:r>
        <w:rPr/>
        <w:t>B.</w:t>
      </w:r>
      <w:r>
        <w:rPr>
          <w:spacing w:val="-2"/>
        </w:rPr>
        <w:t> 执行</w:t>
      </w:r>
      <w:r>
        <w:rPr>
          <w:rFonts w:ascii="Symbol" w:hAnsi="Symbol" w:eastAsia="Symbol"/>
          <w:spacing w:val="-3"/>
        </w:rPr>
        <w:t></w:t>
      </w:r>
      <w:r>
        <w:rPr>
          <w:spacing w:val="-2"/>
        </w:rPr>
        <w:t>就绪</w:t>
      </w:r>
      <w:r>
        <w:rPr/>
        <w:t> </w:t>
      </w:r>
    </w:p>
    <w:p>
      <w:pPr>
        <w:spacing w:line="271" w:lineRule="exact" w:before="0"/>
        <w:ind w:left="834" w:right="0" w:firstLine="0"/>
        <w:jc w:val="left"/>
        <w:rPr>
          <w:sz w:val="21"/>
        </w:rPr>
      </w:pPr>
      <w:r>
        <w:rPr>
          <w:sz w:val="21"/>
        </w:rPr>
        <w:t>C.</w:t>
      </w:r>
      <w:r>
        <w:rPr>
          <w:b/>
          <w:i/>
          <w:color w:val="0000FF"/>
          <w:sz w:val="22"/>
        </w:rPr>
        <w:t>就绪</w:t>
      </w:r>
      <w:r>
        <w:rPr>
          <w:rFonts w:ascii="Symbol" w:hAnsi="Symbol" w:eastAsia="Symbol"/>
          <w:b/>
          <w:i/>
          <w:color w:val="0000FF"/>
          <w:sz w:val="22"/>
        </w:rPr>
        <w:t></w:t>
      </w:r>
      <w:r>
        <w:rPr>
          <w:b/>
          <w:i/>
          <w:color w:val="0000FF"/>
          <w:sz w:val="22"/>
        </w:rPr>
        <w:t>等待</w:t>
      </w:r>
      <w:r>
        <w:rPr>
          <w:b/>
          <w:i/>
          <w:spacing w:val="-28"/>
          <w:sz w:val="22"/>
        </w:rPr>
        <w:t> </w:t>
      </w:r>
      <w:r>
        <w:rPr>
          <w:sz w:val="21"/>
        </w:rPr>
        <w:t>D</w:t>
      </w:r>
      <w:r>
        <w:rPr>
          <w:spacing w:val="-7"/>
          <w:sz w:val="21"/>
        </w:rPr>
        <w:t>. 等待</w:t>
      </w:r>
      <w:r>
        <w:rPr>
          <w:rFonts w:ascii="Symbol" w:hAnsi="Symbol" w:eastAsia="Symbol"/>
          <w:spacing w:val="-3"/>
          <w:sz w:val="21"/>
        </w:rPr>
        <w:t></w:t>
      </w:r>
      <w:r>
        <w:rPr>
          <w:spacing w:val="-2"/>
          <w:sz w:val="21"/>
        </w:rPr>
        <w:t>就绪</w:t>
      </w:r>
      <w:r>
        <w:rPr>
          <w:sz w:val="21"/>
        </w:rPr>
        <w:t> </w:t>
      </w:r>
    </w:p>
    <w:p>
      <w:pPr>
        <w:pStyle w:val="BodyText"/>
        <w:spacing w:line="271" w:lineRule="auto" w:before="40"/>
        <w:ind w:left="834" w:right="2448" w:hanging="375"/>
      </w:pPr>
      <w:r>
        <w:rPr/>
        <w:t>16</w:t>
      </w:r>
      <w:r>
        <w:rPr>
          <w:spacing w:val="-3"/>
        </w:rPr>
        <w:t>、 下列各项步骤中，哪一个不是创建进程所必须的步骤</w:t>
      </w:r>
      <w:r>
        <w:rPr/>
        <w:t>（</w:t>
      </w:r>
      <w:r>
        <w:rPr>
          <w:spacing w:val="60"/>
        </w:rPr>
        <w:t> </w:t>
      </w:r>
      <w:r>
        <w:rPr/>
        <w:t>）</w:t>
      </w:r>
      <w:r>
        <w:rPr>
          <w:spacing w:val="-3"/>
        </w:rPr>
        <w:t>。</w:t>
      </w:r>
      <w:r>
        <w:rPr/>
        <w:t>A.</w:t>
      </w:r>
      <w:r>
        <w:rPr>
          <w:spacing w:val="-21"/>
        </w:rPr>
        <w:t> </w:t>
      </w:r>
      <w:r>
        <w:rPr>
          <w:spacing w:val="2"/>
        </w:rPr>
        <w:t>建立一个进程控制块</w:t>
      </w:r>
      <w:r>
        <w:rPr/>
        <w:t>PCB B. </w:t>
      </w:r>
      <w:r>
        <w:rPr>
          <w:b/>
          <w:i/>
          <w:color w:val="0000FF"/>
          <w:spacing w:val="-35"/>
          <w:sz w:val="22"/>
        </w:rPr>
        <w:t>由 </w:t>
      </w:r>
      <w:r>
        <w:rPr>
          <w:b/>
          <w:i/>
          <w:color w:val="0000FF"/>
          <w:sz w:val="22"/>
        </w:rPr>
        <w:t>CPU</w:t>
      </w:r>
      <w:r>
        <w:rPr>
          <w:b/>
          <w:i/>
          <w:color w:val="0000FF"/>
          <w:spacing w:val="-15"/>
          <w:sz w:val="22"/>
        </w:rPr>
        <w:t> 调度程序为进程调度 </w:t>
      </w:r>
      <w:r>
        <w:rPr>
          <w:b/>
          <w:i/>
          <w:color w:val="0000FF"/>
          <w:sz w:val="22"/>
        </w:rPr>
        <w:t>CPU </w:t>
      </w:r>
      <w:r>
        <w:rPr/>
        <w:t>C.</w:t>
      </w:r>
      <w:r>
        <w:rPr>
          <w:spacing w:val="-3"/>
        </w:rPr>
        <w:t>为进程分配内存等必要的资源 </w:t>
      </w:r>
      <w:r>
        <w:rPr/>
        <w:t>D</w:t>
      </w:r>
      <w:r>
        <w:rPr>
          <w:spacing w:val="-17"/>
        </w:rPr>
        <w:t>.将 </w:t>
      </w:r>
      <w:r>
        <w:rPr/>
        <w:t>PCB</w:t>
      </w:r>
      <w:r>
        <w:rPr>
          <w:spacing w:val="-10"/>
        </w:rPr>
        <w:t> 链入进程就绪队列</w:t>
      </w:r>
      <w:r>
        <w:rPr/>
        <w:t> </w:t>
      </w:r>
    </w:p>
    <w:p>
      <w:pPr>
        <w:pStyle w:val="BodyText"/>
        <w:spacing w:line="268" w:lineRule="auto" w:before="10"/>
        <w:ind w:left="834" w:right="3888" w:hanging="375"/>
      </w:pPr>
      <w:r>
        <w:rPr/>
        <w:t>17、 在下列特性中，哪一个不是进程的特性（ ）。A.异步性 B. 并发性 C. </w:t>
      </w:r>
      <w:r>
        <w:rPr>
          <w:b/>
          <w:i/>
          <w:color w:val="0000FF"/>
          <w:sz w:val="22"/>
        </w:rPr>
        <w:t>静态性</w:t>
      </w:r>
      <w:r>
        <w:rPr>
          <w:b/>
          <w:i/>
          <w:sz w:val="22"/>
        </w:rPr>
        <w:t> </w:t>
      </w:r>
      <w:r>
        <w:rPr/>
        <w:t>D. 动态性 </w:t>
      </w:r>
    </w:p>
    <w:p>
      <w:pPr>
        <w:pStyle w:val="BodyText"/>
        <w:spacing w:line="278" w:lineRule="auto" w:before="7"/>
        <w:ind w:right="511"/>
        <w:jc w:val="both"/>
      </w:pPr>
      <w:r>
        <w:rPr/>
        <w:t>18</w:t>
      </w:r>
      <w:r>
        <w:rPr>
          <w:spacing w:val="-3"/>
        </w:rPr>
        <w:t>、 进程就是可与其他程序共行执行的程序段的一次执行过程，它是系统进行资源分配和</w:t>
      </w:r>
      <w:r>
        <w:rPr>
          <w:spacing w:val="-5"/>
        </w:rPr>
        <w:t>调度的一个基本单位。进程具有</w:t>
      </w:r>
      <w:r>
        <w:rPr/>
        <w:t>[1</w:t>
      </w:r>
      <w:r>
        <w:rPr>
          <w:spacing w:val="-10"/>
        </w:rPr>
        <w:t>]、</w:t>
      </w:r>
      <w:r>
        <w:rPr/>
        <w:t>[2</w:t>
      </w:r>
      <w:r>
        <w:rPr>
          <w:spacing w:val="-10"/>
        </w:rPr>
        <w:t>]、调度性、异步性和结构性 </w:t>
      </w:r>
      <w:r>
        <w:rPr/>
        <w:t>5</w:t>
      </w:r>
      <w:r>
        <w:rPr>
          <w:spacing w:val="-9"/>
        </w:rPr>
        <w:t> 个基本特征。进程是</w:t>
      </w:r>
      <w:r>
        <w:rPr>
          <w:spacing w:val="-7"/>
        </w:rPr>
        <w:t>一次执行过程，具有生命期体现了进程的</w:t>
      </w:r>
      <w:r>
        <w:rPr/>
        <w:t>[1</w:t>
      </w:r>
      <w:r>
        <w:rPr>
          <w:spacing w:val="-7"/>
        </w:rPr>
        <w:t>]特征。进程由程序段、</w:t>
      </w:r>
      <w:r>
        <w:rPr/>
        <w:t>[3]</w:t>
      </w:r>
      <w:r>
        <w:rPr>
          <w:spacing w:val="-22"/>
        </w:rPr>
        <w:t>、</w:t>
      </w:r>
      <w:r>
        <w:rPr/>
        <w:t>[4</w:t>
      </w:r>
      <w:r>
        <w:rPr>
          <w:spacing w:val="-5"/>
        </w:rPr>
        <w:t>]组成，其中</w:t>
      </w:r>
      <w:r>
        <w:rPr/>
        <w:t>[4] </w:t>
      </w:r>
      <w:r>
        <w:rPr>
          <w:spacing w:val="-3"/>
        </w:rPr>
        <w:t>是进程在系统中存在的唯一标识。</w:t>
      </w:r>
      <w:r>
        <w:rPr/>
        <w:t> </w:t>
      </w:r>
    </w:p>
    <w:p>
      <w:pPr>
        <w:pStyle w:val="BodyText"/>
        <w:ind w:left="834"/>
      </w:pPr>
      <w:r>
        <w:rPr/>
        <w:t>供选择的答案： </w:t>
      </w:r>
    </w:p>
    <w:p>
      <w:pPr>
        <w:pStyle w:val="BodyText"/>
        <w:spacing w:line="266" w:lineRule="auto" w:before="33"/>
        <w:ind w:left="834" w:right="4505"/>
      </w:pPr>
      <w:r>
        <w:rPr/>
        <w:t>[1][2] A、</w:t>
      </w:r>
      <w:r>
        <w:rPr>
          <w:b/>
          <w:i/>
          <w:color w:val="0000FF"/>
          <w:sz w:val="22"/>
        </w:rPr>
        <w:t>动态性</w:t>
      </w:r>
      <w:r>
        <w:rPr>
          <w:b/>
          <w:i/>
          <w:sz w:val="22"/>
        </w:rPr>
        <w:t> </w:t>
      </w:r>
      <w:r>
        <w:rPr/>
        <w:t>B、静态性 C、共行性D、</w:t>
      </w:r>
      <w:r>
        <w:rPr>
          <w:b/>
          <w:i/>
          <w:color w:val="0000FF"/>
          <w:sz w:val="22"/>
        </w:rPr>
        <w:t>并发性</w:t>
      </w:r>
      <w:r>
        <w:rPr>
          <w:b/>
          <w:i/>
          <w:sz w:val="22"/>
        </w:rPr>
        <w:t> </w:t>
      </w:r>
      <w:r>
        <w:rPr/>
        <w:t>E、可执行性 F、易用性 </w:t>
      </w:r>
    </w:p>
    <w:p>
      <w:pPr>
        <w:pStyle w:val="BodyText"/>
        <w:spacing w:line="266" w:lineRule="auto"/>
        <w:ind w:left="834" w:right="4035"/>
      </w:pPr>
      <w:r>
        <w:rPr/>
        <w:t>[3] A、过程 B、</w:t>
      </w:r>
      <w:r>
        <w:rPr>
          <w:b/>
          <w:i/>
          <w:color w:val="0000FF"/>
          <w:sz w:val="22"/>
        </w:rPr>
        <w:t>数据</w:t>
      </w:r>
      <w:r>
        <w:rPr>
          <w:b/>
          <w:i/>
          <w:sz w:val="22"/>
        </w:rPr>
        <w:t> </w:t>
      </w:r>
      <w:r>
        <w:rPr/>
        <w:t>C、进程标识符 D、函数[4] A、FCB B、FIFO C、</w:t>
      </w:r>
      <w:r>
        <w:rPr>
          <w:b/>
          <w:i/>
          <w:color w:val="0000FF"/>
          <w:sz w:val="22"/>
        </w:rPr>
        <w:t>PCB</w:t>
      </w:r>
      <w:r>
        <w:rPr>
          <w:b/>
          <w:i/>
          <w:sz w:val="22"/>
        </w:rPr>
        <w:t> </w:t>
      </w:r>
      <w:r>
        <w:rPr/>
        <w:t>D、JCB </w:t>
      </w:r>
    </w:p>
    <w:p>
      <w:pPr>
        <w:pStyle w:val="BodyText"/>
        <w:spacing w:line="278" w:lineRule="auto" w:before="6"/>
        <w:ind w:right="523"/>
      </w:pPr>
      <w:r>
        <w:rPr/>
        <w:t>19、 进程执行时的间断性，决定了进程可能具有多种状态。进程的基本状态有三种，在分时系统中，当一个进程拥有的时间片到时，则该进程即由[1]进入[2]。 </w:t>
      </w:r>
    </w:p>
    <w:p>
      <w:pPr>
        <w:spacing w:after="0" w:line="278" w:lineRule="auto"/>
        <w:sectPr>
          <w:pgSz w:w="11910" w:h="16840"/>
          <w:pgMar w:header="877" w:footer="1019" w:top="1100" w:bottom="1200" w:left="1340" w:right="1280"/>
        </w:sectPr>
      </w:pPr>
    </w:p>
    <w:p>
      <w:pPr>
        <w:pStyle w:val="BodyText"/>
        <w:spacing w:before="3"/>
        <w:ind w:left="0"/>
      </w:pPr>
    </w:p>
    <w:p>
      <w:pPr>
        <w:pStyle w:val="BodyText"/>
        <w:spacing w:line="278" w:lineRule="auto" w:before="72"/>
        <w:ind w:right="513" w:firstLine="374"/>
      </w:pPr>
      <w:r>
        <w:rPr>
          <w:spacing w:val="-6"/>
        </w:rPr>
        <w:t>如果出现因某种原因使得处理机空闲时，则需要从就绪队列中选择一进程，并将处理机</w:t>
      </w:r>
      <w:r>
        <w:rPr>
          <w:spacing w:val="-4"/>
        </w:rPr>
        <w:t>分配给它，此时该进程进入</w:t>
      </w:r>
      <w:r>
        <w:rPr/>
        <w:t>[3</w:t>
      </w:r>
      <w:r>
        <w:rPr>
          <w:spacing w:val="-3"/>
        </w:rPr>
        <w:t>]，这个过程是由</w:t>
      </w:r>
      <w:r>
        <w:rPr/>
        <w:t>[4</w:t>
      </w:r>
      <w:r>
        <w:rPr>
          <w:spacing w:val="-2"/>
        </w:rPr>
        <w:t>]来完成。</w:t>
      </w:r>
      <w:r>
        <w:rPr/>
        <w:t> </w:t>
      </w:r>
    </w:p>
    <w:p>
      <w:pPr>
        <w:pStyle w:val="BodyText"/>
        <w:ind w:left="834"/>
      </w:pPr>
      <w:r>
        <w:rPr/>
        <w:t>供选择的答案： </w:t>
      </w:r>
    </w:p>
    <w:p>
      <w:pPr>
        <w:pStyle w:val="BodyText"/>
        <w:spacing w:line="273" w:lineRule="auto" w:before="33"/>
        <w:ind w:left="834" w:right="2350"/>
      </w:pPr>
      <w:r>
        <w:rPr/>
        <w:t>[1][2][3] A、</w:t>
      </w:r>
      <w:r>
        <w:rPr>
          <w:b/>
          <w:i/>
          <w:color w:val="0000FF"/>
          <w:sz w:val="22"/>
        </w:rPr>
        <w:t>就绪状态</w:t>
      </w:r>
      <w:r>
        <w:rPr>
          <w:b/>
          <w:i/>
          <w:sz w:val="22"/>
        </w:rPr>
        <w:t> </w:t>
      </w:r>
      <w:r>
        <w:rPr/>
        <w:t>B、静止状态 C、等待状态 D、</w:t>
      </w:r>
      <w:r>
        <w:rPr>
          <w:b/>
          <w:i/>
          <w:color w:val="0000FF"/>
          <w:sz w:val="22"/>
        </w:rPr>
        <w:t>执行状态</w:t>
      </w:r>
      <w:r>
        <w:rPr/>
        <w:t>[4] A、进程控制程序 B、资源分配程序 </w:t>
      </w:r>
    </w:p>
    <w:p>
      <w:pPr>
        <w:spacing w:line="278" w:lineRule="exact" w:before="0"/>
        <w:ind w:left="834" w:right="0" w:firstLine="0"/>
        <w:jc w:val="left"/>
        <w:rPr>
          <w:sz w:val="21"/>
        </w:rPr>
      </w:pPr>
      <w:r>
        <w:rPr>
          <w:sz w:val="21"/>
        </w:rPr>
        <w:t>C、</w:t>
      </w:r>
      <w:r>
        <w:rPr>
          <w:b/>
          <w:i/>
          <w:color w:val="0000FF"/>
          <w:sz w:val="22"/>
        </w:rPr>
        <w:t>进程调度程序</w:t>
      </w:r>
      <w:r>
        <w:rPr>
          <w:b/>
          <w:i/>
          <w:sz w:val="22"/>
        </w:rPr>
        <w:t> </w:t>
      </w:r>
      <w:r>
        <w:rPr>
          <w:sz w:val="21"/>
        </w:rPr>
        <w:t>D、处理机分配程序 </w:t>
      </w:r>
    </w:p>
    <w:p>
      <w:pPr>
        <w:pStyle w:val="BodyText"/>
        <w:spacing w:line="278" w:lineRule="auto" w:before="40"/>
        <w:ind w:right="513"/>
      </w:pPr>
      <w:r>
        <w:rPr/>
        <w:t>20</w:t>
      </w:r>
      <w:r>
        <w:rPr>
          <w:spacing w:val="-6"/>
        </w:rPr>
        <w:t>、 为了描述进程的动态变化过程，采用了一个与进程相联系的</w:t>
      </w:r>
      <w:r>
        <w:rPr>
          <w:spacing w:val="-3"/>
        </w:rPr>
        <w:t>（ </w:t>
      </w:r>
      <w:r>
        <w:rPr>
          <w:spacing w:val="-20"/>
        </w:rPr>
        <w:t>）</w:t>
      </w:r>
      <w:r>
        <w:rPr>
          <w:spacing w:val="-6"/>
        </w:rPr>
        <w:t>系统，根据它而感知</w:t>
      </w:r>
      <w:r>
        <w:rPr>
          <w:spacing w:val="-4"/>
        </w:rPr>
        <w:t>进程的存在。</w:t>
      </w:r>
      <w:r>
        <w:rPr/>
        <w:t> </w:t>
      </w:r>
    </w:p>
    <w:p>
      <w:pPr>
        <w:pStyle w:val="BodyText"/>
        <w:spacing w:line="272" w:lineRule="exact"/>
        <w:ind w:left="834"/>
      </w:pPr>
      <w:r>
        <w:rPr/>
        <w:t>A.进程状态字 B. 进程优先数 C.</w:t>
      </w:r>
      <w:r>
        <w:rPr>
          <w:b/>
          <w:i/>
          <w:color w:val="0000FF"/>
          <w:sz w:val="22"/>
        </w:rPr>
        <w:t>进程控制块 </w:t>
      </w:r>
      <w:r>
        <w:rPr/>
        <w:t>D. 进程起始地址 </w:t>
      </w:r>
    </w:p>
    <w:p>
      <w:pPr>
        <w:pStyle w:val="BodyText"/>
        <w:spacing w:line="268" w:lineRule="auto" w:before="40"/>
        <w:ind w:left="834" w:right="2203" w:hanging="375"/>
      </w:pPr>
      <w:r>
        <w:rPr/>
        <w:t>21、 已经获得除（ ）以外的所有运行所需资源的进程处于就绪状态。A.存储器 B. 打印机 C.</w:t>
      </w:r>
      <w:r>
        <w:rPr>
          <w:b/>
          <w:i/>
          <w:color w:val="0000FF"/>
          <w:sz w:val="22"/>
        </w:rPr>
        <w:t>CPU</w:t>
      </w:r>
      <w:r>
        <w:rPr>
          <w:b/>
          <w:i/>
          <w:sz w:val="22"/>
        </w:rPr>
        <w:t> </w:t>
      </w:r>
      <w:r>
        <w:rPr/>
        <w:t>D. 磁盘空间 </w:t>
      </w:r>
    </w:p>
    <w:p>
      <w:pPr>
        <w:pStyle w:val="BodyText"/>
        <w:spacing w:before="7"/>
      </w:pPr>
      <w:r>
        <w:rPr/>
        <w:t>22、 进程是（ ）。 </w:t>
      </w:r>
    </w:p>
    <w:p>
      <w:pPr>
        <w:spacing w:line="273" w:lineRule="auto" w:before="34"/>
        <w:ind w:left="834" w:right="3458" w:firstLine="0"/>
        <w:jc w:val="left"/>
        <w:rPr>
          <w:sz w:val="21"/>
        </w:rPr>
      </w:pPr>
      <w:r>
        <w:rPr>
          <w:sz w:val="21"/>
        </w:rPr>
        <w:t>A.与程序等效的概念 B. </w:t>
      </w:r>
      <w:r>
        <w:rPr>
          <w:b/>
          <w:i/>
          <w:color w:val="0000FF"/>
          <w:sz w:val="22"/>
        </w:rPr>
        <w:t>并发环境中程序的执行过程</w:t>
      </w:r>
      <w:r>
        <w:rPr>
          <w:sz w:val="21"/>
        </w:rPr>
        <w:t>C.一个系统软件 D. 存放在内存中的程序 </w:t>
      </w:r>
    </w:p>
    <w:p>
      <w:pPr>
        <w:pStyle w:val="BodyText"/>
        <w:spacing w:line="268" w:lineRule="auto" w:before="6"/>
        <w:ind w:left="834" w:right="4517" w:hanging="375"/>
      </w:pPr>
      <w:r>
        <w:rPr/>
        <w:t>23</w:t>
      </w:r>
      <w:r>
        <w:rPr>
          <w:spacing w:val="-3"/>
        </w:rPr>
        <w:t>、 进程具有并发性和（</w:t>
      </w:r>
      <w:r>
        <w:rPr>
          <w:spacing w:val="7"/>
        </w:rPr>
        <w:t> </w:t>
      </w:r>
      <w:r>
        <w:rPr/>
        <w:t>）</w:t>
      </w:r>
      <w:r>
        <w:rPr>
          <w:spacing w:val="-3"/>
        </w:rPr>
        <w:t>两大重要属性。</w:t>
      </w:r>
      <w:r>
        <w:rPr/>
        <w:t>A.</w:t>
      </w:r>
      <w:r>
        <w:rPr>
          <w:b/>
          <w:i/>
          <w:color w:val="0000FF"/>
          <w:sz w:val="22"/>
        </w:rPr>
        <w:t>动态性</w:t>
      </w:r>
      <w:r>
        <w:rPr>
          <w:b/>
          <w:i/>
          <w:spacing w:val="-7"/>
          <w:sz w:val="22"/>
        </w:rPr>
        <w:t> </w:t>
      </w:r>
      <w:r>
        <w:rPr/>
        <w:t>B</w:t>
      </w:r>
      <w:r>
        <w:rPr>
          <w:spacing w:val="-2"/>
        </w:rPr>
        <w:t>. 静态性 </w:t>
      </w:r>
    </w:p>
    <w:p>
      <w:pPr>
        <w:pStyle w:val="BodyText"/>
        <w:spacing w:before="7"/>
        <w:ind w:left="834"/>
      </w:pPr>
      <w:r>
        <w:rPr/>
        <w:t>C.</w:t>
      </w:r>
      <w:r>
        <w:rPr>
          <w:spacing w:val="-1"/>
        </w:rPr>
        <w:t>易用性 </w:t>
      </w:r>
      <w:r>
        <w:rPr/>
        <w:t>D</w:t>
      </w:r>
      <w:r>
        <w:rPr>
          <w:spacing w:val="-1"/>
        </w:rPr>
        <w:t>. 封闭性 </w:t>
      </w:r>
    </w:p>
    <w:p>
      <w:pPr>
        <w:pStyle w:val="BodyText"/>
        <w:spacing w:line="278" w:lineRule="auto" w:before="43"/>
        <w:ind w:right="513"/>
      </w:pPr>
      <w:r>
        <w:rPr/>
        <w:t>24</w:t>
      </w:r>
      <w:r>
        <w:rPr>
          <w:spacing w:val="-6"/>
        </w:rPr>
        <w:t>、 操作系统在控制和管理进程过程中，涉及到</w:t>
      </w:r>
      <w:r>
        <w:rPr/>
        <w:t>（ </w:t>
      </w:r>
      <w:r>
        <w:rPr>
          <w:spacing w:val="-20"/>
        </w:rPr>
        <w:t>）</w:t>
      </w:r>
      <w:r>
        <w:rPr>
          <w:spacing w:val="-5"/>
        </w:rPr>
        <w:t>这一重要数据结构，这是进程存在的</w:t>
      </w:r>
      <w:r>
        <w:rPr>
          <w:spacing w:val="-16"/>
        </w:rPr>
        <w:t>唯一标 </w:t>
      </w:r>
      <w:r>
        <w:rPr/>
        <w:t>103</w:t>
      </w:r>
      <w:r>
        <w:rPr>
          <w:spacing w:val="-3"/>
        </w:rPr>
        <w:t>、 志。</w:t>
      </w:r>
      <w:r>
        <w:rPr/>
        <w:t> </w:t>
      </w:r>
    </w:p>
    <w:p>
      <w:pPr>
        <w:pStyle w:val="BodyText"/>
        <w:spacing w:line="268" w:lineRule="auto"/>
        <w:ind w:left="834" w:right="6872"/>
      </w:pPr>
      <w:r>
        <w:rPr/>
        <w:t>A.FCB B. FIFO C.FDT D. </w:t>
      </w:r>
      <w:r>
        <w:rPr>
          <w:b/>
          <w:i/>
          <w:color w:val="0000FF"/>
          <w:sz w:val="22"/>
        </w:rPr>
        <w:t>PCB</w:t>
      </w:r>
      <w:r>
        <w:rPr>
          <w:w w:val="100"/>
        </w:rPr>
        <w:t> </w:t>
      </w:r>
    </w:p>
    <w:p>
      <w:pPr>
        <w:spacing w:line="268" w:lineRule="auto" w:before="6"/>
        <w:ind w:left="496" w:right="4973" w:firstLine="0"/>
        <w:jc w:val="center"/>
        <w:rPr>
          <w:b/>
          <w:i/>
          <w:sz w:val="22"/>
        </w:rPr>
      </w:pPr>
      <w:r>
        <w:rPr>
          <w:sz w:val="21"/>
        </w:rPr>
        <w:t>25、 并发性是指若干事件在（ ）发生。A.同一时刻 B. </w:t>
      </w:r>
      <w:r>
        <w:rPr>
          <w:b/>
          <w:i/>
          <w:color w:val="0000FF"/>
          <w:sz w:val="22"/>
        </w:rPr>
        <w:t>同一时间间隔内</w:t>
      </w:r>
      <w:r>
        <w:rPr>
          <w:b/>
          <w:i/>
          <w:color w:val="0000FF"/>
          <w:w w:val="95"/>
          <w:sz w:val="22"/>
        </w:rPr>
        <w:t> </w:t>
      </w:r>
    </w:p>
    <w:p>
      <w:pPr>
        <w:pStyle w:val="BodyText"/>
        <w:spacing w:before="7"/>
        <w:ind w:left="407" w:right="4973"/>
        <w:jc w:val="center"/>
      </w:pPr>
      <w:r>
        <w:rPr/>
        <w:t>C.不同时刻 D. 不同时间间隔内 </w:t>
      </w:r>
    </w:p>
    <w:p>
      <w:pPr>
        <w:pStyle w:val="BodyText"/>
        <w:spacing w:line="278" w:lineRule="auto" w:before="44"/>
        <w:ind w:left="834" w:right="4309" w:hanging="375"/>
      </w:pPr>
      <w:r>
        <w:rPr/>
        <w:t>26、 顺序程序和并发程序的执行相比，（ ）。A.基本相同  </w:t>
      </w:r>
      <w:r>
        <w:rPr>
          <w:w w:val="100"/>
        </w:rPr>
        <w:t> </w:t>
      </w:r>
    </w:p>
    <w:p>
      <w:pPr>
        <w:pStyle w:val="ListParagraph"/>
        <w:numPr>
          <w:ilvl w:val="0"/>
          <w:numId w:val="10"/>
        </w:numPr>
        <w:tabs>
          <w:tab w:pos="1047" w:val="left" w:leader="none"/>
        </w:tabs>
        <w:spacing w:line="269" w:lineRule="exact" w:before="0" w:after="0"/>
        <w:ind w:left="1047" w:right="0" w:hanging="213"/>
        <w:jc w:val="left"/>
        <w:rPr>
          <w:sz w:val="21"/>
        </w:rPr>
      </w:pPr>
      <w:r>
        <w:rPr>
          <w:spacing w:val="-3"/>
          <w:sz w:val="21"/>
        </w:rPr>
        <w:t>有点不同</w:t>
      </w:r>
      <w:r>
        <w:rPr>
          <w:sz w:val="21"/>
        </w:rPr>
        <w:t> </w:t>
      </w:r>
    </w:p>
    <w:p>
      <w:pPr>
        <w:pStyle w:val="ListParagraph"/>
        <w:numPr>
          <w:ilvl w:val="0"/>
          <w:numId w:val="10"/>
        </w:numPr>
        <w:tabs>
          <w:tab w:pos="1047" w:val="left" w:leader="none"/>
        </w:tabs>
        <w:spacing w:line="273" w:lineRule="auto" w:before="33" w:after="0"/>
        <w:ind w:left="834" w:right="4762" w:firstLine="0"/>
        <w:jc w:val="left"/>
        <w:rPr>
          <w:sz w:val="21"/>
        </w:rPr>
      </w:pPr>
      <w:r>
        <w:rPr>
          <w:b/>
          <w:i/>
          <w:color w:val="0000FF"/>
          <w:spacing w:val="-1"/>
          <w:sz w:val="22"/>
        </w:rPr>
        <w:t>并发程序执行总体上执行时间快</w:t>
      </w:r>
      <w:r>
        <w:rPr>
          <w:b/>
          <w:i/>
          <w:spacing w:val="-1"/>
          <w:sz w:val="22"/>
        </w:rPr>
        <w:t>  </w:t>
      </w:r>
      <w:r>
        <w:rPr>
          <w:spacing w:val="-1"/>
          <w:sz w:val="21"/>
        </w:rPr>
        <w:t>D.</w:t>
      </w:r>
      <w:r>
        <w:rPr>
          <w:spacing w:val="-3"/>
          <w:sz w:val="21"/>
        </w:rPr>
        <w:t> 顺序程序执行总体上执行时间快</w:t>
      </w:r>
      <w:r>
        <w:rPr>
          <w:sz w:val="21"/>
        </w:rPr>
        <w:t> </w:t>
      </w:r>
    </w:p>
    <w:p>
      <w:pPr>
        <w:pStyle w:val="BodyText"/>
        <w:spacing w:line="278" w:lineRule="auto" w:before="6"/>
        <w:ind w:left="834" w:right="2626" w:hanging="375"/>
      </w:pPr>
      <w:r>
        <w:rPr/>
        <w:t>27</w:t>
      </w:r>
      <w:r>
        <w:rPr>
          <w:spacing w:val="-3"/>
        </w:rPr>
        <w:t>、 在单一处理机上，将执行时间有重叠的几个程序称为</w:t>
      </w:r>
      <w:r>
        <w:rPr/>
        <w:t>（</w:t>
      </w:r>
      <w:r>
        <w:rPr>
          <w:spacing w:val="7"/>
        </w:rPr>
        <w:t> </w:t>
      </w:r>
      <w:r>
        <w:rPr/>
        <w:t>）</w:t>
      </w:r>
      <w:r>
        <w:rPr>
          <w:spacing w:val="-3"/>
        </w:rPr>
        <w:t>。</w:t>
      </w:r>
      <w:r>
        <w:rPr/>
        <w:t>A.</w:t>
      </w:r>
      <w:r>
        <w:rPr>
          <w:spacing w:val="-3"/>
        </w:rPr>
        <w:t>顺序程序 </w:t>
      </w:r>
      <w:r>
        <w:rPr/>
        <w:t>B.</w:t>
      </w:r>
      <w:r>
        <w:rPr>
          <w:spacing w:val="-2"/>
        </w:rPr>
        <w:t> 多道程序 </w:t>
      </w:r>
    </w:p>
    <w:p>
      <w:pPr>
        <w:spacing w:line="272" w:lineRule="exact" w:before="0"/>
        <w:ind w:left="834" w:right="0" w:firstLine="0"/>
        <w:jc w:val="left"/>
        <w:rPr>
          <w:sz w:val="21"/>
        </w:rPr>
      </w:pPr>
      <w:r>
        <w:rPr>
          <w:sz w:val="21"/>
        </w:rPr>
        <w:t>C.</w:t>
      </w:r>
      <w:r>
        <w:rPr>
          <w:b/>
          <w:i/>
          <w:color w:val="0000FF"/>
          <w:sz w:val="22"/>
        </w:rPr>
        <w:t>并发程序</w:t>
      </w:r>
      <w:r>
        <w:rPr>
          <w:b/>
          <w:i/>
          <w:spacing w:val="-26"/>
          <w:sz w:val="22"/>
        </w:rPr>
        <w:t> </w:t>
      </w:r>
      <w:r>
        <w:rPr>
          <w:sz w:val="21"/>
        </w:rPr>
        <w:t>D.</w:t>
      </w:r>
      <w:r>
        <w:rPr>
          <w:spacing w:val="-5"/>
          <w:sz w:val="21"/>
        </w:rPr>
        <w:t> 并行程序 </w:t>
      </w:r>
    </w:p>
    <w:p>
      <w:pPr>
        <w:pStyle w:val="BodyText"/>
        <w:spacing w:line="278" w:lineRule="auto" w:before="40"/>
        <w:ind w:left="834" w:right="3888" w:hanging="375"/>
      </w:pPr>
      <w:r>
        <w:rPr/>
        <w:t>28、 引入多道程序技术后，处理机的利用率（ ）。A.降低了 B. 有所改善 </w:t>
      </w:r>
    </w:p>
    <w:p>
      <w:pPr>
        <w:pStyle w:val="BodyText"/>
        <w:spacing w:line="272" w:lineRule="exact"/>
        <w:ind w:left="834"/>
      </w:pPr>
      <w:r>
        <w:rPr/>
        <w:t>C.</w:t>
      </w:r>
      <w:r>
        <w:rPr>
          <w:b/>
          <w:i/>
          <w:color w:val="0000FF"/>
          <w:sz w:val="22"/>
        </w:rPr>
        <w:t>大大提高</w:t>
      </w:r>
      <w:r>
        <w:rPr>
          <w:b/>
          <w:i/>
          <w:sz w:val="22"/>
        </w:rPr>
        <w:t> </w:t>
      </w:r>
      <w:r>
        <w:rPr/>
        <w:t>D. 没有变化，只是程序的执行方便了 </w:t>
      </w:r>
    </w:p>
    <w:p>
      <w:pPr>
        <w:pStyle w:val="BodyText"/>
        <w:spacing w:line="268" w:lineRule="auto" w:before="40"/>
        <w:ind w:left="834" w:right="2417" w:hanging="375"/>
      </w:pPr>
      <w:r>
        <w:rPr/>
        <w:t>29、 在单一处理机上执行程序，多道程序的执行是在（ ）进行的。A.同一时刻 B. </w:t>
      </w:r>
      <w:r>
        <w:rPr>
          <w:b/>
          <w:i/>
          <w:color w:val="0000FF"/>
          <w:sz w:val="22"/>
        </w:rPr>
        <w:t>同一时间间隔内</w:t>
      </w:r>
      <w:r>
        <w:rPr>
          <w:w w:val="100"/>
        </w:rPr>
        <w:t> </w:t>
      </w:r>
    </w:p>
    <w:p>
      <w:pPr>
        <w:pStyle w:val="BodyText"/>
        <w:spacing w:before="7"/>
        <w:ind w:left="834"/>
      </w:pPr>
      <w:r>
        <w:rPr/>
        <w:t>C.某一固定时刻 D. 某一固定时间间隔内 </w:t>
      </w:r>
    </w:p>
    <w:p>
      <w:pPr>
        <w:pStyle w:val="BodyText"/>
        <w:spacing w:line="268" w:lineRule="auto" w:before="43"/>
        <w:ind w:left="834" w:right="3677" w:hanging="375"/>
      </w:pPr>
      <w:r>
        <w:rPr/>
        <w:t>30、 在单处理机系统中，处于运行状态的进程（ ）。A.</w:t>
      </w:r>
      <w:r>
        <w:rPr>
          <w:b/>
          <w:i/>
          <w:color w:val="0000FF"/>
          <w:sz w:val="22"/>
        </w:rPr>
        <w:t>只有一个</w:t>
      </w:r>
      <w:r>
        <w:rPr>
          <w:b/>
          <w:i/>
          <w:sz w:val="22"/>
        </w:rPr>
        <w:t> </w:t>
      </w:r>
      <w:r>
        <w:rPr/>
        <w:t>B. 可以有多个 </w:t>
      </w:r>
    </w:p>
    <w:p>
      <w:pPr>
        <w:pStyle w:val="BodyText"/>
        <w:spacing w:before="7"/>
        <w:ind w:left="834"/>
      </w:pPr>
      <w:r>
        <w:rPr/>
        <w:t>C.不能被挂起 D. 必须在执行完后才能被撤下 </w:t>
      </w:r>
    </w:p>
    <w:p>
      <w:pPr>
        <w:pStyle w:val="BodyText"/>
        <w:spacing w:line="278" w:lineRule="auto" w:before="43"/>
        <w:ind w:right="575"/>
      </w:pPr>
      <w:r>
        <w:rPr/>
        <w:t>31</w:t>
      </w:r>
      <w:r>
        <w:rPr>
          <w:spacing w:val="-7"/>
        </w:rPr>
        <w:t>、 如果某一进程获得除 </w:t>
      </w:r>
      <w:r>
        <w:rPr/>
        <w:t>CPU</w:t>
      </w:r>
      <w:r>
        <w:rPr>
          <w:spacing w:val="-10"/>
        </w:rPr>
        <w:t> 外的所有所需运行资源，经调度，分配给它 </w:t>
      </w:r>
      <w:r>
        <w:rPr/>
        <w:t>CPU</w:t>
      </w:r>
      <w:r>
        <w:rPr>
          <w:spacing w:val="-1"/>
        </w:rPr>
        <w:t>，该进程将进入</w:t>
      </w:r>
      <w:r>
        <w:rPr>
          <w:spacing w:val="-3"/>
        </w:rPr>
        <w:t>（ ）。</w:t>
      </w:r>
      <w:r>
        <w:rPr/>
        <w:t> </w:t>
      </w:r>
    </w:p>
    <w:p>
      <w:pPr>
        <w:spacing w:line="272" w:lineRule="exact" w:before="0"/>
        <w:ind w:left="834" w:right="0" w:firstLine="0"/>
        <w:jc w:val="left"/>
        <w:rPr>
          <w:sz w:val="21"/>
        </w:rPr>
      </w:pPr>
      <w:r>
        <w:rPr>
          <w:sz w:val="21"/>
        </w:rPr>
        <w:t>A.就绪状态 B. </w:t>
      </w:r>
      <w:r>
        <w:rPr>
          <w:b/>
          <w:i/>
          <w:color w:val="0000FF"/>
          <w:sz w:val="22"/>
        </w:rPr>
        <w:t>运行状态</w:t>
      </w:r>
      <w:r>
        <w:rPr>
          <w:w w:val="100"/>
          <w:sz w:val="21"/>
        </w:rPr>
        <w:t> </w:t>
      </w:r>
    </w:p>
    <w:p>
      <w:pPr>
        <w:spacing w:after="0" w:line="272" w:lineRule="exact"/>
        <w:jc w:val="left"/>
        <w:rPr>
          <w:sz w:val="21"/>
        </w:rPr>
        <w:sectPr>
          <w:pgSz w:w="11910" w:h="16840"/>
          <w:pgMar w:header="877" w:footer="1019" w:top="1100" w:bottom="1200" w:left="1340" w:right="1280"/>
        </w:sectPr>
      </w:pPr>
    </w:p>
    <w:p>
      <w:pPr>
        <w:pStyle w:val="BodyText"/>
        <w:spacing w:before="3"/>
        <w:ind w:left="0"/>
      </w:pPr>
    </w:p>
    <w:p>
      <w:pPr>
        <w:pStyle w:val="BodyText"/>
        <w:spacing w:before="72"/>
        <w:ind w:left="834"/>
      </w:pPr>
      <w:r>
        <w:rPr/>
        <w:t>C.</w:t>
      </w:r>
      <w:r>
        <w:rPr>
          <w:spacing w:val="-2"/>
        </w:rPr>
        <w:t>等待状态 </w:t>
      </w:r>
      <w:r>
        <w:rPr/>
        <w:t>D.</w:t>
      </w:r>
      <w:r>
        <w:rPr>
          <w:spacing w:val="-1"/>
        </w:rPr>
        <w:t> 活动状态 </w:t>
      </w:r>
    </w:p>
    <w:p>
      <w:pPr>
        <w:pStyle w:val="BodyText"/>
        <w:spacing w:line="278" w:lineRule="auto" w:before="43"/>
        <w:ind w:left="834" w:right="734" w:hanging="375"/>
      </w:pPr>
      <w:r>
        <w:rPr/>
        <w:t>32</w:t>
      </w:r>
      <w:r>
        <w:rPr>
          <w:spacing w:val="-3"/>
        </w:rPr>
        <w:t>、 如果某一进程在运行时，因某种原因暂停，此时将脱离运行状态，而进入</w:t>
      </w:r>
      <w:r>
        <w:rPr/>
        <w:t>（</w:t>
      </w:r>
      <w:r>
        <w:rPr>
          <w:spacing w:val="11"/>
        </w:rPr>
        <w:t> </w:t>
      </w:r>
      <w:r>
        <w:rPr/>
        <w:t>）</w:t>
      </w:r>
      <w:r>
        <w:rPr>
          <w:spacing w:val="-3"/>
        </w:rPr>
        <w:t>。</w:t>
      </w:r>
      <w:r>
        <w:rPr/>
        <w:t>A.</w:t>
      </w:r>
      <w:r>
        <w:rPr>
          <w:spacing w:val="-3"/>
        </w:rPr>
        <w:t>自由状态 </w:t>
      </w:r>
      <w:r>
        <w:rPr/>
        <w:t>B.</w:t>
      </w:r>
      <w:r>
        <w:rPr>
          <w:spacing w:val="-2"/>
        </w:rPr>
        <w:t> 停止状态 </w:t>
      </w:r>
    </w:p>
    <w:p>
      <w:pPr>
        <w:spacing w:line="272" w:lineRule="exact" w:before="0"/>
        <w:ind w:left="834" w:right="0" w:firstLine="0"/>
        <w:jc w:val="left"/>
        <w:rPr>
          <w:sz w:val="21"/>
        </w:rPr>
      </w:pPr>
      <w:r>
        <w:rPr>
          <w:sz w:val="21"/>
        </w:rPr>
        <w:t>C.</w:t>
      </w:r>
      <w:r>
        <w:rPr>
          <w:b/>
          <w:i/>
          <w:color w:val="0000FF"/>
          <w:sz w:val="22"/>
        </w:rPr>
        <w:t>等待状态</w:t>
      </w:r>
      <w:r>
        <w:rPr>
          <w:b/>
          <w:i/>
          <w:spacing w:val="-26"/>
          <w:sz w:val="22"/>
        </w:rPr>
        <w:t> </w:t>
      </w:r>
      <w:r>
        <w:rPr>
          <w:sz w:val="21"/>
        </w:rPr>
        <w:t>D.</w:t>
      </w:r>
      <w:r>
        <w:rPr>
          <w:spacing w:val="-5"/>
          <w:sz w:val="21"/>
        </w:rPr>
        <w:t> 静止状态 </w:t>
      </w:r>
    </w:p>
    <w:p>
      <w:pPr>
        <w:pStyle w:val="BodyText"/>
        <w:spacing w:before="41"/>
      </w:pPr>
      <w:r>
        <w:rPr/>
        <w:t>33、 一个进程被唤醒意味着（ ）。 </w:t>
      </w:r>
    </w:p>
    <w:p>
      <w:pPr>
        <w:spacing w:before="32"/>
        <w:ind w:left="834" w:right="0" w:firstLine="0"/>
        <w:jc w:val="left"/>
        <w:rPr>
          <w:sz w:val="21"/>
        </w:rPr>
      </w:pPr>
      <w:r>
        <w:rPr>
          <w:sz w:val="21"/>
        </w:rPr>
        <w:t>A.该进程重新占有了 CPU B.</w:t>
      </w:r>
      <w:r>
        <w:rPr>
          <w:b/>
          <w:i/>
          <w:color w:val="0000FF"/>
          <w:sz w:val="22"/>
        </w:rPr>
        <w:t>进程状态变为就绪</w:t>
      </w:r>
      <w:r>
        <w:rPr>
          <w:w w:val="100"/>
          <w:sz w:val="21"/>
        </w:rPr>
        <w:t> </w:t>
      </w:r>
    </w:p>
    <w:p>
      <w:pPr>
        <w:pStyle w:val="BodyText"/>
        <w:spacing w:line="278" w:lineRule="auto" w:before="41"/>
        <w:ind w:right="3406" w:firstLine="374"/>
      </w:pPr>
      <w:r>
        <w:rPr/>
        <w:t>C.它的优先权变为最大 D.其 PCB 移至就绪队列的队首34、 进程从运行状态变为等待状态的原因是（ ）。 </w:t>
      </w:r>
    </w:p>
    <w:p>
      <w:pPr>
        <w:spacing w:line="272" w:lineRule="exact" w:before="0"/>
        <w:ind w:left="834" w:right="0" w:firstLine="0"/>
        <w:jc w:val="left"/>
        <w:rPr>
          <w:sz w:val="21"/>
        </w:rPr>
      </w:pPr>
      <w:r>
        <w:rPr>
          <w:sz w:val="21"/>
        </w:rPr>
        <w:t>A.</w:t>
      </w:r>
      <w:r>
        <w:rPr>
          <w:b/>
          <w:i/>
          <w:color w:val="0000FF"/>
          <w:sz w:val="22"/>
        </w:rPr>
        <w:t>输入或输出事件发生</w:t>
      </w:r>
      <w:r>
        <w:rPr>
          <w:b/>
          <w:i/>
          <w:sz w:val="22"/>
        </w:rPr>
        <w:t> </w:t>
      </w:r>
      <w:r>
        <w:rPr>
          <w:sz w:val="21"/>
        </w:rPr>
        <w:t>B.时间片到 </w:t>
      </w:r>
    </w:p>
    <w:p>
      <w:pPr>
        <w:pStyle w:val="BodyText"/>
        <w:spacing w:before="40"/>
        <w:ind w:left="834"/>
      </w:pPr>
      <w:r>
        <w:rPr/>
        <w:t>C.输入或输出事件完成 D.某个进程被唤醒 </w:t>
      </w:r>
    </w:p>
    <w:p>
      <w:pPr>
        <w:pStyle w:val="BodyText"/>
        <w:spacing w:line="278" w:lineRule="auto" w:before="43"/>
        <w:ind w:left="834" w:right="3888" w:hanging="375"/>
      </w:pPr>
      <w:r>
        <w:rPr/>
        <w:t>35、 在操作系统中同时存在多个进程，它们（ ）。A.不能共享系统资源 </w:t>
      </w:r>
    </w:p>
    <w:p>
      <w:pPr>
        <w:pStyle w:val="ListParagraph"/>
        <w:numPr>
          <w:ilvl w:val="0"/>
          <w:numId w:val="11"/>
        </w:numPr>
        <w:tabs>
          <w:tab w:pos="1047" w:val="left" w:leader="none"/>
        </w:tabs>
        <w:spacing w:line="240" w:lineRule="auto" w:before="0" w:after="0"/>
        <w:ind w:left="1047" w:right="0" w:hanging="213"/>
        <w:jc w:val="left"/>
        <w:rPr>
          <w:sz w:val="21"/>
        </w:rPr>
      </w:pPr>
      <w:r>
        <w:rPr>
          <w:spacing w:val="-3"/>
          <w:sz w:val="21"/>
        </w:rPr>
        <w:t>不能调用同一段程序代码 </w:t>
      </w:r>
    </w:p>
    <w:p>
      <w:pPr>
        <w:pStyle w:val="ListParagraph"/>
        <w:numPr>
          <w:ilvl w:val="0"/>
          <w:numId w:val="11"/>
        </w:numPr>
        <w:tabs>
          <w:tab w:pos="1047" w:val="left" w:leader="none"/>
        </w:tabs>
        <w:spacing w:line="273" w:lineRule="auto" w:before="33" w:after="0"/>
        <w:ind w:left="834" w:right="5391" w:firstLine="0"/>
        <w:jc w:val="left"/>
        <w:rPr>
          <w:sz w:val="21"/>
        </w:rPr>
      </w:pPr>
      <w:r>
        <w:rPr>
          <w:b/>
          <w:i/>
          <w:color w:val="0000FF"/>
          <w:spacing w:val="-1"/>
          <w:w w:val="95"/>
          <w:sz w:val="22"/>
        </w:rPr>
        <w:t>可以共享允许共享的系统资源</w:t>
      </w:r>
      <w:r>
        <w:rPr>
          <w:spacing w:val="-1"/>
          <w:sz w:val="21"/>
        </w:rPr>
        <w:t>D.</w:t>
      </w:r>
      <w:r>
        <w:rPr>
          <w:spacing w:val="-3"/>
          <w:sz w:val="21"/>
        </w:rPr>
        <w:t>可以共享所有的系统资源 </w:t>
      </w:r>
    </w:p>
    <w:p>
      <w:pPr>
        <w:pStyle w:val="BodyText"/>
        <w:spacing w:line="268" w:lineRule="auto" w:before="6"/>
        <w:ind w:left="834" w:right="410" w:hanging="375"/>
        <w:rPr>
          <w:b/>
          <w:i/>
          <w:sz w:val="22"/>
        </w:rPr>
      </w:pPr>
      <w:r>
        <w:rPr/>
        <w:t>36</w:t>
      </w:r>
      <w:r>
        <w:rPr>
          <w:spacing w:val="-11"/>
        </w:rPr>
        <w:t>、 操作系统中有一组常称为特殊系统调用，它不能被系统中断，在操作系统中称为</w:t>
      </w:r>
      <w:r>
        <w:rPr/>
        <w:t>（</w:t>
      </w:r>
      <w:r>
        <w:rPr>
          <w:spacing w:val="15"/>
        </w:rPr>
        <w:t> </w:t>
      </w:r>
      <w:r>
        <w:rPr>
          <w:spacing w:val="-44"/>
        </w:rPr>
        <w:t>）</w:t>
      </w:r>
      <w:r>
        <w:rPr>
          <w:spacing w:val="-108"/>
        </w:rPr>
        <w:t>。</w:t>
      </w:r>
      <w:r>
        <w:rPr/>
        <w:t>A.</w:t>
      </w:r>
      <w:r>
        <w:rPr>
          <w:spacing w:val="-3"/>
        </w:rPr>
        <w:t>初始化程序 </w:t>
      </w:r>
      <w:r>
        <w:rPr/>
        <w:t>B</w:t>
      </w:r>
      <w:r>
        <w:rPr>
          <w:spacing w:val="-1"/>
        </w:rPr>
        <w:t>. </w:t>
      </w:r>
      <w:r>
        <w:rPr>
          <w:b/>
          <w:i/>
          <w:color w:val="0000FF"/>
          <w:sz w:val="22"/>
        </w:rPr>
        <w:t>原语</w:t>
      </w:r>
      <w:r>
        <w:rPr>
          <w:b/>
          <w:i/>
          <w:color w:val="0000FF"/>
          <w:w w:val="95"/>
          <w:sz w:val="22"/>
        </w:rPr>
        <w:t> </w:t>
      </w:r>
    </w:p>
    <w:p>
      <w:pPr>
        <w:pStyle w:val="BodyText"/>
        <w:spacing w:before="7"/>
        <w:ind w:left="834"/>
      </w:pPr>
      <w:r>
        <w:rPr/>
        <w:t>C.</w:t>
      </w:r>
      <w:r>
        <w:rPr>
          <w:spacing w:val="-1"/>
        </w:rPr>
        <w:t>子程序 </w:t>
      </w:r>
      <w:r>
        <w:rPr/>
        <w:t>D</w:t>
      </w:r>
      <w:r>
        <w:rPr>
          <w:spacing w:val="-2"/>
        </w:rPr>
        <w:t>. 控制模块 </w:t>
      </w:r>
    </w:p>
    <w:p>
      <w:pPr>
        <w:pStyle w:val="BodyText"/>
        <w:spacing w:before="43"/>
      </w:pPr>
      <w:r>
        <w:rPr/>
        <w:t>47、 进程和程序的本质区别是（ ）。 </w:t>
      </w:r>
    </w:p>
    <w:p>
      <w:pPr>
        <w:pStyle w:val="BodyText"/>
        <w:spacing w:line="268" w:lineRule="auto" w:before="43"/>
        <w:ind w:left="834" w:right="3401"/>
      </w:pPr>
      <w:r>
        <w:rPr/>
        <w:t>A.</w:t>
      </w:r>
      <w:r>
        <w:rPr>
          <w:spacing w:val="2"/>
        </w:rPr>
        <w:t>存储在内存和外存  </w:t>
      </w:r>
      <w:r>
        <w:rPr/>
        <w:t>B</w:t>
      </w:r>
      <w:r>
        <w:rPr>
          <w:spacing w:val="-3"/>
        </w:rPr>
        <w:t>.顺序和非顺序执行机器指令 </w:t>
      </w:r>
      <w:r>
        <w:rPr/>
        <w:t>C.</w:t>
      </w:r>
      <w:r>
        <w:rPr>
          <w:spacing w:val="-5"/>
        </w:rPr>
        <w:t>分时使用和独占使用计算机资源 </w:t>
      </w:r>
      <w:r>
        <w:rPr>
          <w:spacing w:val="-3"/>
        </w:rPr>
        <w:t>D.</w:t>
      </w:r>
      <w:r>
        <w:rPr>
          <w:b/>
          <w:i/>
          <w:color w:val="0000FF"/>
          <w:spacing w:val="-1"/>
          <w:sz w:val="22"/>
        </w:rPr>
        <w:t>动态和静态特征</w:t>
      </w:r>
      <w:r>
        <w:rPr>
          <w:spacing w:val="-1"/>
          <w:w w:val="100"/>
        </w:rPr>
        <w:t> </w:t>
      </w:r>
    </w:p>
    <w:p>
      <w:pPr>
        <w:pStyle w:val="BodyText"/>
        <w:ind w:left="0"/>
        <w:rPr>
          <w:sz w:val="22"/>
        </w:rPr>
      </w:pPr>
    </w:p>
    <w:p>
      <w:pPr>
        <w:pStyle w:val="BodyText"/>
        <w:spacing w:before="3"/>
        <w:ind w:left="0"/>
        <w:rPr>
          <w:sz w:val="27"/>
        </w:rPr>
      </w:pPr>
    </w:p>
    <w:p>
      <w:pPr>
        <w:pStyle w:val="BodyText"/>
      </w:pPr>
      <w:r>
        <w:rPr/>
        <w:t>（二）处理机调度</w:t>
      </w:r>
    </w:p>
    <w:p>
      <w:pPr>
        <w:pStyle w:val="ListParagraph"/>
        <w:numPr>
          <w:ilvl w:val="0"/>
          <w:numId w:val="12"/>
        </w:numPr>
        <w:tabs>
          <w:tab w:pos="620" w:val="left" w:leader="none"/>
        </w:tabs>
        <w:spacing w:line="240" w:lineRule="auto" w:before="43" w:after="0"/>
        <w:ind w:left="619" w:right="0" w:hanging="160"/>
        <w:jc w:val="left"/>
        <w:rPr>
          <w:sz w:val="21"/>
        </w:rPr>
      </w:pPr>
      <w:r>
        <w:rPr>
          <w:spacing w:val="-3"/>
          <w:sz w:val="21"/>
        </w:rPr>
        <w:t>调度的基本概念</w:t>
      </w:r>
    </w:p>
    <w:p>
      <w:pPr>
        <w:pStyle w:val="ListParagraph"/>
        <w:numPr>
          <w:ilvl w:val="0"/>
          <w:numId w:val="12"/>
        </w:numPr>
        <w:tabs>
          <w:tab w:pos="620" w:val="left" w:leader="none"/>
        </w:tabs>
        <w:spacing w:line="240" w:lineRule="auto" w:before="43" w:after="0"/>
        <w:ind w:left="619" w:right="0" w:hanging="160"/>
        <w:jc w:val="left"/>
        <w:rPr>
          <w:sz w:val="21"/>
        </w:rPr>
      </w:pPr>
      <w:r>
        <w:rPr>
          <w:spacing w:val="-3"/>
          <w:sz w:val="21"/>
        </w:rPr>
        <w:t>调度时机、切换与过程</w:t>
      </w:r>
    </w:p>
    <w:p>
      <w:pPr>
        <w:pStyle w:val="ListParagraph"/>
        <w:numPr>
          <w:ilvl w:val="0"/>
          <w:numId w:val="12"/>
        </w:numPr>
        <w:tabs>
          <w:tab w:pos="620" w:val="left" w:leader="none"/>
        </w:tabs>
        <w:spacing w:line="240" w:lineRule="auto" w:before="43" w:after="0"/>
        <w:ind w:left="619" w:right="0" w:hanging="160"/>
        <w:jc w:val="left"/>
        <w:rPr>
          <w:sz w:val="21"/>
        </w:rPr>
      </w:pPr>
      <w:r>
        <w:rPr>
          <w:spacing w:val="-3"/>
          <w:sz w:val="21"/>
        </w:rPr>
        <w:t>调度的基本准则</w:t>
      </w:r>
    </w:p>
    <w:p>
      <w:pPr>
        <w:pStyle w:val="ListParagraph"/>
        <w:numPr>
          <w:ilvl w:val="0"/>
          <w:numId w:val="12"/>
        </w:numPr>
        <w:tabs>
          <w:tab w:pos="620" w:val="left" w:leader="none"/>
        </w:tabs>
        <w:spacing w:line="240" w:lineRule="auto" w:before="43" w:after="0"/>
        <w:ind w:left="619" w:right="0" w:hanging="160"/>
        <w:jc w:val="left"/>
        <w:rPr>
          <w:sz w:val="21"/>
        </w:rPr>
      </w:pPr>
      <w:r>
        <w:rPr>
          <w:spacing w:val="-2"/>
          <w:sz w:val="21"/>
        </w:rPr>
        <w:t>调度方式</w:t>
      </w:r>
    </w:p>
    <w:p>
      <w:pPr>
        <w:pStyle w:val="ListParagraph"/>
        <w:numPr>
          <w:ilvl w:val="0"/>
          <w:numId w:val="12"/>
        </w:numPr>
        <w:tabs>
          <w:tab w:pos="620" w:val="left" w:leader="none"/>
        </w:tabs>
        <w:spacing w:line="240" w:lineRule="auto" w:before="43" w:after="0"/>
        <w:ind w:left="619" w:right="0" w:hanging="160"/>
        <w:jc w:val="left"/>
        <w:rPr>
          <w:sz w:val="21"/>
        </w:rPr>
      </w:pPr>
      <w:r>
        <w:rPr>
          <w:spacing w:val="-3"/>
          <w:sz w:val="21"/>
        </w:rPr>
        <w:t>典型调度算法</w:t>
      </w:r>
    </w:p>
    <w:p>
      <w:pPr>
        <w:pStyle w:val="BodyText"/>
        <w:spacing w:line="278" w:lineRule="auto" w:before="43"/>
        <w:ind w:right="514"/>
      </w:pPr>
      <w:r>
        <w:rPr>
          <w:spacing w:val="-6"/>
        </w:rPr>
        <w:t>先来先服务调度算法；短作业</w:t>
      </w:r>
      <w:r>
        <w:rPr>
          <w:spacing w:val="-3"/>
        </w:rPr>
        <w:t>（</w:t>
      </w:r>
      <w:r>
        <w:rPr>
          <w:spacing w:val="-4"/>
        </w:rPr>
        <w:t>短进程、短线程</w:t>
      </w:r>
      <w:r>
        <w:rPr>
          <w:spacing w:val="-20"/>
        </w:rPr>
        <w:t>）</w:t>
      </w:r>
      <w:r>
        <w:rPr>
          <w:spacing w:val="-6"/>
        </w:rPr>
        <w:t>优先调度算法；时间片轮转调度算法；优</w:t>
      </w:r>
      <w:r>
        <w:rPr>
          <w:spacing w:val="-4"/>
        </w:rPr>
        <w:t>先级调度算法；高响应比优先调度算法；多级反馈队列调度算法。</w:t>
      </w:r>
    </w:p>
    <w:p>
      <w:pPr>
        <w:pStyle w:val="BodyText"/>
        <w:spacing w:before="4"/>
        <w:ind w:left="0"/>
        <w:rPr>
          <w:sz w:val="24"/>
        </w:rPr>
      </w:pPr>
    </w:p>
    <w:p>
      <w:pPr>
        <w:pStyle w:val="BodyText"/>
        <w:jc w:val="both"/>
      </w:pPr>
      <w:r>
        <w:rPr/>
        <w:t>1 一般来说，计算机中的调度可分为 4 级 </w:t>
      </w:r>
    </w:p>
    <w:p>
      <w:pPr>
        <w:pStyle w:val="BodyText"/>
        <w:spacing w:line="278" w:lineRule="auto" w:before="43"/>
        <w:ind w:right="511" w:firstLine="374"/>
        <w:jc w:val="both"/>
      </w:pPr>
      <w:r>
        <w:rPr>
          <w:spacing w:val="-7"/>
        </w:rPr>
        <w:t>作业调度：又称为“宏观调度”、“高级调度”。按一定的原则对外存输入井上的大量</w:t>
      </w:r>
      <w:r>
        <w:rPr>
          <w:spacing w:val="-12"/>
        </w:rPr>
        <w:t>后备作业进行选择，给选定的作业分配内存、输入输出设备等必要的资源，并建立相应的进</w:t>
      </w:r>
      <w:r>
        <w:rPr>
          <w:spacing w:val="-6"/>
        </w:rPr>
        <w:t>程，使得该作业的进程获得竞争处理机的权利。</w:t>
      </w:r>
      <w:r>
        <w:rPr/>
        <w:t> </w:t>
      </w:r>
    </w:p>
    <w:p>
      <w:pPr>
        <w:pStyle w:val="BodyText"/>
        <w:spacing w:line="278" w:lineRule="auto"/>
        <w:ind w:right="511" w:firstLine="374"/>
        <w:jc w:val="both"/>
      </w:pPr>
      <w:r>
        <w:rPr>
          <w:spacing w:val="-7"/>
        </w:rPr>
        <w:t>交换调度：又称为“中级调度”。按照给定的原则和策略，将处于外存交换区中的就绪</w:t>
      </w:r>
      <w:r>
        <w:rPr>
          <w:spacing w:val="-10"/>
        </w:rPr>
        <w:t>状态或就绪准等待状态的进程调入内存，或把处于内存就绪或内存等待状态的进程交换到外</w:t>
      </w:r>
      <w:r>
        <w:rPr>
          <w:spacing w:val="-6"/>
        </w:rPr>
        <w:t>存交换区。</w:t>
      </w:r>
      <w:r>
        <w:rPr/>
        <w:t> </w:t>
      </w:r>
    </w:p>
    <w:p>
      <w:pPr>
        <w:pStyle w:val="BodyText"/>
        <w:spacing w:line="278" w:lineRule="auto"/>
        <w:ind w:right="511" w:firstLine="374"/>
      </w:pPr>
      <w:r>
        <w:rPr>
          <w:spacing w:val="-7"/>
        </w:rPr>
        <w:t>进程调度：又称为“微观调度”、“低级调度”。按照某种策略和方法选取一个处于就</w:t>
      </w:r>
      <w:r>
        <w:rPr>
          <w:spacing w:val="-5"/>
        </w:rPr>
        <w:t>绪状态的进程占用处理机。 </w:t>
      </w:r>
    </w:p>
    <w:p>
      <w:pPr>
        <w:pStyle w:val="BodyText"/>
        <w:spacing w:line="278" w:lineRule="auto"/>
        <w:ind w:right="6032" w:firstLine="374"/>
      </w:pPr>
      <w:r>
        <w:rPr>
          <w:spacing w:val="-3"/>
        </w:rPr>
        <w:t>线程调度：类似进程调度 </w:t>
      </w:r>
      <w:r>
        <w:rPr/>
        <w:t>2</w:t>
      </w:r>
      <w:r>
        <w:rPr>
          <w:spacing w:val="-3"/>
        </w:rPr>
        <w:t> 进程调度的时机</w:t>
      </w:r>
      <w:r>
        <w:rPr/>
        <w:t> </w:t>
      </w:r>
    </w:p>
    <w:p>
      <w:pPr>
        <w:spacing w:after="0" w:line="278" w:lineRule="auto"/>
        <w:sectPr>
          <w:pgSz w:w="11910" w:h="16840"/>
          <w:pgMar w:header="877" w:footer="1019" w:top="1100" w:bottom="1200" w:left="1340" w:right="1280"/>
        </w:sectPr>
      </w:pPr>
    </w:p>
    <w:p>
      <w:pPr>
        <w:pStyle w:val="BodyText"/>
        <w:spacing w:before="3"/>
        <w:ind w:left="0"/>
      </w:pPr>
    </w:p>
    <w:p>
      <w:pPr>
        <w:pStyle w:val="ListParagraph"/>
        <w:numPr>
          <w:ilvl w:val="1"/>
          <w:numId w:val="12"/>
        </w:numPr>
        <w:tabs>
          <w:tab w:pos="1153" w:val="left" w:leader="none"/>
        </w:tabs>
        <w:spacing w:line="278" w:lineRule="auto" w:before="72" w:after="0"/>
        <w:ind w:left="460" w:right="569" w:firstLine="374"/>
        <w:jc w:val="left"/>
        <w:rPr>
          <w:sz w:val="21"/>
        </w:rPr>
      </w:pPr>
      <w:r>
        <w:rPr>
          <w:spacing w:val="-3"/>
          <w:sz w:val="21"/>
        </w:rPr>
        <w:t>正在执行的进程执行完毕。这时，如果不选择新的就绪进程执行，将浪费处理机资源。</w:t>
      </w:r>
      <w:r>
        <w:rPr>
          <w:sz w:val="21"/>
        </w:rPr>
        <w:t> </w:t>
      </w:r>
    </w:p>
    <w:p>
      <w:pPr>
        <w:pStyle w:val="ListParagraph"/>
        <w:numPr>
          <w:ilvl w:val="1"/>
          <w:numId w:val="12"/>
        </w:numPr>
        <w:tabs>
          <w:tab w:pos="1153" w:val="left" w:leader="none"/>
        </w:tabs>
        <w:spacing w:line="240" w:lineRule="auto" w:before="0" w:after="0"/>
        <w:ind w:left="1152" w:right="0" w:hanging="319"/>
        <w:jc w:val="left"/>
        <w:rPr>
          <w:sz w:val="21"/>
        </w:rPr>
      </w:pPr>
      <w:r>
        <w:rPr>
          <w:spacing w:val="-3"/>
          <w:sz w:val="21"/>
        </w:rPr>
        <w:t>执行中进程自己调用阻塞原语将白己阻塞起来进入睡眠等状态。</w:t>
      </w:r>
      <w:r>
        <w:rPr>
          <w:sz w:val="21"/>
        </w:rPr>
        <w:t> </w:t>
      </w:r>
    </w:p>
    <w:p>
      <w:pPr>
        <w:pStyle w:val="ListParagraph"/>
        <w:numPr>
          <w:ilvl w:val="1"/>
          <w:numId w:val="12"/>
        </w:numPr>
        <w:tabs>
          <w:tab w:pos="1153" w:val="left" w:leader="none"/>
        </w:tabs>
        <w:spacing w:line="278" w:lineRule="auto" w:before="43" w:after="0"/>
        <w:ind w:left="460" w:right="568" w:firstLine="374"/>
        <w:jc w:val="left"/>
        <w:rPr>
          <w:sz w:val="21"/>
        </w:rPr>
      </w:pPr>
      <w:r>
        <w:rPr>
          <w:spacing w:val="-8"/>
          <w:sz w:val="21"/>
        </w:rPr>
        <w:t>执行中进程调用了 </w:t>
      </w:r>
      <w:r>
        <w:rPr>
          <w:sz w:val="21"/>
        </w:rPr>
        <w:t>P</w:t>
      </w:r>
      <w:r>
        <w:rPr>
          <w:spacing w:val="-10"/>
          <w:sz w:val="21"/>
        </w:rPr>
        <w:t> 原语操作，从而因资源不足而被阻塞；或调用了 </w:t>
      </w:r>
      <w:r>
        <w:rPr>
          <w:sz w:val="21"/>
        </w:rPr>
        <w:t>v</w:t>
      </w:r>
      <w:r>
        <w:rPr>
          <w:spacing w:val="-10"/>
          <w:sz w:val="21"/>
        </w:rPr>
        <w:t> 原语操作激</w:t>
      </w:r>
      <w:r>
        <w:rPr>
          <w:spacing w:val="-5"/>
          <w:sz w:val="21"/>
        </w:rPr>
        <w:t>活了等待资源的进程队列。 </w:t>
      </w:r>
    </w:p>
    <w:p>
      <w:pPr>
        <w:pStyle w:val="ListParagraph"/>
        <w:numPr>
          <w:ilvl w:val="1"/>
          <w:numId w:val="12"/>
        </w:numPr>
        <w:tabs>
          <w:tab w:pos="1153" w:val="left" w:leader="none"/>
        </w:tabs>
        <w:spacing w:line="278" w:lineRule="auto" w:before="0" w:after="0"/>
        <w:ind w:left="834" w:right="4669" w:firstLine="0"/>
        <w:jc w:val="left"/>
        <w:rPr>
          <w:sz w:val="21"/>
        </w:rPr>
      </w:pPr>
      <w:r>
        <w:rPr>
          <w:spacing w:val="-9"/>
          <w:sz w:val="21"/>
        </w:rPr>
        <w:t>执行中进程提出 </w:t>
      </w:r>
      <w:r>
        <w:rPr>
          <w:sz w:val="21"/>
        </w:rPr>
        <w:t>I/O</w:t>
      </w:r>
      <w:r>
        <w:rPr>
          <w:spacing w:val="-9"/>
          <w:sz w:val="21"/>
        </w:rPr>
        <w:t> 请求后被阻塞。</w:t>
      </w:r>
      <w:r>
        <w:rPr>
          <w:sz w:val="21"/>
        </w:rPr>
        <w:t>(5)</w:t>
      </w:r>
      <w:r>
        <w:rPr>
          <w:spacing w:val="-3"/>
          <w:sz w:val="21"/>
        </w:rPr>
        <w:t>在分时系统中时间片已经用完。</w:t>
      </w:r>
      <w:r>
        <w:rPr>
          <w:sz w:val="21"/>
        </w:rPr>
        <w:t> </w:t>
      </w:r>
    </w:p>
    <w:p>
      <w:pPr>
        <w:pStyle w:val="BodyText"/>
        <w:spacing w:line="278" w:lineRule="auto"/>
        <w:ind w:right="569" w:firstLine="374"/>
      </w:pPr>
      <w:r>
        <w:rPr/>
        <w:t>(6)在执行完系统调用等系统程序后返回用户进程时，这时可看作系统进程执行完毕， 从而可调度选择一新的用户进程执行。 </w:t>
      </w:r>
    </w:p>
    <w:p>
      <w:pPr>
        <w:pStyle w:val="BodyText"/>
        <w:spacing w:line="278" w:lineRule="auto"/>
        <w:ind w:left="834" w:right="568"/>
      </w:pPr>
      <w:r>
        <w:rPr/>
        <w:t>以上都是在可剥夺方式下的引起进程调度的原因。在 CPU 执行方式是可剥夺时．还有(7)就绪队列中的某进程的优先级变得高于当前执行进程的优先级，从而也将引发进程</w:t>
      </w:r>
    </w:p>
    <w:p>
      <w:pPr>
        <w:pStyle w:val="BodyText"/>
        <w:spacing w:line="269" w:lineRule="exact"/>
      </w:pPr>
      <w:r>
        <w:rPr/>
        <w:t>调度。 </w:t>
      </w:r>
    </w:p>
    <w:p>
      <w:pPr>
        <w:pStyle w:val="BodyText"/>
        <w:spacing w:before="43"/>
      </w:pPr>
      <w:r>
        <w:rPr/>
        <w:t>3 进程的上下文切换过程： </w:t>
      </w:r>
    </w:p>
    <w:p>
      <w:pPr>
        <w:pStyle w:val="BodyText"/>
        <w:spacing w:before="43"/>
        <w:ind w:left="834"/>
      </w:pPr>
      <w:r>
        <w:rPr/>
        <w:t>用户态执行进程A 代码－－进入 OS 核心（通过时钟中断或系统调用） </w:t>
      </w:r>
    </w:p>
    <w:p>
      <w:pPr>
        <w:pStyle w:val="BodyText"/>
        <w:spacing w:line="278" w:lineRule="auto" w:before="43"/>
        <w:ind w:left="834" w:right="830"/>
      </w:pPr>
      <w:r>
        <w:rPr>
          <w:spacing w:val="-11"/>
        </w:rPr>
        <w:t>保存进程 </w:t>
      </w:r>
      <w:r>
        <w:rPr/>
        <w:t>A</w:t>
      </w:r>
      <w:r>
        <w:rPr>
          <w:spacing w:val="-12"/>
        </w:rPr>
        <w:t> 的上下文，恢复进程 </w:t>
      </w:r>
      <w:r>
        <w:rPr/>
        <w:t>B</w:t>
      </w:r>
      <w:r>
        <w:rPr>
          <w:spacing w:val="-12"/>
        </w:rPr>
        <w:t> 的上下文</w:t>
      </w:r>
      <w:r>
        <w:rPr/>
        <w:t>（CPU</w:t>
      </w:r>
      <w:r>
        <w:rPr>
          <w:spacing w:val="-9"/>
        </w:rPr>
        <w:t> 寄存器和一些表格的当前指针</w:t>
      </w:r>
      <w:r>
        <w:rPr>
          <w:spacing w:val="-3"/>
        </w:rPr>
        <w:t>） </w:t>
      </w:r>
      <w:r>
        <w:rPr>
          <w:spacing w:val="4"/>
        </w:rPr>
        <w:t>用户态执行进程</w:t>
      </w:r>
      <w:r>
        <w:rPr/>
        <w:t>B</w:t>
      </w:r>
      <w:r>
        <w:rPr>
          <w:spacing w:val="-20"/>
        </w:rPr>
        <w:t> 代码</w:t>
      </w:r>
      <w:r>
        <w:rPr/>
        <w:t> </w:t>
      </w:r>
    </w:p>
    <w:p>
      <w:pPr>
        <w:pStyle w:val="BodyText"/>
        <w:spacing w:line="269" w:lineRule="exact"/>
        <w:ind w:left="834"/>
      </w:pPr>
      <w:r>
        <w:rPr/>
        <w:t>注：上下文切换之后，指令和数据快速缓存 cache 通常需要更新，执行速度降低 </w:t>
      </w:r>
    </w:p>
    <w:p>
      <w:pPr>
        <w:pStyle w:val="BodyText"/>
        <w:spacing w:before="43"/>
      </w:pPr>
      <w:r>
        <w:rPr>
          <w:rFonts w:ascii="Times New Roman" w:eastAsia="Times New Roman"/>
        </w:rPr>
        <w:t>4 </w:t>
      </w:r>
      <w:r>
        <w:rPr/>
        <w:t>调度的基本准则 </w:t>
      </w:r>
    </w:p>
    <w:p>
      <w:pPr>
        <w:pStyle w:val="BodyText"/>
        <w:spacing w:before="43"/>
        <w:ind w:left="834"/>
      </w:pPr>
      <w:r>
        <w:rPr/>
        <w:t>1） 面向用户的准则：为了满足用户的需求所应遵循的一些准则 </w:t>
      </w:r>
    </w:p>
    <w:p>
      <w:pPr>
        <w:pStyle w:val="ListParagraph"/>
        <w:numPr>
          <w:ilvl w:val="0"/>
          <w:numId w:val="13"/>
        </w:numPr>
        <w:tabs>
          <w:tab w:pos="1309" w:val="left" w:leader="none"/>
          <w:tab w:pos="1364" w:val="left" w:leader="none"/>
          <w:tab w:pos="1677" w:val="left" w:leader="none"/>
          <w:tab w:pos="2253" w:val="left" w:leader="none"/>
          <w:tab w:pos="2623" w:val="left" w:leader="none"/>
        </w:tabs>
        <w:spacing w:line="278" w:lineRule="auto" w:before="43" w:after="0"/>
        <w:ind w:left="834" w:right="4037" w:firstLine="0"/>
        <w:jc w:val="left"/>
        <w:rPr>
          <w:sz w:val="21"/>
        </w:rPr>
      </w:pPr>
      <w:r>
        <w:rPr>
          <w:sz w:val="21"/>
        </w:rPr>
        <w:t>周</w:t>
      </w:r>
      <w:r>
        <w:rPr>
          <w:spacing w:val="-3"/>
          <w:sz w:val="21"/>
        </w:rPr>
        <w:t>转</w:t>
      </w:r>
      <w:r>
        <w:rPr>
          <w:sz w:val="21"/>
        </w:rPr>
        <w:t>时</w:t>
      </w:r>
      <w:r>
        <w:rPr>
          <w:spacing w:val="-3"/>
          <w:sz w:val="21"/>
        </w:rPr>
        <w:t>间</w:t>
      </w:r>
      <w:r>
        <w:rPr>
          <w:sz w:val="21"/>
        </w:rPr>
        <w:t>短</w:t>
      </w:r>
      <w:r>
        <w:rPr>
          <w:spacing w:val="-3"/>
          <w:sz w:val="21"/>
        </w:rPr>
        <w:t>（</w:t>
      </w:r>
      <w:r>
        <w:rPr>
          <w:sz w:val="21"/>
        </w:rPr>
        <w:t>从</w:t>
      </w:r>
      <w:r>
        <w:rPr>
          <w:spacing w:val="-3"/>
          <w:sz w:val="21"/>
        </w:rPr>
        <w:t>提交</w:t>
      </w:r>
      <w:r>
        <w:rPr>
          <w:sz w:val="21"/>
        </w:rPr>
        <w:t>到完</w:t>
      </w:r>
      <w:r>
        <w:rPr>
          <w:spacing w:val="-3"/>
          <w:sz w:val="21"/>
        </w:rPr>
        <w:t>成</w:t>
      </w:r>
      <w:r>
        <w:rPr>
          <w:sz w:val="21"/>
        </w:rPr>
        <w:t>的</w:t>
      </w:r>
      <w:r>
        <w:rPr>
          <w:spacing w:val="-3"/>
          <w:sz w:val="21"/>
        </w:rPr>
        <w:t>时</w:t>
      </w:r>
      <w:r>
        <w:rPr>
          <w:sz w:val="21"/>
        </w:rPr>
        <w:t>间</w:t>
      </w:r>
      <w:r>
        <w:rPr>
          <w:spacing w:val="-3"/>
          <w:sz w:val="21"/>
        </w:rPr>
        <w:t>间</w:t>
      </w:r>
      <w:r>
        <w:rPr>
          <w:sz w:val="21"/>
        </w:rPr>
        <w:t>隔</w:t>
      </w:r>
      <w:r>
        <w:rPr>
          <w:spacing w:val="-3"/>
          <w:sz w:val="21"/>
        </w:rPr>
        <w:t>） </w:t>
      </w:r>
      <w:r>
        <w:rPr>
          <w:sz w:val="21"/>
        </w:rPr>
        <w:t>Ti</w:t>
        <w:tab/>
        <w:t>=</w:t>
        <w:tab/>
        <w:t>Tei</w:t>
        <w:tab/>
        <w:t>-</w:t>
        <w:tab/>
        <w:t>Tsi </w:t>
      </w:r>
    </w:p>
    <w:p>
      <w:pPr>
        <w:pStyle w:val="BodyText"/>
        <w:spacing w:line="269" w:lineRule="exact"/>
        <w:ind w:left="834"/>
      </w:pPr>
      <w:r>
        <w:rPr>
          <w:spacing w:val="-3"/>
        </w:rPr>
        <w:t>作业平均周转时间为（</w:t>
      </w:r>
      <w:r>
        <w:rPr>
          <w:spacing w:val="50"/>
        </w:rPr>
        <w:t>有</w:t>
      </w:r>
      <w:r>
        <w:rPr/>
        <w:t>n</w:t>
      </w:r>
      <w:r>
        <w:rPr>
          <w:spacing w:val="-12"/>
        </w:rPr>
        <w:t> 个作业，</w:t>
      </w:r>
      <w:r>
        <w:rPr/>
        <w:t>n&gt;=1) </w:t>
      </w:r>
    </w:p>
    <w:p>
      <w:pPr>
        <w:pStyle w:val="BodyText"/>
        <w:tabs>
          <w:tab w:pos="1300" w:val="left" w:leader="none"/>
          <w:tab w:pos="1720" w:val="left" w:leader="none"/>
        </w:tabs>
        <w:spacing w:before="43"/>
        <w:ind w:left="834"/>
      </w:pPr>
      <w:r>
        <w:rPr>
          <w:b/>
          <w:w w:val="99"/>
        </w:rPr>
        <w:t> </w:t>
      </w:r>
      <w:r>
        <w:rPr>
          <w:b/>
        </w:rPr>
        <w:tab/>
      </w:r>
      <w:r>
        <w:rPr>
          <w:w w:val="100"/>
        </w:rPr>
        <w:t> </w:t>
      </w:r>
      <w:r>
        <w:rPr/>
        <w:tab/>
      </w:r>
      <w:r>
        <w:rPr>
          <w:w w:val="100"/>
        </w:rPr>
        <w:t>     </w:t>
      </w:r>
      <w:r>
        <w:rPr>
          <w:spacing w:val="-3"/>
          <w:w w:val="100"/>
        </w:rPr>
        <w:t> </w:t>
      </w:r>
      <w:r>
        <w:rPr>
          <w:w w:val="100"/>
        </w:rPr>
        <w:t> </w:t>
      </w:r>
      <w:r>
        <w:rPr>
          <w:spacing w:val="-3"/>
        </w:rPr>
        <w:t>n</w:t>
      </w:r>
      <w:r>
        <w:rPr/>
        <w:t> </w:t>
      </w:r>
    </w:p>
    <w:p>
      <w:pPr>
        <w:pStyle w:val="BodyText"/>
        <w:tabs>
          <w:tab w:pos="1300" w:val="left" w:leader="none"/>
          <w:tab w:pos="1720" w:val="left" w:leader="none"/>
        </w:tabs>
        <w:spacing w:before="43"/>
        <w:ind w:left="834"/>
      </w:pPr>
      <w:r>
        <w:rPr>
          <w:b/>
          <w:w w:val="99"/>
        </w:rPr>
        <w:t> </w:t>
      </w:r>
      <w:r>
        <w:rPr>
          <w:b/>
        </w:rPr>
        <w:tab/>
      </w:r>
      <w:r>
        <w:rPr>
          <w:w w:val="100"/>
        </w:rPr>
        <w:t> </w:t>
      </w:r>
      <w:r>
        <w:rPr/>
        <w:tab/>
        <w:t>T=1/n ∑</w:t>
      </w:r>
      <w:r>
        <w:rPr>
          <w:spacing w:val="-2"/>
        </w:rPr>
        <w:t> </w:t>
      </w:r>
      <w:r>
        <w:rPr>
          <w:spacing w:val="-3"/>
        </w:rPr>
        <w:t>Ti</w:t>
      </w:r>
      <w:r>
        <w:rPr/>
        <w:t> </w:t>
      </w:r>
    </w:p>
    <w:p>
      <w:pPr>
        <w:pStyle w:val="BodyText"/>
        <w:tabs>
          <w:tab w:pos="1300" w:val="left" w:leader="none"/>
          <w:tab w:pos="1720" w:val="left" w:leader="none"/>
        </w:tabs>
        <w:spacing w:before="43"/>
        <w:ind w:left="834"/>
      </w:pPr>
      <w:r>
        <w:rPr>
          <w:b/>
          <w:w w:val="99"/>
        </w:rPr>
        <w:t> </w:t>
      </w:r>
      <w:r>
        <w:rPr>
          <w:b/>
        </w:rPr>
        <w:tab/>
      </w:r>
      <w:r>
        <w:rPr>
          <w:w w:val="100"/>
        </w:rPr>
        <w:t> </w:t>
      </w:r>
      <w:r>
        <w:rPr/>
        <w:tab/>
      </w:r>
      <w:r>
        <w:rPr>
          <w:w w:val="100"/>
        </w:rPr>
        <w:t>     </w:t>
      </w:r>
      <w:r>
        <w:rPr>
          <w:spacing w:val="-3"/>
          <w:w w:val="100"/>
        </w:rPr>
        <w:t> </w:t>
      </w:r>
      <w:r>
        <w:rPr/>
        <w:t>i=1 </w:t>
      </w:r>
    </w:p>
    <w:p>
      <w:pPr>
        <w:pStyle w:val="BodyText"/>
        <w:spacing w:line="278" w:lineRule="auto" w:before="43"/>
        <w:ind w:left="834" w:right="3300"/>
      </w:pPr>
      <w:r>
        <w:rPr/>
        <w:t>一个作业的周转时间说明了该作业在系统内停留的时间包含两部分：一是等待时间；二为执行时间 </w:t>
      </w:r>
    </w:p>
    <w:p>
      <w:pPr>
        <w:pStyle w:val="BodyText"/>
        <w:tabs>
          <w:tab w:pos="2980" w:val="left" w:leader="none"/>
        </w:tabs>
        <w:spacing w:line="278" w:lineRule="auto"/>
        <w:ind w:left="834" w:right="5252"/>
      </w:pPr>
      <w:r>
        <w:rPr>
          <w:spacing w:val="-60"/>
          <w:w w:val="100"/>
        </w:rPr>
        <w:t> </w:t>
      </w:r>
      <w:r>
        <w:rPr/>
        <w:t>Ti</w:t>
      </w:r>
      <w:r>
        <w:rPr>
          <w:spacing w:val="4"/>
        </w:rPr>
        <w:t> </w:t>
      </w:r>
      <w:r>
        <w:rPr/>
        <w:t>(</w:t>
      </w:r>
      <w:r>
        <w:rPr>
          <w:spacing w:val="-3"/>
        </w:rPr>
        <w:t>停</w:t>
      </w:r>
      <w:r>
        <w:rPr/>
        <w:t>留</w:t>
      </w:r>
      <w:r>
        <w:rPr>
          <w:spacing w:val="-3"/>
        </w:rPr>
        <w:t>时</w:t>
      </w:r>
      <w:r>
        <w:rPr/>
        <w:t>间)</w:t>
      </w:r>
      <w:r>
        <w:rPr>
          <w:spacing w:val="1"/>
        </w:rPr>
        <w:t> </w:t>
      </w:r>
      <w:r>
        <w:rPr/>
        <w:t>= </w:t>
      </w:r>
      <w:r>
        <w:rPr>
          <w:spacing w:val="5"/>
        </w:rPr>
        <w:t> </w:t>
      </w:r>
      <w:r>
        <w:rPr/>
        <w:t>Twi </w:t>
      </w:r>
      <w:r>
        <w:rPr>
          <w:spacing w:val="2"/>
        </w:rPr>
        <w:t> </w:t>
      </w:r>
      <w:r>
        <w:rPr>
          <w:spacing w:val="-3"/>
        </w:rPr>
        <w:t>+ </w:t>
      </w:r>
      <w:r>
        <w:rPr>
          <w:spacing w:val="8"/>
        </w:rPr>
        <w:t> </w:t>
      </w:r>
      <w:r>
        <w:rPr/>
        <w:t>Tri 带权</w:t>
      </w:r>
      <w:r>
        <w:rPr>
          <w:spacing w:val="-3"/>
        </w:rPr>
        <w:t>周</w:t>
      </w:r>
      <w:r>
        <w:rPr/>
        <w:t>转</w:t>
      </w:r>
      <w:r>
        <w:rPr>
          <w:spacing w:val="-3"/>
        </w:rPr>
        <w:t>时</w:t>
      </w:r>
      <w:r>
        <w:rPr/>
        <w:t>间</w:t>
      </w:r>
      <w:r>
        <w:rPr>
          <w:spacing w:val="2"/>
        </w:rPr>
        <w:t> </w:t>
      </w:r>
      <w:r>
        <w:rPr/>
        <w:t>Wi：</w:t>
        <w:tab/>
        <w:t>Wi=Ti/Tri </w:t>
      </w:r>
    </w:p>
    <w:p>
      <w:pPr>
        <w:pStyle w:val="BodyText"/>
        <w:spacing w:line="269" w:lineRule="exact"/>
        <w:ind w:left="834"/>
      </w:pPr>
      <w:r>
        <w:rPr>
          <w:w w:val="100"/>
        </w:rPr>
        <w:t> </w:t>
      </w:r>
      <w:r>
        <w:rPr/>
        <w:t> 平均带权周转时间为： </w:t>
      </w:r>
    </w:p>
    <w:p>
      <w:pPr>
        <w:pStyle w:val="BodyText"/>
        <w:tabs>
          <w:tab w:pos="1300" w:val="left" w:leader="none"/>
          <w:tab w:pos="1720" w:val="left" w:leader="none"/>
        </w:tabs>
        <w:spacing w:before="43"/>
        <w:ind w:left="834"/>
      </w:pPr>
      <w:r>
        <w:rPr>
          <w:b/>
          <w:w w:val="99"/>
        </w:rPr>
        <w:t> </w:t>
      </w:r>
      <w:r>
        <w:rPr>
          <w:b/>
        </w:rPr>
        <w:tab/>
      </w:r>
      <w:r>
        <w:rPr>
          <w:w w:val="100"/>
        </w:rPr>
        <w:t> </w:t>
      </w:r>
      <w:r>
        <w:rPr/>
        <w:tab/>
      </w:r>
      <w:r>
        <w:rPr>
          <w:w w:val="100"/>
        </w:rPr>
        <w:t>     </w:t>
      </w:r>
      <w:r>
        <w:rPr>
          <w:spacing w:val="-3"/>
          <w:w w:val="100"/>
        </w:rPr>
        <w:t> </w:t>
      </w:r>
      <w:r>
        <w:rPr>
          <w:w w:val="100"/>
        </w:rPr>
        <w:t> </w:t>
      </w:r>
      <w:r>
        <w:rPr>
          <w:spacing w:val="-3"/>
        </w:rPr>
        <w:t>n</w:t>
      </w:r>
      <w:r>
        <w:rPr/>
        <w:t> </w:t>
      </w:r>
    </w:p>
    <w:p>
      <w:pPr>
        <w:pStyle w:val="BodyText"/>
        <w:tabs>
          <w:tab w:pos="1300" w:val="left" w:leader="none"/>
          <w:tab w:pos="1720" w:val="left" w:leader="none"/>
        </w:tabs>
        <w:spacing w:before="42"/>
        <w:ind w:left="834"/>
      </w:pPr>
      <w:r>
        <w:rPr>
          <w:b/>
          <w:w w:val="99"/>
        </w:rPr>
        <w:t> </w:t>
      </w:r>
      <w:r>
        <w:rPr>
          <w:b/>
        </w:rPr>
        <w:tab/>
      </w:r>
      <w:r>
        <w:rPr>
          <w:w w:val="100"/>
        </w:rPr>
        <w:t> </w:t>
      </w:r>
      <w:r>
        <w:rPr/>
        <w:tab/>
        <w:t>W=1/n ∑</w:t>
      </w:r>
      <w:r>
        <w:rPr>
          <w:spacing w:val="-2"/>
        </w:rPr>
        <w:t> </w:t>
      </w:r>
      <w:r>
        <w:rPr>
          <w:spacing w:val="-3"/>
        </w:rPr>
        <w:t>Wi</w:t>
      </w:r>
      <w:r>
        <w:rPr/>
        <w:t> </w:t>
      </w:r>
    </w:p>
    <w:p>
      <w:pPr>
        <w:pStyle w:val="BodyText"/>
        <w:tabs>
          <w:tab w:pos="1300" w:val="left" w:leader="none"/>
          <w:tab w:pos="1720" w:val="left" w:leader="none"/>
        </w:tabs>
        <w:spacing w:before="43"/>
        <w:ind w:left="834"/>
      </w:pPr>
      <w:r>
        <w:rPr>
          <w:b/>
          <w:w w:val="99"/>
        </w:rPr>
        <w:t> </w:t>
      </w:r>
      <w:r>
        <w:rPr>
          <w:b/>
        </w:rPr>
        <w:tab/>
      </w:r>
      <w:r>
        <w:rPr>
          <w:w w:val="100"/>
        </w:rPr>
        <w:t> </w:t>
      </w:r>
      <w:r>
        <w:rPr/>
        <w:tab/>
      </w:r>
      <w:r>
        <w:rPr>
          <w:w w:val="100"/>
        </w:rPr>
        <w:t>     </w:t>
      </w:r>
      <w:r>
        <w:rPr>
          <w:spacing w:val="-3"/>
          <w:w w:val="100"/>
        </w:rPr>
        <w:t> </w:t>
      </w:r>
      <w:r>
        <w:rPr/>
        <w:t>i=1 </w:t>
      </w:r>
    </w:p>
    <w:p>
      <w:pPr>
        <w:pStyle w:val="ListParagraph"/>
        <w:numPr>
          <w:ilvl w:val="0"/>
          <w:numId w:val="13"/>
        </w:numPr>
        <w:tabs>
          <w:tab w:pos="1364" w:val="left" w:leader="none"/>
        </w:tabs>
        <w:spacing w:line="240" w:lineRule="auto" w:before="43" w:after="0"/>
        <w:ind w:left="1363" w:right="0" w:hanging="530"/>
        <w:jc w:val="left"/>
        <w:rPr>
          <w:sz w:val="21"/>
        </w:rPr>
      </w:pPr>
      <w:r>
        <w:rPr>
          <w:spacing w:val="-3"/>
          <w:sz w:val="21"/>
        </w:rPr>
        <w:t>响应时间快</w:t>
      </w:r>
      <w:r>
        <w:rPr>
          <w:sz w:val="21"/>
        </w:rPr>
        <w:t> </w:t>
      </w:r>
    </w:p>
    <w:p>
      <w:pPr>
        <w:pStyle w:val="BodyText"/>
        <w:spacing w:before="43"/>
        <w:ind w:left="1360"/>
      </w:pPr>
      <w:r>
        <w:rPr/>
        <w:t>分时系统，用户通过键盘提交一个请求开始，直至系统首次产生响应为止的时间。 </w:t>
      </w:r>
    </w:p>
    <w:p>
      <w:pPr>
        <w:pStyle w:val="ListParagraph"/>
        <w:numPr>
          <w:ilvl w:val="0"/>
          <w:numId w:val="13"/>
        </w:numPr>
        <w:tabs>
          <w:tab w:pos="1364" w:val="left" w:leader="none"/>
        </w:tabs>
        <w:spacing w:line="278" w:lineRule="auto" w:before="44" w:after="0"/>
        <w:ind w:left="1360" w:right="6349" w:hanging="526"/>
        <w:jc w:val="left"/>
        <w:rPr>
          <w:sz w:val="21"/>
        </w:rPr>
      </w:pPr>
      <w:r>
        <w:rPr>
          <w:spacing w:val="-3"/>
          <w:sz w:val="21"/>
        </w:rPr>
        <w:t>截止时间的保证</w:t>
      </w:r>
      <w:r>
        <w:rPr>
          <w:spacing w:val="-2"/>
          <w:sz w:val="21"/>
        </w:rPr>
        <w:t>实时系统</w:t>
      </w:r>
      <w:r>
        <w:rPr>
          <w:sz w:val="21"/>
        </w:rPr>
        <w:t> </w:t>
      </w:r>
    </w:p>
    <w:p>
      <w:pPr>
        <w:pStyle w:val="ListParagraph"/>
        <w:numPr>
          <w:ilvl w:val="0"/>
          <w:numId w:val="13"/>
        </w:numPr>
        <w:tabs>
          <w:tab w:pos="1364" w:val="left" w:leader="none"/>
        </w:tabs>
        <w:spacing w:line="269" w:lineRule="exact" w:before="0" w:after="0"/>
        <w:ind w:left="1363" w:right="0" w:hanging="530"/>
        <w:jc w:val="left"/>
        <w:rPr>
          <w:sz w:val="21"/>
        </w:rPr>
      </w:pPr>
      <w:r>
        <w:rPr>
          <w:spacing w:val="-3"/>
          <w:sz w:val="21"/>
        </w:rPr>
        <w:t>优先权准则</w:t>
      </w:r>
      <w:r>
        <w:rPr>
          <w:sz w:val="21"/>
        </w:rPr>
        <w:t> </w:t>
      </w:r>
    </w:p>
    <w:p>
      <w:pPr>
        <w:pStyle w:val="BodyText"/>
        <w:spacing w:before="43"/>
        <w:ind w:left="834"/>
      </w:pPr>
      <w:r>
        <w:rPr/>
        <w:t>2 ）面向系统的准则 </w:t>
      </w:r>
    </w:p>
    <w:p>
      <w:pPr>
        <w:pStyle w:val="ListParagraph"/>
        <w:numPr>
          <w:ilvl w:val="0"/>
          <w:numId w:val="14"/>
        </w:numPr>
        <w:tabs>
          <w:tab w:pos="1364" w:val="left" w:leader="none"/>
        </w:tabs>
        <w:spacing w:line="240" w:lineRule="auto" w:before="43" w:after="0"/>
        <w:ind w:left="1363" w:right="0" w:hanging="530"/>
        <w:jc w:val="left"/>
        <w:rPr>
          <w:sz w:val="21"/>
        </w:rPr>
      </w:pPr>
      <w:r>
        <w:rPr>
          <w:spacing w:val="-3"/>
          <w:sz w:val="21"/>
        </w:rPr>
        <w:t>系统的吞吐量高</w:t>
      </w:r>
      <w:r>
        <w:rPr>
          <w:sz w:val="21"/>
        </w:rPr>
        <w:t> </w:t>
      </w:r>
    </w:p>
    <w:p>
      <w:pPr>
        <w:pStyle w:val="ListParagraph"/>
        <w:numPr>
          <w:ilvl w:val="0"/>
          <w:numId w:val="14"/>
        </w:numPr>
        <w:tabs>
          <w:tab w:pos="1364" w:val="left" w:leader="none"/>
        </w:tabs>
        <w:spacing w:line="240" w:lineRule="auto" w:before="43" w:after="0"/>
        <w:ind w:left="1363" w:right="0" w:hanging="530"/>
        <w:jc w:val="left"/>
        <w:rPr>
          <w:sz w:val="21"/>
        </w:rPr>
      </w:pPr>
      <w:r>
        <w:rPr>
          <w:spacing w:val="-3"/>
          <w:sz w:val="21"/>
        </w:rPr>
        <w:t>处理机利用率好</w:t>
      </w:r>
      <w:r>
        <w:rPr>
          <w:sz w:val="21"/>
        </w:rPr>
        <w:t> </w:t>
      </w:r>
    </w:p>
    <w:p>
      <w:pPr>
        <w:pStyle w:val="ListParagraph"/>
        <w:numPr>
          <w:ilvl w:val="0"/>
          <w:numId w:val="14"/>
        </w:numPr>
        <w:tabs>
          <w:tab w:pos="1364" w:val="left" w:leader="none"/>
        </w:tabs>
        <w:spacing w:line="278" w:lineRule="auto" w:before="43" w:after="0"/>
        <w:ind w:left="460" w:right="5929" w:firstLine="374"/>
        <w:jc w:val="left"/>
        <w:rPr>
          <w:sz w:val="21"/>
        </w:rPr>
      </w:pPr>
      <w:r>
        <w:rPr>
          <w:spacing w:val="-3"/>
          <w:sz w:val="21"/>
        </w:rPr>
        <w:t>各类资源的平衡利用 </w:t>
      </w:r>
      <w:r>
        <w:rPr>
          <w:sz w:val="21"/>
        </w:rPr>
        <w:t>5</w:t>
      </w:r>
      <w:r>
        <w:rPr>
          <w:spacing w:val="-3"/>
          <w:sz w:val="21"/>
        </w:rPr>
        <w:t> 调度方式</w:t>
      </w:r>
      <w:r>
        <w:rPr>
          <w:sz w:val="21"/>
        </w:rPr>
        <w:t> </w:t>
      </w:r>
    </w:p>
    <w:p>
      <w:pPr>
        <w:spacing w:after="0" w:line="278" w:lineRule="auto"/>
        <w:jc w:val="left"/>
        <w:rPr>
          <w:sz w:val="21"/>
        </w:rPr>
        <w:sectPr>
          <w:pgSz w:w="11910" w:h="16840"/>
          <w:pgMar w:header="877" w:footer="1019" w:top="1100" w:bottom="1200" w:left="1340" w:right="1280"/>
        </w:sectPr>
      </w:pPr>
    </w:p>
    <w:p>
      <w:pPr>
        <w:pStyle w:val="BodyText"/>
        <w:spacing w:before="3"/>
        <w:ind w:left="0"/>
      </w:pPr>
    </w:p>
    <w:p>
      <w:pPr>
        <w:pStyle w:val="BodyText"/>
        <w:spacing w:line="278" w:lineRule="auto" w:before="72"/>
        <w:ind w:right="465" w:firstLine="374"/>
      </w:pPr>
      <w:r>
        <w:rPr/>
        <w:t>是指当某一进程正在处理机上执行时，若有某个更为重要或紧迫的进程需要进行处理， 此时如何分配处理机。通常有剥夺调度和非剥夺调度（抢占和非抢占）。 </w:t>
      </w:r>
    </w:p>
    <w:p>
      <w:pPr>
        <w:pStyle w:val="BodyText"/>
      </w:pPr>
      <w:r>
        <w:rPr/>
        <w:t>6 调度算法 </w:t>
      </w:r>
    </w:p>
    <w:p>
      <w:pPr>
        <w:pStyle w:val="ListParagraph"/>
        <w:numPr>
          <w:ilvl w:val="0"/>
          <w:numId w:val="15"/>
        </w:numPr>
        <w:tabs>
          <w:tab w:pos="1364" w:val="left" w:leader="none"/>
        </w:tabs>
        <w:spacing w:line="240" w:lineRule="auto" w:before="43" w:after="0"/>
        <w:ind w:left="1363" w:right="0" w:hanging="530"/>
        <w:jc w:val="both"/>
        <w:rPr>
          <w:sz w:val="21"/>
        </w:rPr>
      </w:pPr>
      <w:r>
        <w:rPr>
          <w:spacing w:val="-3"/>
          <w:sz w:val="21"/>
        </w:rPr>
        <w:t>先来先服务</w:t>
      </w:r>
      <w:r>
        <w:rPr>
          <w:sz w:val="21"/>
        </w:rPr>
        <w:t>（FCFS）</w:t>
      </w:r>
      <w:r>
        <w:rPr>
          <w:spacing w:val="-3"/>
          <w:sz w:val="21"/>
        </w:rPr>
        <w:t>调度算法</w:t>
      </w:r>
      <w:r>
        <w:rPr>
          <w:sz w:val="21"/>
        </w:rPr>
        <w:t> </w:t>
      </w:r>
    </w:p>
    <w:p>
      <w:pPr>
        <w:pStyle w:val="BodyText"/>
        <w:spacing w:line="278" w:lineRule="auto" w:before="43"/>
        <w:ind w:right="511" w:firstLine="374"/>
        <w:jc w:val="both"/>
      </w:pPr>
      <w:r>
        <w:rPr>
          <w:w w:val="100"/>
        </w:rPr>
        <w:t>    </w:t>
      </w:r>
      <w:r>
        <w:rPr>
          <w:spacing w:val="-5"/>
        </w:rPr>
        <w:t>将用户作业和就绪进程按提交顺序或变为就绪状态的先后排成队列，并按照先来先</w:t>
      </w:r>
      <w:r>
        <w:rPr>
          <w:spacing w:val="-10"/>
        </w:rPr>
        <w:t>服务的方式进行调度处理，是一种最普遍和最简单的方法。它优先考虑在系统中等待时间最</w:t>
      </w:r>
      <w:r>
        <w:rPr>
          <w:spacing w:val="-5"/>
        </w:rPr>
        <w:t>长的作业，而不管要求运行时间的长短。</w:t>
      </w:r>
      <w:r>
        <w:rPr/>
        <w:t> </w:t>
      </w:r>
    </w:p>
    <w:p>
      <w:pPr>
        <w:pStyle w:val="ListParagraph"/>
        <w:numPr>
          <w:ilvl w:val="0"/>
          <w:numId w:val="15"/>
        </w:numPr>
        <w:tabs>
          <w:tab w:pos="1364" w:val="left" w:leader="none"/>
        </w:tabs>
        <w:spacing w:line="269" w:lineRule="exact" w:before="0" w:after="0"/>
        <w:ind w:left="1363" w:right="0" w:hanging="530"/>
        <w:jc w:val="left"/>
        <w:rPr>
          <w:sz w:val="21"/>
        </w:rPr>
      </w:pPr>
      <w:r>
        <w:rPr>
          <w:spacing w:val="-3"/>
          <w:sz w:val="21"/>
        </w:rPr>
        <w:t>最短作业优先法</w:t>
      </w:r>
      <w:r>
        <w:rPr>
          <w:sz w:val="21"/>
        </w:rPr>
        <w:t>（SJF） </w:t>
      </w:r>
    </w:p>
    <w:p>
      <w:pPr>
        <w:pStyle w:val="BodyText"/>
        <w:spacing w:line="278" w:lineRule="auto" w:before="43"/>
        <w:ind w:left="834" w:right="4140"/>
      </w:pPr>
      <w:r>
        <w:rPr/>
        <w:t>该算法总是优先调度要求运行时间最短的作业(3)最高响应比作业优先算法（HRN） </w:t>
      </w:r>
    </w:p>
    <w:p>
      <w:pPr>
        <w:pStyle w:val="BodyText"/>
        <w:spacing w:line="278" w:lineRule="auto"/>
        <w:ind w:right="568" w:firstLine="374"/>
      </w:pPr>
      <w:r>
        <w:rPr>
          <w:spacing w:val="-7"/>
        </w:rPr>
        <w:t>最高响应比作业优先算法是对 </w:t>
      </w:r>
      <w:r>
        <w:rPr/>
        <w:t>FCFS</w:t>
      </w:r>
      <w:r>
        <w:rPr>
          <w:spacing w:val="-21"/>
        </w:rPr>
        <w:t> 方式和 </w:t>
      </w:r>
      <w:r>
        <w:rPr/>
        <w:t>SJF</w:t>
      </w:r>
      <w:r>
        <w:rPr>
          <w:spacing w:val="-12"/>
        </w:rPr>
        <w:t> 方式的一种综合平衡响应比 </w:t>
      </w:r>
      <w:r>
        <w:rPr/>
        <w:t>R</w:t>
      </w:r>
      <w:r>
        <w:rPr>
          <w:spacing w:val="-12"/>
        </w:rPr>
        <w:t> 定义为系</w:t>
      </w:r>
      <w:r>
        <w:rPr>
          <w:spacing w:val="-6"/>
        </w:rPr>
        <w:t>统对作业的响应时间与作业要求运行时间的比值</w:t>
      </w:r>
      <w:r>
        <w:rPr/>
        <w:t> </w:t>
      </w:r>
    </w:p>
    <w:p>
      <w:pPr>
        <w:pStyle w:val="BodyText"/>
        <w:ind w:left="834"/>
      </w:pPr>
      <w:r>
        <w:rPr/>
        <w:t>R＝响应时间 / 要求运行时间 </w:t>
      </w:r>
    </w:p>
    <w:p>
      <w:pPr>
        <w:pStyle w:val="BodyText"/>
        <w:spacing w:before="43"/>
        <w:ind w:left="834"/>
      </w:pPr>
      <w:r>
        <w:rPr/>
        <w:t>＝(作业等待时间＋需运行时间)/ 需运行时间 </w:t>
      </w:r>
    </w:p>
    <w:p>
      <w:pPr>
        <w:pStyle w:val="BodyText"/>
        <w:spacing w:before="43"/>
        <w:ind w:left="834"/>
      </w:pPr>
      <w:r>
        <w:rPr/>
        <w:t>＝1＋已等待时间 / 需运行时间 </w:t>
      </w:r>
    </w:p>
    <w:p>
      <w:pPr>
        <w:pStyle w:val="BodyText"/>
        <w:spacing w:before="43"/>
        <w:ind w:left="834"/>
      </w:pPr>
      <w:r>
        <w:rPr/>
        <w:t>＝1＋W/T </w:t>
      </w:r>
    </w:p>
    <w:p>
      <w:pPr>
        <w:pStyle w:val="BodyText"/>
        <w:spacing w:before="43"/>
        <w:ind w:left="834"/>
      </w:pPr>
      <w:r>
        <w:rPr/>
        <w:t>(4) 轮转法（Round Robin） </w:t>
      </w:r>
    </w:p>
    <w:p>
      <w:pPr>
        <w:pStyle w:val="BodyText"/>
        <w:spacing w:line="278" w:lineRule="auto" w:before="43"/>
        <w:ind w:right="511" w:firstLine="374"/>
        <w:jc w:val="both"/>
      </w:pPr>
      <w:r>
        <w:rPr/>
        <w:drawing>
          <wp:anchor distT="0" distB="0" distL="0" distR="0" allowOverlap="1" layoutInCell="1" locked="0" behindDoc="0" simplePos="0" relativeHeight="2">
            <wp:simplePos x="0" y="0"/>
            <wp:positionH relativeFrom="page">
              <wp:posOffset>1477458</wp:posOffset>
            </wp:positionH>
            <wp:positionV relativeFrom="paragraph">
              <wp:posOffset>877424</wp:posOffset>
            </wp:positionV>
            <wp:extent cx="4547801" cy="40862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547801" cy="408622"/>
                    </a:xfrm>
                    <a:prstGeom prst="rect">
                      <a:avLst/>
                    </a:prstGeom>
                  </pic:spPr>
                </pic:pic>
              </a:graphicData>
            </a:graphic>
          </wp:anchor>
        </w:drawing>
      </w:r>
      <w:r>
        <w:rPr>
          <w:spacing w:val="-7"/>
        </w:rPr>
        <w:t>采用此算法的系统，其程序就绪队列往往按进程到达的时间来排序。进程调度程序总是</w:t>
      </w:r>
      <w:r>
        <w:rPr>
          <w:spacing w:val="-11"/>
        </w:rPr>
        <w:t>选择就绪队列中的第一个进程，也就是说按照先来先服务原则调度，但一旦进程占用处理机</w:t>
      </w:r>
      <w:r>
        <w:rPr>
          <w:spacing w:val="-12"/>
        </w:rPr>
        <w:t>则仅使用一个时间片。在使用先一个时间片后，进程还没又完成其运行，它必须释放出处理</w:t>
      </w:r>
      <w:r>
        <w:rPr>
          <w:spacing w:val="-6"/>
        </w:rPr>
        <w:t>机给下一个就绪的进程，而被抢占的进程返回到就绪队列的末尾重新排队等待在次运行。</w:t>
      </w:r>
      <w:r>
        <w:rPr/>
        <w:t> </w:t>
      </w:r>
    </w:p>
    <w:p>
      <w:pPr>
        <w:pStyle w:val="ListParagraph"/>
        <w:numPr>
          <w:ilvl w:val="0"/>
          <w:numId w:val="16"/>
        </w:numPr>
        <w:tabs>
          <w:tab w:pos="1364" w:val="left" w:leader="none"/>
        </w:tabs>
        <w:spacing w:line="240" w:lineRule="auto" w:before="173" w:after="0"/>
        <w:ind w:left="1363" w:right="0" w:hanging="530"/>
        <w:jc w:val="left"/>
        <w:rPr>
          <w:sz w:val="21"/>
        </w:rPr>
      </w:pPr>
      <w:r>
        <w:rPr>
          <w:spacing w:val="-3"/>
          <w:sz w:val="21"/>
        </w:rPr>
        <w:t>优先级调度算法</w:t>
      </w:r>
      <w:r>
        <w:rPr>
          <w:sz w:val="21"/>
        </w:rPr>
        <w:t> </w:t>
      </w:r>
    </w:p>
    <w:p>
      <w:pPr>
        <w:pStyle w:val="BodyText"/>
        <w:spacing w:before="43"/>
        <w:ind w:left="1149"/>
      </w:pPr>
      <w:r>
        <w:rPr>
          <w:spacing w:val="-5"/>
        </w:rPr>
        <w:t>一种常用的进程调度算法是把处理机分配给具有最高优先数的进程</w:t>
      </w:r>
      <w:r>
        <w:rPr/>
        <w:t>（</w:t>
      </w:r>
      <w:r>
        <w:rPr>
          <w:spacing w:val="-3"/>
        </w:rPr>
        <w:t>用于实时系统</w:t>
      </w:r>
      <w:r>
        <w:rPr>
          <w:spacing w:val="-108"/>
        </w:rPr>
        <w:t>）</w:t>
      </w:r>
      <w:r>
        <w:rPr/>
        <w:t> </w:t>
      </w:r>
    </w:p>
    <w:p>
      <w:pPr>
        <w:pStyle w:val="BodyText"/>
        <w:spacing w:line="278" w:lineRule="auto" w:before="43"/>
        <w:ind w:right="569" w:firstLine="374"/>
      </w:pPr>
      <w:r>
        <w:rPr>
          <w:w w:val="100"/>
        </w:rPr>
        <w:t>    </w:t>
      </w:r>
      <w:r>
        <w:rPr/>
        <w:t>在这种算法中，首先考虑的问题是如何确定进程的优先数。 一种是静态优先数， 另一种是动态优先数。 </w:t>
      </w:r>
    </w:p>
    <w:p>
      <w:pPr>
        <w:pStyle w:val="ListParagraph"/>
        <w:numPr>
          <w:ilvl w:val="0"/>
          <w:numId w:val="16"/>
        </w:numPr>
        <w:tabs>
          <w:tab w:pos="1364" w:val="left" w:leader="none"/>
        </w:tabs>
        <w:spacing w:line="269" w:lineRule="exact" w:before="0" w:after="0"/>
        <w:ind w:left="1363" w:right="0" w:hanging="530"/>
        <w:jc w:val="left"/>
        <w:rPr>
          <w:sz w:val="21"/>
        </w:rPr>
      </w:pPr>
      <w:r>
        <w:rPr>
          <w:spacing w:val="-3"/>
          <w:sz w:val="21"/>
        </w:rPr>
        <w:t>多级反馈队列</w:t>
      </w:r>
      <w:r>
        <w:rPr>
          <w:sz w:val="21"/>
        </w:rPr>
        <w:t> </w:t>
      </w:r>
    </w:p>
    <w:p>
      <w:pPr>
        <w:pStyle w:val="BodyText"/>
        <w:spacing w:line="278" w:lineRule="auto" w:before="43"/>
        <w:ind w:right="516" w:firstLine="374"/>
        <w:jc w:val="both"/>
      </w:pPr>
      <w:r>
        <w:rPr>
          <w:spacing w:val="-9"/>
        </w:rPr>
        <w:t>设置多个就绪队列，分别赋予不同的优先级，如逐级降低，队列 </w:t>
      </w:r>
      <w:r>
        <w:rPr/>
        <w:t>1</w:t>
      </w:r>
      <w:r>
        <w:rPr>
          <w:spacing w:val="-9"/>
        </w:rPr>
        <w:t> 的优先级最高。每个</w:t>
      </w:r>
      <w:r>
        <w:rPr>
          <w:spacing w:val="-5"/>
        </w:rPr>
        <w:t>队列执行时间片的长度也不同，规定优先级越低则时间片越长，如逐级加倍</w:t>
      </w:r>
      <w:r>
        <w:rPr/>
        <w:t> </w:t>
      </w:r>
    </w:p>
    <w:p>
      <w:pPr>
        <w:pStyle w:val="BodyText"/>
        <w:spacing w:line="278" w:lineRule="auto"/>
        <w:ind w:right="525" w:firstLine="374"/>
        <w:jc w:val="both"/>
      </w:pPr>
      <w:r>
        <w:rPr>
          <w:spacing w:val="-6"/>
        </w:rPr>
        <w:t>新进程进入内存后，先投入队列 </w:t>
      </w:r>
      <w:r>
        <w:rPr/>
        <w:t>1</w:t>
      </w:r>
      <w:r>
        <w:rPr>
          <w:spacing w:val="-16"/>
        </w:rPr>
        <w:t> 的末尾，按 </w:t>
      </w:r>
      <w:r>
        <w:rPr/>
        <w:t>FCFS</w:t>
      </w:r>
      <w:r>
        <w:rPr>
          <w:spacing w:val="-13"/>
        </w:rPr>
        <w:t> 算法调度；若按队列 </w:t>
      </w:r>
      <w:r>
        <w:rPr/>
        <w:t>1</w:t>
      </w:r>
      <w:r>
        <w:rPr>
          <w:spacing w:val="-10"/>
        </w:rPr>
        <w:t> 一个时间片</w:t>
      </w:r>
      <w:r>
        <w:rPr>
          <w:spacing w:val="-8"/>
        </w:rPr>
        <w:t>未能执行完，则降低投入到队列 </w:t>
      </w:r>
      <w:r>
        <w:rPr/>
        <w:t>2</w:t>
      </w:r>
      <w:r>
        <w:rPr>
          <w:spacing w:val="-13"/>
        </w:rPr>
        <w:t> 的末尾，同样按 </w:t>
      </w:r>
      <w:r>
        <w:rPr/>
        <w:t>FCFS</w:t>
      </w:r>
      <w:r>
        <w:rPr>
          <w:spacing w:val="-8"/>
        </w:rPr>
        <w:t> 算法调度；如此下去，降低到最后</w:t>
      </w:r>
      <w:r>
        <w:rPr>
          <w:spacing w:val="-5"/>
        </w:rPr>
        <w:t>的队列，则按"时间片轮转"算法调度直到完成。</w:t>
      </w:r>
      <w:r>
        <w:rPr/>
        <w:t> </w:t>
      </w:r>
    </w:p>
    <w:p>
      <w:pPr>
        <w:pStyle w:val="BodyText"/>
        <w:spacing w:line="278" w:lineRule="auto"/>
        <w:ind w:right="410" w:firstLine="374"/>
      </w:pPr>
      <w:r>
        <w:rPr>
          <w:spacing w:val="-6"/>
        </w:rPr>
        <w:t>仅当较高优先级的队列为空，才调度较低优先级的队列中的进程执行。如果进程执行时</w:t>
      </w:r>
      <w:r>
        <w:rPr>
          <w:spacing w:val="-18"/>
        </w:rPr>
        <w:t>有新进程进入较高优先级的队列，则抢先执行新进程，并把被抢先的进程投入原队列的末尾。</w:t>
      </w:r>
      <w:r>
        <w:rPr/>
        <w:t> </w:t>
      </w:r>
    </w:p>
    <w:p>
      <w:pPr>
        <w:pStyle w:val="BodyText"/>
        <w:ind w:left="820"/>
      </w:pPr>
      <w:r>
        <w:rPr>
          <w:w w:val="100"/>
        </w:rPr>
        <w:t> </w:t>
      </w:r>
    </w:p>
    <w:p>
      <w:pPr>
        <w:pStyle w:val="BodyText"/>
        <w:spacing w:before="42"/>
        <w:ind w:left="820"/>
      </w:pPr>
      <w:r>
        <w:rPr>
          <w:w w:val="100"/>
        </w:rPr>
        <w:t> </w:t>
      </w:r>
    </w:p>
    <w:p>
      <w:pPr>
        <w:pStyle w:val="BodyText"/>
        <w:spacing w:before="43"/>
        <w:ind w:left="820"/>
      </w:pPr>
      <w:r>
        <w:rPr>
          <w:w w:val="100"/>
        </w:rPr>
        <w:t> </w:t>
      </w:r>
    </w:p>
    <w:p>
      <w:pPr>
        <w:pStyle w:val="BodyText"/>
        <w:spacing w:before="43"/>
        <w:ind w:left="820"/>
      </w:pPr>
      <w:r>
        <w:rPr>
          <w:w w:val="100"/>
        </w:rPr>
        <w:t> </w:t>
      </w:r>
    </w:p>
    <w:p>
      <w:pPr>
        <w:pStyle w:val="BodyText"/>
        <w:spacing w:before="43"/>
        <w:ind w:left="820"/>
      </w:pPr>
      <w:r>
        <w:rPr>
          <w:w w:val="100"/>
        </w:rPr>
        <w:t> </w:t>
      </w:r>
    </w:p>
    <w:p>
      <w:pPr>
        <w:pStyle w:val="BodyText"/>
        <w:spacing w:before="43"/>
        <w:ind w:left="820"/>
      </w:pPr>
      <w:r>
        <w:rPr>
          <w:w w:val="100"/>
        </w:rPr>
        <w:t> </w:t>
      </w:r>
    </w:p>
    <w:p>
      <w:pPr>
        <w:pStyle w:val="BodyText"/>
        <w:spacing w:before="43"/>
        <w:ind w:left="820"/>
      </w:pPr>
      <w:r>
        <w:rPr>
          <w:w w:val="100"/>
        </w:rPr>
        <w:t> </w:t>
      </w:r>
    </w:p>
    <w:p>
      <w:pPr>
        <w:pStyle w:val="BodyText"/>
        <w:spacing w:before="43"/>
        <w:ind w:left="820"/>
      </w:pPr>
      <w:r>
        <w:rPr>
          <w:w w:val="100"/>
        </w:rPr>
        <w:t> </w:t>
      </w:r>
    </w:p>
    <w:p>
      <w:pPr>
        <w:spacing w:after="0"/>
        <w:sectPr>
          <w:pgSz w:w="11910" w:h="16840"/>
          <w:pgMar w:header="877" w:footer="1019" w:top="1100" w:bottom="1200" w:left="1340" w:right="1280"/>
        </w:sectPr>
      </w:pPr>
    </w:p>
    <w:p>
      <w:pPr>
        <w:pStyle w:val="BodyText"/>
        <w:spacing w:before="3"/>
        <w:ind w:left="0"/>
      </w:pPr>
    </w:p>
    <w:p>
      <w:pPr>
        <w:pStyle w:val="Heading5"/>
        <w:spacing w:before="72"/>
      </w:pPr>
      <w:r>
        <w:rPr/>
        <w:t>习题</w:t>
      </w:r>
      <w:r>
        <w:rPr>
          <w:w w:val="99"/>
        </w:rPr>
        <w:t> </w:t>
      </w:r>
    </w:p>
    <w:p>
      <w:pPr>
        <w:pStyle w:val="BodyText"/>
        <w:ind w:left="0"/>
        <w:rPr>
          <w:b/>
          <w:sz w:val="20"/>
        </w:rPr>
      </w:pPr>
    </w:p>
    <w:p>
      <w:pPr>
        <w:pStyle w:val="BodyText"/>
        <w:spacing w:line="333" w:lineRule="auto" w:before="147"/>
        <w:ind w:left="820" w:right="511" w:hanging="360"/>
      </w:pPr>
      <w:r>
        <w:rPr/>
        <w:t>1</w:t>
      </w:r>
      <w:r>
        <w:rPr>
          <w:spacing w:val="-12"/>
        </w:rPr>
        <w:t>、 单道批处理系统，采用短作业优先调度算法。当第一个作业进入后开始调度，现有 </w:t>
      </w:r>
      <w:r>
        <w:rPr/>
        <w:t>3</w:t>
      </w:r>
      <w:r>
        <w:rPr>
          <w:spacing w:val="-19"/>
        </w:rPr>
        <w:t> 个</w:t>
      </w:r>
      <w:r>
        <w:rPr>
          <w:spacing w:val="-8"/>
        </w:rPr>
        <w:t>作业，进入和计算时间如图所示，求：</w:t>
      </w:r>
      <w:r>
        <w:rPr/>
        <w:t>（1）</w:t>
      </w:r>
      <w:r>
        <w:rPr>
          <w:spacing w:val="-3"/>
        </w:rPr>
        <w:t>完成下表；</w:t>
      </w:r>
      <w:r>
        <w:rPr/>
        <w:t>（2）</w:t>
      </w:r>
      <w:r>
        <w:rPr>
          <w:spacing w:val="-3"/>
        </w:rPr>
        <w:t>计算平均周转时间。</w:t>
      </w:r>
      <w:r>
        <w:rPr/>
        <w:t> </w:t>
      </w:r>
    </w:p>
    <w:p>
      <w:pPr>
        <w:pStyle w:val="BodyText"/>
        <w:ind w:left="0"/>
        <w:rPr>
          <w:sz w:val="14"/>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056"/>
        <w:gridCol w:w="1268"/>
        <w:gridCol w:w="1477"/>
        <w:gridCol w:w="1265"/>
        <w:gridCol w:w="1268"/>
      </w:tblGrid>
      <w:tr>
        <w:trPr>
          <w:trHeight w:val="373" w:hRule="atLeast"/>
        </w:trPr>
        <w:tc>
          <w:tcPr>
            <w:tcW w:w="636" w:type="dxa"/>
          </w:tcPr>
          <w:p>
            <w:pPr>
              <w:pStyle w:val="TableParagraph"/>
              <w:spacing w:line="250" w:lineRule="exact" w:before="104"/>
              <w:ind w:left="146" w:right="24"/>
              <w:jc w:val="center"/>
              <w:rPr>
                <w:sz w:val="21"/>
              </w:rPr>
            </w:pPr>
            <w:r>
              <w:rPr>
                <w:spacing w:val="-2"/>
                <w:sz w:val="21"/>
              </w:rPr>
              <w:t>序号</w:t>
            </w:r>
            <w:r>
              <w:rPr>
                <w:sz w:val="21"/>
              </w:rPr>
              <w:t> </w:t>
            </w:r>
          </w:p>
        </w:tc>
        <w:tc>
          <w:tcPr>
            <w:tcW w:w="1056" w:type="dxa"/>
          </w:tcPr>
          <w:p>
            <w:pPr>
              <w:pStyle w:val="TableParagraph"/>
              <w:spacing w:line="250" w:lineRule="exact" w:before="104"/>
              <w:ind w:right="-15"/>
              <w:rPr>
                <w:sz w:val="21"/>
              </w:rPr>
            </w:pPr>
            <w:r>
              <w:rPr>
                <w:spacing w:val="-2"/>
                <w:sz w:val="21"/>
              </w:rPr>
              <w:t>进入时间</w:t>
            </w:r>
            <w:r>
              <w:rPr>
                <w:sz w:val="21"/>
              </w:rPr>
              <w:t> </w:t>
            </w:r>
          </w:p>
        </w:tc>
        <w:tc>
          <w:tcPr>
            <w:tcW w:w="1268" w:type="dxa"/>
          </w:tcPr>
          <w:p>
            <w:pPr>
              <w:pStyle w:val="TableParagraph"/>
              <w:spacing w:line="250" w:lineRule="exact" w:before="104"/>
              <w:ind w:left="150" w:right="27"/>
              <w:jc w:val="center"/>
              <w:rPr>
                <w:sz w:val="21"/>
              </w:rPr>
            </w:pPr>
            <w:r>
              <w:rPr>
                <w:spacing w:val="-2"/>
                <w:sz w:val="21"/>
              </w:rPr>
              <w:t>需计算时间</w:t>
            </w:r>
            <w:r>
              <w:rPr>
                <w:sz w:val="21"/>
              </w:rPr>
              <w:t> </w:t>
            </w:r>
          </w:p>
        </w:tc>
        <w:tc>
          <w:tcPr>
            <w:tcW w:w="1477" w:type="dxa"/>
          </w:tcPr>
          <w:p>
            <w:pPr>
              <w:pStyle w:val="TableParagraph"/>
              <w:spacing w:line="250" w:lineRule="exact" w:before="104"/>
              <w:ind w:right="-15"/>
              <w:rPr>
                <w:sz w:val="21"/>
              </w:rPr>
            </w:pPr>
            <w:r>
              <w:rPr>
                <w:spacing w:val="-3"/>
                <w:sz w:val="21"/>
              </w:rPr>
              <w:t>开始执行时间</w:t>
            </w:r>
            <w:r>
              <w:rPr>
                <w:sz w:val="21"/>
              </w:rPr>
              <w:t> </w:t>
            </w:r>
          </w:p>
        </w:tc>
        <w:tc>
          <w:tcPr>
            <w:tcW w:w="1265" w:type="dxa"/>
          </w:tcPr>
          <w:p>
            <w:pPr>
              <w:pStyle w:val="TableParagraph"/>
              <w:spacing w:line="250" w:lineRule="exact" w:before="104"/>
              <w:ind w:left="318" w:right="-15"/>
              <w:rPr>
                <w:sz w:val="21"/>
              </w:rPr>
            </w:pPr>
            <w:r>
              <w:rPr>
                <w:spacing w:val="-2"/>
                <w:sz w:val="21"/>
              </w:rPr>
              <w:t>完成时间</w:t>
            </w:r>
            <w:r>
              <w:rPr>
                <w:sz w:val="21"/>
              </w:rPr>
              <w:t> </w:t>
            </w:r>
          </w:p>
        </w:tc>
        <w:tc>
          <w:tcPr>
            <w:tcW w:w="1268" w:type="dxa"/>
          </w:tcPr>
          <w:p>
            <w:pPr>
              <w:pStyle w:val="TableParagraph"/>
              <w:spacing w:line="250" w:lineRule="exact" w:before="104"/>
              <w:ind w:left="317" w:right="-15"/>
              <w:rPr>
                <w:sz w:val="21"/>
              </w:rPr>
            </w:pPr>
            <w:r>
              <w:rPr>
                <w:spacing w:val="-1"/>
                <w:sz w:val="21"/>
              </w:rPr>
              <w:t>周转时间 </w:t>
            </w:r>
          </w:p>
        </w:tc>
      </w:tr>
      <w:tr>
        <w:trPr>
          <w:trHeight w:val="450" w:hRule="atLeast"/>
        </w:trPr>
        <w:tc>
          <w:tcPr>
            <w:tcW w:w="636" w:type="dxa"/>
          </w:tcPr>
          <w:p>
            <w:pPr>
              <w:pStyle w:val="TableParagraph"/>
              <w:spacing w:before="104"/>
              <w:ind w:left="247" w:right="24"/>
              <w:jc w:val="center"/>
              <w:rPr>
                <w:sz w:val="21"/>
              </w:rPr>
            </w:pPr>
            <w:r>
              <w:rPr>
                <w:sz w:val="21"/>
              </w:rPr>
              <w:t>1 </w:t>
            </w:r>
          </w:p>
        </w:tc>
        <w:tc>
          <w:tcPr>
            <w:tcW w:w="1056" w:type="dxa"/>
          </w:tcPr>
          <w:p>
            <w:pPr>
              <w:pStyle w:val="TableParagraph"/>
              <w:spacing w:before="104"/>
              <w:rPr>
                <w:sz w:val="21"/>
              </w:rPr>
            </w:pPr>
            <w:r>
              <w:rPr>
                <w:sz w:val="21"/>
              </w:rPr>
              <w:t>9：00 </w:t>
            </w:r>
          </w:p>
        </w:tc>
        <w:tc>
          <w:tcPr>
            <w:tcW w:w="1268" w:type="dxa"/>
          </w:tcPr>
          <w:p>
            <w:pPr>
              <w:pStyle w:val="TableParagraph"/>
              <w:spacing w:before="104"/>
              <w:ind w:left="14" w:right="27"/>
              <w:jc w:val="center"/>
              <w:rPr>
                <w:sz w:val="21"/>
              </w:rPr>
            </w:pPr>
            <w:r>
              <w:rPr>
                <w:sz w:val="21"/>
              </w:rPr>
              <w:t>60 分钟 </w:t>
            </w:r>
          </w:p>
        </w:tc>
        <w:tc>
          <w:tcPr>
            <w:tcW w:w="1477" w:type="dxa"/>
          </w:tcPr>
          <w:p>
            <w:pPr>
              <w:pStyle w:val="TableParagraph"/>
              <w:spacing w:before="104"/>
              <w:ind w:left="318"/>
              <w:rPr>
                <w:sz w:val="21"/>
              </w:rPr>
            </w:pPr>
            <w:r>
              <w:rPr>
                <w:w w:val="100"/>
                <w:sz w:val="21"/>
              </w:rPr>
              <w:t> </w:t>
            </w:r>
          </w:p>
        </w:tc>
        <w:tc>
          <w:tcPr>
            <w:tcW w:w="1265" w:type="dxa"/>
          </w:tcPr>
          <w:p>
            <w:pPr>
              <w:pStyle w:val="TableParagraph"/>
              <w:spacing w:before="104"/>
              <w:ind w:left="318"/>
              <w:rPr>
                <w:sz w:val="21"/>
              </w:rPr>
            </w:pPr>
            <w:r>
              <w:rPr>
                <w:w w:val="100"/>
                <w:sz w:val="21"/>
              </w:rPr>
              <w:t> </w:t>
            </w:r>
          </w:p>
        </w:tc>
        <w:tc>
          <w:tcPr>
            <w:tcW w:w="1268" w:type="dxa"/>
          </w:tcPr>
          <w:p>
            <w:pPr>
              <w:pStyle w:val="TableParagraph"/>
              <w:spacing w:before="104"/>
              <w:ind w:left="317"/>
              <w:rPr>
                <w:sz w:val="21"/>
              </w:rPr>
            </w:pPr>
            <w:r>
              <w:rPr>
                <w:w w:val="100"/>
                <w:sz w:val="21"/>
              </w:rPr>
              <w:t> </w:t>
            </w:r>
          </w:p>
        </w:tc>
      </w:tr>
      <w:tr>
        <w:trPr>
          <w:trHeight w:val="465" w:hRule="atLeast"/>
        </w:trPr>
        <w:tc>
          <w:tcPr>
            <w:tcW w:w="636" w:type="dxa"/>
          </w:tcPr>
          <w:p>
            <w:pPr>
              <w:pStyle w:val="TableParagraph"/>
              <w:spacing w:before="104"/>
              <w:ind w:left="247" w:right="24"/>
              <w:jc w:val="center"/>
              <w:rPr>
                <w:sz w:val="21"/>
              </w:rPr>
            </w:pPr>
            <w:r>
              <w:rPr>
                <w:sz w:val="21"/>
              </w:rPr>
              <w:t>2 </w:t>
            </w:r>
          </w:p>
        </w:tc>
        <w:tc>
          <w:tcPr>
            <w:tcW w:w="1056" w:type="dxa"/>
          </w:tcPr>
          <w:p>
            <w:pPr>
              <w:pStyle w:val="TableParagraph"/>
              <w:spacing w:before="104"/>
              <w:rPr>
                <w:sz w:val="21"/>
              </w:rPr>
            </w:pPr>
            <w:r>
              <w:rPr>
                <w:sz w:val="21"/>
              </w:rPr>
              <w:t>9：10 </w:t>
            </w:r>
          </w:p>
        </w:tc>
        <w:tc>
          <w:tcPr>
            <w:tcW w:w="1268" w:type="dxa"/>
          </w:tcPr>
          <w:p>
            <w:pPr>
              <w:pStyle w:val="TableParagraph"/>
              <w:spacing w:before="104"/>
              <w:ind w:left="14" w:right="27"/>
              <w:jc w:val="center"/>
              <w:rPr>
                <w:sz w:val="21"/>
              </w:rPr>
            </w:pPr>
            <w:r>
              <w:rPr>
                <w:sz w:val="21"/>
              </w:rPr>
              <w:t>45 分钟 </w:t>
            </w:r>
          </w:p>
        </w:tc>
        <w:tc>
          <w:tcPr>
            <w:tcW w:w="1477" w:type="dxa"/>
          </w:tcPr>
          <w:p>
            <w:pPr>
              <w:pStyle w:val="TableParagraph"/>
              <w:spacing w:before="104"/>
              <w:ind w:left="318"/>
              <w:rPr>
                <w:sz w:val="21"/>
              </w:rPr>
            </w:pPr>
            <w:r>
              <w:rPr>
                <w:w w:val="100"/>
                <w:sz w:val="21"/>
              </w:rPr>
              <w:t> </w:t>
            </w:r>
          </w:p>
        </w:tc>
        <w:tc>
          <w:tcPr>
            <w:tcW w:w="1265" w:type="dxa"/>
          </w:tcPr>
          <w:p>
            <w:pPr>
              <w:pStyle w:val="TableParagraph"/>
              <w:spacing w:before="104"/>
              <w:ind w:left="318"/>
              <w:rPr>
                <w:sz w:val="21"/>
              </w:rPr>
            </w:pPr>
            <w:r>
              <w:rPr>
                <w:w w:val="100"/>
                <w:sz w:val="21"/>
              </w:rPr>
              <w:t> </w:t>
            </w:r>
          </w:p>
        </w:tc>
        <w:tc>
          <w:tcPr>
            <w:tcW w:w="1268" w:type="dxa"/>
          </w:tcPr>
          <w:p>
            <w:pPr>
              <w:pStyle w:val="TableParagraph"/>
              <w:spacing w:before="104"/>
              <w:ind w:left="317"/>
              <w:rPr>
                <w:sz w:val="21"/>
              </w:rPr>
            </w:pPr>
            <w:r>
              <w:rPr>
                <w:w w:val="100"/>
                <w:sz w:val="21"/>
              </w:rPr>
              <w:t> </w:t>
            </w:r>
          </w:p>
        </w:tc>
      </w:tr>
      <w:tr>
        <w:trPr>
          <w:trHeight w:val="374" w:hRule="atLeast"/>
        </w:trPr>
        <w:tc>
          <w:tcPr>
            <w:tcW w:w="636" w:type="dxa"/>
          </w:tcPr>
          <w:p>
            <w:pPr>
              <w:pStyle w:val="TableParagraph"/>
              <w:spacing w:line="250" w:lineRule="exact" w:before="104"/>
              <w:ind w:left="247" w:right="24"/>
              <w:jc w:val="center"/>
              <w:rPr>
                <w:sz w:val="21"/>
              </w:rPr>
            </w:pPr>
            <w:r>
              <w:rPr>
                <w:sz w:val="21"/>
              </w:rPr>
              <w:t>3 </w:t>
            </w:r>
          </w:p>
        </w:tc>
        <w:tc>
          <w:tcPr>
            <w:tcW w:w="1056" w:type="dxa"/>
          </w:tcPr>
          <w:p>
            <w:pPr>
              <w:pStyle w:val="TableParagraph"/>
              <w:spacing w:line="250" w:lineRule="exact" w:before="104"/>
              <w:rPr>
                <w:sz w:val="21"/>
              </w:rPr>
            </w:pPr>
            <w:r>
              <w:rPr>
                <w:sz w:val="21"/>
              </w:rPr>
              <w:t>9：15 </w:t>
            </w:r>
          </w:p>
        </w:tc>
        <w:tc>
          <w:tcPr>
            <w:tcW w:w="1268" w:type="dxa"/>
          </w:tcPr>
          <w:p>
            <w:pPr>
              <w:pStyle w:val="TableParagraph"/>
              <w:spacing w:line="250" w:lineRule="exact" w:before="104"/>
              <w:ind w:left="14" w:right="27"/>
              <w:jc w:val="center"/>
              <w:rPr>
                <w:sz w:val="21"/>
              </w:rPr>
            </w:pPr>
            <w:r>
              <w:rPr>
                <w:sz w:val="21"/>
              </w:rPr>
              <w:t>25 分钟 </w:t>
            </w:r>
          </w:p>
        </w:tc>
        <w:tc>
          <w:tcPr>
            <w:tcW w:w="1477" w:type="dxa"/>
          </w:tcPr>
          <w:p>
            <w:pPr>
              <w:pStyle w:val="TableParagraph"/>
              <w:spacing w:line="250" w:lineRule="exact" w:before="104"/>
              <w:ind w:left="318"/>
              <w:rPr>
                <w:sz w:val="21"/>
              </w:rPr>
            </w:pPr>
            <w:r>
              <w:rPr>
                <w:w w:val="100"/>
                <w:sz w:val="21"/>
              </w:rPr>
              <w:t> </w:t>
            </w:r>
          </w:p>
        </w:tc>
        <w:tc>
          <w:tcPr>
            <w:tcW w:w="1265" w:type="dxa"/>
          </w:tcPr>
          <w:p>
            <w:pPr>
              <w:pStyle w:val="TableParagraph"/>
              <w:spacing w:line="250" w:lineRule="exact" w:before="104"/>
              <w:ind w:left="318"/>
              <w:rPr>
                <w:sz w:val="21"/>
              </w:rPr>
            </w:pPr>
            <w:r>
              <w:rPr>
                <w:w w:val="100"/>
                <w:sz w:val="21"/>
              </w:rPr>
              <w:t> </w:t>
            </w:r>
          </w:p>
        </w:tc>
        <w:tc>
          <w:tcPr>
            <w:tcW w:w="1268" w:type="dxa"/>
          </w:tcPr>
          <w:p>
            <w:pPr>
              <w:pStyle w:val="TableParagraph"/>
              <w:spacing w:line="250" w:lineRule="exact" w:before="104"/>
              <w:ind w:left="317"/>
              <w:rPr>
                <w:sz w:val="21"/>
              </w:rPr>
            </w:pPr>
            <w:r>
              <w:rPr>
                <w:w w:val="100"/>
                <w:sz w:val="21"/>
              </w:rPr>
              <w:t> </w:t>
            </w:r>
          </w:p>
        </w:tc>
      </w:tr>
    </w:tbl>
    <w:p>
      <w:pPr>
        <w:pStyle w:val="BodyText"/>
        <w:ind w:left="0"/>
        <w:rPr>
          <w:sz w:val="20"/>
        </w:rPr>
      </w:pPr>
    </w:p>
    <w:p>
      <w:pPr>
        <w:pStyle w:val="BodyText"/>
        <w:ind w:left="0"/>
        <w:rPr>
          <w:sz w:val="20"/>
        </w:rPr>
      </w:pPr>
    </w:p>
    <w:p>
      <w:pPr>
        <w:pStyle w:val="BodyText"/>
        <w:spacing w:before="3"/>
        <w:ind w:left="0"/>
        <w:rPr>
          <w:sz w:val="14"/>
        </w:rPr>
      </w:pPr>
    </w:p>
    <w:p>
      <w:pPr>
        <w:pStyle w:val="BodyText"/>
      </w:pPr>
      <w:r>
        <w:rPr/>
        <w:t>答：平均周转时间 83 分钟 20 秒。（3 分） </w:t>
      </w:r>
    </w:p>
    <w:p>
      <w:pPr>
        <w:pStyle w:val="BodyText"/>
        <w:spacing w:before="2"/>
        <w:ind w:left="0"/>
        <w:rPr>
          <w:sz w:val="22"/>
        </w:rPr>
      </w:pPr>
    </w:p>
    <w:tbl>
      <w:tblPr>
        <w:tblW w:w="0" w:type="auto"/>
        <w:jc w:val="left"/>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177"/>
        <w:gridCol w:w="1378"/>
        <w:gridCol w:w="1561"/>
        <w:gridCol w:w="1239"/>
        <w:gridCol w:w="1518"/>
      </w:tblGrid>
      <w:tr>
        <w:trPr>
          <w:trHeight w:val="373" w:hRule="atLeast"/>
        </w:trPr>
        <w:tc>
          <w:tcPr>
            <w:tcW w:w="1008" w:type="dxa"/>
          </w:tcPr>
          <w:p>
            <w:pPr>
              <w:pStyle w:val="TableParagraph"/>
              <w:spacing w:line="250" w:lineRule="exact" w:before="104"/>
              <w:ind w:left="142" w:right="396"/>
              <w:jc w:val="center"/>
              <w:rPr>
                <w:sz w:val="21"/>
              </w:rPr>
            </w:pPr>
            <w:r>
              <w:rPr>
                <w:sz w:val="21"/>
              </w:rPr>
              <w:t>序号 </w:t>
            </w:r>
          </w:p>
        </w:tc>
        <w:tc>
          <w:tcPr>
            <w:tcW w:w="1177" w:type="dxa"/>
          </w:tcPr>
          <w:p>
            <w:pPr>
              <w:pStyle w:val="TableParagraph"/>
              <w:spacing w:line="250" w:lineRule="exact" w:before="104"/>
              <w:ind w:left="105"/>
              <w:rPr>
                <w:sz w:val="21"/>
              </w:rPr>
            </w:pPr>
            <w:r>
              <w:rPr>
                <w:sz w:val="21"/>
              </w:rPr>
              <w:t>进入时间 </w:t>
            </w:r>
          </w:p>
        </w:tc>
        <w:tc>
          <w:tcPr>
            <w:tcW w:w="1378" w:type="dxa"/>
          </w:tcPr>
          <w:p>
            <w:pPr>
              <w:pStyle w:val="TableParagraph"/>
              <w:spacing w:line="250" w:lineRule="exact" w:before="104"/>
              <w:ind w:left="140" w:right="137"/>
              <w:jc w:val="center"/>
              <w:rPr>
                <w:sz w:val="21"/>
              </w:rPr>
            </w:pPr>
            <w:r>
              <w:rPr>
                <w:sz w:val="21"/>
              </w:rPr>
              <w:t>需计算时间 </w:t>
            </w:r>
          </w:p>
        </w:tc>
        <w:tc>
          <w:tcPr>
            <w:tcW w:w="1561" w:type="dxa"/>
          </w:tcPr>
          <w:p>
            <w:pPr>
              <w:pStyle w:val="TableParagraph"/>
              <w:spacing w:line="250" w:lineRule="exact" w:before="104"/>
              <w:ind w:left="106"/>
              <w:rPr>
                <w:sz w:val="21"/>
              </w:rPr>
            </w:pPr>
            <w:r>
              <w:rPr>
                <w:sz w:val="21"/>
              </w:rPr>
              <w:t>开始执行时间 </w:t>
            </w:r>
          </w:p>
        </w:tc>
        <w:tc>
          <w:tcPr>
            <w:tcW w:w="1239" w:type="dxa"/>
          </w:tcPr>
          <w:p>
            <w:pPr>
              <w:pStyle w:val="TableParagraph"/>
              <w:spacing w:line="250" w:lineRule="exact" w:before="104"/>
              <w:ind w:left="0" w:right="175"/>
              <w:jc w:val="right"/>
              <w:rPr>
                <w:sz w:val="21"/>
              </w:rPr>
            </w:pPr>
            <w:r>
              <w:rPr>
                <w:sz w:val="21"/>
              </w:rPr>
              <w:t>完成时间 </w:t>
            </w:r>
          </w:p>
        </w:tc>
        <w:tc>
          <w:tcPr>
            <w:tcW w:w="1518" w:type="dxa"/>
          </w:tcPr>
          <w:p>
            <w:pPr>
              <w:pStyle w:val="TableParagraph"/>
              <w:spacing w:line="250" w:lineRule="exact" w:before="104"/>
              <w:ind w:left="316"/>
              <w:rPr>
                <w:sz w:val="21"/>
              </w:rPr>
            </w:pPr>
            <w:r>
              <w:rPr>
                <w:sz w:val="21"/>
              </w:rPr>
              <w:t>周转时间 </w:t>
            </w:r>
          </w:p>
        </w:tc>
      </w:tr>
      <w:tr>
        <w:trPr>
          <w:trHeight w:val="450" w:hRule="atLeast"/>
        </w:trPr>
        <w:tc>
          <w:tcPr>
            <w:tcW w:w="1008" w:type="dxa"/>
          </w:tcPr>
          <w:p>
            <w:pPr>
              <w:pStyle w:val="TableParagraph"/>
              <w:spacing w:before="106"/>
              <w:ind w:left="142" w:right="288"/>
              <w:jc w:val="center"/>
              <w:rPr>
                <w:sz w:val="21"/>
              </w:rPr>
            </w:pPr>
            <w:r>
              <w:rPr>
                <w:sz w:val="21"/>
              </w:rPr>
              <w:t>1 </w:t>
            </w:r>
          </w:p>
        </w:tc>
        <w:tc>
          <w:tcPr>
            <w:tcW w:w="1177" w:type="dxa"/>
          </w:tcPr>
          <w:p>
            <w:pPr>
              <w:pStyle w:val="TableParagraph"/>
              <w:spacing w:before="106"/>
              <w:ind w:left="105"/>
              <w:rPr>
                <w:sz w:val="21"/>
              </w:rPr>
            </w:pPr>
            <w:r>
              <w:rPr>
                <w:sz w:val="21"/>
              </w:rPr>
              <w:t>9：00 </w:t>
            </w:r>
          </w:p>
        </w:tc>
        <w:tc>
          <w:tcPr>
            <w:tcW w:w="1378" w:type="dxa"/>
          </w:tcPr>
          <w:p>
            <w:pPr>
              <w:pStyle w:val="TableParagraph"/>
              <w:spacing w:before="106"/>
              <w:ind w:left="13" w:right="137"/>
              <w:jc w:val="center"/>
              <w:rPr>
                <w:sz w:val="21"/>
              </w:rPr>
            </w:pPr>
            <w:r>
              <w:rPr>
                <w:sz w:val="21"/>
              </w:rPr>
              <w:t>60 分钟 </w:t>
            </w:r>
          </w:p>
        </w:tc>
        <w:tc>
          <w:tcPr>
            <w:tcW w:w="1561" w:type="dxa"/>
          </w:tcPr>
          <w:p>
            <w:pPr>
              <w:pStyle w:val="TableParagraph"/>
              <w:spacing w:before="106"/>
              <w:ind w:left="318"/>
              <w:rPr>
                <w:sz w:val="21"/>
              </w:rPr>
            </w:pPr>
            <w:r>
              <w:rPr>
                <w:sz w:val="21"/>
              </w:rPr>
              <w:t>9：00 </w:t>
            </w:r>
          </w:p>
        </w:tc>
        <w:tc>
          <w:tcPr>
            <w:tcW w:w="1239" w:type="dxa"/>
          </w:tcPr>
          <w:p>
            <w:pPr>
              <w:pStyle w:val="TableParagraph"/>
              <w:spacing w:before="106"/>
              <w:ind w:left="0" w:right="172"/>
              <w:jc w:val="right"/>
              <w:rPr>
                <w:sz w:val="21"/>
              </w:rPr>
            </w:pPr>
            <w:r>
              <w:rPr>
                <w:sz w:val="21"/>
              </w:rPr>
              <w:t>10：00 </w:t>
            </w:r>
          </w:p>
        </w:tc>
        <w:tc>
          <w:tcPr>
            <w:tcW w:w="1518" w:type="dxa"/>
          </w:tcPr>
          <w:p>
            <w:pPr>
              <w:pStyle w:val="TableParagraph"/>
              <w:spacing w:before="106"/>
              <w:ind w:left="316"/>
              <w:rPr>
                <w:sz w:val="21"/>
              </w:rPr>
            </w:pPr>
            <w:r>
              <w:rPr>
                <w:sz w:val="21"/>
              </w:rPr>
              <w:t>60 分钟 </w:t>
            </w:r>
          </w:p>
        </w:tc>
      </w:tr>
      <w:tr>
        <w:trPr>
          <w:trHeight w:val="465" w:hRule="atLeast"/>
        </w:trPr>
        <w:tc>
          <w:tcPr>
            <w:tcW w:w="1008" w:type="dxa"/>
          </w:tcPr>
          <w:p>
            <w:pPr>
              <w:pStyle w:val="TableParagraph"/>
              <w:spacing w:before="104"/>
              <w:ind w:left="142" w:right="288"/>
              <w:jc w:val="center"/>
              <w:rPr>
                <w:sz w:val="21"/>
              </w:rPr>
            </w:pPr>
            <w:r>
              <w:rPr>
                <w:sz w:val="21"/>
              </w:rPr>
              <w:t>2 </w:t>
            </w:r>
          </w:p>
        </w:tc>
        <w:tc>
          <w:tcPr>
            <w:tcW w:w="1177" w:type="dxa"/>
          </w:tcPr>
          <w:p>
            <w:pPr>
              <w:pStyle w:val="TableParagraph"/>
              <w:spacing w:before="104"/>
              <w:ind w:left="105"/>
              <w:rPr>
                <w:sz w:val="21"/>
              </w:rPr>
            </w:pPr>
            <w:r>
              <w:rPr>
                <w:sz w:val="21"/>
              </w:rPr>
              <w:t>9：10 </w:t>
            </w:r>
          </w:p>
        </w:tc>
        <w:tc>
          <w:tcPr>
            <w:tcW w:w="1378" w:type="dxa"/>
          </w:tcPr>
          <w:p>
            <w:pPr>
              <w:pStyle w:val="TableParagraph"/>
              <w:spacing w:before="104"/>
              <w:ind w:left="13" w:right="137"/>
              <w:jc w:val="center"/>
              <w:rPr>
                <w:sz w:val="21"/>
              </w:rPr>
            </w:pPr>
            <w:r>
              <w:rPr>
                <w:sz w:val="21"/>
              </w:rPr>
              <w:t>45 分钟 </w:t>
            </w:r>
          </w:p>
        </w:tc>
        <w:tc>
          <w:tcPr>
            <w:tcW w:w="1561" w:type="dxa"/>
          </w:tcPr>
          <w:p>
            <w:pPr>
              <w:pStyle w:val="TableParagraph"/>
              <w:spacing w:before="104"/>
              <w:ind w:left="318"/>
              <w:rPr>
                <w:sz w:val="21"/>
              </w:rPr>
            </w:pPr>
            <w:r>
              <w:rPr>
                <w:sz w:val="21"/>
              </w:rPr>
              <w:t>10：25 </w:t>
            </w:r>
          </w:p>
        </w:tc>
        <w:tc>
          <w:tcPr>
            <w:tcW w:w="1239" w:type="dxa"/>
          </w:tcPr>
          <w:p>
            <w:pPr>
              <w:pStyle w:val="TableParagraph"/>
              <w:spacing w:before="104"/>
              <w:ind w:left="0" w:right="172"/>
              <w:jc w:val="right"/>
              <w:rPr>
                <w:sz w:val="21"/>
              </w:rPr>
            </w:pPr>
            <w:r>
              <w:rPr>
                <w:sz w:val="21"/>
              </w:rPr>
              <w:t>11：10 </w:t>
            </w:r>
          </w:p>
        </w:tc>
        <w:tc>
          <w:tcPr>
            <w:tcW w:w="1518" w:type="dxa"/>
          </w:tcPr>
          <w:p>
            <w:pPr>
              <w:pStyle w:val="TableParagraph"/>
              <w:spacing w:before="104"/>
              <w:ind w:left="316"/>
              <w:rPr>
                <w:sz w:val="21"/>
              </w:rPr>
            </w:pPr>
            <w:r>
              <w:rPr>
                <w:sz w:val="21"/>
              </w:rPr>
              <w:t>120 分钟 </w:t>
            </w:r>
          </w:p>
        </w:tc>
      </w:tr>
      <w:tr>
        <w:trPr>
          <w:trHeight w:val="376" w:hRule="atLeast"/>
        </w:trPr>
        <w:tc>
          <w:tcPr>
            <w:tcW w:w="1008" w:type="dxa"/>
          </w:tcPr>
          <w:p>
            <w:pPr>
              <w:pStyle w:val="TableParagraph"/>
              <w:spacing w:line="252" w:lineRule="exact" w:before="104"/>
              <w:ind w:left="142" w:right="288"/>
              <w:jc w:val="center"/>
              <w:rPr>
                <w:sz w:val="21"/>
              </w:rPr>
            </w:pPr>
            <w:r>
              <w:rPr>
                <w:sz w:val="21"/>
              </w:rPr>
              <w:t>3 </w:t>
            </w:r>
          </w:p>
        </w:tc>
        <w:tc>
          <w:tcPr>
            <w:tcW w:w="1177" w:type="dxa"/>
          </w:tcPr>
          <w:p>
            <w:pPr>
              <w:pStyle w:val="TableParagraph"/>
              <w:spacing w:line="252" w:lineRule="exact" w:before="104"/>
              <w:ind w:left="105"/>
              <w:rPr>
                <w:sz w:val="21"/>
              </w:rPr>
            </w:pPr>
            <w:r>
              <w:rPr>
                <w:sz w:val="21"/>
              </w:rPr>
              <w:t>9：15 </w:t>
            </w:r>
          </w:p>
        </w:tc>
        <w:tc>
          <w:tcPr>
            <w:tcW w:w="1378" w:type="dxa"/>
          </w:tcPr>
          <w:p>
            <w:pPr>
              <w:pStyle w:val="TableParagraph"/>
              <w:spacing w:line="252" w:lineRule="exact" w:before="104"/>
              <w:ind w:left="13" w:right="137"/>
              <w:jc w:val="center"/>
              <w:rPr>
                <w:sz w:val="21"/>
              </w:rPr>
            </w:pPr>
            <w:r>
              <w:rPr>
                <w:sz w:val="21"/>
              </w:rPr>
              <w:t>25 分钟 </w:t>
            </w:r>
          </w:p>
        </w:tc>
        <w:tc>
          <w:tcPr>
            <w:tcW w:w="1561" w:type="dxa"/>
          </w:tcPr>
          <w:p>
            <w:pPr>
              <w:pStyle w:val="TableParagraph"/>
              <w:spacing w:line="252" w:lineRule="exact" w:before="104"/>
              <w:ind w:left="318"/>
              <w:rPr>
                <w:sz w:val="21"/>
              </w:rPr>
            </w:pPr>
            <w:r>
              <w:rPr>
                <w:sz w:val="21"/>
              </w:rPr>
              <w:t>10：00 </w:t>
            </w:r>
          </w:p>
        </w:tc>
        <w:tc>
          <w:tcPr>
            <w:tcW w:w="1239" w:type="dxa"/>
          </w:tcPr>
          <w:p>
            <w:pPr>
              <w:pStyle w:val="TableParagraph"/>
              <w:spacing w:line="252" w:lineRule="exact" w:before="104"/>
              <w:ind w:left="0" w:right="172"/>
              <w:jc w:val="right"/>
              <w:rPr>
                <w:sz w:val="21"/>
              </w:rPr>
            </w:pPr>
            <w:r>
              <w:rPr>
                <w:sz w:val="21"/>
              </w:rPr>
              <w:t>10：25 </w:t>
            </w:r>
          </w:p>
        </w:tc>
        <w:tc>
          <w:tcPr>
            <w:tcW w:w="1518" w:type="dxa"/>
          </w:tcPr>
          <w:p>
            <w:pPr>
              <w:pStyle w:val="TableParagraph"/>
              <w:spacing w:line="252" w:lineRule="exact" w:before="104"/>
              <w:ind w:left="316"/>
              <w:rPr>
                <w:sz w:val="21"/>
              </w:rPr>
            </w:pPr>
            <w:r>
              <w:rPr>
                <w:sz w:val="21"/>
              </w:rPr>
              <w:t>70 分钟 </w:t>
            </w:r>
          </w:p>
        </w:tc>
      </w:tr>
    </w:tbl>
    <w:p>
      <w:pPr>
        <w:pStyle w:val="BodyText"/>
        <w:spacing w:before="22"/>
        <w:ind w:left="820"/>
      </w:pPr>
      <w:r>
        <w:rPr>
          <w:w w:val="100"/>
        </w:rPr>
        <w:t> </w:t>
      </w:r>
    </w:p>
    <w:p>
      <w:pPr>
        <w:pStyle w:val="BodyText"/>
        <w:spacing w:before="43"/>
        <w:ind w:left="820"/>
      </w:pPr>
      <w:r>
        <w:rPr>
          <w:w w:val="100"/>
        </w:rPr>
        <w:t> </w:t>
      </w:r>
    </w:p>
    <w:p>
      <w:pPr>
        <w:pStyle w:val="BodyText"/>
        <w:spacing w:line="278" w:lineRule="auto" w:before="43"/>
        <w:ind w:right="511"/>
      </w:pPr>
      <w:r>
        <w:rPr>
          <w:position w:val="1"/>
        </w:rPr>
        <w:t>2</w:t>
      </w:r>
      <w:r>
        <w:rPr>
          <w:spacing w:val="-7"/>
          <w:position w:val="1"/>
        </w:rPr>
        <w:t>、某多道程序设计系统配有一台处理器和两台输入输出设备 </w:t>
      </w:r>
      <w:r>
        <w:rPr>
          <w:position w:val="1"/>
        </w:rPr>
        <w:t>IO</w:t>
      </w:r>
      <w:r>
        <w:rPr>
          <w:sz w:val="11"/>
        </w:rPr>
        <w:t>1 </w:t>
      </w:r>
      <w:r>
        <w:rPr>
          <w:spacing w:val="-20"/>
          <w:position w:val="1"/>
        </w:rPr>
        <w:t>和 </w:t>
      </w:r>
      <w:r>
        <w:rPr>
          <w:position w:val="1"/>
        </w:rPr>
        <w:t>IO</w:t>
      </w:r>
      <w:r>
        <w:rPr>
          <w:sz w:val="11"/>
        </w:rPr>
        <w:t>2</w:t>
      </w:r>
      <w:r>
        <w:rPr>
          <w:spacing w:val="-4"/>
          <w:position w:val="1"/>
        </w:rPr>
        <w:t>。现有优先数从高到</w:t>
      </w:r>
      <w:r>
        <w:rPr>
          <w:spacing w:val="-29"/>
        </w:rPr>
        <w:t>低 </w:t>
      </w:r>
      <w:r>
        <w:rPr/>
        <w:t>3</w:t>
      </w:r>
      <w:r>
        <w:rPr>
          <w:spacing w:val="-23"/>
        </w:rPr>
        <w:t> 个进程 </w:t>
      </w:r>
      <w:r>
        <w:rPr/>
        <w:t>P1、P2</w:t>
      </w:r>
      <w:r>
        <w:rPr>
          <w:spacing w:val="-35"/>
        </w:rPr>
        <w:t> 和 </w:t>
      </w:r>
      <w:r>
        <w:rPr/>
        <w:t>P3</w:t>
      </w:r>
      <w:r>
        <w:rPr>
          <w:spacing w:val="-9"/>
        </w:rPr>
        <w:t> 同时存在，他们使用资源的先后顺序和占用时间分别是：</w:t>
      </w:r>
      <w:r>
        <w:rPr/>
        <w:t> </w:t>
      </w:r>
    </w:p>
    <w:p>
      <w:pPr>
        <w:pStyle w:val="BodyText"/>
        <w:spacing w:line="278" w:lineRule="auto"/>
        <w:ind w:right="2832"/>
      </w:pPr>
      <w:r>
        <w:rPr>
          <w:position w:val="1"/>
        </w:rPr>
        <w:t>进程 P1：IO</w:t>
      </w:r>
      <w:r>
        <w:rPr>
          <w:sz w:val="11"/>
        </w:rPr>
        <w:t>2</w:t>
      </w:r>
      <w:r>
        <w:rPr>
          <w:position w:val="1"/>
        </w:rPr>
        <w:t>(30ms),CPU(10ms),IO</w:t>
      </w:r>
      <w:r>
        <w:rPr>
          <w:sz w:val="11"/>
        </w:rPr>
        <w:t>1</w:t>
      </w:r>
      <w:r>
        <w:rPr>
          <w:position w:val="1"/>
        </w:rPr>
        <w:t>(30ms),CPU(10ms),IO</w:t>
      </w:r>
      <w:r>
        <w:rPr>
          <w:sz w:val="11"/>
        </w:rPr>
        <w:t>2</w:t>
      </w:r>
      <w:r>
        <w:rPr>
          <w:position w:val="1"/>
        </w:rPr>
        <w:t>(10ms) 进程 P2: IO</w:t>
      </w:r>
      <w:r>
        <w:rPr>
          <w:sz w:val="11"/>
        </w:rPr>
        <w:t>1</w:t>
      </w:r>
      <w:r>
        <w:rPr>
          <w:position w:val="1"/>
        </w:rPr>
        <w:t>(20ms),CPU(20ms),IO</w:t>
      </w:r>
      <w:r>
        <w:rPr>
          <w:sz w:val="11"/>
        </w:rPr>
        <w:t>2</w:t>
      </w:r>
      <w:r>
        <w:rPr>
          <w:position w:val="1"/>
        </w:rPr>
        <w:t>(40ms) </w:t>
      </w:r>
    </w:p>
    <w:p>
      <w:pPr>
        <w:pStyle w:val="BodyText"/>
      </w:pPr>
      <w:r>
        <w:rPr/>
        <w:t>进程 P3：CPU（30ms）,IO1(20ms) </w:t>
      </w:r>
    </w:p>
    <w:p>
      <w:pPr>
        <w:pStyle w:val="BodyText"/>
        <w:spacing w:line="278" w:lineRule="auto" w:before="43"/>
        <w:ind w:right="511"/>
        <w:jc w:val="both"/>
      </w:pPr>
      <w:r>
        <w:rPr>
          <w:spacing w:val="-6"/>
          <w:w w:val="100"/>
        </w:rPr>
        <w:t>忽略调度等所需时间，回答下列问题</w:t>
      </w:r>
      <w:r>
        <w:rPr>
          <w:spacing w:val="-137"/>
          <w:w w:val="100"/>
        </w:rPr>
        <w:t>：</w:t>
      </w:r>
      <w:r>
        <w:rPr>
          <w:spacing w:val="-3"/>
          <w:w w:val="100"/>
        </w:rPr>
        <w:t>（</w:t>
      </w:r>
      <w:r>
        <w:rPr>
          <w:w w:val="100"/>
        </w:rPr>
        <w:t>1</w:t>
      </w:r>
      <w:r>
        <w:rPr>
          <w:spacing w:val="-34"/>
          <w:w w:val="100"/>
        </w:rPr>
        <w:t>）</w:t>
      </w:r>
      <w:r>
        <w:rPr>
          <w:spacing w:val="-3"/>
          <w:w w:val="100"/>
        </w:rPr>
        <w:t>进程调度采用非抢占式的优先数算法时</w:t>
      </w:r>
      <w:r>
        <w:rPr>
          <w:spacing w:val="-3"/>
        </w:rPr>
        <w:t> </w:t>
      </w:r>
      <w:r>
        <w:rPr>
          <w:w w:val="100"/>
        </w:rPr>
        <w:t>3</w:t>
      </w:r>
      <w:r>
        <w:rPr>
          <w:spacing w:val="-53"/>
        </w:rPr>
        <w:t> </w:t>
      </w:r>
      <w:r>
        <w:rPr>
          <w:spacing w:val="-2"/>
          <w:w w:val="100"/>
        </w:rPr>
        <w:t>个进程</w:t>
      </w:r>
      <w:r>
        <w:rPr>
          <w:spacing w:val="-3"/>
        </w:rPr>
        <w:t>从开始到完成所用的时间分别是多少？</w:t>
      </w:r>
      <w:r>
        <w:rPr/>
        <w:t>CPU</w:t>
      </w:r>
      <w:r>
        <w:rPr>
          <w:spacing w:val="1"/>
        </w:rPr>
        <w:t> 的利用率为多少</w:t>
      </w:r>
      <w:r>
        <w:rPr/>
        <w:t>？（2）</w:t>
      </w:r>
      <w:r>
        <w:rPr>
          <w:spacing w:val="-3"/>
        </w:rPr>
        <w:t>进程调度采用可抢占的优先数算法时，</w:t>
      </w:r>
      <w:r>
        <w:rPr/>
        <w:t>3</w:t>
      </w:r>
      <w:r>
        <w:rPr>
          <w:spacing w:val="-8"/>
        </w:rPr>
        <w:t> 个进程从开始到全部完成总共用了多少时间</w:t>
      </w:r>
      <w:r>
        <w:rPr/>
        <w:t>？CPU</w:t>
      </w:r>
      <w:r>
        <w:rPr>
          <w:spacing w:val="-8"/>
        </w:rPr>
        <w:t> 的利用率为多少？</w:t>
      </w:r>
      <w:r>
        <w:rPr/>
        <w:t> </w:t>
      </w:r>
    </w:p>
    <w:p>
      <w:pPr>
        <w:pStyle w:val="BodyText"/>
        <w:spacing w:before="4"/>
        <w:ind w:left="0"/>
        <w:rPr>
          <w:sz w:val="24"/>
        </w:rPr>
      </w:pPr>
    </w:p>
    <w:p>
      <w:pPr>
        <w:pStyle w:val="BodyText"/>
      </w:pPr>
      <w:r>
        <w:rPr/>
        <w:t>答：</w:t>
      </w:r>
    </w:p>
    <w:p>
      <w:pPr>
        <w:pStyle w:val="BodyText"/>
        <w:ind w:left="0"/>
        <w:rPr>
          <w:sz w:val="20"/>
        </w:rPr>
      </w:pPr>
    </w:p>
    <w:p>
      <w:pPr>
        <w:pStyle w:val="BodyText"/>
        <w:spacing w:line="331" w:lineRule="auto" w:before="147"/>
        <w:ind w:right="410"/>
        <w:jc w:val="both"/>
      </w:pPr>
      <w:r>
        <w:rPr/>
        <w:t>（1）</w:t>
      </w:r>
      <w:r>
        <w:rPr>
          <w:spacing w:val="-6"/>
        </w:rPr>
        <w:t>三个进程从开始到完成所用的时间分别为：进程 </w:t>
      </w:r>
      <w:r>
        <w:rPr/>
        <w:t>P1 110ms</w:t>
      </w:r>
      <w:r>
        <w:rPr>
          <w:spacing w:val="-11"/>
        </w:rPr>
        <w:t> ；进程 </w:t>
      </w:r>
      <w:r>
        <w:rPr/>
        <w:t>P2 100ms</w:t>
      </w:r>
      <w:r>
        <w:rPr>
          <w:spacing w:val="-14"/>
        </w:rPr>
        <w:t>；进程 </w:t>
      </w:r>
      <w:r>
        <w:rPr/>
        <w:t>P3 50ms</w:t>
      </w:r>
      <w:r>
        <w:rPr>
          <w:spacing w:val="-3"/>
        </w:rPr>
        <w:t> 。 处理器的利用率为</w:t>
      </w:r>
      <w:r>
        <w:rPr/>
        <w:t>（30+20+10+10）/110</w:t>
      </w:r>
      <w:r>
        <w:rPr>
          <w:spacing w:val="-1"/>
        </w:rPr>
        <w:t> =</w:t>
      </w:r>
      <w:r>
        <w:rPr/>
        <w:t>63.6%；</w:t>
      </w:r>
    </w:p>
    <w:p>
      <w:pPr>
        <w:pStyle w:val="BodyText"/>
        <w:spacing w:before="6"/>
        <w:ind w:left="0"/>
        <w:rPr>
          <w:sz w:val="22"/>
        </w:rPr>
      </w:pPr>
    </w:p>
    <w:p>
      <w:pPr>
        <w:pStyle w:val="BodyText"/>
      </w:pPr>
      <w:r>
        <w:rPr/>
        <w:t>（2）3 个进程从开始到全部完成总共用了 100ms 时间，此时 CPU 的利用率为</w:t>
      </w:r>
    </w:p>
    <w:p>
      <w:pPr>
        <w:pStyle w:val="BodyText"/>
        <w:spacing w:before="105"/>
      </w:pPr>
      <w:r>
        <w:rPr/>
        <w:t>（20+10+10+10+10+10）/100=70%。 </w:t>
      </w:r>
    </w:p>
    <w:p>
      <w:pPr>
        <w:pStyle w:val="BodyText"/>
        <w:ind w:left="0"/>
        <w:rPr>
          <w:sz w:val="20"/>
        </w:rPr>
      </w:pPr>
    </w:p>
    <w:p>
      <w:pPr>
        <w:pStyle w:val="BodyText"/>
        <w:spacing w:before="4"/>
        <w:ind w:left="0"/>
        <w:rPr>
          <w:sz w:val="28"/>
        </w:rPr>
      </w:pPr>
    </w:p>
    <w:p>
      <w:pPr>
        <w:pStyle w:val="BodyText"/>
        <w:spacing w:line="278" w:lineRule="auto"/>
        <w:ind w:left="820" w:right="513" w:hanging="360"/>
      </w:pPr>
      <w:r>
        <w:rPr>
          <w:w w:val="100"/>
        </w:rPr>
        <w:t>3、</w:t>
      </w:r>
      <w:r>
        <w:rPr>
          <w:spacing w:val="-62"/>
        </w:rPr>
        <w:t> </w:t>
      </w:r>
      <w:r>
        <w:rPr>
          <w:spacing w:val="-4"/>
          <w:w w:val="100"/>
        </w:rPr>
        <w:t>某分时系统中的进程可能出现如图所示状态变化，回答下列问题</w:t>
      </w:r>
      <w:r>
        <w:rPr>
          <w:spacing w:val="-116"/>
          <w:w w:val="100"/>
        </w:rPr>
        <w:t>：</w:t>
      </w:r>
      <w:r>
        <w:rPr>
          <w:w w:val="100"/>
        </w:rPr>
        <w:t>（</w:t>
      </w:r>
      <w:r>
        <w:rPr>
          <w:spacing w:val="-3"/>
          <w:w w:val="100"/>
        </w:rPr>
        <w:t>1</w:t>
      </w:r>
      <w:r>
        <w:rPr>
          <w:spacing w:val="-10"/>
          <w:w w:val="100"/>
        </w:rPr>
        <w:t>）</w:t>
      </w:r>
      <w:r>
        <w:rPr>
          <w:spacing w:val="-5"/>
          <w:w w:val="100"/>
        </w:rPr>
        <w:t>根据图示，该系</w:t>
      </w:r>
      <w:r>
        <w:rPr>
          <w:spacing w:val="-4"/>
        </w:rPr>
        <w:t>统采用的是什么进程调度策略？</w:t>
      </w:r>
      <w:r>
        <w:rPr/>
        <w:t>（2）</w:t>
      </w:r>
      <w:r>
        <w:rPr>
          <w:spacing w:val="-3"/>
        </w:rPr>
        <w:t>写出图示中每一个状态变化的原因。</w:t>
      </w:r>
      <w:r>
        <w:rPr/>
        <w:t> </w:t>
      </w:r>
    </w:p>
    <w:p>
      <w:pPr>
        <w:spacing w:after="0" w:line="278" w:lineRule="auto"/>
        <w:sectPr>
          <w:pgSz w:w="11910" w:h="16840"/>
          <w:pgMar w:header="877" w:footer="1019" w:top="1100" w:bottom="1200" w:left="1340" w:right="1280"/>
        </w:sectPr>
      </w:pPr>
    </w:p>
    <w:p>
      <w:pPr>
        <w:pStyle w:val="BodyText"/>
        <w:ind w:left="704"/>
        <w:rPr>
          <w:sz w:val="20"/>
        </w:rPr>
      </w:pPr>
      <w:r>
        <w:rPr/>
        <w:pict>
          <v:shape style="position:absolute;margin-left:311.209991pt;margin-top:43.865608pt;width:27.05pt;height:9pt;mso-position-horizontal-relative:page;mso-position-vertical-relative:page;z-index:-260046848" type="#_x0000_t202" filled="false" stroked="false">
            <v:textbox inset="0,0,0,0">
              <w:txbxContent>
                <w:p>
                  <w:pPr>
                    <w:spacing w:line="180" w:lineRule="exact" w:before="0"/>
                    <w:ind w:left="0" w:right="0" w:firstLine="0"/>
                    <w:jc w:val="left"/>
                    <w:rPr>
                      <w:sz w:val="18"/>
                    </w:rPr>
                  </w:pPr>
                  <w:r>
                    <w:rPr>
                      <w:sz w:val="18"/>
                    </w:rPr>
                    <w:t>导——</w:t>
                  </w:r>
                </w:p>
              </w:txbxContent>
            </v:textbox>
            <w10:wrap type="none"/>
          </v:shape>
        </w:pict>
      </w:r>
      <w:r>
        <w:rPr/>
        <w:pict>
          <v:shape style="position:absolute;margin-left:248.210007pt;margin-top:43.865608pt;width:36pt;height:9pt;mso-position-horizontal-relative:page;mso-position-vertical-relative:page;z-index:-260045824" type="#_x0000_t202" filled="false" stroked="false">
            <v:textbox inset="0,0,0,0">
              <w:txbxContent>
                <w:p>
                  <w:pPr>
                    <w:spacing w:line="180" w:lineRule="exact" w:before="0"/>
                    <w:ind w:left="0" w:right="0" w:firstLine="0"/>
                    <w:jc w:val="left"/>
                    <w:rPr>
                      <w:sz w:val="18"/>
                    </w:rPr>
                  </w:pPr>
                  <w:r>
                    <w:rPr>
                      <w:sz w:val="18"/>
                    </w:rPr>
                    <w:t>学计算机</w:t>
                  </w:r>
                </w:p>
              </w:txbxContent>
            </v:textbox>
            <w10:wrap type="none"/>
          </v:shape>
        </w:pict>
      </w:r>
      <w:r>
        <w:rPr/>
        <w:pict>
          <v:line style="position:absolute;mso-position-horizontal-relative:page;mso-position-vertical-relative:page;z-index:251677696" from="88.584pt,55.559982pt" to="102.6pt,55.559982pt" stroked="true" strokeweight=".72pt" strokecolor="#000000">
            <v:stroke dashstyle="solid"/>
            <w10:wrap type="none"/>
          </v:line>
        </w:pict>
      </w:r>
      <w:r>
        <w:rPr>
          <w:sz w:val="20"/>
        </w:rPr>
        <w:pict>
          <v:group style="width:404.85pt;height:149.3pt;mso-position-horizontal-relative:char;mso-position-vertical-relative:line" coordorigin="0,0" coordsize="8097,2986">
            <v:line style="position:absolute" from="8030,1097" to="8093,1097" stroked="true" strokeweight=".72pt" strokecolor="#000000">
              <v:stroke dashstyle="solid"/>
            </v:line>
            <v:line style="position:absolute" from="3615,1097" to="5593,1097" stroked="true" strokeweight=".72pt" strokecolor="#000000">
              <v:stroke dashstyle="solid"/>
            </v:line>
            <v:rect style="position:absolute;left:4258;top:453;width:506;height:594" filled="true" fillcolor="#ffffff" stroked="false">
              <v:fill type="solid"/>
            </v:rect>
            <v:line style="position:absolute" from="2176,1097" to="3109,1097" stroked="true" strokeweight=".72pt" strokecolor="#000000">
              <v:stroke dashstyle="solid"/>
            </v:line>
            <v:rect style="position:absolute;left:3108;top:898;width:506;height:595" filled="true" fillcolor="#ffffff" stroked="false">
              <v:fill type="solid"/>
            </v:rect>
            <v:rect style="position:absolute;left:1913;top:304;width:505;height:594" filled="true" fillcolor="#ffffff" stroked="false">
              <v:fill type="solid"/>
            </v:rect>
            <v:rect style="position:absolute;left:5329;top:453;width:395;height:445" filled="true" fillcolor="#ffffff" stroked="false">
              <v:fill type="solid"/>
            </v:rect>
            <v:rect style="position:absolute;left:5329;top:453;width:395;height:445" filled="false" stroked="true" strokeweight=".75pt" strokecolor="#000000">
              <v:stroke dashstyle="solid"/>
            </v:rect>
            <v:rect style="position:absolute;left:5592;top:681;width:394;height:446" filled="true" fillcolor="#ffffff" stroked="false">
              <v:fill type="solid"/>
            </v:rect>
            <v:rect style="position:absolute;left:5592;top:681;width:394;height:446" filled="false" stroked="true" strokeweight=".75pt" strokecolor="#000000">
              <v:stroke dashstyle="solid"/>
            </v:rect>
            <v:rect style="position:absolute;left:5855;top:910;width:394;height:446" filled="true" fillcolor="#ffffff" stroked="false">
              <v:fill type="solid"/>
            </v:rect>
            <v:rect style="position:absolute;left:5855;top:910;width:394;height:446" filled="false" stroked="true" strokeweight=".75pt" strokecolor="#000000">
              <v:stroke dashstyle="solid"/>
            </v:rect>
            <v:rect style="position:absolute;left:6118;top:1138;width:394;height:446" filled="true" fillcolor="#ffffff" stroked="false">
              <v:fill type="solid"/>
            </v:rect>
            <v:rect style="position:absolute;left:6118;top:1138;width:394;height:446" filled="false" stroked="true" strokeweight=".75pt" strokecolor="#000000">
              <v:stroke dashstyle="solid"/>
            </v:rect>
            <v:rect style="position:absolute;left:6381;top:1367;width:394;height:446" filled="true" fillcolor="#ffffff" stroked="false">
              <v:fill type="solid"/>
            </v:rect>
            <v:rect style="position:absolute;left:6381;top:1367;width:394;height:446" filled="false" stroked="true" strokeweight=".75pt" strokecolor="#000000">
              <v:stroke dashstyle="solid"/>
            </v:rect>
            <v:shape style="position:absolute;left:3555;top:275;width:1785;height:486" coordorigin="3555,275" coordsize="1785,486" path="m3674,324l3669,343,5332,761,5338,758,5339,753,5340,747,5337,742,5332,741,3674,324xm3686,275l3555,304,3657,392,3669,343,3650,338,3645,337,3641,332,3643,326,3644,321,3649,318,3676,318,3686,275xm3649,318l3644,321,3643,326,3641,332,3645,337,3650,338,3669,343,3674,324,3655,319,3649,318xm3676,318l3649,318,3655,319,3674,324,3676,318xe" filled="true" fillcolor="#000000" stroked="false">
              <v:path arrowok="t"/>
              <v:fill type="solid"/>
            </v:shape>
            <v:shape style="position:absolute;left:3555;top:156;width:4534;height:1337" coordorigin="3555,156" coordsize="4534,1337" path="m3555,156l8089,156,8089,1345,6907,1493e" filled="false" stroked="true" strokeweight=".75pt" strokecolor="#000000">
              <v:path arrowok="t"/>
              <v:stroke dashstyle="solid"/>
            </v:shape>
            <v:shape style="position:absolute;left:6756;top:1430;width:181;height:120" type="#_x0000_t75" stroked="false">
              <v:imagedata r:id="rId12" o:title=""/>
            </v:shape>
            <v:shape style="position:absolute;left:3101;top:443;width:120;height:1347" coordorigin="3101,443" coordsize="120,1347" path="m3151,1670l3101,1670,3161,1790,3206,1700,3156,1700,3151,1696,3151,1670xm3167,443l3156,443,3151,448,3151,1696,3156,1700,3167,1700,3171,1696,3171,448,3167,443xm3221,1670l3171,1670,3171,1696,3167,1700,3206,1700,3221,1670xe" filled="true" fillcolor="#000000" stroked="false">
              <v:path arrowok="t"/>
              <v:fill type="solid"/>
            </v:shape>
            <v:shape style="position:absolute;left:1584;top:293;width:1195;height:606" coordorigin="1584,293" coordsize="1195,606" path="m1665,791l1584,898,1719,898,1702,865,1673,865,1667,863,1665,858,1662,853,1664,847,1687,836,1665,791xm1687,836l1664,847,1662,853,1665,858,1667,863,1673,865,1678,862,1696,854,1687,836xm1696,854l1678,862,1673,865,1702,865,1696,854xm2768,293l1687,836,1696,854,2772,313,2777,311,2779,305,2776,300,2774,295,2768,293xe" filled="true" fillcolor="#000000" stroked="false">
              <v:path arrowok="t"/>
              <v:fill type="solid"/>
            </v:shape>
            <v:shape style="position:absolute;left:598;top:1344;width:7491;height:1634" coordorigin="598,1344" coordsize="7491,1634" path="m598,1344l598,2978,8089,2978,8089,1641,6907,1641e" filled="false" stroked="true" strokeweight=".75pt" strokecolor="#000000">
              <v:path arrowok="t"/>
              <v:stroke dashstyle="solid"/>
            </v:shape>
            <v:shape style="position:absolute;left:3752;top:1790;width:3910;height:297" coordorigin="3753,1791" coordsize="3910,297" path="m3753,2088l7663,2088,7663,1791,6834,1791e" filled="false" stroked="true" strokeweight=".75pt" strokecolor="#000000">
              <v:path arrowok="t"/>
              <v:stroke dashstyle="solid"/>
            </v:shape>
            <v:shape style="position:absolute;left:6788;top:1730;width:148;height:120" type="#_x0000_t75" stroked="false">
              <v:imagedata r:id="rId13" o:title=""/>
            </v:shape>
            <v:shape style="position:absolute;left:2058;top:434;width:11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3</w:t>
                    </w:r>
                  </w:p>
                </w:txbxContent>
              </v:textbox>
              <w10:wrap type="none"/>
            </v:shape>
            <v:shape style="position:absolute;left:6013;top:285;width:11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2</w:t>
                    </w:r>
                  </w:p>
                </w:txbxContent>
              </v:textbox>
              <w10:wrap type="none"/>
            </v:shape>
            <v:shape style="position:absolute;left:4403;top:583;width:11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1</w:t>
                    </w:r>
                  </w:p>
                </w:txbxContent>
              </v:textbox>
              <w10:wrap type="none"/>
            </v:shape>
            <v:shape style="position:absolute;left:2379;top:862;width:560;height:180" type="#_x0000_t202" filled="false" stroked="false">
              <v:textbox inset="0,0,0,0">
                <w:txbxContent>
                  <w:p>
                    <w:pPr>
                      <w:spacing w:line="180" w:lineRule="exact" w:before="0"/>
                      <w:ind w:left="0" w:right="0" w:firstLine="0"/>
                      <w:jc w:val="left"/>
                      <w:rPr>
                        <w:sz w:val="18"/>
                      </w:rPr>
                    </w:pPr>
                    <w:r>
                      <w:rPr>
                        <w:sz w:val="18"/>
                      </w:rPr>
                      <w:t>江南大</w:t>
                    </w:r>
                  </w:p>
                </w:txbxContent>
              </v:textbox>
              <w10:wrap type="none"/>
            </v:shape>
            <v:shape style="position:absolute;left:3639;top:862;width:560;height:180" type="#_x0000_t202" filled="false" stroked="false">
              <v:textbox inset="0,0,0,0">
                <w:txbxContent>
                  <w:p>
                    <w:pPr>
                      <w:spacing w:line="180" w:lineRule="exact" w:before="0"/>
                      <w:ind w:left="0" w:right="0" w:firstLine="0"/>
                      <w:jc w:val="left"/>
                      <w:rPr>
                        <w:sz w:val="18"/>
                      </w:rPr>
                    </w:pPr>
                    <w:r>
                      <w:rPr>
                        <w:sz w:val="18"/>
                      </w:rPr>
                      <w:t>考研辅</w:t>
                    </w:r>
                  </w:p>
                </w:txbxContent>
              </v:textbox>
              <w10:wrap type="none"/>
            </v:shape>
            <v:shape style="position:absolute;left:4720;top:862;width:740;height:180" type="#_x0000_t202" filled="false" stroked="false">
              <v:textbox inset="0,0,0,0">
                <w:txbxContent>
                  <w:p>
                    <w:pPr>
                      <w:spacing w:line="180" w:lineRule="exact" w:before="0"/>
                      <w:ind w:left="0" w:right="0" w:firstLine="0"/>
                      <w:jc w:val="left"/>
                      <w:rPr>
                        <w:sz w:val="18"/>
                      </w:rPr>
                    </w:pPr>
                    <w:r>
                      <w:rPr>
                        <w:sz w:val="18"/>
                      </w:rPr>
                      <w:t>操作系统</w:t>
                    </w:r>
                  </w:p>
                </w:txbxContent>
              </v:textbox>
              <w10:wrap type="none"/>
            </v:shape>
            <v:shape style="position:absolute;left:6380;top:738;width:1100;height:180" type="#_x0000_t202" filled="false" stroked="false">
              <v:textbox inset="0,0,0,0">
                <w:txbxContent>
                  <w:p>
                    <w:pPr>
                      <w:spacing w:line="180" w:lineRule="exact" w:before="0"/>
                      <w:ind w:left="0" w:right="0" w:firstLine="0"/>
                      <w:jc w:val="left"/>
                      <w:rPr>
                        <w:sz w:val="18"/>
                      </w:rPr>
                    </w:pPr>
                    <w:r>
                      <w:rPr>
                        <w:sz w:val="18"/>
                      </w:rPr>
                      <w:t>就绪进程队列</w:t>
                    </w:r>
                  </w:p>
                </w:txbxContent>
              </v:textbox>
              <w10:wrap type="none"/>
            </v:shape>
            <v:shape style="position:absolute;left:3253;top:1025;width:11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4</w:t>
                    </w:r>
                  </w:p>
                </w:txbxContent>
              </v:textbox>
              <w10:wrap type="none"/>
            </v:shape>
            <v:shape style="position:absolute;left:5140;top:2664;width:11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5</w:t>
                    </w:r>
                  </w:p>
                </w:txbxContent>
              </v:textbox>
              <w10:wrap type="none"/>
            </v:shape>
            <v:shape style="position:absolute;left:7;top:898;width:2168;height:446" type="#_x0000_t202" filled="false" stroked="true" strokeweight=".75pt" strokecolor="#000000">
              <v:textbox inset="0,0,0,0">
                <w:txbxContent>
                  <w:p>
                    <w:pPr>
                      <w:spacing w:before="111"/>
                      <w:ind w:left="144" w:right="0" w:firstLine="0"/>
                      <w:jc w:val="left"/>
                      <w:rPr>
                        <w:sz w:val="18"/>
                      </w:rPr>
                    </w:pPr>
                    <w:r>
                      <w:rPr>
                        <w:sz w:val="18"/>
                      </w:rPr>
                      <w:t>等待打印机输出结果</w:t>
                    </w:r>
                  </w:p>
                </w:txbxContent>
              </v:textbox>
              <v:stroke dashstyle="solid"/>
              <w10:wrap type="none"/>
            </v:shape>
            <v:shape style="position:absolute;left:5094;top:1769;width:11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6</w:t>
                    </w:r>
                  </w:p>
                </w:txbxContent>
              </v:textbox>
              <w10:wrap type="none"/>
            </v:shape>
            <v:shape style="position:absolute;left:2175;top:1790;width:1577;height:446" type="#_x0000_t202" filled="false" stroked="true" strokeweight=".75pt" strokecolor="#000000">
              <v:textbox inset="0,0,0,0">
                <w:txbxContent>
                  <w:p>
                    <w:pPr>
                      <w:spacing w:before="110"/>
                      <w:ind w:left="146" w:right="0" w:firstLine="0"/>
                      <w:jc w:val="left"/>
                      <w:rPr>
                        <w:sz w:val="18"/>
                      </w:rPr>
                    </w:pPr>
                    <w:r>
                      <w:rPr>
                        <w:sz w:val="18"/>
                      </w:rPr>
                      <w:t>等磁盘读文件</w:t>
                    </w:r>
                  </w:p>
                </w:txbxContent>
              </v:textbox>
              <v:stroke dashstyle="solid"/>
              <w10:wrap type="none"/>
            </v:shape>
            <v:shape style="position:absolute;left:2767;top:7;width:788;height:446" type="#_x0000_t202" filled="false" stroked="true" strokeweight=".75pt" strokecolor="#000000">
              <v:textbox inset="0,0,0,0">
                <w:txbxContent>
                  <w:p>
                    <w:pPr>
                      <w:spacing w:before="112"/>
                      <w:ind w:left="144" w:right="0" w:firstLine="0"/>
                      <w:jc w:val="left"/>
                      <w:rPr>
                        <w:sz w:val="18"/>
                      </w:rPr>
                    </w:pPr>
                    <w:r>
                      <w:rPr>
                        <w:sz w:val="18"/>
                      </w:rPr>
                      <w:t>运行</w:t>
                    </w:r>
                  </w:p>
                </w:txbxContent>
              </v:textbox>
              <v:stroke dashstyle="solid"/>
              <w10:wrap type="none"/>
            </v:shape>
          </v:group>
        </w:pict>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pPr>
    </w:p>
    <w:p>
      <w:pPr>
        <w:pStyle w:val="BodyText"/>
        <w:spacing w:line="278" w:lineRule="auto" w:before="72"/>
        <w:ind w:right="511"/>
      </w:pPr>
      <w:r>
        <w:rPr>
          <w:spacing w:val="-63"/>
          <w:w w:val="100"/>
        </w:rPr>
        <w:t>答：</w:t>
      </w:r>
      <w:r>
        <w:rPr>
          <w:spacing w:val="-1"/>
          <w:w w:val="100"/>
        </w:rPr>
        <w:t>（</w:t>
      </w:r>
      <w:r>
        <w:rPr>
          <w:spacing w:val="-3"/>
          <w:w w:val="100"/>
        </w:rPr>
        <w:t>1</w:t>
      </w:r>
      <w:r>
        <w:rPr>
          <w:spacing w:val="-20"/>
          <w:w w:val="100"/>
        </w:rPr>
        <w:t>）</w:t>
      </w:r>
      <w:r>
        <w:rPr>
          <w:spacing w:val="-7"/>
          <w:w w:val="100"/>
        </w:rPr>
        <w:t>分析图可知，图中</w:t>
      </w:r>
      <w:r>
        <w:rPr>
          <w:spacing w:val="-52"/>
        </w:rPr>
        <w:t> </w:t>
      </w:r>
      <w:r>
        <w:rPr>
          <w:w w:val="100"/>
        </w:rPr>
        <w:t>2</w:t>
      </w:r>
      <w:r>
        <w:rPr>
          <w:spacing w:val="-53"/>
        </w:rPr>
        <w:t> </w:t>
      </w:r>
      <w:r>
        <w:rPr>
          <w:spacing w:val="-6"/>
          <w:w w:val="100"/>
        </w:rPr>
        <w:t>变化是时间片到的时候才会发生，又考虑到是分时系统，所以</w:t>
      </w:r>
      <w:r>
        <w:rPr>
          <w:spacing w:val="-11"/>
          <w:w w:val="100"/>
        </w:rPr>
        <w:t>进程调度采用的是时间片轮转算法。</w:t>
      </w:r>
      <w:r>
        <w:rPr>
          <w:w w:val="100"/>
        </w:rPr>
        <w:t>（</w:t>
      </w:r>
      <w:r>
        <w:rPr>
          <w:rFonts w:ascii="Times New Roman" w:eastAsia="Times New Roman"/>
          <w:w w:val="100"/>
        </w:rPr>
        <w:t>3</w:t>
      </w:r>
      <w:r>
        <w:rPr>
          <w:rFonts w:ascii="Times New Roman" w:eastAsia="Times New Roman"/>
          <w:spacing w:val="-3"/>
        </w:rPr>
        <w:t> </w:t>
      </w:r>
      <w:r>
        <w:rPr>
          <w:w w:val="100"/>
        </w:rPr>
        <w:t>分</w:t>
      </w:r>
      <w:r>
        <w:rPr>
          <w:spacing w:val="-106"/>
          <w:w w:val="100"/>
        </w:rPr>
        <w:t>）</w:t>
      </w:r>
      <w:r>
        <w:rPr>
          <w:spacing w:val="-3"/>
          <w:w w:val="100"/>
        </w:rPr>
        <w:t>（</w:t>
      </w:r>
      <w:r>
        <w:rPr>
          <w:w w:val="100"/>
        </w:rPr>
        <w:t>2</w:t>
      </w:r>
      <w:r>
        <w:rPr>
          <w:spacing w:val="-3"/>
          <w:w w:val="100"/>
        </w:rPr>
        <w:t>）变化原因如下表所示：</w:t>
      </w:r>
      <w:r>
        <w:rPr>
          <w:w w:val="100"/>
        </w:rPr>
        <w:t> </w:t>
      </w:r>
    </w:p>
    <w:p>
      <w:pPr>
        <w:pStyle w:val="BodyText"/>
        <w:spacing w:line="269" w:lineRule="exact" w:after="20"/>
      </w:pPr>
      <w:r>
        <w:rPr>
          <w:w w:val="100"/>
        </w:rPr>
        <w:t> </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2"/>
        <w:gridCol w:w="4369"/>
      </w:tblGrid>
      <w:tr>
        <w:trPr>
          <w:trHeight w:val="312" w:hRule="atLeast"/>
        </w:trPr>
        <w:tc>
          <w:tcPr>
            <w:tcW w:w="1452" w:type="dxa"/>
          </w:tcPr>
          <w:p>
            <w:pPr>
              <w:pStyle w:val="TableParagraph"/>
              <w:spacing w:before="23"/>
              <w:rPr>
                <w:sz w:val="21"/>
              </w:rPr>
            </w:pPr>
            <w:r>
              <w:rPr>
                <w:sz w:val="21"/>
              </w:rPr>
              <w:t>变化 </w:t>
            </w:r>
          </w:p>
        </w:tc>
        <w:tc>
          <w:tcPr>
            <w:tcW w:w="4369" w:type="dxa"/>
          </w:tcPr>
          <w:p>
            <w:pPr>
              <w:pStyle w:val="TableParagraph"/>
              <w:spacing w:before="23"/>
              <w:rPr>
                <w:sz w:val="21"/>
              </w:rPr>
            </w:pPr>
            <w:r>
              <w:rPr>
                <w:sz w:val="21"/>
              </w:rPr>
              <w:t>原因 </w:t>
            </w:r>
          </w:p>
        </w:tc>
      </w:tr>
      <w:tr>
        <w:trPr>
          <w:trHeight w:val="311" w:hRule="atLeast"/>
        </w:trPr>
        <w:tc>
          <w:tcPr>
            <w:tcW w:w="1452" w:type="dxa"/>
          </w:tcPr>
          <w:p>
            <w:pPr>
              <w:pStyle w:val="TableParagraph"/>
              <w:spacing w:before="22"/>
              <w:rPr>
                <w:sz w:val="21"/>
              </w:rPr>
            </w:pPr>
            <w:r>
              <w:rPr>
                <w:sz w:val="21"/>
              </w:rPr>
              <w:t>1 </w:t>
            </w:r>
          </w:p>
        </w:tc>
        <w:tc>
          <w:tcPr>
            <w:tcW w:w="4369" w:type="dxa"/>
          </w:tcPr>
          <w:p>
            <w:pPr>
              <w:pStyle w:val="TableParagraph"/>
              <w:spacing w:before="22"/>
              <w:rPr>
                <w:sz w:val="21"/>
              </w:rPr>
            </w:pPr>
            <w:r>
              <w:rPr>
                <w:sz w:val="21"/>
              </w:rPr>
              <w:t>进程被选中运行 </w:t>
            </w:r>
          </w:p>
        </w:tc>
      </w:tr>
      <w:tr>
        <w:trPr>
          <w:trHeight w:val="311" w:hRule="atLeast"/>
        </w:trPr>
        <w:tc>
          <w:tcPr>
            <w:tcW w:w="1452" w:type="dxa"/>
          </w:tcPr>
          <w:p>
            <w:pPr>
              <w:pStyle w:val="TableParagraph"/>
              <w:spacing w:before="22"/>
              <w:rPr>
                <w:sz w:val="21"/>
              </w:rPr>
            </w:pPr>
            <w:r>
              <w:rPr>
                <w:sz w:val="21"/>
              </w:rPr>
              <w:t>2 </w:t>
            </w:r>
          </w:p>
        </w:tc>
        <w:tc>
          <w:tcPr>
            <w:tcW w:w="4369" w:type="dxa"/>
          </w:tcPr>
          <w:p>
            <w:pPr>
              <w:pStyle w:val="TableParagraph"/>
              <w:spacing w:before="22"/>
              <w:rPr>
                <w:sz w:val="21"/>
              </w:rPr>
            </w:pPr>
            <w:r>
              <w:rPr>
                <w:spacing w:val="-3"/>
                <w:w w:val="100"/>
                <w:sz w:val="21"/>
              </w:rPr>
              <w:t>运行满一个时间片（</w:t>
            </w:r>
            <w:r>
              <w:rPr>
                <w:spacing w:val="-2"/>
                <w:w w:val="100"/>
                <w:sz w:val="21"/>
              </w:rPr>
              <w:t>时间片到</w:t>
            </w:r>
            <w:r>
              <w:rPr>
                <w:spacing w:val="-108"/>
                <w:w w:val="100"/>
                <w:sz w:val="21"/>
              </w:rPr>
              <w:t>）</w:t>
            </w:r>
            <w:r>
              <w:rPr>
                <w:w w:val="100"/>
                <w:sz w:val="21"/>
              </w:rPr>
              <w:t>（</w:t>
            </w:r>
            <w:r>
              <w:rPr>
                <w:rFonts w:ascii="Times New Roman" w:eastAsia="Times New Roman"/>
                <w:w w:val="100"/>
                <w:sz w:val="21"/>
              </w:rPr>
              <w:t>1</w:t>
            </w:r>
            <w:r>
              <w:rPr>
                <w:rFonts w:ascii="Times New Roman" w:eastAsia="Times New Roman"/>
                <w:spacing w:val="-3"/>
                <w:sz w:val="21"/>
              </w:rPr>
              <w:t> </w:t>
            </w:r>
            <w:r>
              <w:rPr>
                <w:w w:val="100"/>
                <w:sz w:val="21"/>
              </w:rPr>
              <w:t>分</w:t>
            </w:r>
            <w:r>
              <w:rPr>
                <w:spacing w:val="-3"/>
                <w:w w:val="100"/>
                <w:sz w:val="21"/>
              </w:rPr>
              <w:t>）</w:t>
            </w:r>
            <w:r>
              <w:rPr>
                <w:w w:val="100"/>
                <w:sz w:val="21"/>
              </w:rPr>
              <w:t> </w:t>
            </w:r>
          </w:p>
        </w:tc>
      </w:tr>
      <w:tr>
        <w:trPr>
          <w:trHeight w:val="311" w:hRule="atLeast"/>
        </w:trPr>
        <w:tc>
          <w:tcPr>
            <w:tcW w:w="1452" w:type="dxa"/>
          </w:tcPr>
          <w:p>
            <w:pPr>
              <w:pStyle w:val="TableParagraph"/>
              <w:spacing w:before="22"/>
              <w:rPr>
                <w:sz w:val="21"/>
              </w:rPr>
            </w:pPr>
            <w:r>
              <w:rPr>
                <w:sz w:val="21"/>
              </w:rPr>
              <w:t>3 </w:t>
            </w:r>
          </w:p>
        </w:tc>
        <w:tc>
          <w:tcPr>
            <w:tcW w:w="4369" w:type="dxa"/>
          </w:tcPr>
          <w:p>
            <w:pPr>
              <w:pStyle w:val="TableParagraph"/>
              <w:spacing w:before="22"/>
              <w:rPr>
                <w:sz w:val="21"/>
              </w:rPr>
            </w:pPr>
            <w:r>
              <w:rPr>
                <w:sz w:val="21"/>
              </w:rPr>
              <w:t>启动打印机工作后等待 （</w:t>
            </w:r>
            <w:r>
              <w:rPr>
                <w:rFonts w:ascii="Times New Roman" w:eastAsia="Times New Roman"/>
                <w:sz w:val="21"/>
              </w:rPr>
              <w:t>1 </w:t>
            </w:r>
            <w:r>
              <w:rPr>
                <w:sz w:val="21"/>
              </w:rPr>
              <w:t>分） </w:t>
            </w:r>
          </w:p>
        </w:tc>
      </w:tr>
      <w:tr>
        <w:trPr>
          <w:trHeight w:val="313" w:hRule="atLeast"/>
        </w:trPr>
        <w:tc>
          <w:tcPr>
            <w:tcW w:w="1452" w:type="dxa"/>
          </w:tcPr>
          <w:p>
            <w:pPr>
              <w:pStyle w:val="TableParagraph"/>
              <w:spacing w:before="25"/>
              <w:rPr>
                <w:sz w:val="21"/>
              </w:rPr>
            </w:pPr>
            <w:r>
              <w:rPr>
                <w:sz w:val="21"/>
              </w:rPr>
              <w:t>4 </w:t>
            </w:r>
          </w:p>
        </w:tc>
        <w:tc>
          <w:tcPr>
            <w:tcW w:w="4369" w:type="dxa"/>
          </w:tcPr>
          <w:p>
            <w:pPr>
              <w:pStyle w:val="TableParagraph"/>
              <w:spacing w:before="25"/>
              <w:rPr>
                <w:sz w:val="21"/>
              </w:rPr>
            </w:pPr>
            <w:r>
              <w:rPr>
                <w:sz w:val="21"/>
              </w:rPr>
              <w:t>等待磁盘工作结束 （</w:t>
            </w:r>
            <w:r>
              <w:rPr>
                <w:rFonts w:ascii="Times New Roman" w:eastAsia="Times New Roman"/>
                <w:sz w:val="21"/>
              </w:rPr>
              <w:t>1 </w:t>
            </w:r>
            <w:r>
              <w:rPr>
                <w:sz w:val="21"/>
              </w:rPr>
              <w:t>分） </w:t>
            </w:r>
          </w:p>
        </w:tc>
      </w:tr>
      <w:tr>
        <w:trPr>
          <w:trHeight w:val="311" w:hRule="atLeast"/>
        </w:trPr>
        <w:tc>
          <w:tcPr>
            <w:tcW w:w="1452" w:type="dxa"/>
          </w:tcPr>
          <w:p>
            <w:pPr>
              <w:pStyle w:val="TableParagraph"/>
              <w:spacing w:before="22"/>
              <w:rPr>
                <w:sz w:val="21"/>
              </w:rPr>
            </w:pPr>
            <w:r>
              <w:rPr>
                <w:sz w:val="21"/>
              </w:rPr>
              <w:t>5 </w:t>
            </w:r>
          </w:p>
        </w:tc>
        <w:tc>
          <w:tcPr>
            <w:tcW w:w="4369" w:type="dxa"/>
          </w:tcPr>
          <w:p>
            <w:pPr>
              <w:pStyle w:val="TableParagraph"/>
              <w:spacing w:before="22"/>
              <w:rPr>
                <w:sz w:val="21"/>
              </w:rPr>
            </w:pPr>
            <w:r>
              <w:rPr>
                <w:sz w:val="21"/>
              </w:rPr>
              <w:t>打 印 机 工 作 结 束 （</w:t>
            </w:r>
            <w:r>
              <w:rPr>
                <w:rFonts w:ascii="Times New Roman" w:eastAsia="Times New Roman"/>
                <w:sz w:val="21"/>
              </w:rPr>
              <w:t>1 </w:t>
            </w:r>
            <w:r>
              <w:rPr>
                <w:sz w:val="21"/>
              </w:rPr>
              <w:t>分 ） </w:t>
            </w:r>
          </w:p>
        </w:tc>
      </w:tr>
      <w:tr>
        <w:trPr>
          <w:trHeight w:val="311" w:hRule="atLeast"/>
        </w:trPr>
        <w:tc>
          <w:tcPr>
            <w:tcW w:w="1452" w:type="dxa"/>
          </w:tcPr>
          <w:p>
            <w:pPr>
              <w:pStyle w:val="TableParagraph"/>
              <w:spacing w:before="22"/>
              <w:rPr>
                <w:sz w:val="21"/>
              </w:rPr>
            </w:pPr>
            <w:r>
              <w:rPr>
                <w:sz w:val="21"/>
              </w:rPr>
              <w:t>6 </w:t>
            </w:r>
          </w:p>
        </w:tc>
        <w:tc>
          <w:tcPr>
            <w:tcW w:w="4369" w:type="dxa"/>
          </w:tcPr>
          <w:p>
            <w:pPr>
              <w:pStyle w:val="TableParagraph"/>
              <w:spacing w:before="22"/>
              <w:rPr>
                <w:sz w:val="21"/>
              </w:rPr>
            </w:pPr>
            <w:r>
              <w:rPr>
                <w:sz w:val="21"/>
              </w:rPr>
              <w:t>磁盘传输信息结束 （</w:t>
            </w:r>
            <w:r>
              <w:rPr>
                <w:rFonts w:ascii="Times New Roman" w:eastAsia="Times New Roman"/>
                <w:sz w:val="21"/>
              </w:rPr>
              <w:t>1 </w:t>
            </w:r>
            <w:r>
              <w:rPr>
                <w:sz w:val="21"/>
              </w:rPr>
              <w:t>分） </w:t>
            </w:r>
          </w:p>
        </w:tc>
      </w:tr>
    </w:tbl>
    <w:p>
      <w:pPr>
        <w:pStyle w:val="BodyText"/>
        <w:ind w:left="0"/>
        <w:rPr>
          <w:sz w:val="20"/>
        </w:rPr>
      </w:pPr>
    </w:p>
    <w:p>
      <w:pPr>
        <w:pStyle w:val="BodyText"/>
        <w:ind w:left="0"/>
        <w:rPr>
          <w:sz w:val="20"/>
        </w:rPr>
      </w:pPr>
    </w:p>
    <w:p>
      <w:pPr>
        <w:pStyle w:val="BodyText"/>
        <w:ind w:left="0"/>
        <w:rPr>
          <w:sz w:val="20"/>
        </w:rPr>
      </w:pPr>
    </w:p>
    <w:p>
      <w:pPr>
        <w:pStyle w:val="BodyText"/>
        <w:spacing w:before="2"/>
        <w:ind w:left="0"/>
      </w:pPr>
    </w:p>
    <w:p>
      <w:pPr>
        <w:pStyle w:val="BodyText"/>
        <w:spacing w:line="333" w:lineRule="auto"/>
        <w:ind w:left="820" w:right="516" w:hanging="360"/>
      </w:pPr>
      <w:r>
        <w:rPr/>
        <w:t>4</w:t>
      </w:r>
      <w:r>
        <w:rPr>
          <w:spacing w:val="-28"/>
        </w:rPr>
        <w:t>、 </w:t>
      </w:r>
      <w:r>
        <w:rPr/>
        <w:t>5</w:t>
      </w:r>
      <w:r>
        <w:rPr>
          <w:spacing w:val="-20"/>
        </w:rPr>
        <w:t> 个进程 </w:t>
      </w:r>
      <w:r>
        <w:rPr/>
        <w:t>P1</w:t>
      </w:r>
      <w:r>
        <w:rPr>
          <w:spacing w:val="-17"/>
        </w:rPr>
        <w:t>、</w:t>
      </w:r>
      <w:r>
        <w:rPr/>
        <w:t>P2</w:t>
      </w:r>
      <w:r>
        <w:rPr>
          <w:spacing w:val="-19"/>
        </w:rPr>
        <w:t>、</w:t>
      </w:r>
      <w:r>
        <w:rPr/>
        <w:t>P3</w:t>
      </w:r>
      <w:r>
        <w:rPr>
          <w:spacing w:val="-17"/>
        </w:rPr>
        <w:t>、</w:t>
      </w:r>
      <w:r>
        <w:rPr/>
        <w:t>P4</w:t>
      </w:r>
      <w:r>
        <w:rPr>
          <w:spacing w:val="-20"/>
        </w:rPr>
        <w:t>、</w:t>
      </w:r>
      <w:r>
        <w:rPr/>
        <w:t>P5</w:t>
      </w:r>
      <w:r>
        <w:rPr>
          <w:spacing w:val="-9"/>
        </w:rPr>
        <w:t> 同时依次进入就绪队列，它们的优先数和需要的处理器时</w:t>
      </w:r>
      <w:r>
        <w:rPr>
          <w:spacing w:val="-6"/>
        </w:rPr>
        <w:t>间如图所示：</w:t>
      </w:r>
      <w:r>
        <w:rPr/>
        <w:t> </w:t>
      </w:r>
    </w:p>
    <w:p>
      <w:pPr>
        <w:pStyle w:val="BodyText"/>
        <w:spacing w:line="268" w:lineRule="exact"/>
        <w:ind w:left="820"/>
      </w:pPr>
      <w:r>
        <w:rPr/>
        <w:pict>
          <v:shape style="position:absolute;margin-left:144.979996pt;margin-top:.360306pt;width:305.6pt;height:128.8pt;mso-position-horizontal-relative:page;mso-position-vertical-relative:paragraph;z-index:25167872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0"/>
                    <w:gridCol w:w="2043"/>
                    <w:gridCol w:w="2475"/>
                  </w:tblGrid>
                  <w:tr>
                    <w:trPr>
                      <w:trHeight w:val="465" w:hRule="atLeast"/>
                    </w:trPr>
                    <w:tc>
                      <w:tcPr>
                        <w:tcW w:w="1580" w:type="dxa"/>
                      </w:tcPr>
                      <w:p>
                        <w:pPr>
                          <w:pStyle w:val="TableParagraph"/>
                          <w:spacing w:before="104"/>
                          <w:rPr>
                            <w:sz w:val="21"/>
                          </w:rPr>
                        </w:pPr>
                        <w:r>
                          <w:rPr>
                            <w:sz w:val="21"/>
                          </w:rPr>
                          <w:t>进程 </w:t>
                        </w:r>
                      </w:p>
                    </w:tc>
                    <w:tc>
                      <w:tcPr>
                        <w:tcW w:w="2043" w:type="dxa"/>
                      </w:tcPr>
                      <w:p>
                        <w:pPr>
                          <w:pStyle w:val="TableParagraph"/>
                          <w:spacing w:before="104"/>
                          <w:ind w:left="110"/>
                          <w:rPr>
                            <w:sz w:val="21"/>
                          </w:rPr>
                        </w:pPr>
                        <w:r>
                          <w:rPr>
                            <w:sz w:val="21"/>
                          </w:rPr>
                          <w:t>所需处理器时间 </w:t>
                        </w:r>
                      </w:p>
                    </w:tc>
                    <w:tc>
                      <w:tcPr>
                        <w:tcW w:w="2475" w:type="dxa"/>
                      </w:tcPr>
                      <w:p>
                        <w:pPr>
                          <w:pStyle w:val="TableParagraph"/>
                          <w:spacing w:before="104"/>
                          <w:rPr>
                            <w:sz w:val="21"/>
                          </w:rPr>
                        </w:pPr>
                        <w:r>
                          <w:rPr>
                            <w:sz w:val="21"/>
                          </w:rPr>
                          <w:t>优先数 </w:t>
                        </w:r>
                      </w:p>
                    </w:tc>
                  </w:tr>
                  <w:tr>
                    <w:trPr>
                      <w:trHeight w:val="450" w:hRule="atLeast"/>
                    </w:trPr>
                    <w:tc>
                      <w:tcPr>
                        <w:tcW w:w="1580" w:type="dxa"/>
                      </w:tcPr>
                      <w:p>
                        <w:pPr>
                          <w:pStyle w:val="TableParagraph"/>
                          <w:spacing w:before="104"/>
                          <w:rPr>
                            <w:sz w:val="21"/>
                          </w:rPr>
                        </w:pPr>
                        <w:r>
                          <w:rPr>
                            <w:sz w:val="21"/>
                          </w:rPr>
                          <w:t>P1 </w:t>
                        </w:r>
                      </w:p>
                    </w:tc>
                    <w:tc>
                      <w:tcPr>
                        <w:tcW w:w="2043" w:type="dxa"/>
                      </w:tcPr>
                      <w:p>
                        <w:pPr>
                          <w:pStyle w:val="TableParagraph"/>
                          <w:spacing w:before="104"/>
                          <w:ind w:left="110"/>
                          <w:rPr>
                            <w:sz w:val="21"/>
                          </w:rPr>
                        </w:pPr>
                        <w:r>
                          <w:rPr>
                            <w:sz w:val="21"/>
                          </w:rPr>
                          <w:t>10 </w:t>
                        </w:r>
                      </w:p>
                    </w:tc>
                    <w:tc>
                      <w:tcPr>
                        <w:tcW w:w="2475" w:type="dxa"/>
                      </w:tcPr>
                      <w:p>
                        <w:pPr>
                          <w:pStyle w:val="TableParagraph"/>
                          <w:spacing w:before="104"/>
                          <w:rPr>
                            <w:sz w:val="21"/>
                          </w:rPr>
                        </w:pPr>
                        <w:r>
                          <w:rPr>
                            <w:sz w:val="21"/>
                          </w:rPr>
                          <w:t>3 </w:t>
                        </w:r>
                      </w:p>
                    </w:tc>
                  </w:tr>
                  <w:tr>
                    <w:trPr>
                      <w:trHeight w:val="374" w:hRule="atLeast"/>
                    </w:trPr>
                    <w:tc>
                      <w:tcPr>
                        <w:tcW w:w="1580" w:type="dxa"/>
                      </w:tcPr>
                      <w:p>
                        <w:pPr>
                          <w:pStyle w:val="TableParagraph"/>
                          <w:spacing w:line="250" w:lineRule="exact" w:before="104"/>
                          <w:rPr>
                            <w:sz w:val="21"/>
                          </w:rPr>
                        </w:pPr>
                        <w:r>
                          <w:rPr>
                            <w:sz w:val="21"/>
                          </w:rPr>
                          <w:t>P2 </w:t>
                        </w:r>
                      </w:p>
                    </w:tc>
                    <w:tc>
                      <w:tcPr>
                        <w:tcW w:w="2043" w:type="dxa"/>
                      </w:tcPr>
                      <w:p>
                        <w:pPr>
                          <w:pStyle w:val="TableParagraph"/>
                          <w:spacing w:line="250" w:lineRule="exact" w:before="104"/>
                          <w:ind w:left="110"/>
                          <w:rPr>
                            <w:sz w:val="21"/>
                          </w:rPr>
                        </w:pPr>
                        <w:r>
                          <w:rPr>
                            <w:sz w:val="21"/>
                          </w:rPr>
                          <w:t>1 </w:t>
                        </w:r>
                      </w:p>
                    </w:tc>
                    <w:tc>
                      <w:tcPr>
                        <w:tcW w:w="2475" w:type="dxa"/>
                      </w:tcPr>
                      <w:p>
                        <w:pPr>
                          <w:pStyle w:val="TableParagraph"/>
                          <w:spacing w:line="250" w:lineRule="exact" w:before="104"/>
                          <w:rPr>
                            <w:sz w:val="21"/>
                          </w:rPr>
                        </w:pPr>
                        <w:r>
                          <w:rPr>
                            <w:sz w:val="21"/>
                          </w:rPr>
                          <w:t>1 </w:t>
                        </w:r>
                      </w:p>
                    </w:tc>
                  </w:tr>
                  <w:tr>
                    <w:trPr>
                      <w:trHeight w:val="390" w:hRule="atLeast"/>
                    </w:trPr>
                    <w:tc>
                      <w:tcPr>
                        <w:tcW w:w="1580" w:type="dxa"/>
                      </w:tcPr>
                      <w:p>
                        <w:pPr>
                          <w:pStyle w:val="TableParagraph"/>
                          <w:spacing w:line="267" w:lineRule="exact" w:before="104"/>
                          <w:rPr>
                            <w:sz w:val="21"/>
                          </w:rPr>
                        </w:pPr>
                        <w:r>
                          <w:rPr>
                            <w:sz w:val="21"/>
                          </w:rPr>
                          <w:t>P3 </w:t>
                        </w:r>
                      </w:p>
                    </w:tc>
                    <w:tc>
                      <w:tcPr>
                        <w:tcW w:w="2043" w:type="dxa"/>
                      </w:tcPr>
                      <w:p>
                        <w:pPr>
                          <w:pStyle w:val="TableParagraph"/>
                          <w:spacing w:line="267" w:lineRule="exact" w:before="104"/>
                          <w:ind w:left="110"/>
                          <w:rPr>
                            <w:sz w:val="21"/>
                          </w:rPr>
                        </w:pPr>
                        <w:r>
                          <w:rPr>
                            <w:sz w:val="21"/>
                          </w:rPr>
                          <w:t>2 </w:t>
                        </w:r>
                      </w:p>
                    </w:tc>
                    <w:tc>
                      <w:tcPr>
                        <w:tcW w:w="2475" w:type="dxa"/>
                      </w:tcPr>
                      <w:p>
                        <w:pPr>
                          <w:pStyle w:val="TableParagraph"/>
                          <w:spacing w:line="267" w:lineRule="exact" w:before="104"/>
                          <w:rPr>
                            <w:sz w:val="21"/>
                          </w:rPr>
                        </w:pPr>
                        <w:r>
                          <w:rPr>
                            <w:sz w:val="21"/>
                          </w:rPr>
                          <w:t>3 </w:t>
                        </w:r>
                      </w:p>
                    </w:tc>
                  </w:tr>
                  <w:tr>
                    <w:trPr>
                      <w:trHeight w:val="448" w:hRule="atLeast"/>
                    </w:trPr>
                    <w:tc>
                      <w:tcPr>
                        <w:tcW w:w="1580" w:type="dxa"/>
                      </w:tcPr>
                      <w:p>
                        <w:pPr>
                          <w:pStyle w:val="TableParagraph"/>
                          <w:spacing w:before="104"/>
                          <w:rPr>
                            <w:sz w:val="21"/>
                          </w:rPr>
                        </w:pPr>
                        <w:r>
                          <w:rPr>
                            <w:sz w:val="21"/>
                          </w:rPr>
                          <w:t>P4 </w:t>
                        </w:r>
                      </w:p>
                    </w:tc>
                    <w:tc>
                      <w:tcPr>
                        <w:tcW w:w="2043" w:type="dxa"/>
                      </w:tcPr>
                      <w:p>
                        <w:pPr>
                          <w:pStyle w:val="TableParagraph"/>
                          <w:spacing w:before="104"/>
                          <w:ind w:left="110"/>
                          <w:rPr>
                            <w:sz w:val="21"/>
                          </w:rPr>
                        </w:pPr>
                        <w:r>
                          <w:rPr>
                            <w:sz w:val="21"/>
                          </w:rPr>
                          <w:t>1 </w:t>
                        </w:r>
                      </w:p>
                    </w:tc>
                    <w:tc>
                      <w:tcPr>
                        <w:tcW w:w="2475" w:type="dxa"/>
                      </w:tcPr>
                      <w:p>
                        <w:pPr>
                          <w:pStyle w:val="TableParagraph"/>
                          <w:spacing w:before="104"/>
                          <w:rPr>
                            <w:sz w:val="21"/>
                          </w:rPr>
                        </w:pPr>
                        <w:r>
                          <w:rPr>
                            <w:sz w:val="21"/>
                          </w:rPr>
                          <w:t>4 </w:t>
                        </w:r>
                      </w:p>
                    </w:tc>
                  </w:tr>
                  <w:tr>
                    <w:trPr>
                      <w:trHeight w:val="376" w:hRule="atLeast"/>
                    </w:trPr>
                    <w:tc>
                      <w:tcPr>
                        <w:tcW w:w="1580" w:type="dxa"/>
                      </w:tcPr>
                      <w:p>
                        <w:pPr>
                          <w:pStyle w:val="TableParagraph"/>
                          <w:spacing w:line="252" w:lineRule="exact" w:before="104"/>
                          <w:rPr>
                            <w:sz w:val="21"/>
                          </w:rPr>
                        </w:pPr>
                        <w:r>
                          <w:rPr>
                            <w:sz w:val="21"/>
                          </w:rPr>
                          <w:t>P5 </w:t>
                        </w:r>
                      </w:p>
                    </w:tc>
                    <w:tc>
                      <w:tcPr>
                        <w:tcW w:w="2043" w:type="dxa"/>
                      </w:tcPr>
                      <w:p>
                        <w:pPr>
                          <w:pStyle w:val="TableParagraph"/>
                          <w:spacing w:line="252" w:lineRule="exact" w:before="104"/>
                          <w:ind w:left="110"/>
                          <w:rPr>
                            <w:sz w:val="21"/>
                          </w:rPr>
                        </w:pPr>
                        <w:r>
                          <w:rPr>
                            <w:sz w:val="21"/>
                          </w:rPr>
                          <w:t>5 </w:t>
                        </w:r>
                      </w:p>
                    </w:tc>
                    <w:tc>
                      <w:tcPr>
                        <w:tcW w:w="2475" w:type="dxa"/>
                      </w:tcPr>
                      <w:p>
                        <w:pPr>
                          <w:pStyle w:val="TableParagraph"/>
                          <w:spacing w:line="252" w:lineRule="exact" w:before="104"/>
                          <w:rPr>
                            <w:sz w:val="21"/>
                          </w:rPr>
                        </w:pPr>
                        <w:r>
                          <w:rPr>
                            <w:sz w:val="21"/>
                          </w:rPr>
                          <w:t>2 </w:t>
                        </w:r>
                      </w:p>
                    </w:tc>
                  </w:tr>
                </w:tbl>
                <w:p>
                  <w:pPr>
                    <w:pStyle w:val="BodyText"/>
                    <w:ind w:left="0"/>
                  </w:pPr>
                </w:p>
              </w:txbxContent>
            </v:textbox>
            <w10:wrap type="none"/>
          </v:shape>
        </w:pict>
      </w:r>
      <w:r>
        <w:rPr>
          <w:w w:val="100"/>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5"/>
        </w:rPr>
      </w:pPr>
    </w:p>
    <w:p>
      <w:pPr>
        <w:pStyle w:val="BodyText"/>
        <w:spacing w:before="1"/>
      </w:pPr>
      <w:r>
        <w:rPr/>
        <w:t>忽略进程调度所花费时间，回答下列问题： </w:t>
      </w:r>
    </w:p>
    <w:p>
      <w:pPr>
        <w:pStyle w:val="ListParagraph"/>
        <w:numPr>
          <w:ilvl w:val="0"/>
          <w:numId w:val="17"/>
        </w:numPr>
        <w:tabs>
          <w:tab w:pos="990" w:val="left" w:leader="none"/>
        </w:tabs>
        <w:spacing w:line="240" w:lineRule="auto" w:before="105" w:after="0"/>
        <w:ind w:left="989" w:right="0" w:hanging="530"/>
        <w:jc w:val="left"/>
        <w:rPr>
          <w:sz w:val="21"/>
        </w:rPr>
      </w:pPr>
      <w:r>
        <w:rPr>
          <w:spacing w:val="-3"/>
          <w:sz w:val="21"/>
        </w:rPr>
        <w:t>写出分别采用先来先服务和非抢占式的优先数调度算法选中进程执行的顺序</w:t>
      </w:r>
      <w:r>
        <w:rPr>
          <w:sz w:val="21"/>
        </w:rPr>
        <w:t> </w:t>
      </w:r>
    </w:p>
    <w:p>
      <w:pPr>
        <w:pStyle w:val="ListParagraph"/>
        <w:numPr>
          <w:ilvl w:val="0"/>
          <w:numId w:val="17"/>
        </w:numPr>
        <w:tabs>
          <w:tab w:pos="990" w:val="left" w:leader="none"/>
        </w:tabs>
        <w:spacing w:line="331" w:lineRule="auto" w:before="105" w:after="0"/>
        <w:ind w:left="460" w:right="523" w:firstLine="0"/>
        <w:jc w:val="left"/>
        <w:rPr>
          <w:sz w:val="21"/>
        </w:rPr>
      </w:pPr>
      <w:r>
        <w:rPr>
          <w:spacing w:val="-3"/>
          <w:sz w:val="21"/>
        </w:rPr>
        <w:t>分别计算上述两种算法使各进程在就绪队列中的等待时间以及两种算法下的平均等待时间。</w:t>
      </w:r>
      <w:r>
        <w:rPr>
          <w:sz w:val="21"/>
        </w:rPr>
        <w:t> </w:t>
      </w:r>
    </w:p>
    <w:p>
      <w:pPr>
        <w:pStyle w:val="BodyText"/>
        <w:spacing w:before="3"/>
        <w:ind w:left="0"/>
        <w:rPr>
          <w:sz w:val="22"/>
        </w:rPr>
      </w:pPr>
    </w:p>
    <w:p>
      <w:pPr>
        <w:pStyle w:val="BodyText"/>
      </w:pPr>
      <w:r>
        <w:rPr>
          <w:w w:val="100"/>
        </w:rPr>
        <w:t> </w:t>
      </w:r>
    </w:p>
    <w:p>
      <w:pPr>
        <w:spacing w:after="0"/>
        <w:sectPr>
          <w:headerReference w:type="default" r:id="rId10"/>
          <w:footerReference w:type="default" r:id="rId11"/>
          <w:pgSz w:w="11910" w:h="16840"/>
          <w:pgMar w:header="0" w:footer="1019" w:top="0" w:bottom="1200" w:left="1340" w:right="1280"/>
          <w:pgNumType w:start="13"/>
        </w:sectPr>
      </w:pPr>
    </w:p>
    <w:p>
      <w:pPr>
        <w:pStyle w:val="BodyText"/>
        <w:spacing w:before="8"/>
        <w:ind w:left="0"/>
        <w:rPr>
          <w:sz w:val="27"/>
        </w:rPr>
      </w:pPr>
    </w:p>
    <w:p>
      <w:pPr>
        <w:pStyle w:val="BodyText"/>
        <w:spacing w:line="333" w:lineRule="auto" w:before="72"/>
        <w:ind w:right="408"/>
      </w:pPr>
      <w:r>
        <w:rPr/>
        <w:t>答：（1）</w:t>
      </w:r>
      <w:r>
        <w:rPr>
          <w:spacing w:val="-3"/>
        </w:rPr>
        <w:t>先来先服务次序</w:t>
      </w:r>
      <w:r>
        <w:rPr/>
        <w:t>：P1</w:t>
      </w:r>
      <w:r>
        <w:rPr>
          <w:spacing w:val="-3"/>
        </w:rPr>
        <w:t>、</w:t>
      </w:r>
      <w:r>
        <w:rPr/>
        <w:t>P2</w:t>
      </w:r>
      <w:r>
        <w:rPr>
          <w:spacing w:val="-3"/>
        </w:rPr>
        <w:t>、</w:t>
      </w:r>
      <w:r>
        <w:rPr/>
        <w:t>P3</w:t>
      </w:r>
      <w:r>
        <w:rPr>
          <w:spacing w:val="-3"/>
        </w:rPr>
        <w:t>、</w:t>
      </w:r>
      <w:r>
        <w:rPr/>
        <w:t>P4</w:t>
      </w:r>
      <w:r>
        <w:rPr>
          <w:spacing w:val="-3"/>
        </w:rPr>
        <w:t>、</w:t>
      </w:r>
      <w:r>
        <w:rPr/>
        <w:t>P5；（2</w:t>
      </w:r>
      <w:r>
        <w:rPr>
          <w:spacing w:val="-22"/>
        </w:rPr>
        <w:t> 分</w:t>
      </w:r>
      <w:r>
        <w:rPr/>
        <w:t>）</w:t>
      </w:r>
      <w:r>
        <w:rPr>
          <w:spacing w:val="-6"/>
        </w:rPr>
        <w:t>非抢占式优先数: </w:t>
      </w:r>
      <w:r>
        <w:rPr/>
        <w:t>P1、P4、P3、P5、P2；（2</w:t>
      </w:r>
      <w:r>
        <w:rPr>
          <w:spacing w:val="-22"/>
        </w:rPr>
        <w:t> 分</w:t>
      </w:r>
      <w:r>
        <w:rPr/>
        <w:t>）（2）</w:t>
      </w:r>
      <w:r>
        <w:rPr>
          <w:spacing w:val="-3"/>
        </w:rPr>
        <w:t>各进程在就绪队列中的等待时间如下表：先来先服务算法的平均等待时间：</w:t>
      </w:r>
      <w:r>
        <w:rPr/>
        <w:t>9.6；（2</w:t>
      </w:r>
      <w:r>
        <w:rPr>
          <w:spacing w:val="-28"/>
        </w:rPr>
        <w:t> 分</w:t>
      </w:r>
      <w:r>
        <w:rPr/>
        <w:t>）</w:t>
      </w:r>
      <w:r>
        <w:rPr>
          <w:spacing w:val="-3"/>
        </w:rPr>
        <w:t>非抢占式优先数算法的平均等待时间：</w:t>
      </w:r>
      <w:r>
        <w:rPr/>
        <w:t>10.4。（2</w:t>
      </w:r>
      <w:r>
        <w:rPr>
          <w:spacing w:val="-28"/>
        </w:rPr>
        <w:t> 分</w:t>
      </w:r>
      <w:r>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11"/>
        </w:rPr>
      </w:pPr>
    </w:p>
    <w:tbl>
      <w:tblPr>
        <w:tblW w:w="0" w:type="auto"/>
        <w:jc w:val="left"/>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469"/>
        <w:gridCol w:w="1125"/>
        <w:gridCol w:w="1521"/>
        <w:gridCol w:w="1917"/>
      </w:tblGrid>
      <w:tr>
        <w:trPr>
          <w:trHeight w:val="750" w:hRule="atLeast"/>
        </w:trPr>
        <w:tc>
          <w:tcPr>
            <w:tcW w:w="1075" w:type="dxa"/>
          </w:tcPr>
          <w:p>
            <w:pPr>
              <w:pStyle w:val="TableParagraph"/>
              <w:spacing w:before="106"/>
              <w:rPr>
                <w:sz w:val="21"/>
              </w:rPr>
            </w:pPr>
            <w:r>
              <w:rPr>
                <w:sz w:val="21"/>
              </w:rPr>
              <w:t>进程 </w:t>
            </w:r>
          </w:p>
        </w:tc>
        <w:tc>
          <w:tcPr>
            <w:tcW w:w="1469" w:type="dxa"/>
          </w:tcPr>
          <w:p>
            <w:pPr>
              <w:pStyle w:val="TableParagraph"/>
              <w:spacing w:before="106"/>
              <w:ind w:left="105"/>
              <w:rPr>
                <w:sz w:val="21"/>
              </w:rPr>
            </w:pPr>
            <w:r>
              <w:rPr>
                <w:sz w:val="21"/>
              </w:rPr>
              <w:t>处理器时间 </w:t>
            </w:r>
          </w:p>
        </w:tc>
        <w:tc>
          <w:tcPr>
            <w:tcW w:w="1125" w:type="dxa"/>
          </w:tcPr>
          <w:p>
            <w:pPr>
              <w:pStyle w:val="TableParagraph"/>
              <w:spacing w:before="106"/>
              <w:ind w:left="108"/>
              <w:rPr>
                <w:sz w:val="21"/>
              </w:rPr>
            </w:pPr>
            <w:r>
              <w:rPr>
                <w:sz w:val="21"/>
              </w:rPr>
              <w:t>优先数 </w:t>
            </w:r>
          </w:p>
        </w:tc>
        <w:tc>
          <w:tcPr>
            <w:tcW w:w="1521" w:type="dxa"/>
          </w:tcPr>
          <w:p>
            <w:pPr>
              <w:pStyle w:val="TableParagraph"/>
              <w:spacing w:line="370" w:lineRule="atLeast" w:before="5"/>
              <w:ind w:left="106" w:right="139"/>
              <w:rPr>
                <w:sz w:val="21"/>
              </w:rPr>
            </w:pPr>
            <w:r>
              <w:rPr>
                <w:sz w:val="21"/>
              </w:rPr>
              <w:t>等待时间（先来先服务） </w:t>
            </w:r>
          </w:p>
        </w:tc>
        <w:tc>
          <w:tcPr>
            <w:tcW w:w="1917" w:type="dxa"/>
          </w:tcPr>
          <w:p>
            <w:pPr>
              <w:pStyle w:val="TableParagraph"/>
              <w:spacing w:line="370" w:lineRule="atLeast" w:before="5"/>
              <w:ind w:right="114"/>
              <w:rPr>
                <w:sz w:val="21"/>
              </w:rPr>
            </w:pPr>
            <w:r>
              <w:rPr>
                <w:sz w:val="21"/>
              </w:rPr>
              <w:t>等待时间（非抢占式优先数） </w:t>
            </w:r>
          </w:p>
        </w:tc>
      </w:tr>
      <w:tr>
        <w:trPr>
          <w:trHeight w:val="450" w:hRule="atLeast"/>
        </w:trPr>
        <w:tc>
          <w:tcPr>
            <w:tcW w:w="1075" w:type="dxa"/>
          </w:tcPr>
          <w:p>
            <w:pPr>
              <w:pStyle w:val="TableParagraph"/>
              <w:spacing w:before="104"/>
              <w:rPr>
                <w:sz w:val="21"/>
              </w:rPr>
            </w:pPr>
            <w:r>
              <w:rPr>
                <w:sz w:val="21"/>
              </w:rPr>
              <w:t>P1 </w:t>
            </w:r>
          </w:p>
        </w:tc>
        <w:tc>
          <w:tcPr>
            <w:tcW w:w="1469" w:type="dxa"/>
          </w:tcPr>
          <w:p>
            <w:pPr>
              <w:pStyle w:val="TableParagraph"/>
              <w:spacing w:before="104"/>
              <w:ind w:left="105"/>
              <w:rPr>
                <w:sz w:val="21"/>
              </w:rPr>
            </w:pPr>
            <w:r>
              <w:rPr>
                <w:sz w:val="21"/>
              </w:rPr>
              <w:t>10 </w:t>
            </w:r>
          </w:p>
        </w:tc>
        <w:tc>
          <w:tcPr>
            <w:tcW w:w="1125" w:type="dxa"/>
          </w:tcPr>
          <w:p>
            <w:pPr>
              <w:pStyle w:val="TableParagraph"/>
              <w:spacing w:before="104"/>
              <w:ind w:left="108"/>
              <w:rPr>
                <w:sz w:val="21"/>
              </w:rPr>
            </w:pPr>
            <w:r>
              <w:rPr>
                <w:sz w:val="21"/>
              </w:rPr>
              <w:t>3 </w:t>
            </w:r>
          </w:p>
        </w:tc>
        <w:tc>
          <w:tcPr>
            <w:tcW w:w="1521" w:type="dxa"/>
          </w:tcPr>
          <w:p>
            <w:pPr>
              <w:pStyle w:val="TableParagraph"/>
              <w:spacing w:before="104"/>
              <w:ind w:left="106"/>
              <w:rPr>
                <w:sz w:val="21"/>
              </w:rPr>
            </w:pPr>
            <w:r>
              <w:rPr>
                <w:sz w:val="21"/>
              </w:rPr>
              <w:t>0 </w:t>
            </w:r>
          </w:p>
        </w:tc>
        <w:tc>
          <w:tcPr>
            <w:tcW w:w="1917" w:type="dxa"/>
          </w:tcPr>
          <w:p>
            <w:pPr>
              <w:pStyle w:val="TableParagraph"/>
              <w:spacing w:before="104"/>
              <w:rPr>
                <w:sz w:val="21"/>
              </w:rPr>
            </w:pPr>
            <w:r>
              <w:rPr>
                <w:sz w:val="21"/>
              </w:rPr>
              <w:t>0 </w:t>
            </w:r>
          </w:p>
        </w:tc>
      </w:tr>
      <w:tr>
        <w:trPr>
          <w:trHeight w:val="373" w:hRule="atLeast"/>
        </w:trPr>
        <w:tc>
          <w:tcPr>
            <w:tcW w:w="1075" w:type="dxa"/>
          </w:tcPr>
          <w:p>
            <w:pPr>
              <w:pStyle w:val="TableParagraph"/>
              <w:spacing w:line="250" w:lineRule="exact" w:before="104"/>
              <w:rPr>
                <w:sz w:val="21"/>
              </w:rPr>
            </w:pPr>
            <w:r>
              <w:rPr>
                <w:sz w:val="21"/>
              </w:rPr>
              <w:t>P2 </w:t>
            </w:r>
          </w:p>
        </w:tc>
        <w:tc>
          <w:tcPr>
            <w:tcW w:w="1469" w:type="dxa"/>
          </w:tcPr>
          <w:p>
            <w:pPr>
              <w:pStyle w:val="TableParagraph"/>
              <w:spacing w:line="250" w:lineRule="exact" w:before="104"/>
              <w:ind w:left="105"/>
              <w:rPr>
                <w:sz w:val="21"/>
              </w:rPr>
            </w:pPr>
            <w:r>
              <w:rPr>
                <w:sz w:val="21"/>
              </w:rPr>
              <w:t>1 </w:t>
            </w:r>
          </w:p>
        </w:tc>
        <w:tc>
          <w:tcPr>
            <w:tcW w:w="1125" w:type="dxa"/>
          </w:tcPr>
          <w:p>
            <w:pPr>
              <w:pStyle w:val="TableParagraph"/>
              <w:spacing w:line="250" w:lineRule="exact" w:before="104"/>
              <w:ind w:left="108"/>
              <w:rPr>
                <w:sz w:val="21"/>
              </w:rPr>
            </w:pPr>
            <w:r>
              <w:rPr>
                <w:sz w:val="21"/>
              </w:rPr>
              <w:t>1 </w:t>
            </w:r>
          </w:p>
        </w:tc>
        <w:tc>
          <w:tcPr>
            <w:tcW w:w="1521" w:type="dxa"/>
          </w:tcPr>
          <w:p>
            <w:pPr>
              <w:pStyle w:val="TableParagraph"/>
              <w:spacing w:line="250" w:lineRule="exact" w:before="104"/>
              <w:ind w:left="106"/>
              <w:rPr>
                <w:sz w:val="21"/>
              </w:rPr>
            </w:pPr>
            <w:r>
              <w:rPr>
                <w:sz w:val="21"/>
              </w:rPr>
              <w:t>10 </w:t>
            </w:r>
          </w:p>
        </w:tc>
        <w:tc>
          <w:tcPr>
            <w:tcW w:w="1917" w:type="dxa"/>
          </w:tcPr>
          <w:p>
            <w:pPr>
              <w:pStyle w:val="TableParagraph"/>
              <w:spacing w:line="250" w:lineRule="exact" w:before="104"/>
              <w:rPr>
                <w:sz w:val="21"/>
              </w:rPr>
            </w:pPr>
            <w:r>
              <w:rPr>
                <w:sz w:val="21"/>
              </w:rPr>
              <w:t>18 </w:t>
            </w:r>
          </w:p>
        </w:tc>
      </w:tr>
      <w:tr>
        <w:trPr>
          <w:trHeight w:val="391" w:hRule="atLeast"/>
        </w:trPr>
        <w:tc>
          <w:tcPr>
            <w:tcW w:w="1075" w:type="dxa"/>
          </w:tcPr>
          <w:p>
            <w:pPr>
              <w:pStyle w:val="TableParagraph"/>
              <w:spacing w:line="267" w:lineRule="exact" w:before="104"/>
              <w:rPr>
                <w:sz w:val="21"/>
              </w:rPr>
            </w:pPr>
            <w:r>
              <w:rPr>
                <w:sz w:val="21"/>
              </w:rPr>
              <w:t>P3 </w:t>
            </w:r>
          </w:p>
        </w:tc>
        <w:tc>
          <w:tcPr>
            <w:tcW w:w="1469" w:type="dxa"/>
          </w:tcPr>
          <w:p>
            <w:pPr>
              <w:pStyle w:val="TableParagraph"/>
              <w:spacing w:line="267" w:lineRule="exact" w:before="104"/>
              <w:ind w:left="105"/>
              <w:rPr>
                <w:sz w:val="21"/>
              </w:rPr>
            </w:pPr>
            <w:r>
              <w:rPr>
                <w:sz w:val="21"/>
              </w:rPr>
              <w:t>2 </w:t>
            </w:r>
          </w:p>
        </w:tc>
        <w:tc>
          <w:tcPr>
            <w:tcW w:w="1125" w:type="dxa"/>
          </w:tcPr>
          <w:p>
            <w:pPr>
              <w:pStyle w:val="TableParagraph"/>
              <w:spacing w:line="267" w:lineRule="exact" w:before="104"/>
              <w:ind w:left="108"/>
              <w:rPr>
                <w:sz w:val="21"/>
              </w:rPr>
            </w:pPr>
            <w:r>
              <w:rPr>
                <w:sz w:val="21"/>
              </w:rPr>
              <w:t>3 </w:t>
            </w:r>
          </w:p>
        </w:tc>
        <w:tc>
          <w:tcPr>
            <w:tcW w:w="1521" w:type="dxa"/>
          </w:tcPr>
          <w:p>
            <w:pPr>
              <w:pStyle w:val="TableParagraph"/>
              <w:spacing w:line="267" w:lineRule="exact" w:before="104"/>
              <w:ind w:left="106"/>
              <w:rPr>
                <w:sz w:val="21"/>
              </w:rPr>
            </w:pPr>
            <w:r>
              <w:rPr>
                <w:sz w:val="21"/>
              </w:rPr>
              <w:t>11 </w:t>
            </w:r>
          </w:p>
        </w:tc>
        <w:tc>
          <w:tcPr>
            <w:tcW w:w="1917" w:type="dxa"/>
          </w:tcPr>
          <w:p>
            <w:pPr>
              <w:pStyle w:val="TableParagraph"/>
              <w:spacing w:line="267" w:lineRule="exact" w:before="104"/>
              <w:rPr>
                <w:sz w:val="21"/>
              </w:rPr>
            </w:pPr>
            <w:r>
              <w:rPr>
                <w:sz w:val="21"/>
              </w:rPr>
              <w:t>11 </w:t>
            </w:r>
          </w:p>
        </w:tc>
      </w:tr>
      <w:tr>
        <w:trPr>
          <w:trHeight w:val="450" w:hRule="atLeast"/>
        </w:trPr>
        <w:tc>
          <w:tcPr>
            <w:tcW w:w="1075" w:type="dxa"/>
          </w:tcPr>
          <w:p>
            <w:pPr>
              <w:pStyle w:val="TableParagraph"/>
              <w:spacing w:before="104"/>
              <w:rPr>
                <w:sz w:val="21"/>
              </w:rPr>
            </w:pPr>
            <w:r>
              <w:rPr>
                <w:sz w:val="21"/>
              </w:rPr>
              <w:t>P4 </w:t>
            </w:r>
          </w:p>
        </w:tc>
        <w:tc>
          <w:tcPr>
            <w:tcW w:w="1469" w:type="dxa"/>
          </w:tcPr>
          <w:p>
            <w:pPr>
              <w:pStyle w:val="TableParagraph"/>
              <w:spacing w:before="104"/>
              <w:ind w:left="105"/>
              <w:rPr>
                <w:sz w:val="21"/>
              </w:rPr>
            </w:pPr>
            <w:r>
              <w:rPr>
                <w:sz w:val="21"/>
              </w:rPr>
              <w:t>1 </w:t>
            </w:r>
          </w:p>
        </w:tc>
        <w:tc>
          <w:tcPr>
            <w:tcW w:w="1125" w:type="dxa"/>
          </w:tcPr>
          <w:p>
            <w:pPr>
              <w:pStyle w:val="TableParagraph"/>
              <w:spacing w:before="104"/>
              <w:ind w:left="108"/>
              <w:rPr>
                <w:sz w:val="21"/>
              </w:rPr>
            </w:pPr>
            <w:r>
              <w:rPr>
                <w:sz w:val="21"/>
              </w:rPr>
              <w:t>4 </w:t>
            </w:r>
          </w:p>
        </w:tc>
        <w:tc>
          <w:tcPr>
            <w:tcW w:w="1521" w:type="dxa"/>
          </w:tcPr>
          <w:p>
            <w:pPr>
              <w:pStyle w:val="TableParagraph"/>
              <w:spacing w:before="104"/>
              <w:ind w:left="106"/>
              <w:rPr>
                <w:sz w:val="21"/>
              </w:rPr>
            </w:pPr>
            <w:r>
              <w:rPr>
                <w:sz w:val="21"/>
              </w:rPr>
              <w:t>13 </w:t>
            </w:r>
          </w:p>
        </w:tc>
        <w:tc>
          <w:tcPr>
            <w:tcW w:w="1917" w:type="dxa"/>
          </w:tcPr>
          <w:p>
            <w:pPr>
              <w:pStyle w:val="TableParagraph"/>
              <w:spacing w:before="104"/>
              <w:rPr>
                <w:sz w:val="21"/>
              </w:rPr>
            </w:pPr>
            <w:r>
              <w:rPr>
                <w:sz w:val="21"/>
              </w:rPr>
              <w:t>10 </w:t>
            </w:r>
          </w:p>
        </w:tc>
      </w:tr>
      <w:tr>
        <w:trPr>
          <w:trHeight w:val="373" w:hRule="atLeast"/>
        </w:trPr>
        <w:tc>
          <w:tcPr>
            <w:tcW w:w="1075" w:type="dxa"/>
          </w:tcPr>
          <w:p>
            <w:pPr>
              <w:pStyle w:val="TableParagraph"/>
              <w:spacing w:line="250" w:lineRule="exact" w:before="104"/>
              <w:rPr>
                <w:sz w:val="21"/>
              </w:rPr>
            </w:pPr>
            <w:r>
              <w:rPr>
                <w:sz w:val="21"/>
              </w:rPr>
              <w:t>P5 </w:t>
            </w:r>
          </w:p>
        </w:tc>
        <w:tc>
          <w:tcPr>
            <w:tcW w:w="1469" w:type="dxa"/>
          </w:tcPr>
          <w:p>
            <w:pPr>
              <w:pStyle w:val="TableParagraph"/>
              <w:spacing w:line="250" w:lineRule="exact" w:before="104"/>
              <w:ind w:left="105"/>
              <w:rPr>
                <w:sz w:val="21"/>
              </w:rPr>
            </w:pPr>
            <w:r>
              <w:rPr>
                <w:sz w:val="21"/>
              </w:rPr>
              <w:t>5 </w:t>
            </w:r>
          </w:p>
        </w:tc>
        <w:tc>
          <w:tcPr>
            <w:tcW w:w="1125" w:type="dxa"/>
          </w:tcPr>
          <w:p>
            <w:pPr>
              <w:pStyle w:val="TableParagraph"/>
              <w:spacing w:line="250" w:lineRule="exact" w:before="104"/>
              <w:ind w:left="108"/>
              <w:rPr>
                <w:sz w:val="21"/>
              </w:rPr>
            </w:pPr>
            <w:r>
              <w:rPr>
                <w:sz w:val="21"/>
              </w:rPr>
              <w:t>2 </w:t>
            </w:r>
          </w:p>
        </w:tc>
        <w:tc>
          <w:tcPr>
            <w:tcW w:w="1521" w:type="dxa"/>
          </w:tcPr>
          <w:p>
            <w:pPr>
              <w:pStyle w:val="TableParagraph"/>
              <w:spacing w:line="250" w:lineRule="exact" w:before="104"/>
              <w:ind w:left="106"/>
              <w:rPr>
                <w:sz w:val="21"/>
              </w:rPr>
            </w:pPr>
            <w:r>
              <w:rPr>
                <w:sz w:val="21"/>
              </w:rPr>
              <w:t>14 </w:t>
            </w:r>
          </w:p>
        </w:tc>
        <w:tc>
          <w:tcPr>
            <w:tcW w:w="1917" w:type="dxa"/>
          </w:tcPr>
          <w:p>
            <w:pPr>
              <w:pStyle w:val="TableParagraph"/>
              <w:spacing w:line="250" w:lineRule="exact" w:before="104"/>
              <w:rPr>
                <w:sz w:val="21"/>
              </w:rPr>
            </w:pPr>
            <w:r>
              <w:rPr>
                <w:sz w:val="21"/>
              </w:rPr>
              <w:t>13 </w:t>
            </w:r>
          </w:p>
        </w:tc>
      </w:tr>
    </w:tbl>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0"/>
        </w:rPr>
      </w:pPr>
    </w:p>
    <w:p>
      <w:pPr>
        <w:pStyle w:val="BodyText"/>
        <w:spacing w:line="333" w:lineRule="auto" w:before="72"/>
        <w:ind w:left="820" w:right="513" w:hanging="360"/>
        <w:jc w:val="both"/>
      </w:pPr>
      <w:r>
        <w:rPr/>
        <w:t>5</w:t>
      </w:r>
      <w:r>
        <w:rPr>
          <w:spacing w:val="-8"/>
        </w:rPr>
        <w:t>、 一个具有两道作业的批处理系统中，作业调度采用先来先服务的调度算法，作业一旦被调度运行就不再退出，作业对应的进程调度采用内存中的就绪进程平分 </w:t>
      </w:r>
      <w:r>
        <w:rPr/>
        <w:t>CPU</w:t>
      </w:r>
      <w:r>
        <w:rPr>
          <w:spacing w:val="-10"/>
        </w:rPr>
        <w:t> 时间，不计</w:t>
      </w:r>
      <w:r>
        <w:rPr>
          <w:spacing w:val="-5"/>
        </w:rPr>
        <w:t>作业对换及其他系统开销。如下表的作业序列。</w:t>
      </w:r>
      <w:r>
        <w:rPr/>
        <w:t> </w:t>
      </w:r>
    </w:p>
    <w:p>
      <w:pPr>
        <w:pStyle w:val="BodyText"/>
        <w:spacing w:before="8"/>
        <w:ind w:left="0"/>
        <w:rPr>
          <w:sz w:val="15"/>
        </w:rPr>
      </w:pPr>
    </w:p>
    <w:p>
      <w:pPr>
        <w:pStyle w:val="BodyText"/>
        <w:ind w:left="894"/>
      </w:pPr>
      <w:r>
        <w:rPr/>
        <w:t>①计算平均周转时间和平均带权周转时间</w:t>
      </w:r>
    </w:p>
    <w:p>
      <w:pPr>
        <w:pStyle w:val="BodyText"/>
        <w:spacing w:before="8"/>
        <w:ind w:left="0"/>
        <w:rPr>
          <w:sz w:val="5"/>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524"/>
        <w:gridCol w:w="1627"/>
      </w:tblGrid>
      <w:tr>
        <w:trPr>
          <w:trHeight w:val="258" w:hRule="atLeast"/>
        </w:trPr>
        <w:tc>
          <w:tcPr>
            <w:tcW w:w="1994" w:type="dxa"/>
          </w:tcPr>
          <w:p>
            <w:pPr>
              <w:pStyle w:val="TableParagraph"/>
              <w:spacing w:line="238" w:lineRule="exact" w:before="0"/>
              <w:ind w:left="0" w:right="365"/>
              <w:jc w:val="right"/>
              <w:rPr>
                <w:sz w:val="21"/>
              </w:rPr>
            </w:pPr>
            <w:r>
              <w:rPr>
                <w:sz w:val="21"/>
              </w:rPr>
              <w:t>作业号</w:t>
            </w:r>
          </w:p>
        </w:tc>
        <w:tc>
          <w:tcPr>
            <w:tcW w:w="1524" w:type="dxa"/>
          </w:tcPr>
          <w:p>
            <w:pPr>
              <w:pStyle w:val="TableParagraph"/>
              <w:spacing w:line="238" w:lineRule="exact" w:before="0"/>
              <w:ind w:left="348" w:right="295"/>
              <w:jc w:val="center"/>
              <w:rPr>
                <w:sz w:val="21"/>
              </w:rPr>
            </w:pPr>
            <w:r>
              <w:rPr>
                <w:sz w:val="21"/>
              </w:rPr>
              <w:t>进入时刻</w:t>
            </w:r>
          </w:p>
        </w:tc>
        <w:tc>
          <w:tcPr>
            <w:tcW w:w="1627" w:type="dxa"/>
          </w:tcPr>
          <w:p>
            <w:pPr>
              <w:pStyle w:val="TableParagraph"/>
              <w:spacing w:line="238" w:lineRule="exact" w:before="0"/>
              <w:ind w:left="314"/>
              <w:rPr>
                <w:sz w:val="21"/>
              </w:rPr>
            </w:pPr>
            <w:r>
              <w:rPr>
                <w:sz w:val="21"/>
              </w:rPr>
              <w:t>估计运行时间</w:t>
            </w:r>
          </w:p>
        </w:tc>
      </w:tr>
      <w:tr>
        <w:trPr>
          <w:trHeight w:val="319" w:hRule="atLeast"/>
        </w:trPr>
        <w:tc>
          <w:tcPr>
            <w:tcW w:w="1994" w:type="dxa"/>
          </w:tcPr>
          <w:p>
            <w:pPr>
              <w:pStyle w:val="TableParagraph"/>
              <w:spacing w:before="39"/>
              <w:ind w:left="0" w:right="411"/>
              <w:jc w:val="right"/>
              <w:rPr>
                <w:rFonts w:ascii="Times New Roman"/>
                <w:sz w:val="21"/>
              </w:rPr>
            </w:pPr>
            <w:r>
              <w:rPr>
                <w:rFonts w:ascii="Times New Roman"/>
                <w:sz w:val="21"/>
              </w:rPr>
              <w:t>JOB1</w:t>
            </w:r>
          </w:p>
        </w:tc>
        <w:tc>
          <w:tcPr>
            <w:tcW w:w="1524" w:type="dxa"/>
          </w:tcPr>
          <w:p>
            <w:pPr>
              <w:pStyle w:val="TableParagraph"/>
              <w:spacing w:before="25"/>
              <w:ind w:left="348" w:right="285"/>
              <w:jc w:val="center"/>
              <w:rPr>
                <w:rFonts w:ascii="Times New Roman" w:eastAsia="Times New Roman"/>
                <w:sz w:val="21"/>
              </w:rPr>
            </w:pPr>
            <w:r>
              <w:rPr>
                <w:rFonts w:ascii="Times New Roman" w:eastAsia="Times New Roman"/>
                <w:sz w:val="21"/>
              </w:rPr>
              <w:t>8</w:t>
            </w:r>
            <w:r>
              <w:rPr>
                <w:sz w:val="21"/>
              </w:rPr>
              <w:t>：</w:t>
            </w:r>
            <w:r>
              <w:rPr>
                <w:rFonts w:ascii="Times New Roman" w:eastAsia="Times New Roman"/>
                <w:sz w:val="21"/>
              </w:rPr>
              <w:t>00</w:t>
            </w:r>
          </w:p>
        </w:tc>
        <w:tc>
          <w:tcPr>
            <w:tcW w:w="1627" w:type="dxa"/>
          </w:tcPr>
          <w:p>
            <w:pPr>
              <w:pStyle w:val="TableParagraph"/>
              <w:spacing w:before="25"/>
              <w:ind w:left="790"/>
              <w:rPr>
                <w:sz w:val="21"/>
              </w:rPr>
            </w:pPr>
            <w:r>
              <w:rPr>
                <w:rFonts w:ascii="Times New Roman" w:eastAsia="Times New Roman"/>
                <w:sz w:val="21"/>
              </w:rPr>
              <w:t>25 </w:t>
            </w:r>
            <w:r>
              <w:rPr>
                <w:sz w:val="21"/>
              </w:rPr>
              <w:t>分钟</w:t>
            </w:r>
          </w:p>
        </w:tc>
      </w:tr>
      <w:tr>
        <w:trPr>
          <w:trHeight w:val="312" w:hRule="atLeast"/>
        </w:trPr>
        <w:tc>
          <w:tcPr>
            <w:tcW w:w="1994" w:type="dxa"/>
          </w:tcPr>
          <w:p>
            <w:pPr>
              <w:pStyle w:val="TableParagraph"/>
              <w:spacing w:before="31"/>
              <w:ind w:left="0" w:right="411"/>
              <w:jc w:val="right"/>
              <w:rPr>
                <w:rFonts w:ascii="Times New Roman"/>
                <w:sz w:val="21"/>
              </w:rPr>
            </w:pPr>
            <w:r>
              <w:rPr>
                <w:rFonts w:ascii="Times New Roman"/>
                <w:sz w:val="21"/>
              </w:rPr>
              <w:t>JOB2</w:t>
            </w:r>
          </w:p>
        </w:tc>
        <w:tc>
          <w:tcPr>
            <w:tcW w:w="1524" w:type="dxa"/>
          </w:tcPr>
          <w:p>
            <w:pPr>
              <w:pStyle w:val="TableParagraph"/>
              <w:spacing w:before="17"/>
              <w:ind w:left="348" w:right="285"/>
              <w:jc w:val="center"/>
              <w:rPr>
                <w:rFonts w:ascii="Times New Roman" w:eastAsia="Times New Roman"/>
                <w:sz w:val="21"/>
              </w:rPr>
            </w:pPr>
            <w:r>
              <w:rPr>
                <w:rFonts w:ascii="Times New Roman" w:eastAsia="Times New Roman"/>
                <w:sz w:val="21"/>
              </w:rPr>
              <w:t>8</w:t>
            </w:r>
            <w:r>
              <w:rPr>
                <w:sz w:val="21"/>
              </w:rPr>
              <w:t>：</w:t>
            </w:r>
            <w:r>
              <w:rPr>
                <w:rFonts w:ascii="Times New Roman" w:eastAsia="Times New Roman"/>
                <w:sz w:val="21"/>
              </w:rPr>
              <w:t>20</w:t>
            </w:r>
          </w:p>
        </w:tc>
        <w:tc>
          <w:tcPr>
            <w:tcW w:w="1627" w:type="dxa"/>
          </w:tcPr>
          <w:p>
            <w:pPr>
              <w:pStyle w:val="TableParagraph"/>
              <w:spacing w:before="17"/>
              <w:ind w:left="790"/>
              <w:rPr>
                <w:sz w:val="21"/>
              </w:rPr>
            </w:pPr>
            <w:r>
              <w:rPr>
                <w:rFonts w:ascii="Times New Roman" w:eastAsia="Times New Roman"/>
                <w:sz w:val="21"/>
              </w:rPr>
              <w:t>30 </w:t>
            </w:r>
            <w:r>
              <w:rPr>
                <w:sz w:val="21"/>
              </w:rPr>
              <w:t>分钟</w:t>
            </w:r>
          </w:p>
        </w:tc>
      </w:tr>
      <w:tr>
        <w:trPr>
          <w:trHeight w:val="311" w:hRule="atLeast"/>
        </w:trPr>
        <w:tc>
          <w:tcPr>
            <w:tcW w:w="1994" w:type="dxa"/>
          </w:tcPr>
          <w:p>
            <w:pPr>
              <w:pStyle w:val="TableParagraph"/>
              <w:spacing w:before="31"/>
              <w:ind w:left="0" w:right="411"/>
              <w:jc w:val="right"/>
              <w:rPr>
                <w:rFonts w:ascii="Times New Roman"/>
                <w:sz w:val="21"/>
              </w:rPr>
            </w:pPr>
            <w:r>
              <w:rPr>
                <w:rFonts w:ascii="Times New Roman"/>
                <w:sz w:val="21"/>
              </w:rPr>
              <w:t>JOB3</w:t>
            </w:r>
          </w:p>
        </w:tc>
        <w:tc>
          <w:tcPr>
            <w:tcW w:w="1524" w:type="dxa"/>
          </w:tcPr>
          <w:p>
            <w:pPr>
              <w:pStyle w:val="TableParagraph"/>
              <w:spacing w:before="17"/>
              <w:ind w:left="348" w:right="285"/>
              <w:jc w:val="center"/>
              <w:rPr>
                <w:rFonts w:ascii="Times New Roman" w:eastAsia="Times New Roman"/>
                <w:sz w:val="21"/>
              </w:rPr>
            </w:pPr>
            <w:r>
              <w:rPr>
                <w:rFonts w:ascii="Times New Roman" w:eastAsia="Times New Roman"/>
                <w:sz w:val="21"/>
              </w:rPr>
              <w:t>8</w:t>
            </w:r>
            <w:r>
              <w:rPr>
                <w:sz w:val="21"/>
              </w:rPr>
              <w:t>：</w:t>
            </w:r>
            <w:r>
              <w:rPr>
                <w:rFonts w:ascii="Times New Roman" w:eastAsia="Times New Roman"/>
                <w:sz w:val="21"/>
              </w:rPr>
              <w:t>25</w:t>
            </w:r>
          </w:p>
        </w:tc>
        <w:tc>
          <w:tcPr>
            <w:tcW w:w="1627" w:type="dxa"/>
          </w:tcPr>
          <w:p>
            <w:pPr>
              <w:pStyle w:val="TableParagraph"/>
              <w:spacing w:before="17"/>
              <w:ind w:left="790"/>
              <w:rPr>
                <w:sz w:val="21"/>
              </w:rPr>
            </w:pPr>
            <w:r>
              <w:rPr>
                <w:rFonts w:ascii="Times New Roman" w:eastAsia="Times New Roman"/>
                <w:sz w:val="21"/>
              </w:rPr>
              <w:t>25 </w:t>
            </w:r>
            <w:r>
              <w:rPr>
                <w:sz w:val="21"/>
              </w:rPr>
              <w:t>分钟</w:t>
            </w:r>
          </w:p>
        </w:tc>
      </w:tr>
      <w:tr>
        <w:trPr>
          <w:trHeight w:val="315" w:hRule="atLeast"/>
        </w:trPr>
        <w:tc>
          <w:tcPr>
            <w:tcW w:w="1994" w:type="dxa"/>
          </w:tcPr>
          <w:p>
            <w:pPr>
              <w:pStyle w:val="TableParagraph"/>
              <w:spacing w:before="31"/>
              <w:ind w:left="0" w:right="411"/>
              <w:jc w:val="right"/>
              <w:rPr>
                <w:rFonts w:ascii="Times New Roman"/>
                <w:sz w:val="21"/>
              </w:rPr>
            </w:pPr>
            <w:r>
              <w:rPr>
                <w:rFonts w:ascii="Times New Roman"/>
                <w:sz w:val="21"/>
              </w:rPr>
              <w:t>JOB4</w:t>
            </w:r>
          </w:p>
        </w:tc>
        <w:tc>
          <w:tcPr>
            <w:tcW w:w="1524" w:type="dxa"/>
          </w:tcPr>
          <w:p>
            <w:pPr>
              <w:pStyle w:val="TableParagraph"/>
              <w:spacing w:before="17"/>
              <w:ind w:left="348" w:right="285"/>
              <w:jc w:val="center"/>
              <w:rPr>
                <w:rFonts w:ascii="Times New Roman" w:eastAsia="Times New Roman"/>
                <w:sz w:val="21"/>
              </w:rPr>
            </w:pPr>
            <w:r>
              <w:rPr>
                <w:rFonts w:ascii="Times New Roman" w:eastAsia="Times New Roman"/>
                <w:sz w:val="21"/>
              </w:rPr>
              <w:t>8</w:t>
            </w:r>
            <w:r>
              <w:rPr>
                <w:sz w:val="21"/>
              </w:rPr>
              <w:t>：</w:t>
            </w:r>
            <w:r>
              <w:rPr>
                <w:rFonts w:ascii="Times New Roman" w:eastAsia="Times New Roman"/>
                <w:sz w:val="21"/>
              </w:rPr>
              <w:t>30</w:t>
            </w:r>
          </w:p>
        </w:tc>
        <w:tc>
          <w:tcPr>
            <w:tcW w:w="1627" w:type="dxa"/>
          </w:tcPr>
          <w:p>
            <w:pPr>
              <w:pStyle w:val="TableParagraph"/>
              <w:spacing w:before="17"/>
              <w:ind w:left="790"/>
              <w:rPr>
                <w:sz w:val="21"/>
              </w:rPr>
            </w:pPr>
            <w:r>
              <w:rPr>
                <w:rFonts w:ascii="Times New Roman" w:eastAsia="Times New Roman"/>
                <w:sz w:val="21"/>
              </w:rPr>
              <w:t>15 </w:t>
            </w:r>
            <w:r>
              <w:rPr>
                <w:sz w:val="21"/>
              </w:rPr>
              <w:t>分钟</w:t>
            </w:r>
          </w:p>
        </w:tc>
      </w:tr>
      <w:tr>
        <w:trPr>
          <w:trHeight w:val="253" w:hRule="atLeast"/>
        </w:trPr>
        <w:tc>
          <w:tcPr>
            <w:tcW w:w="1994" w:type="dxa"/>
          </w:tcPr>
          <w:p>
            <w:pPr>
              <w:pStyle w:val="TableParagraph"/>
              <w:spacing w:line="220" w:lineRule="exact" w:before="14"/>
              <w:ind w:left="50"/>
              <w:rPr>
                <w:sz w:val="21"/>
              </w:rPr>
            </w:pPr>
            <w:r>
              <w:rPr>
                <w:sz w:val="21"/>
              </w:rPr>
              <w:t>答： </w:t>
            </w:r>
          </w:p>
        </w:tc>
        <w:tc>
          <w:tcPr>
            <w:tcW w:w="1524" w:type="dxa"/>
          </w:tcPr>
          <w:p>
            <w:pPr>
              <w:pStyle w:val="TableParagraph"/>
              <w:spacing w:before="0"/>
              <w:ind w:left="0"/>
              <w:rPr>
                <w:rFonts w:ascii="Times New Roman"/>
                <w:sz w:val="18"/>
              </w:rPr>
            </w:pPr>
          </w:p>
        </w:tc>
        <w:tc>
          <w:tcPr>
            <w:tcW w:w="1627" w:type="dxa"/>
          </w:tcPr>
          <w:p>
            <w:pPr>
              <w:pStyle w:val="TableParagraph"/>
              <w:spacing w:before="0"/>
              <w:ind w:left="0"/>
              <w:rPr>
                <w:rFonts w:ascii="Times New Roman"/>
                <w:sz w:val="18"/>
              </w:rPr>
            </w:pPr>
          </w:p>
        </w:tc>
      </w:tr>
    </w:tbl>
    <w:p>
      <w:pPr>
        <w:pStyle w:val="BodyText"/>
        <w:spacing w:before="11"/>
        <w:ind w:left="0"/>
        <w:rPr>
          <w:sz w:val="3"/>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1600"/>
        <w:gridCol w:w="1106"/>
        <w:gridCol w:w="1233"/>
        <w:gridCol w:w="1800"/>
      </w:tblGrid>
      <w:tr>
        <w:trPr>
          <w:trHeight w:val="311" w:hRule="atLeast"/>
        </w:trPr>
        <w:tc>
          <w:tcPr>
            <w:tcW w:w="1721" w:type="dxa"/>
          </w:tcPr>
          <w:p>
            <w:pPr>
              <w:pStyle w:val="TableParagraph"/>
              <w:spacing w:before="22"/>
              <w:ind w:left="213"/>
              <w:rPr>
                <w:sz w:val="21"/>
              </w:rPr>
            </w:pPr>
            <w:r>
              <w:rPr>
                <w:sz w:val="21"/>
              </w:rPr>
              <w:t>提交时刻 </w:t>
            </w:r>
          </w:p>
        </w:tc>
        <w:tc>
          <w:tcPr>
            <w:tcW w:w="1600" w:type="dxa"/>
          </w:tcPr>
          <w:p>
            <w:pPr>
              <w:pStyle w:val="TableParagraph"/>
              <w:spacing w:before="22"/>
              <w:ind w:left="108"/>
              <w:rPr>
                <w:sz w:val="21"/>
              </w:rPr>
            </w:pPr>
            <w:r>
              <w:rPr>
                <w:sz w:val="21"/>
              </w:rPr>
              <w:t>运行时间 </w:t>
            </w:r>
          </w:p>
        </w:tc>
        <w:tc>
          <w:tcPr>
            <w:tcW w:w="1106" w:type="dxa"/>
          </w:tcPr>
          <w:p>
            <w:pPr>
              <w:pStyle w:val="TableParagraph"/>
              <w:spacing w:before="22"/>
              <w:ind w:left="109"/>
              <w:rPr>
                <w:sz w:val="21"/>
              </w:rPr>
            </w:pPr>
            <w:r>
              <w:rPr>
                <w:sz w:val="21"/>
              </w:rPr>
              <w:t>结束时刻 </w:t>
            </w:r>
          </w:p>
        </w:tc>
        <w:tc>
          <w:tcPr>
            <w:tcW w:w="1233" w:type="dxa"/>
          </w:tcPr>
          <w:p>
            <w:pPr>
              <w:pStyle w:val="TableParagraph"/>
              <w:spacing w:before="22"/>
              <w:rPr>
                <w:sz w:val="21"/>
              </w:rPr>
            </w:pPr>
            <w:r>
              <w:rPr>
                <w:sz w:val="21"/>
              </w:rPr>
              <w:t>周转时间 </w:t>
            </w:r>
          </w:p>
        </w:tc>
        <w:tc>
          <w:tcPr>
            <w:tcW w:w="1800" w:type="dxa"/>
          </w:tcPr>
          <w:p>
            <w:pPr>
              <w:pStyle w:val="TableParagraph"/>
              <w:spacing w:before="22"/>
              <w:ind w:left="110"/>
              <w:rPr>
                <w:sz w:val="21"/>
              </w:rPr>
            </w:pPr>
            <w:r>
              <w:rPr>
                <w:sz w:val="21"/>
              </w:rPr>
              <w:t>带权周转时间 </w:t>
            </w:r>
          </w:p>
        </w:tc>
      </w:tr>
      <w:tr>
        <w:trPr>
          <w:trHeight w:val="314" w:hRule="atLeast"/>
        </w:trPr>
        <w:tc>
          <w:tcPr>
            <w:tcW w:w="1721" w:type="dxa"/>
          </w:tcPr>
          <w:p>
            <w:pPr>
              <w:pStyle w:val="TableParagraph"/>
              <w:spacing w:before="25"/>
              <w:rPr>
                <w:sz w:val="21"/>
              </w:rPr>
            </w:pPr>
            <w:r>
              <w:rPr>
                <w:sz w:val="21"/>
              </w:rPr>
              <w:t>1 </w:t>
            </w:r>
          </w:p>
        </w:tc>
        <w:tc>
          <w:tcPr>
            <w:tcW w:w="1600" w:type="dxa"/>
          </w:tcPr>
          <w:p>
            <w:pPr>
              <w:pStyle w:val="TableParagraph"/>
              <w:spacing w:before="25"/>
              <w:ind w:left="108"/>
              <w:rPr>
                <w:sz w:val="21"/>
              </w:rPr>
            </w:pPr>
            <w:r>
              <w:rPr>
                <w:sz w:val="21"/>
              </w:rPr>
              <w:t>10 </w:t>
            </w:r>
          </w:p>
        </w:tc>
        <w:tc>
          <w:tcPr>
            <w:tcW w:w="1106" w:type="dxa"/>
          </w:tcPr>
          <w:p>
            <w:pPr>
              <w:pStyle w:val="TableParagraph"/>
              <w:spacing w:before="25"/>
              <w:ind w:left="109"/>
              <w:rPr>
                <w:sz w:val="21"/>
              </w:rPr>
            </w:pPr>
            <w:r>
              <w:rPr>
                <w:sz w:val="21"/>
              </w:rPr>
              <w:t>15 </w:t>
            </w:r>
          </w:p>
        </w:tc>
        <w:tc>
          <w:tcPr>
            <w:tcW w:w="1233" w:type="dxa"/>
          </w:tcPr>
          <w:p>
            <w:pPr>
              <w:pStyle w:val="TableParagraph"/>
              <w:spacing w:before="25"/>
              <w:rPr>
                <w:sz w:val="21"/>
              </w:rPr>
            </w:pPr>
            <w:r>
              <w:rPr>
                <w:sz w:val="21"/>
              </w:rPr>
              <w:t>14 </w:t>
            </w:r>
          </w:p>
        </w:tc>
        <w:tc>
          <w:tcPr>
            <w:tcW w:w="1800" w:type="dxa"/>
          </w:tcPr>
          <w:p>
            <w:pPr>
              <w:pStyle w:val="TableParagraph"/>
              <w:spacing w:before="25"/>
              <w:ind w:left="110"/>
              <w:rPr>
                <w:sz w:val="21"/>
              </w:rPr>
            </w:pPr>
            <w:r>
              <w:rPr>
                <w:sz w:val="21"/>
              </w:rPr>
              <w:t>1.4 </w:t>
            </w:r>
          </w:p>
        </w:tc>
      </w:tr>
      <w:tr>
        <w:trPr>
          <w:trHeight w:val="311" w:hRule="atLeast"/>
        </w:trPr>
        <w:tc>
          <w:tcPr>
            <w:tcW w:w="1721" w:type="dxa"/>
          </w:tcPr>
          <w:p>
            <w:pPr>
              <w:pStyle w:val="TableParagraph"/>
              <w:spacing w:before="22"/>
              <w:rPr>
                <w:sz w:val="21"/>
              </w:rPr>
            </w:pPr>
            <w:r>
              <w:rPr>
                <w:sz w:val="21"/>
              </w:rPr>
              <w:t>2 </w:t>
            </w:r>
          </w:p>
        </w:tc>
        <w:tc>
          <w:tcPr>
            <w:tcW w:w="1600" w:type="dxa"/>
          </w:tcPr>
          <w:p>
            <w:pPr>
              <w:pStyle w:val="TableParagraph"/>
              <w:spacing w:before="22"/>
              <w:ind w:left="108"/>
              <w:rPr>
                <w:sz w:val="21"/>
              </w:rPr>
            </w:pPr>
            <w:r>
              <w:rPr>
                <w:sz w:val="21"/>
              </w:rPr>
              <w:t>2 </w:t>
            </w:r>
          </w:p>
        </w:tc>
        <w:tc>
          <w:tcPr>
            <w:tcW w:w="1106" w:type="dxa"/>
          </w:tcPr>
          <w:p>
            <w:pPr>
              <w:pStyle w:val="TableParagraph"/>
              <w:spacing w:before="22"/>
              <w:ind w:left="109"/>
              <w:rPr>
                <w:sz w:val="21"/>
              </w:rPr>
            </w:pPr>
            <w:r>
              <w:rPr>
                <w:sz w:val="21"/>
              </w:rPr>
              <w:t>4 </w:t>
            </w:r>
          </w:p>
        </w:tc>
        <w:tc>
          <w:tcPr>
            <w:tcW w:w="1233" w:type="dxa"/>
          </w:tcPr>
          <w:p>
            <w:pPr>
              <w:pStyle w:val="TableParagraph"/>
              <w:spacing w:before="22"/>
              <w:rPr>
                <w:sz w:val="21"/>
              </w:rPr>
            </w:pPr>
            <w:r>
              <w:rPr>
                <w:sz w:val="21"/>
              </w:rPr>
              <w:t>2 </w:t>
            </w:r>
          </w:p>
        </w:tc>
        <w:tc>
          <w:tcPr>
            <w:tcW w:w="1800" w:type="dxa"/>
          </w:tcPr>
          <w:p>
            <w:pPr>
              <w:pStyle w:val="TableParagraph"/>
              <w:spacing w:before="22"/>
              <w:ind w:left="110"/>
              <w:rPr>
                <w:sz w:val="21"/>
              </w:rPr>
            </w:pPr>
            <w:r>
              <w:rPr>
                <w:sz w:val="21"/>
              </w:rPr>
              <w:t>1 </w:t>
            </w:r>
          </w:p>
        </w:tc>
      </w:tr>
      <w:tr>
        <w:trPr>
          <w:trHeight w:val="311" w:hRule="atLeast"/>
        </w:trPr>
        <w:tc>
          <w:tcPr>
            <w:tcW w:w="1721" w:type="dxa"/>
          </w:tcPr>
          <w:p>
            <w:pPr>
              <w:pStyle w:val="TableParagraph"/>
              <w:spacing w:before="22"/>
              <w:rPr>
                <w:sz w:val="21"/>
              </w:rPr>
            </w:pPr>
            <w:r>
              <w:rPr>
                <w:sz w:val="21"/>
              </w:rPr>
              <w:t>3 </w:t>
            </w:r>
          </w:p>
        </w:tc>
        <w:tc>
          <w:tcPr>
            <w:tcW w:w="1600" w:type="dxa"/>
          </w:tcPr>
          <w:p>
            <w:pPr>
              <w:pStyle w:val="TableParagraph"/>
              <w:spacing w:before="22"/>
              <w:ind w:left="108"/>
              <w:rPr>
                <w:sz w:val="21"/>
              </w:rPr>
            </w:pPr>
            <w:r>
              <w:rPr>
                <w:sz w:val="21"/>
              </w:rPr>
              <w:t>2 </w:t>
            </w:r>
          </w:p>
        </w:tc>
        <w:tc>
          <w:tcPr>
            <w:tcW w:w="1106" w:type="dxa"/>
          </w:tcPr>
          <w:p>
            <w:pPr>
              <w:pStyle w:val="TableParagraph"/>
              <w:spacing w:before="22"/>
              <w:ind w:left="109"/>
              <w:rPr>
                <w:sz w:val="21"/>
              </w:rPr>
            </w:pPr>
            <w:r>
              <w:rPr>
                <w:sz w:val="21"/>
              </w:rPr>
              <w:t>6 </w:t>
            </w:r>
          </w:p>
        </w:tc>
        <w:tc>
          <w:tcPr>
            <w:tcW w:w="1233" w:type="dxa"/>
          </w:tcPr>
          <w:p>
            <w:pPr>
              <w:pStyle w:val="TableParagraph"/>
              <w:spacing w:before="22"/>
              <w:rPr>
                <w:sz w:val="21"/>
              </w:rPr>
            </w:pPr>
            <w:r>
              <w:rPr>
                <w:sz w:val="21"/>
              </w:rPr>
              <w:t>3 </w:t>
            </w:r>
          </w:p>
        </w:tc>
        <w:tc>
          <w:tcPr>
            <w:tcW w:w="1800" w:type="dxa"/>
          </w:tcPr>
          <w:p>
            <w:pPr>
              <w:pStyle w:val="TableParagraph"/>
              <w:spacing w:before="22"/>
              <w:ind w:left="110"/>
              <w:rPr>
                <w:sz w:val="21"/>
              </w:rPr>
            </w:pPr>
            <w:r>
              <w:rPr>
                <w:sz w:val="21"/>
              </w:rPr>
              <w:t>1.5 </w:t>
            </w:r>
          </w:p>
        </w:tc>
      </w:tr>
      <w:tr>
        <w:trPr>
          <w:trHeight w:val="312" w:hRule="atLeast"/>
        </w:trPr>
        <w:tc>
          <w:tcPr>
            <w:tcW w:w="1721" w:type="dxa"/>
          </w:tcPr>
          <w:p>
            <w:pPr>
              <w:pStyle w:val="TableParagraph"/>
              <w:spacing w:before="23"/>
              <w:rPr>
                <w:sz w:val="21"/>
              </w:rPr>
            </w:pPr>
            <w:r>
              <w:rPr>
                <w:sz w:val="21"/>
              </w:rPr>
              <w:t>4 </w:t>
            </w:r>
          </w:p>
        </w:tc>
        <w:tc>
          <w:tcPr>
            <w:tcW w:w="1600" w:type="dxa"/>
          </w:tcPr>
          <w:p>
            <w:pPr>
              <w:pStyle w:val="TableParagraph"/>
              <w:spacing w:before="23"/>
              <w:ind w:left="108"/>
              <w:rPr>
                <w:sz w:val="21"/>
              </w:rPr>
            </w:pPr>
            <w:r>
              <w:rPr>
                <w:sz w:val="21"/>
              </w:rPr>
              <w:t>1 </w:t>
            </w:r>
          </w:p>
        </w:tc>
        <w:tc>
          <w:tcPr>
            <w:tcW w:w="1106" w:type="dxa"/>
          </w:tcPr>
          <w:p>
            <w:pPr>
              <w:pStyle w:val="TableParagraph"/>
              <w:spacing w:before="23"/>
              <w:ind w:left="109"/>
              <w:rPr>
                <w:sz w:val="21"/>
              </w:rPr>
            </w:pPr>
            <w:r>
              <w:rPr>
                <w:sz w:val="21"/>
              </w:rPr>
              <w:t>21 </w:t>
            </w:r>
          </w:p>
        </w:tc>
        <w:tc>
          <w:tcPr>
            <w:tcW w:w="1233" w:type="dxa"/>
          </w:tcPr>
          <w:p>
            <w:pPr>
              <w:pStyle w:val="TableParagraph"/>
              <w:spacing w:before="23"/>
              <w:rPr>
                <w:sz w:val="21"/>
              </w:rPr>
            </w:pPr>
            <w:r>
              <w:rPr>
                <w:sz w:val="21"/>
              </w:rPr>
              <w:t>17 </w:t>
            </w:r>
          </w:p>
        </w:tc>
        <w:tc>
          <w:tcPr>
            <w:tcW w:w="1800" w:type="dxa"/>
          </w:tcPr>
          <w:p>
            <w:pPr>
              <w:pStyle w:val="TableParagraph"/>
              <w:spacing w:before="23"/>
              <w:ind w:left="110"/>
              <w:rPr>
                <w:sz w:val="21"/>
              </w:rPr>
            </w:pPr>
            <w:r>
              <w:rPr>
                <w:sz w:val="21"/>
              </w:rPr>
              <w:t>17 </w:t>
            </w:r>
          </w:p>
        </w:tc>
      </w:tr>
      <w:tr>
        <w:trPr>
          <w:trHeight w:val="311" w:hRule="atLeast"/>
        </w:trPr>
        <w:tc>
          <w:tcPr>
            <w:tcW w:w="1721" w:type="dxa"/>
          </w:tcPr>
          <w:p>
            <w:pPr>
              <w:pStyle w:val="TableParagraph"/>
              <w:spacing w:before="22"/>
              <w:rPr>
                <w:sz w:val="21"/>
              </w:rPr>
            </w:pPr>
            <w:r>
              <w:rPr>
                <w:sz w:val="21"/>
              </w:rPr>
              <w:t>5 </w:t>
            </w:r>
          </w:p>
        </w:tc>
        <w:tc>
          <w:tcPr>
            <w:tcW w:w="1600" w:type="dxa"/>
          </w:tcPr>
          <w:p>
            <w:pPr>
              <w:pStyle w:val="TableParagraph"/>
              <w:spacing w:before="22"/>
              <w:ind w:left="108"/>
              <w:rPr>
                <w:sz w:val="21"/>
              </w:rPr>
            </w:pPr>
            <w:r>
              <w:rPr>
                <w:sz w:val="21"/>
              </w:rPr>
              <w:t>5 </w:t>
            </w:r>
          </w:p>
        </w:tc>
        <w:tc>
          <w:tcPr>
            <w:tcW w:w="1106" w:type="dxa"/>
          </w:tcPr>
          <w:p>
            <w:pPr>
              <w:pStyle w:val="TableParagraph"/>
              <w:spacing w:before="22"/>
              <w:ind w:left="109"/>
              <w:rPr>
                <w:sz w:val="21"/>
              </w:rPr>
            </w:pPr>
            <w:r>
              <w:rPr>
                <w:sz w:val="21"/>
              </w:rPr>
              <w:t>20 </w:t>
            </w:r>
          </w:p>
        </w:tc>
        <w:tc>
          <w:tcPr>
            <w:tcW w:w="1233" w:type="dxa"/>
          </w:tcPr>
          <w:p>
            <w:pPr>
              <w:pStyle w:val="TableParagraph"/>
              <w:spacing w:before="22"/>
              <w:rPr>
                <w:sz w:val="21"/>
              </w:rPr>
            </w:pPr>
            <w:r>
              <w:rPr>
                <w:sz w:val="21"/>
              </w:rPr>
              <w:t>15 </w:t>
            </w:r>
          </w:p>
        </w:tc>
        <w:tc>
          <w:tcPr>
            <w:tcW w:w="1800" w:type="dxa"/>
          </w:tcPr>
          <w:p>
            <w:pPr>
              <w:pStyle w:val="TableParagraph"/>
              <w:spacing w:before="22"/>
              <w:ind w:left="110"/>
              <w:rPr>
                <w:sz w:val="21"/>
              </w:rPr>
            </w:pPr>
            <w:r>
              <w:rPr>
                <w:sz w:val="21"/>
              </w:rPr>
              <w:t>3 </w:t>
            </w:r>
          </w:p>
        </w:tc>
      </w:tr>
    </w:tbl>
    <w:p>
      <w:pPr>
        <w:pStyle w:val="BodyText"/>
        <w:spacing w:before="23"/>
      </w:pPr>
      <w:r>
        <w:rPr>
          <w:w w:val="100"/>
        </w:rPr>
        <w:t> </w:t>
      </w:r>
    </w:p>
    <w:p>
      <w:pPr>
        <w:pStyle w:val="BodyText"/>
        <w:spacing w:before="42"/>
      </w:pPr>
      <w:r>
        <w:rPr/>
        <w:t>(1)周转时间＝14＋2＋3＋17＋15＝51；平均周转时间=51/5=10.2 （4 分） </w:t>
      </w:r>
    </w:p>
    <w:p>
      <w:pPr>
        <w:pStyle w:val="BodyText"/>
        <w:spacing w:before="43"/>
      </w:pPr>
      <w:r>
        <w:rPr>
          <w:w w:val="100"/>
        </w:rPr>
        <w:t> </w:t>
      </w:r>
    </w:p>
    <w:p>
      <w:pPr>
        <w:pStyle w:val="BodyText"/>
        <w:spacing w:before="43"/>
      </w:pPr>
      <w:r>
        <w:rPr/>
        <w:t>(2)带权周转时间＝1.4＋1＋1.5＋17＋3＝23.9；平均带权周转时间=23.9/5=4.78 （4 分） </w:t>
      </w:r>
    </w:p>
    <w:p>
      <w:pPr>
        <w:pStyle w:val="BodyText"/>
        <w:ind w:left="0"/>
        <w:rPr>
          <w:sz w:val="20"/>
        </w:rPr>
      </w:pPr>
    </w:p>
    <w:p>
      <w:pPr>
        <w:pStyle w:val="BodyText"/>
        <w:spacing w:before="147"/>
      </w:pPr>
      <w:r>
        <w:rPr>
          <w:w w:val="100"/>
        </w:rPr>
        <w:t> </w:t>
      </w:r>
    </w:p>
    <w:p>
      <w:pPr>
        <w:spacing w:after="0"/>
        <w:sectPr>
          <w:headerReference w:type="default" r:id="rId14"/>
          <w:footerReference w:type="default" r:id="rId15"/>
          <w:pgSz w:w="11910" w:h="16840"/>
          <w:pgMar w:header="877" w:footer="1019" w:top="1100" w:bottom="1200" w:left="1340" w:right="1280"/>
          <w:pgNumType w:start="14"/>
        </w:sectPr>
      </w:pPr>
    </w:p>
    <w:p>
      <w:pPr>
        <w:pStyle w:val="BodyText"/>
        <w:spacing w:before="8"/>
        <w:ind w:left="0"/>
        <w:rPr>
          <w:sz w:val="27"/>
        </w:rPr>
      </w:pPr>
    </w:p>
    <w:p>
      <w:pPr>
        <w:pStyle w:val="BodyText"/>
        <w:spacing w:line="333" w:lineRule="auto" w:before="72"/>
        <w:ind w:left="820" w:right="511" w:hanging="360"/>
        <w:jc w:val="both"/>
      </w:pPr>
      <w:r>
        <w:rPr/>
        <w:t>6</w:t>
      </w:r>
      <w:r>
        <w:rPr>
          <w:spacing w:val="-7"/>
        </w:rPr>
        <w:t>、 某系统采用不能移动正在主存中作业的可变分区方式管理主存，现有供用户使用的主存</w:t>
      </w:r>
      <w:r>
        <w:rPr>
          <w:spacing w:val="-18"/>
        </w:rPr>
        <w:t>空间 </w:t>
      </w:r>
      <w:r>
        <w:rPr>
          <w:spacing w:val="-5"/>
        </w:rPr>
        <w:t>100K</w:t>
      </w:r>
      <w:r>
        <w:rPr>
          <w:spacing w:val="-9"/>
        </w:rPr>
        <w:t>，系统配有 </w:t>
      </w:r>
      <w:r>
        <w:rPr/>
        <w:t>4</w:t>
      </w:r>
      <w:r>
        <w:rPr>
          <w:spacing w:val="-14"/>
        </w:rPr>
        <w:t> 台磁带机</w:t>
      </w:r>
      <w:r>
        <w:rPr>
          <w:spacing w:val="-3"/>
        </w:rPr>
        <w:t>（静态分配</w:t>
      </w:r>
      <w:r>
        <w:rPr>
          <w:spacing w:val="-19"/>
        </w:rPr>
        <w:t>）</w:t>
      </w:r>
      <w:r>
        <w:rPr>
          <w:spacing w:val="-7"/>
        </w:rPr>
        <w:t>，采用多道程序设计技术，忽略设备工作时间和系统进行调度所花时间，若对计算时间短的作业进程赋予高优先数，作业调度采</w:t>
      </w:r>
      <w:r>
        <w:rPr>
          <w:spacing w:val="-5"/>
        </w:rPr>
        <w:t>用“可抢占的优先数”调度算法，则平均周转时间为多少。作业如下：</w:t>
      </w:r>
      <w:r>
        <w:rPr/>
        <w:t> </w:t>
      </w:r>
    </w:p>
    <w:p>
      <w:pPr>
        <w:pStyle w:val="BodyText"/>
        <w:spacing w:before="1"/>
        <w:ind w:left="0"/>
        <w:rPr>
          <w:sz w:val="14"/>
        </w:rPr>
      </w:pPr>
    </w:p>
    <w:tbl>
      <w:tblPr>
        <w:tblW w:w="0" w:type="auto"/>
        <w:jc w:val="left"/>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141"/>
        <w:gridCol w:w="1580"/>
        <w:gridCol w:w="1482"/>
        <w:gridCol w:w="1701"/>
      </w:tblGrid>
      <w:tr>
        <w:trPr>
          <w:trHeight w:val="374" w:hRule="atLeast"/>
        </w:trPr>
        <w:tc>
          <w:tcPr>
            <w:tcW w:w="720" w:type="dxa"/>
          </w:tcPr>
          <w:p>
            <w:pPr>
              <w:pStyle w:val="TableParagraph"/>
              <w:spacing w:line="250" w:lineRule="exact" w:before="104"/>
              <w:ind w:left="140" w:right="109"/>
              <w:jc w:val="center"/>
              <w:rPr>
                <w:sz w:val="21"/>
              </w:rPr>
            </w:pPr>
            <w:r>
              <w:rPr>
                <w:sz w:val="21"/>
              </w:rPr>
              <w:t>序号 </w:t>
            </w:r>
          </w:p>
        </w:tc>
        <w:tc>
          <w:tcPr>
            <w:tcW w:w="1141" w:type="dxa"/>
          </w:tcPr>
          <w:p>
            <w:pPr>
              <w:pStyle w:val="TableParagraph"/>
              <w:spacing w:line="250" w:lineRule="exact" w:before="104"/>
              <w:ind w:left="0" w:right="76"/>
              <w:jc w:val="right"/>
              <w:rPr>
                <w:sz w:val="21"/>
              </w:rPr>
            </w:pPr>
            <w:r>
              <w:rPr>
                <w:sz w:val="21"/>
              </w:rPr>
              <w:t>入井时间 </w:t>
            </w:r>
          </w:p>
        </w:tc>
        <w:tc>
          <w:tcPr>
            <w:tcW w:w="1580" w:type="dxa"/>
          </w:tcPr>
          <w:p>
            <w:pPr>
              <w:pStyle w:val="TableParagraph"/>
              <w:spacing w:line="250" w:lineRule="exact" w:before="104"/>
              <w:rPr>
                <w:sz w:val="21"/>
              </w:rPr>
            </w:pPr>
            <w:r>
              <w:rPr>
                <w:sz w:val="21"/>
              </w:rPr>
              <w:t>要求计算时间 </w:t>
            </w:r>
          </w:p>
        </w:tc>
        <w:tc>
          <w:tcPr>
            <w:tcW w:w="1482" w:type="dxa"/>
          </w:tcPr>
          <w:p>
            <w:pPr>
              <w:pStyle w:val="TableParagraph"/>
              <w:spacing w:line="250" w:lineRule="exact" w:before="104"/>
              <w:ind w:left="317" w:right="-15"/>
              <w:rPr>
                <w:sz w:val="21"/>
              </w:rPr>
            </w:pPr>
            <w:r>
              <w:rPr>
                <w:spacing w:val="-2"/>
                <w:sz w:val="21"/>
              </w:rPr>
              <w:t>需要主存量</w:t>
            </w:r>
            <w:r>
              <w:rPr>
                <w:sz w:val="21"/>
              </w:rPr>
              <w:t> </w:t>
            </w:r>
          </w:p>
        </w:tc>
        <w:tc>
          <w:tcPr>
            <w:tcW w:w="1701" w:type="dxa"/>
          </w:tcPr>
          <w:p>
            <w:pPr>
              <w:pStyle w:val="TableParagraph"/>
              <w:spacing w:line="250" w:lineRule="exact" w:before="104"/>
              <w:ind w:left="105"/>
              <w:rPr>
                <w:sz w:val="21"/>
              </w:rPr>
            </w:pPr>
            <w:r>
              <w:rPr>
                <w:sz w:val="21"/>
              </w:rPr>
              <w:t>申请磁带机数 </w:t>
            </w:r>
          </w:p>
        </w:tc>
      </w:tr>
      <w:tr>
        <w:trPr>
          <w:trHeight w:val="450" w:hRule="atLeast"/>
        </w:trPr>
        <w:tc>
          <w:tcPr>
            <w:tcW w:w="720" w:type="dxa"/>
          </w:tcPr>
          <w:p>
            <w:pPr>
              <w:pStyle w:val="TableParagraph"/>
              <w:spacing w:before="104"/>
              <w:ind w:left="140" w:right="1"/>
              <w:jc w:val="center"/>
              <w:rPr>
                <w:sz w:val="21"/>
              </w:rPr>
            </w:pPr>
            <w:r>
              <w:rPr>
                <w:sz w:val="21"/>
              </w:rPr>
              <w:t>1 </w:t>
            </w:r>
          </w:p>
        </w:tc>
        <w:tc>
          <w:tcPr>
            <w:tcW w:w="1141" w:type="dxa"/>
          </w:tcPr>
          <w:p>
            <w:pPr>
              <w:pStyle w:val="TableParagraph"/>
              <w:spacing w:before="104"/>
              <w:ind w:left="0" w:right="72"/>
              <w:jc w:val="right"/>
              <w:rPr>
                <w:sz w:val="21"/>
              </w:rPr>
            </w:pPr>
            <w:r>
              <w:rPr>
                <w:sz w:val="21"/>
              </w:rPr>
              <w:t>10：00 </w:t>
            </w:r>
          </w:p>
        </w:tc>
        <w:tc>
          <w:tcPr>
            <w:tcW w:w="1580" w:type="dxa"/>
          </w:tcPr>
          <w:p>
            <w:pPr>
              <w:pStyle w:val="TableParagraph"/>
              <w:spacing w:before="104"/>
              <w:ind w:left="318"/>
              <w:rPr>
                <w:sz w:val="21"/>
              </w:rPr>
            </w:pPr>
            <w:r>
              <w:rPr>
                <w:sz w:val="21"/>
              </w:rPr>
              <w:t>25 分钟 </w:t>
            </w:r>
          </w:p>
        </w:tc>
        <w:tc>
          <w:tcPr>
            <w:tcW w:w="1482" w:type="dxa"/>
          </w:tcPr>
          <w:p>
            <w:pPr>
              <w:pStyle w:val="TableParagraph"/>
              <w:spacing w:before="104"/>
              <w:ind w:left="317"/>
              <w:rPr>
                <w:sz w:val="21"/>
              </w:rPr>
            </w:pPr>
            <w:r>
              <w:rPr>
                <w:sz w:val="21"/>
              </w:rPr>
              <w:t>15 K </w:t>
            </w:r>
          </w:p>
        </w:tc>
        <w:tc>
          <w:tcPr>
            <w:tcW w:w="1701" w:type="dxa"/>
          </w:tcPr>
          <w:p>
            <w:pPr>
              <w:pStyle w:val="TableParagraph"/>
              <w:spacing w:before="104"/>
              <w:ind w:left="316"/>
              <w:rPr>
                <w:sz w:val="21"/>
              </w:rPr>
            </w:pPr>
            <w:r>
              <w:rPr>
                <w:sz w:val="21"/>
              </w:rPr>
              <w:t>2 台 </w:t>
            </w:r>
          </w:p>
        </w:tc>
      </w:tr>
      <w:tr>
        <w:trPr>
          <w:trHeight w:val="465" w:hRule="atLeast"/>
        </w:trPr>
        <w:tc>
          <w:tcPr>
            <w:tcW w:w="720" w:type="dxa"/>
          </w:tcPr>
          <w:p>
            <w:pPr>
              <w:pStyle w:val="TableParagraph"/>
              <w:spacing w:before="104"/>
              <w:ind w:left="140" w:right="1"/>
              <w:jc w:val="center"/>
              <w:rPr>
                <w:sz w:val="21"/>
              </w:rPr>
            </w:pPr>
            <w:r>
              <w:rPr>
                <w:sz w:val="21"/>
              </w:rPr>
              <w:t>2 </w:t>
            </w:r>
          </w:p>
        </w:tc>
        <w:tc>
          <w:tcPr>
            <w:tcW w:w="1141" w:type="dxa"/>
          </w:tcPr>
          <w:p>
            <w:pPr>
              <w:pStyle w:val="TableParagraph"/>
              <w:spacing w:before="104"/>
              <w:ind w:left="0" w:right="72"/>
              <w:jc w:val="right"/>
              <w:rPr>
                <w:sz w:val="21"/>
              </w:rPr>
            </w:pPr>
            <w:r>
              <w:rPr>
                <w:sz w:val="21"/>
              </w:rPr>
              <w:t>10：20 </w:t>
            </w:r>
          </w:p>
        </w:tc>
        <w:tc>
          <w:tcPr>
            <w:tcW w:w="1580" w:type="dxa"/>
          </w:tcPr>
          <w:p>
            <w:pPr>
              <w:pStyle w:val="TableParagraph"/>
              <w:spacing w:before="104"/>
              <w:ind w:left="318"/>
              <w:rPr>
                <w:sz w:val="21"/>
              </w:rPr>
            </w:pPr>
            <w:r>
              <w:rPr>
                <w:sz w:val="21"/>
              </w:rPr>
              <w:t>30 分钟 </w:t>
            </w:r>
          </w:p>
        </w:tc>
        <w:tc>
          <w:tcPr>
            <w:tcW w:w="1482" w:type="dxa"/>
          </w:tcPr>
          <w:p>
            <w:pPr>
              <w:pStyle w:val="TableParagraph"/>
              <w:spacing w:before="104"/>
              <w:ind w:left="317"/>
              <w:rPr>
                <w:sz w:val="21"/>
              </w:rPr>
            </w:pPr>
            <w:r>
              <w:rPr>
                <w:sz w:val="21"/>
              </w:rPr>
              <w:t>60 K </w:t>
            </w:r>
          </w:p>
        </w:tc>
        <w:tc>
          <w:tcPr>
            <w:tcW w:w="1701" w:type="dxa"/>
          </w:tcPr>
          <w:p>
            <w:pPr>
              <w:pStyle w:val="TableParagraph"/>
              <w:spacing w:before="104"/>
              <w:ind w:left="316"/>
              <w:rPr>
                <w:sz w:val="21"/>
              </w:rPr>
            </w:pPr>
            <w:r>
              <w:rPr>
                <w:sz w:val="21"/>
              </w:rPr>
              <w:t>1 台 </w:t>
            </w:r>
          </w:p>
        </w:tc>
      </w:tr>
      <w:tr>
        <w:trPr>
          <w:trHeight w:val="374" w:hRule="atLeast"/>
        </w:trPr>
        <w:tc>
          <w:tcPr>
            <w:tcW w:w="720" w:type="dxa"/>
          </w:tcPr>
          <w:p>
            <w:pPr>
              <w:pStyle w:val="TableParagraph"/>
              <w:spacing w:line="250" w:lineRule="exact" w:before="104"/>
              <w:ind w:left="140" w:right="1"/>
              <w:jc w:val="center"/>
              <w:rPr>
                <w:sz w:val="21"/>
              </w:rPr>
            </w:pPr>
            <w:r>
              <w:rPr>
                <w:sz w:val="21"/>
              </w:rPr>
              <w:t>3 </w:t>
            </w:r>
          </w:p>
        </w:tc>
        <w:tc>
          <w:tcPr>
            <w:tcW w:w="1141" w:type="dxa"/>
          </w:tcPr>
          <w:p>
            <w:pPr>
              <w:pStyle w:val="TableParagraph"/>
              <w:spacing w:line="250" w:lineRule="exact" w:before="104"/>
              <w:ind w:left="0" w:right="72"/>
              <w:jc w:val="right"/>
              <w:rPr>
                <w:sz w:val="21"/>
              </w:rPr>
            </w:pPr>
            <w:r>
              <w:rPr>
                <w:sz w:val="21"/>
              </w:rPr>
              <w:t>10：30 </w:t>
            </w:r>
          </w:p>
        </w:tc>
        <w:tc>
          <w:tcPr>
            <w:tcW w:w="1580" w:type="dxa"/>
          </w:tcPr>
          <w:p>
            <w:pPr>
              <w:pStyle w:val="TableParagraph"/>
              <w:spacing w:line="250" w:lineRule="exact" w:before="104"/>
              <w:ind w:left="318"/>
              <w:rPr>
                <w:sz w:val="21"/>
              </w:rPr>
            </w:pPr>
            <w:r>
              <w:rPr>
                <w:sz w:val="21"/>
              </w:rPr>
              <w:t>10 分钟 </w:t>
            </w:r>
          </w:p>
        </w:tc>
        <w:tc>
          <w:tcPr>
            <w:tcW w:w="1482" w:type="dxa"/>
          </w:tcPr>
          <w:p>
            <w:pPr>
              <w:pStyle w:val="TableParagraph"/>
              <w:spacing w:line="250" w:lineRule="exact" w:before="104"/>
              <w:ind w:left="317"/>
              <w:rPr>
                <w:sz w:val="21"/>
              </w:rPr>
            </w:pPr>
            <w:r>
              <w:rPr>
                <w:sz w:val="21"/>
              </w:rPr>
              <w:t>50 K </w:t>
            </w:r>
          </w:p>
        </w:tc>
        <w:tc>
          <w:tcPr>
            <w:tcW w:w="1701" w:type="dxa"/>
          </w:tcPr>
          <w:p>
            <w:pPr>
              <w:pStyle w:val="TableParagraph"/>
              <w:spacing w:line="250" w:lineRule="exact" w:before="104"/>
              <w:ind w:left="316"/>
              <w:rPr>
                <w:sz w:val="21"/>
              </w:rPr>
            </w:pPr>
            <w:r>
              <w:rPr>
                <w:sz w:val="21"/>
              </w:rPr>
              <w:t>3 台 </w:t>
            </w:r>
          </w:p>
        </w:tc>
      </w:tr>
      <w:tr>
        <w:trPr>
          <w:trHeight w:val="540" w:hRule="atLeast"/>
        </w:trPr>
        <w:tc>
          <w:tcPr>
            <w:tcW w:w="720" w:type="dxa"/>
          </w:tcPr>
          <w:p>
            <w:pPr>
              <w:pStyle w:val="TableParagraph"/>
              <w:spacing w:before="104"/>
              <w:ind w:left="140" w:right="1"/>
              <w:jc w:val="center"/>
              <w:rPr>
                <w:sz w:val="21"/>
              </w:rPr>
            </w:pPr>
            <w:r>
              <w:rPr>
                <w:sz w:val="21"/>
              </w:rPr>
              <w:t>4 </w:t>
            </w:r>
          </w:p>
        </w:tc>
        <w:tc>
          <w:tcPr>
            <w:tcW w:w="1141" w:type="dxa"/>
          </w:tcPr>
          <w:p>
            <w:pPr>
              <w:pStyle w:val="TableParagraph"/>
              <w:spacing w:before="104"/>
              <w:ind w:left="0" w:right="72"/>
              <w:jc w:val="right"/>
              <w:rPr>
                <w:sz w:val="21"/>
              </w:rPr>
            </w:pPr>
            <w:r>
              <w:rPr>
                <w:sz w:val="21"/>
              </w:rPr>
              <w:t>10：35 </w:t>
            </w:r>
          </w:p>
        </w:tc>
        <w:tc>
          <w:tcPr>
            <w:tcW w:w="1580" w:type="dxa"/>
          </w:tcPr>
          <w:p>
            <w:pPr>
              <w:pStyle w:val="TableParagraph"/>
              <w:spacing w:before="104"/>
              <w:ind w:left="318"/>
              <w:rPr>
                <w:sz w:val="21"/>
              </w:rPr>
            </w:pPr>
            <w:r>
              <w:rPr>
                <w:sz w:val="21"/>
              </w:rPr>
              <w:t>20 分钟 </w:t>
            </w:r>
          </w:p>
        </w:tc>
        <w:tc>
          <w:tcPr>
            <w:tcW w:w="1482" w:type="dxa"/>
          </w:tcPr>
          <w:p>
            <w:pPr>
              <w:pStyle w:val="TableParagraph"/>
              <w:spacing w:before="104"/>
              <w:ind w:left="317"/>
              <w:rPr>
                <w:sz w:val="21"/>
              </w:rPr>
            </w:pPr>
            <w:r>
              <w:rPr>
                <w:sz w:val="21"/>
              </w:rPr>
              <w:t>10 K </w:t>
            </w:r>
          </w:p>
        </w:tc>
        <w:tc>
          <w:tcPr>
            <w:tcW w:w="1701" w:type="dxa"/>
          </w:tcPr>
          <w:p>
            <w:pPr>
              <w:pStyle w:val="TableParagraph"/>
              <w:spacing w:before="104"/>
              <w:ind w:left="316"/>
              <w:rPr>
                <w:sz w:val="21"/>
              </w:rPr>
            </w:pPr>
            <w:r>
              <w:rPr>
                <w:sz w:val="21"/>
              </w:rPr>
              <w:t>2 台 </w:t>
            </w:r>
          </w:p>
        </w:tc>
      </w:tr>
      <w:tr>
        <w:trPr>
          <w:trHeight w:val="630" w:hRule="atLeast"/>
        </w:trPr>
        <w:tc>
          <w:tcPr>
            <w:tcW w:w="720" w:type="dxa"/>
          </w:tcPr>
          <w:p>
            <w:pPr>
              <w:pStyle w:val="TableParagraph"/>
              <w:spacing w:before="104"/>
              <w:ind w:left="140" w:right="1"/>
              <w:jc w:val="center"/>
              <w:rPr>
                <w:sz w:val="21"/>
              </w:rPr>
            </w:pPr>
            <w:r>
              <w:rPr>
                <w:sz w:val="21"/>
              </w:rPr>
              <w:t>5 </w:t>
            </w:r>
          </w:p>
        </w:tc>
        <w:tc>
          <w:tcPr>
            <w:tcW w:w="1141" w:type="dxa"/>
          </w:tcPr>
          <w:p>
            <w:pPr>
              <w:pStyle w:val="TableParagraph"/>
              <w:spacing w:before="104"/>
              <w:ind w:left="0" w:right="72"/>
              <w:jc w:val="right"/>
              <w:rPr>
                <w:sz w:val="21"/>
              </w:rPr>
            </w:pPr>
            <w:r>
              <w:rPr>
                <w:sz w:val="21"/>
              </w:rPr>
              <w:t>10：40 </w:t>
            </w:r>
          </w:p>
        </w:tc>
        <w:tc>
          <w:tcPr>
            <w:tcW w:w="1580" w:type="dxa"/>
          </w:tcPr>
          <w:p>
            <w:pPr>
              <w:pStyle w:val="TableParagraph"/>
              <w:spacing w:before="104"/>
              <w:ind w:left="318"/>
              <w:rPr>
                <w:sz w:val="21"/>
              </w:rPr>
            </w:pPr>
            <w:r>
              <w:rPr>
                <w:sz w:val="21"/>
              </w:rPr>
              <w:t>15 分钟 </w:t>
            </w:r>
          </w:p>
        </w:tc>
        <w:tc>
          <w:tcPr>
            <w:tcW w:w="1482" w:type="dxa"/>
          </w:tcPr>
          <w:p>
            <w:pPr>
              <w:pStyle w:val="TableParagraph"/>
              <w:spacing w:before="104"/>
              <w:ind w:left="317"/>
              <w:rPr>
                <w:sz w:val="21"/>
              </w:rPr>
            </w:pPr>
            <w:r>
              <w:rPr>
                <w:sz w:val="21"/>
              </w:rPr>
              <w:t>30 K </w:t>
            </w:r>
          </w:p>
        </w:tc>
        <w:tc>
          <w:tcPr>
            <w:tcW w:w="1701" w:type="dxa"/>
          </w:tcPr>
          <w:p>
            <w:pPr>
              <w:pStyle w:val="TableParagraph"/>
              <w:spacing w:before="104"/>
              <w:ind w:left="316"/>
              <w:rPr>
                <w:sz w:val="21"/>
              </w:rPr>
            </w:pPr>
            <w:r>
              <w:rPr>
                <w:sz w:val="21"/>
              </w:rPr>
              <w:t>2 台 </w:t>
            </w:r>
          </w:p>
        </w:tc>
      </w:tr>
    </w:tbl>
    <w:p>
      <w:pPr>
        <w:pStyle w:val="BodyText"/>
        <w:spacing w:before="11"/>
        <w:ind w:left="0"/>
        <w:rPr>
          <w:sz w:val="29"/>
        </w:rPr>
      </w:pPr>
    </w:p>
    <w:p>
      <w:pPr>
        <w:pStyle w:val="BodyText"/>
      </w:pPr>
      <w:r>
        <w:rPr/>
        <w:t>答：平均周转时间为 43 分钟（4 分）。列表如下：（4 分） </w:t>
      </w:r>
    </w:p>
    <w:p>
      <w:pPr>
        <w:pStyle w:val="BodyText"/>
        <w:spacing w:before="2"/>
        <w:ind w:left="0"/>
        <w:rPr>
          <w:sz w:val="22"/>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1056"/>
        <w:gridCol w:w="1057"/>
        <w:gridCol w:w="1896"/>
        <w:gridCol w:w="2684"/>
        <w:gridCol w:w="1265"/>
      </w:tblGrid>
      <w:tr>
        <w:trPr>
          <w:trHeight w:val="373" w:hRule="atLeast"/>
        </w:trPr>
        <w:tc>
          <w:tcPr>
            <w:tcW w:w="638" w:type="dxa"/>
          </w:tcPr>
          <w:p>
            <w:pPr>
              <w:pStyle w:val="TableParagraph"/>
              <w:spacing w:line="250" w:lineRule="exact" w:before="104"/>
              <w:ind w:left="147" w:right="25"/>
              <w:jc w:val="center"/>
              <w:rPr>
                <w:sz w:val="21"/>
              </w:rPr>
            </w:pPr>
            <w:r>
              <w:rPr>
                <w:spacing w:val="-2"/>
                <w:sz w:val="21"/>
              </w:rPr>
              <w:t>序号</w:t>
            </w:r>
            <w:r>
              <w:rPr>
                <w:sz w:val="21"/>
              </w:rPr>
              <w:t> </w:t>
            </w:r>
          </w:p>
        </w:tc>
        <w:tc>
          <w:tcPr>
            <w:tcW w:w="1056" w:type="dxa"/>
          </w:tcPr>
          <w:p>
            <w:pPr>
              <w:pStyle w:val="TableParagraph"/>
              <w:spacing w:line="250" w:lineRule="exact" w:before="104"/>
              <w:ind w:left="105" w:right="-15"/>
              <w:rPr>
                <w:sz w:val="21"/>
              </w:rPr>
            </w:pPr>
            <w:r>
              <w:rPr>
                <w:spacing w:val="-2"/>
                <w:sz w:val="21"/>
              </w:rPr>
              <w:t>选中次序</w:t>
            </w:r>
            <w:r>
              <w:rPr>
                <w:sz w:val="21"/>
              </w:rPr>
              <w:t> </w:t>
            </w:r>
          </w:p>
        </w:tc>
        <w:tc>
          <w:tcPr>
            <w:tcW w:w="1057" w:type="dxa"/>
          </w:tcPr>
          <w:p>
            <w:pPr>
              <w:pStyle w:val="TableParagraph"/>
              <w:spacing w:line="250" w:lineRule="exact" w:before="104"/>
              <w:ind w:left="147" w:right="24"/>
              <w:jc w:val="center"/>
              <w:rPr>
                <w:sz w:val="21"/>
              </w:rPr>
            </w:pPr>
            <w:r>
              <w:rPr>
                <w:spacing w:val="-1"/>
                <w:sz w:val="21"/>
              </w:rPr>
              <w:t>选中时间 </w:t>
            </w:r>
          </w:p>
        </w:tc>
        <w:tc>
          <w:tcPr>
            <w:tcW w:w="1896" w:type="dxa"/>
          </w:tcPr>
          <w:p>
            <w:pPr>
              <w:pStyle w:val="TableParagraph"/>
              <w:spacing w:line="250" w:lineRule="exact" w:before="104"/>
              <w:ind w:left="105"/>
              <w:rPr>
                <w:sz w:val="21"/>
              </w:rPr>
            </w:pPr>
            <w:r>
              <w:rPr>
                <w:sz w:val="21"/>
              </w:rPr>
              <w:t>开始执行时间 </w:t>
            </w:r>
          </w:p>
        </w:tc>
        <w:tc>
          <w:tcPr>
            <w:tcW w:w="2684" w:type="dxa"/>
          </w:tcPr>
          <w:p>
            <w:pPr>
              <w:pStyle w:val="TableParagraph"/>
              <w:spacing w:line="250" w:lineRule="exact" w:before="104"/>
              <w:ind w:left="316"/>
              <w:rPr>
                <w:sz w:val="21"/>
              </w:rPr>
            </w:pPr>
            <w:r>
              <w:rPr>
                <w:sz w:val="21"/>
              </w:rPr>
              <w:t>完成时间 </w:t>
            </w:r>
          </w:p>
        </w:tc>
        <w:tc>
          <w:tcPr>
            <w:tcW w:w="1265" w:type="dxa"/>
          </w:tcPr>
          <w:p>
            <w:pPr>
              <w:pStyle w:val="TableParagraph"/>
              <w:spacing w:line="250" w:lineRule="exact" w:before="104"/>
              <w:ind w:left="319" w:right="-15"/>
              <w:rPr>
                <w:sz w:val="21"/>
              </w:rPr>
            </w:pPr>
            <w:r>
              <w:rPr>
                <w:spacing w:val="-2"/>
                <w:sz w:val="21"/>
              </w:rPr>
              <w:t>周转时间</w:t>
            </w:r>
            <w:r>
              <w:rPr>
                <w:sz w:val="21"/>
              </w:rPr>
              <w:t> </w:t>
            </w:r>
          </w:p>
        </w:tc>
      </w:tr>
      <w:tr>
        <w:trPr>
          <w:trHeight w:val="450" w:hRule="atLeast"/>
        </w:trPr>
        <w:tc>
          <w:tcPr>
            <w:tcW w:w="638" w:type="dxa"/>
          </w:tcPr>
          <w:p>
            <w:pPr>
              <w:pStyle w:val="TableParagraph"/>
              <w:spacing w:before="104"/>
              <w:ind w:left="246" w:right="25"/>
              <w:jc w:val="center"/>
              <w:rPr>
                <w:sz w:val="21"/>
              </w:rPr>
            </w:pPr>
            <w:r>
              <w:rPr>
                <w:sz w:val="21"/>
              </w:rPr>
              <w:t>1 </w:t>
            </w:r>
          </w:p>
        </w:tc>
        <w:tc>
          <w:tcPr>
            <w:tcW w:w="1056" w:type="dxa"/>
          </w:tcPr>
          <w:p>
            <w:pPr>
              <w:pStyle w:val="TableParagraph"/>
              <w:spacing w:before="104"/>
              <w:ind w:left="105"/>
              <w:rPr>
                <w:sz w:val="21"/>
              </w:rPr>
            </w:pPr>
            <w:r>
              <w:rPr>
                <w:sz w:val="21"/>
              </w:rPr>
              <w:t>1 </w:t>
            </w:r>
          </w:p>
        </w:tc>
        <w:tc>
          <w:tcPr>
            <w:tcW w:w="1057" w:type="dxa"/>
          </w:tcPr>
          <w:p>
            <w:pPr>
              <w:pStyle w:val="TableParagraph"/>
              <w:spacing w:before="104"/>
              <w:ind w:left="147" w:right="1"/>
              <w:jc w:val="center"/>
              <w:rPr>
                <w:sz w:val="21"/>
              </w:rPr>
            </w:pPr>
            <w:r>
              <w:rPr>
                <w:sz w:val="21"/>
              </w:rPr>
              <w:t>10：00 </w:t>
            </w:r>
          </w:p>
        </w:tc>
        <w:tc>
          <w:tcPr>
            <w:tcW w:w="1896" w:type="dxa"/>
          </w:tcPr>
          <w:p>
            <w:pPr>
              <w:pStyle w:val="TableParagraph"/>
              <w:spacing w:before="104"/>
              <w:ind w:left="316"/>
              <w:rPr>
                <w:sz w:val="21"/>
              </w:rPr>
            </w:pPr>
            <w:r>
              <w:rPr>
                <w:sz w:val="21"/>
              </w:rPr>
              <w:t>10：00 </w:t>
            </w:r>
          </w:p>
        </w:tc>
        <w:tc>
          <w:tcPr>
            <w:tcW w:w="2684" w:type="dxa"/>
          </w:tcPr>
          <w:p>
            <w:pPr>
              <w:pStyle w:val="TableParagraph"/>
              <w:spacing w:before="104"/>
              <w:ind w:left="316"/>
              <w:rPr>
                <w:sz w:val="21"/>
              </w:rPr>
            </w:pPr>
            <w:r>
              <w:rPr>
                <w:sz w:val="21"/>
              </w:rPr>
              <w:t>10：25 </w:t>
            </w:r>
          </w:p>
        </w:tc>
        <w:tc>
          <w:tcPr>
            <w:tcW w:w="1265" w:type="dxa"/>
          </w:tcPr>
          <w:p>
            <w:pPr>
              <w:pStyle w:val="TableParagraph"/>
              <w:spacing w:before="104"/>
              <w:ind w:left="319"/>
              <w:rPr>
                <w:sz w:val="21"/>
              </w:rPr>
            </w:pPr>
            <w:r>
              <w:rPr>
                <w:sz w:val="21"/>
              </w:rPr>
              <w:t>25 分钟 </w:t>
            </w:r>
          </w:p>
        </w:tc>
      </w:tr>
      <w:tr>
        <w:trPr>
          <w:trHeight w:val="465" w:hRule="atLeast"/>
        </w:trPr>
        <w:tc>
          <w:tcPr>
            <w:tcW w:w="638" w:type="dxa"/>
          </w:tcPr>
          <w:p>
            <w:pPr>
              <w:pStyle w:val="TableParagraph"/>
              <w:spacing w:before="104"/>
              <w:ind w:left="246" w:right="25"/>
              <w:jc w:val="center"/>
              <w:rPr>
                <w:sz w:val="21"/>
              </w:rPr>
            </w:pPr>
            <w:r>
              <w:rPr>
                <w:sz w:val="21"/>
              </w:rPr>
              <w:t>2 </w:t>
            </w:r>
          </w:p>
        </w:tc>
        <w:tc>
          <w:tcPr>
            <w:tcW w:w="1056" w:type="dxa"/>
          </w:tcPr>
          <w:p>
            <w:pPr>
              <w:pStyle w:val="TableParagraph"/>
              <w:spacing w:before="104"/>
              <w:ind w:left="105"/>
              <w:rPr>
                <w:sz w:val="21"/>
              </w:rPr>
            </w:pPr>
            <w:r>
              <w:rPr>
                <w:sz w:val="21"/>
              </w:rPr>
              <w:t>2 </w:t>
            </w:r>
          </w:p>
        </w:tc>
        <w:tc>
          <w:tcPr>
            <w:tcW w:w="1057" w:type="dxa"/>
          </w:tcPr>
          <w:p>
            <w:pPr>
              <w:pStyle w:val="TableParagraph"/>
              <w:spacing w:before="104"/>
              <w:ind w:left="147" w:right="1"/>
              <w:jc w:val="center"/>
              <w:rPr>
                <w:sz w:val="21"/>
              </w:rPr>
            </w:pPr>
            <w:r>
              <w:rPr>
                <w:sz w:val="21"/>
              </w:rPr>
              <w:t>10：20 </w:t>
            </w:r>
          </w:p>
        </w:tc>
        <w:tc>
          <w:tcPr>
            <w:tcW w:w="1896" w:type="dxa"/>
          </w:tcPr>
          <w:p>
            <w:pPr>
              <w:pStyle w:val="TableParagraph"/>
              <w:spacing w:before="104"/>
              <w:ind w:left="316"/>
              <w:rPr>
                <w:sz w:val="21"/>
              </w:rPr>
            </w:pPr>
            <w:r>
              <w:rPr>
                <w:sz w:val="21"/>
              </w:rPr>
              <w:t>10：25 </w:t>
            </w:r>
          </w:p>
        </w:tc>
        <w:tc>
          <w:tcPr>
            <w:tcW w:w="2684" w:type="dxa"/>
          </w:tcPr>
          <w:p>
            <w:pPr>
              <w:pStyle w:val="TableParagraph"/>
              <w:spacing w:before="104"/>
              <w:ind w:left="105" w:right="-15"/>
              <w:rPr>
                <w:sz w:val="21"/>
              </w:rPr>
            </w:pPr>
            <w:r>
              <w:rPr>
                <w:sz w:val="21"/>
              </w:rPr>
              <w:t>11：15</w:t>
            </w:r>
            <w:r>
              <w:rPr>
                <w:spacing w:val="2"/>
                <w:sz w:val="21"/>
              </w:rPr>
              <w:t> </w:t>
            </w:r>
            <w:r>
              <w:rPr>
                <w:sz w:val="21"/>
              </w:rPr>
              <w:t>(10:35</w:t>
            </w:r>
            <w:r>
              <w:rPr>
                <w:spacing w:val="-27"/>
                <w:sz w:val="21"/>
              </w:rPr>
              <w:t> 暂停 </w:t>
            </w:r>
            <w:r>
              <w:rPr>
                <w:sz w:val="21"/>
              </w:rPr>
              <w:t>20</w:t>
            </w:r>
            <w:r>
              <w:rPr>
                <w:spacing w:val="-20"/>
                <w:sz w:val="21"/>
              </w:rPr>
              <w:t> 分) </w:t>
            </w:r>
          </w:p>
        </w:tc>
        <w:tc>
          <w:tcPr>
            <w:tcW w:w="1265" w:type="dxa"/>
          </w:tcPr>
          <w:p>
            <w:pPr>
              <w:pStyle w:val="TableParagraph"/>
              <w:spacing w:before="104"/>
              <w:ind w:left="319"/>
              <w:rPr>
                <w:sz w:val="21"/>
              </w:rPr>
            </w:pPr>
            <w:r>
              <w:rPr>
                <w:sz w:val="21"/>
              </w:rPr>
              <w:t>55 分钟 </w:t>
            </w:r>
          </w:p>
        </w:tc>
      </w:tr>
      <w:tr>
        <w:trPr>
          <w:trHeight w:val="373" w:hRule="atLeast"/>
        </w:trPr>
        <w:tc>
          <w:tcPr>
            <w:tcW w:w="638" w:type="dxa"/>
          </w:tcPr>
          <w:p>
            <w:pPr>
              <w:pStyle w:val="TableParagraph"/>
              <w:spacing w:line="250" w:lineRule="exact" w:before="104"/>
              <w:ind w:left="246" w:right="25"/>
              <w:jc w:val="center"/>
              <w:rPr>
                <w:sz w:val="21"/>
              </w:rPr>
            </w:pPr>
            <w:r>
              <w:rPr>
                <w:sz w:val="21"/>
              </w:rPr>
              <w:t>3 </w:t>
            </w:r>
          </w:p>
        </w:tc>
        <w:tc>
          <w:tcPr>
            <w:tcW w:w="1056" w:type="dxa"/>
          </w:tcPr>
          <w:p>
            <w:pPr>
              <w:pStyle w:val="TableParagraph"/>
              <w:spacing w:line="250" w:lineRule="exact" w:before="104"/>
              <w:ind w:left="105"/>
              <w:rPr>
                <w:sz w:val="21"/>
              </w:rPr>
            </w:pPr>
            <w:r>
              <w:rPr>
                <w:sz w:val="21"/>
              </w:rPr>
              <w:t>4 </w:t>
            </w:r>
          </w:p>
        </w:tc>
        <w:tc>
          <w:tcPr>
            <w:tcW w:w="1057" w:type="dxa"/>
          </w:tcPr>
          <w:p>
            <w:pPr>
              <w:pStyle w:val="TableParagraph"/>
              <w:spacing w:line="250" w:lineRule="exact" w:before="104"/>
              <w:ind w:left="147" w:right="1"/>
              <w:jc w:val="center"/>
              <w:rPr>
                <w:sz w:val="21"/>
              </w:rPr>
            </w:pPr>
            <w:r>
              <w:rPr>
                <w:sz w:val="21"/>
              </w:rPr>
              <w:t>11：15 </w:t>
            </w:r>
          </w:p>
        </w:tc>
        <w:tc>
          <w:tcPr>
            <w:tcW w:w="1896" w:type="dxa"/>
          </w:tcPr>
          <w:p>
            <w:pPr>
              <w:pStyle w:val="TableParagraph"/>
              <w:spacing w:line="250" w:lineRule="exact" w:before="104"/>
              <w:ind w:left="316"/>
              <w:rPr>
                <w:sz w:val="21"/>
              </w:rPr>
            </w:pPr>
            <w:r>
              <w:rPr>
                <w:sz w:val="21"/>
              </w:rPr>
              <w:t>11：15 </w:t>
            </w:r>
          </w:p>
        </w:tc>
        <w:tc>
          <w:tcPr>
            <w:tcW w:w="2684" w:type="dxa"/>
          </w:tcPr>
          <w:p>
            <w:pPr>
              <w:pStyle w:val="TableParagraph"/>
              <w:spacing w:line="250" w:lineRule="exact" w:before="104"/>
              <w:ind w:left="316"/>
              <w:rPr>
                <w:sz w:val="21"/>
              </w:rPr>
            </w:pPr>
            <w:r>
              <w:rPr>
                <w:sz w:val="21"/>
              </w:rPr>
              <w:t>11：25 </w:t>
            </w:r>
          </w:p>
        </w:tc>
        <w:tc>
          <w:tcPr>
            <w:tcW w:w="1265" w:type="dxa"/>
          </w:tcPr>
          <w:p>
            <w:pPr>
              <w:pStyle w:val="TableParagraph"/>
              <w:spacing w:line="250" w:lineRule="exact" w:before="104"/>
              <w:ind w:left="319"/>
              <w:rPr>
                <w:sz w:val="21"/>
              </w:rPr>
            </w:pPr>
            <w:r>
              <w:rPr>
                <w:sz w:val="21"/>
              </w:rPr>
              <w:t>55 分钟 </w:t>
            </w:r>
          </w:p>
        </w:tc>
      </w:tr>
      <w:tr>
        <w:trPr>
          <w:trHeight w:val="540" w:hRule="atLeast"/>
        </w:trPr>
        <w:tc>
          <w:tcPr>
            <w:tcW w:w="638" w:type="dxa"/>
          </w:tcPr>
          <w:p>
            <w:pPr>
              <w:pStyle w:val="TableParagraph"/>
              <w:spacing w:before="104"/>
              <w:ind w:left="246" w:right="25"/>
              <w:jc w:val="center"/>
              <w:rPr>
                <w:sz w:val="21"/>
              </w:rPr>
            </w:pPr>
            <w:r>
              <w:rPr>
                <w:sz w:val="21"/>
              </w:rPr>
              <w:t>4 </w:t>
            </w:r>
          </w:p>
        </w:tc>
        <w:tc>
          <w:tcPr>
            <w:tcW w:w="1056" w:type="dxa"/>
          </w:tcPr>
          <w:p>
            <w:pPr>
              <w:pStyle w:val="TableParagraph"/>
              <w:spacing w:before="104"/>
              <w:ind w:left="105"/>
              <w:rPr>
                <w:sz w:val="21"/>
              </w:rPr>
            </w:pPr>
            <w:r>
              <w:rPr>
                <w:sz w:val="21"/>
              </w:rPr>
              <w:t>3 </w:t>
            </w:r>
          </w:p>
        </w:tc>
        <w:tc>
          <w:tcPr>
            <w:tcW w:w="1057" w:type="dxa"/>
          </w:tcPr>
          <w:p>
            <w:pPr>
              <w:pStyle w:val="TableParagraph"/>
              <w:spacing w:before="104"/>
              <w:ind w:left="147" w:right="1"/>
              <w:jc w:val="center"/>
              <w:rPr>
                <w:sz w:val="21"/>
              </w:rPr>
            </w:pPr>
            <w:r>
              <w:rPr>
                <w:sz w:val="21"/>
              </w:rPr>
              <w:t>10：35 </w:t>
            </w:r>
          </w:p>
        </w:tc>
        <w:tc>
          <w:tcPr>
            <w:tcW w:w="1896" w:type="dxa"/>
          </w:tcPr>
          <w:p>
            <w:pPr>
              <w:pStyle w:val="TableParagraph"/>
              <w:spacing w:before="104"/>
              <w:ind w:left="316" w:right="-15"/>
              <w:rPr>
                <w:sz w:val="21"/>
              </w:rPr>
            </w:pPr>
            <w:r>
              <w:rPr>
                <w:sz w:val="21"/>
              </w:rPr>
              <w:t>10：35（</w:t>
            </w:r>
            <w:r>
              <w:rPr>
                <w:spacing w:val="-3"/>
                <w:sz w:val="21"/>
              </w:rPr>
              <w:t>抢占）</w:t>
            </w:r>
            <w:r>
              <w:rPr>
                <w:sz w:val="21"/>
              </w:rPr>
              <w:t> </w:t>
            </w:r>
          </w:p>
        </w:tc>
        <w:tc>
          <w:tcPr>
            <w:tcW w:w="2684" w:type="dxa"/>
          </w:tcPr>
          <w:p>
            <w:pPr>
              <w:pStyle w:val="TableParagraph"/>
              <w:spacing w:before="104"/>
              <w:ind w:left="316"/>
              <w:rPr>
                <w:sz w:val="21"/>
              </w:rPr>
            </w:pPr>
            <w:r>
              <w:rPr>
                <w:sz w:val="21"/>
              </w:rPr>
              <w:t>10：55 </w:t>
            </w:r>
          </w:p>
        </w:tc>
        <w:tc>
          <w:tcPr>
            <w:tcW w:w="1265" w:type="dxa"/>
          </w:tcPr>
          <w:p>
            <w:pPr>
              <w:pStyle w:val="TableParagraph"/>
              <w:spacing w:before="104"/>
              <w:ind w:left="319"/>
              <w:rPr>
                <w:sz w:val="21"/>
              </w:rPr>
            </w:pPr>
            <w:r>
              <w:rPr>
                <w:sz w:val="21"/>
              </w:rPr>
              <w:t>20 分钟 </w:t>
            </w:r>
          </w:p>
        </w:tc>
      </w:tr>
      <w:tr>
        <w:trPr>
          <w:trHeight w:val="630" w:hRule="atLeast"/>
        </w:trPr>
        <w:tc>
          <w:tcPr>
            <w:tcW w:w="638" w:type="dxa"/>
          </w:tcPr>
          <w:p>
            <w:pPr>
              <w:pStyle w:val="TableParagraph"/>
              <w:spacing w:before="104"/>
              <w:ind w:left="246" w:right="25"/>
              <w:jc w:val="center"/>
              <w:rPr>
                <w:sz w:val="21"/>
              </w:rPr>
            </w:pPr>
            <w:r>
              <w:rPr>
                <w:sz w:val="21"/>
              </w:rPr>
              <w:t>5 </w:t>
            </w:r>
          </w:p>
        </w:tc>
        <w:tc>
          <w:tcPr>
            <w:tcW w:w="1056" w:type="dxa"/>
          </w:tcPr>
          <w:p>
            <w:pPr>
              <w:pStyle w:val="TableParagraph"/>
              <w:spacing w:before="104"/>
              <w:ind w:left="105"/>
              <w:rPr>
                <w:sz w:val="21"/>
              </w:rPr>
            </w:pPr>
            <w:r>
              <w:rPr>
                <w:sz w:val="21"/>
              </w:rPr>
              <w:t>5 </w:t>
            </w:r>
          </w:p>
        </w:tc>
        <w:tc>
          <w:tcPr>
            <w:tcW w:w="1057" w:type="dxa"/>
          </w:tcPr>
          <w:p>
            <w:pPr>
              <w:pStyle w:val="TableParagraph"/>
              <w:spacing w:before="104"/>
              <w:ind w:left="147" w:right="1"/>
              <w:jc w:val="center"/>
              <w:rPr>
                <w:sz w:val="21"/>
              </w:rPr>
            </w:pPr>
            <w:r>
              <w:rPr>
                <w:sz w:val="21"/>
              </w:rPr>
              <w:t>11：25 </w:t>
            </w:r>
          </w:p>
        </w:tc>
        <w:tc>
          <w:tcPr>
            <w:tcW w:w="1896" w:type="dxa"/>
          </w:tcPr>
          <w:p>
            <w:pPr>
              <w:pStyle w:val="TableParagraph"/>
              <w:spacing w:before="104"/>
              <w:ind w:left="316"/>
              <w:rPr>
                <w:sz w:val="21"/>
              </w:rPr>
            </w:pPr>
            <w:r>
              <w:rPr>
                <w:sz w:val="21"/>
              </w:rPr>
              <w:t>11：25 </w:t>
            </w:r>
          </w:p>
        </w:tc>
        <w:tc>
          <w:tcPr>
            <w:tcW w:w="2684" w:type="dxa"/>
          </w:tcPr>
          <w:p>
            <w:pPr>
              <w:pStyle w:val="TableParagraph"/>
              <w:spacing w:before="104"/>
              <w:ind w:left="316"/>
              <w:rPr>
                <w:sz w:val="21"/>
              </w:rPr>
            </w:pPr>
            <w:r>
              <w:rPr>
                <w:sz w:val="21"/>
              </w:rPr>
              <w:t>11：40 </w:t>
            </w:r>
          </w:p>
        </w:tc>
        <w:tc>
          <w:tcPr>
            <w:tcW w:w="1265" w:type="dxa"/>
          </w:tcPr>
          <w:p>
            <w:pPr>
              <w:pStyle w:val="TableParagraph"/>
              <w:spacing w:before="104"/>
              <w:ind w:left="319"/>
              <w:rPr>
                <w:sz w:val="21"/>
              </w:rPr>
            </w:pPr>
            <w:r>
              <w:rPr>
                <w:sz w:val="21"/>
              </w:rPr>
              <w:t>60 分钟 </w:t>
            </w:r>
          </w:p>
        </w:tc>
      </w:tr>
    </w:tbl>
    <w:p>
      <w:pPr>
        <w:pStyle w:val="BodyText"/>
        <w:spacing w:before="11"/>
        <w:ind w:left="0"/>
        <w:rPr>
          <w:sz w:val="29"/>
        </w:rPr>
      </w:pPr>
    </w:p>
    <w:p>
      <w:pPr>
        <w:pStyle w:val="BodyText"/>
        <w:spacing w:line="333" w:lineRule="auto"/>
        <w:ind w:right="511"/>
      </w:pPr>
      <w:r>
        <w:rPr>
          <w:spacing w:val="-10"/>
        </w:rPr>
        <w:t>请分别写出采用“先来先服务调度算法”和“计算时间最短优先算法”选中作业执行顺序以</w:t>
      </w:r>
      <w:r>
        <w:rPr>
          <w:spacing w:val="-5"/>
        </w:rPr>
        <w:t>及它们的平均周转时间。</w:t>
      </w:r>
      <w:r>
        <w:rPr/>
        <w:t> </w:t>
      </w:r>
    </w:p>
    <w:p>
      <w:pPr>
        <w:pStyle w:val="BodyText"/>
        <w:spacing w:before="11"/>
        <w:ind w:left="0"/>
        <w:rPr>
          <w:sz w:val="18"/>
        </w:rPr>
      </w:pPr>
    </w:p>
    <w:p>
      <w:pPr>
        <w:pStyle w:val="BodyText"/>
      </w:pPr>
      <w:r>
        <w:rPr>
          <w:spacing w:val="-6"/>
        </w:rPr>
        <w:t>答：两种调度算法相同，平均周转时间为 </w:t>
      </w:r>
      <w:r>
        <w:rPr/>
        <w:t>44</w:t>
      </w:r>
      <w:r>
        <w:rPr>
          <w:spacing w:val="-18"/>
        </w:rPr>
        <w:t> 分钟</w:t>
      </w:r>
      <w:r>
        <w:rPr/>
        <w:t>（</w:t>
      </w:r>
      <w:r>
        <w:rPr>
          <w:sz w:val="24"/>
        </w:rPr>
        <w:t>4</w:t>
      </w:r>
      <w:r>
        <w:rPr>
          <w:spacing w:val="-58"/>
          <w:sz w:val="24"/>
        </w:rPr>
        <w:t> </w:t>
      </w:r>
      <w:r>
        <w:rPr/>
        <w:t>分）</w:t>
      </w:r>
      <w:r>
        <w:rPr>
          <w:spacing w:val="-3"/>
        </w:rPr>
        <w:t>。列表如下：</w:t>
      </w:r>
      <w:r>
        <w:rPr/>
        <w:t>（</w:t>
      </w:r>
      <w:r>
        <w:rPr>
          <w:sz w:val="24"/>
        </w:rPr>
        <w:t>4</w:t>
      </w:r>
      <w:r>
        <w:rPr>
          <w:spacing w:val="-62"/>
          <w:sz w:val="24"/>
        </w:rPr>
        <w:t> </w:t>
      </w:r>
      <w:r>
        <w:rPr/>
        <w:t>分） </w:t>
      </w:r>
    </w:p>
    <w:p>
      <w:pPr>
        <w:pStyle w:val="BodyText"/>
        <w:spacing w:before="4"/>
        <w:ind w:left="0"/>
        <w:rPr>
          <w:sz w:val="22"/>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553"/>
        <w:gridCol w:w="1303"/>
        <w:gridCol w:w="1848"/>
        <w:gridCol w:w="1469"/>
        <w:gridCol w:w="1452"/>
      </w:tblGrid>
      <w:tr>
        <w:trPr>
          <w:trHeight w:val="373" w:hRule="atLeast"/>
        </w:trPr>
        <w:tc>
          <w:tcPr>
            <w:tcW w:w="1178" w:type="dxa"/>
          </w:tcPr>
          <w:p>
            <w:pPr>
              <w:pStyle w:val="TableParagraph"/>
              <w:spacing w:line="250" w:lineRule="exact" w:before="104"/>
              <w:rPr>
                <w:sz w:val="21"/>
              </w:rPr>
            </w:pPr>
            <w:r>
              <w:rPr>
                <w:sz w:val="21"/>
              </w:rPr>
              <w:t>作业序号 </w:t>
            </w:r>
          </w:p>
        </w:tc>
        <w:tc>
          <w:tcPr>
            <w:tcW w:w="1553" w:type="dxa"/>
          </w:tcPr>
          <w:p>
            <w:pPr>
              <w:pStyle w:val="TableParagraph"/>
              <w:spacing w:line="250" w:lineRule="exact" w:before="104"/>
              <w:ind w:left="105"/>
              <w:rPr>
                <w:sz w:val="21"/>
              </w:rPr>
            </w:pPr>
            <w:r>
              <w:rPr>
                <w:sz w:val="21"/>
              </w:rPr>
              <w:t>选中次序 </w:t>
            </w:r>
          </w:p>
        </w:tc>
        <w:tc>
          <w:tcPr>
            <w:tcW w:w="1303" w:type="dxa"/>
          </w:tcPr>
          <w:p>
            <w:pPr>
              <w:pStyle w:val="TableParagraph"/>
              <w:spacing w:line="250" w:lineRule="exact" w:before="104"/>
              <w:ind w:left="142" w:right="270"/>
              <w:jc w:val="center"/>
              <w:rPr>
                <w:sz w:val="21"/>
              </w:rPr>
            </w:pPr>
            <w:r>
              <w:rPr>
                <w:sz w:val="21"/>
              </w:rPr>
              <w:t>选中时间 </w:t>
            </w:r>
          </w:p>
        </w:tc>
        <w:tc>
          <w:tcPr>
            <w:tcW w:w="1848" w:type="dxa"/>
          </w:tcPr>
          <w:p>
            <w:pPr>
              <w:pStyle w:val="TableParagraph"/>
              <w:spacing w:line="250" w:lineRule="exact" w:before="104"/>
              <w:ind w:left="108"/>
              <w:rPr>
                <w:sz w:val="21"/>
              </w:rPr>
            </w:pPr>
            <w:r>
              <w:rPr>
                <w:sz w:val="21"/>
              </w:rPr>
              <w:t>开始执行时间 </w:t>
            </w:r>
          </w:p>
        </w:tc>
        <w:tc>
          <w:tcPr>
            <w:tcW w:w="1469" w:type="dxa"/>
          </w:tcPr>
          <w:p>
            <w:pPr>
              <w:pStyle w:val="TableParagraph"/>
              <w:spacing w:line="250" w:lineRule="exact" w:before="104"/>
              <w:ind w:left="317"/>
              <w:rPr>
                <w:sz w:val="21"/>
              </w:rPr>
            </w:pPr>
            <w:r>
              <w:rPr>
                <w:sz w:val="21"/>
              </w:rPr>
              <w:t>完成时间 </w:t>
            </w:r>
          </w:p>
        </w:tc>
        <w:tc>
          <w:tcPr>
            <w:tcW w:w="1452" w:type="dxa"/>
          </w:tcPr>
          <w:p>
            <w:pPr>
              <w:pStyle w:val="TableParagraph"/>
              <w:spacing w:line="250" w:lineRule="exact" w:before="104"/>
              <w:ind w:left="320"/>
              <w:rPr>
                <w:sz w:val="21"/>
              </w:rPr>
            </w:pPr>
            <w:r>
              <w:rPr>
                <w:sz w:val="21"/>
              </w:rPr>
              <w:t>周转时间 </w:t>
            </w:r>
          </w:p>
        </w:tc>
      </w:tr>
      <w:tr>
        <w:trPr>
          <w:trHeight w:val="451" w:hRule="atLeast"/>
        </w:trPr>
        <w:tc>
          <w:tcPr>
            <w:tcW w:w="1178" w:type="dxa"/>
          </w:tcPr>
          <w:p>
            <w:pPr>
              <w:pStyle w:val="TableParagraph"/>
              <w:spacing w:before="105"/>
              <w:ind w:left="319"/>
              <w:rPr>
                <w:sz w:val="21"/>
              </w:rPr>
            </w:pPr>
            <w:r>
              <w:rPr>
                <w:sz w:val="21"/>
              </w:rPr>
              <w:t>1 </w:t>
            </w:r>
          </w:p>
        </w:tc>
        <w:tc>
          <w:tcPr>
            <w:tcW w:w="1553" w:type="dxa"/>
          </w:tcPr>
          <w:p>
            <w:pPr>
              <w:pStyle w:val="TableParagraph"/>
              <w:spacing w:before="105"/>
              <w:ind w:left="105"/>
              <w:rPr>
                <w:sz w:val="21"/>
              </w:rPr>
            </w:pPr>
            <w:r>
              <w:rPr>
                <w:sz w:val="21"/>
              </w:rPr>
              <w:t>1 </w:t>
            </w:r>
          </w:p>
        </w:tc>
        <w:tc>
          <w:tcPr>
            <w:tcW w:w="1303" w:type="dxa"/>
          </w:tcPr>
          <w:p>
            <w:pPr>
              <w:pStyle w:val="TableParagraph"/>
              <w:spacing w:before="105"/>
              <w:ind w:left="142" w:right="239"/>
              <w:jc w:val="center"/>
              <w:rPr>
                <w:sz w:val="21"/>
              </w:rPr>
            </w:pPr>
            <w:r>
              <w:rPr>
                <w:sz w:val="21"/>
              </w:rPr>
              <w:t>10：00 </w:t>
            </w:r>
          </w:p>
        </w:tc>
        <w:tc>
          <w:tcPr>
            <w:tcW w:w="1848" w:type="dxa"/>
          </w:tcPr>
          <w:p>
            <w:pPr>
              <w:pStyle w:val="TableParagraph"/>
              <w:spacing w:before="105"/>
              <w:ind w:left="319"/>
              <w:rPr>
                <w:sz w:val="21"/>
              </w:rPr>
            </w:pPr>
            <w:r>
              <w:rPr>
                <w:sz w:val="21"/>
              </w:rPr>
              <w:t>10：00 </w:t>
            </w:r>
          </w:p>
        </w:tc>
        <w:tc>
          <w:tcPr>
            <w:tcW w:w="1469" w:type="dxa"/>
          </w:tcPr>
          <w:p>
            <w:pPr>
              <w:pStyle w:val="TableParagraph"/>
              <w:spacing w:before="105"/>
              <w:ind w:left="317"/>
              <w:rPr>
                <w:sz w:val="21"/>
              </w:rPr>
            </w:pPr>
            <w:r>
              <w:rPr>
                <w:sz w:val="21"/>
              </w:rPr>
              <w:t>10：25 </w:t>
            </w:r>
          </w:p>
        </w:tc>
        <w:tc>
          <w:tcPr>
            <w:tcW w:w="1452" w:type="dxa"/>
          </w:tcPr>
          <w:p>
            <w:pPr>
              <w:pStyle w:val="TableParagraph"/>
              <w:spacing w:before="105"/>
              <w:ind w:left="320"/>
              <w:rPr>
                <w:sz w:val="21"/>
              </w:rPr>
            </w:pPr>
            <w:r>
              <w:rPr>
                <w:sz w:val="21"/>
              </w:rPr>
              <w:t>25 分钟 </w:t>
            </w:r>
          </w:p>
        </w:tc>
      </w:tr>
      <w:tr>
        <w:trPr>
          <w:trHeight w:val="465" w:hRule="atLeast"/>
        </w:trPr>
        <w:tc>
          <w:tcPr>
            <w:tcW w:w="1178" w:type="dxa"/>
          </w:tcPr>
          <w:p>
            <w:pPr>
              <w:pStyle w:val="TableParagraph"/>
              <w:spacing w:before="104"/>
              <w:ind w:left="319"/>
              <w:rPr>
                <w:sz w:val="21"/>
              </w:rPr>
            </w:pPr>
            <w:r>
              <w:rPr>
                <w:sz w:val="21"/>
              </w:rPr>
              <w:t>2 </w:t>
            </w:r>
          </w:p>
        </w:tc>
        <w:tc>
          <w:tcPr>
            <w:tcW w:w="1553" w:type="dxa"/>
          </w:tcPr>
          <w:p>
            <w:pPr>
              <w:pStyle w:val="TableParagraph"/>
              <w:spacing w:before="104"/>
              <w:ind w:left="105"/>
              <w:rPr>
                <w:sz w:val="21"/>
              </w:rPr>
            </w:pPr>
            <w:r>
              <w:rPr>
                <w:sz w:val="21"/>
              </w:rPr>
              <w:t>2 </w:t>
            </w:r>
          </w:p>
        </w:tc>
        <w:tc>
          <w:tcPr>
            <w:tcW w:w="1303" w:type="dxa"/>
          </w:tcPr>
          <w:p>
            <w:pPr>
              <w:pStyle w:val="TableParagraph"/>
              <w:spacing w:before="104"/>
              <w:ind w:left="142" w:right="239"/>
              <w:jc w:val="center"/>
              <w:rPr>
                <w:sz w:val="21"/>
              </w:rPr>
            </w:pPr>
            <w:r>
              <w:rPr>
                <w:sz w:val="21"/>
              </w:rPr>
              <w:t>10：20 </w:t>
            </w:r>
          </w:p>
        </w:tc>
        <w:tc>
          <w:tcPr>
            <w:tcW w:w="1848" w:type="dxa"/>
          </w:tcPr>
          <w:p>
            <w:pPr>
              <w:pStyle w:val="TableParagraph"/>
              <w:spacing w:before="104"/>
              <w:ind w:left="319"/>
              <w:rPr>
                <w:sz w:val="21"/>
              </w:rPr>
            </w:pPr>
            <w:r>
              <w:rPr>
                <w:sz w:val="21"/>
              </w:rPr>
              <w:t>10：25 </w:t>
            </w:r>
          </w:p>
        </w:tc>
        <w:tc>
          <w:tcPr>
            <w:tcW w:w="1469" w:type="dxa"/>
          </w:tcPr>
          <w:p>
            <w:pPr>
              <w:pStyle w:val="TableParagraph"/>
              <w:spacing w:before="104"/>
              <w:ind w:left="317"/>
              <w:rPr>
                <w:sz w:val="21"/>
              </w:rPr>
            </w:pPr>
            <w:r>
              <w:rPr>
                <w:sz w:val="21"/>
              </w:rPr>
              <w:t>10：55 </w:t>
            </w:r>
          </w:p>
        </w:tc>
        <w:tc>
          <w:tcPr>
            <w:tcW w:w="1452" w:type="dxa"/>
          </w:tcPr>
          <w:p>
            <w:pPr>
              <w:pStyle w:val="TableParagraph"/>
              <w:spacing w:before="104"/>
              <w:ind w:left="320"/>
              <w:rPr>
                <w:sz w:val="21"/>
              </w:rPr>
            </w:pPr>
            <w:r>
              <w:rPr>
                <w:sz w:val="21"/>
              </w:rPr>
              <w:t>35 分钟 </w:t>
            </w:r>
          </w:p>
        </w:tc>
      </w:tr>
      <w:tr>
        <w:trPr>
          <w:trHeight w:val="373" w:hRule="atLeast"/>
        </w:trPr>
        <w:tc>
          <w:tcPr>
            <w:tcW w:w="1178" w:type="dxa"/>
          </w:tcPr>
          <w:p>
            <w:pPr>
              <w:pStyle w:val="TableParagraph"/>
              <w:spacing w:line="250" w:lineRule="exact" w:before="104"/>
              <w:ind w:left="319"/>
              <w:rPr>
                <w:sz w:val="21"/>
              </w:rPr>
            </w:pPr>
            <w:r>
              <w:rPr>
                <w:sz w:val="21"/>
              </w:rPr>
              <w:t>3 </w:t>
            </w:r>
          </w:p>
        </w:tc>
        <w:tc>
          <w:tcPr>
            <w:tcW w:w="1553" w:type="dxa"/>
          </w:tcPr>
          <w:p>
            <w:pPr>
              <w:pStyle w:val="TableParagraph"/>
              <w:spacing w:line="250" w:lineRule="exact" w:before="104"/>
              <w:ind w:left="105"/>
              <w:rPr>
                <w:sz w:val="21"/>
              </w:rPr>
            </w:pPr>
            <w:r>
              <w:rPr>
                <w:sz w:val="21"/>
              </w:rPr>
              <w:t>5 </w:t>
            </w:r>
          </w:p>
        </w:tc>
        <w:tc>
          <w:tcPr>
            <w:tcW w:w="1303" w:type="dxa"/>
          </w:tcPr>
          <w:p>
            <w:pPr>
              <w:pStyle w:val="TableParagraph"/>
              <w:spacing w:line="250" w:lineRule="exact" w:before="104"/>
              <w:ind w:left="142" w:right="239"/>
              <w:jc w:val="center"/>
              <w:rPr>
                <w:sz w:val="21"/>
              </w:rPr>
            </w:pPr>
            <w:r>
              <w:rPr>
                <w:sz w:val="21"/>
              </w:rPr>
              <w:t>10：30 </w:t>
            </w:r>
          </w:p>
        </w:tc>
        <w:tc>
          <w:tcPr>
            <w:tcW w:w="1848" w:type="dxa"/>
          </w:tcPr>
          <w:p>
            <w:pPr>
              <w:pStyle w:val="TableParagraph"/>
              <w:spacing w:line="250" w:lineRule="exact" w:before="104"/>
              <w:ind w:left="319"/>
              <w:rPr>
                <w:sz w:val="21"/>
              </w:rPr>
            </w:pPr>
            <w:r>
              <w:rPr>
                <w:sz w:val="21"/>
              </w:rPr>
              <w:t>11：30 </w:t>
            </w:r>
          </w:p>
        </w:tc>
        <w:tc>
          <w:tcPr>
            <w:tcW w:w="1469" w:type="dxa"/>
          </w:tcPr>
          <w:p>
            <w:pPr>
              <w:pStyle w:val="TableParagraph"/>
              <w:spacing w:line="250" w:lineRule="exact" w:before="104"/>
              <w:ind w:left="317"/>
              <w:rPr>
                <w:sz w:val="21"/>
              </w:rPr>
            </w:pPr>
            <w:r>
              <w:rPr>
                <w:sz w:val="21"/>
              </w:rPr>
              <w:t>11：40 </w:t>
            </w:r>
          </w:p>
        </w:tc>
        <w:tc>
          <w:tcPr>
            <w:tcW w:w="1452" w:type="dxa"/>
          </w:tcPr>
          <w:p>
            <w:pPr>
              <w:pStyle w:val="TableParagraph"/>
              <w:spacing w:line="250" w:lineRule="exact" w:before="104"/>
              <w:ind w:left="320"/>
              <w:rPr>
                <w:sz w:val="21"/>
              </w:rPr>
            </w:pPr>
            <w:r>
              <w:rPr>
                <w:sz w:val="21"/>
              </w:rPr>
              <w:t>75 分钟 </w:t>
            </w:r>
          </w:p>
        </w:tc>
      </w:tr>
      <w:tr>
        <w:trPr>
          <w:trHeight w:val="539" w:hRule="atLeast"/>
        </w:trPr>
        <w:tc>
          <w:tcPr>
            <w:tcW w:w="1178" w:type="dxa"/>
          </w:tcPr>
          <w:p>
            <w:pPr>
              <w:pStyle w:val="TableParagraph"/>
              <w:spacing w:before="104"/>
              <w:ind w:left="319"/>
              <w:rPr>
                <w:sz w:val="21"/>
              </w:rPr>
            </w:pPr>
            <w:r>
              <w:rPr>
                <w:sz w:val="21"/>
              </w:rPr>
              <w:t>4 </w:t>
            </w:r>
          </w:p>
        </w:tc>
        <w:tc>
          <w:tcPr>
            <w:tcW w:w="1553" w:type="dxa"/>
          </w:tcPr>
          <w:p>
            <w:pPr>
              <w:pStyle w:val="TableParagraph"/>
              <w:spacing w:before="104"/>
              <w:ind w:left="105"/>
              <w:rPr>
                <w:sz w:val="21"/>
              </w:rPr>
            </w:pPr>
            <w:r>
              <w:rPr>
                <w:sz w:val="21"/>
              </w:rPr>
              <w:t>3 </w:t>
            </w:r>
          </w:p>
        </w:tc>
        <w:tc>
          <w:tcPr>
            <w:tcW w:w="1303" w:type="dxa"/>
          </w:tcPr>
          <w:p>
            <w:pPr>
              <w:pStyle w:val="TableParagraph"/>
              <w:spacing w:before="104"/>
              <w:ind w:left="142" w:right="239"/>
              <w:jc w:val="center"/>
              <w:rPr>
                <w:sz w:val="21"/>
              </w:rPr>
            </w:pPr>
            <w:r>
              <w:rPr>
                <w:sz w:val="21"/>
              </w:rPr>
              <w:t>10：35 </w:t>
            </w:r>
          </w:p>
        </w:tc>
        <w:tc>
          <w:tcPr>
            <w:tcW w:w="1848" w:type="dxa"/>
          </w:tcPr>
          <w:p>
            <w:pPr>
              <w:pStyle w:val="TableParagraph"/>
              <w:spacing w:before="104"/>
              <w:ind w:left="319"/>
              <w:rPr>
                <w:sz w:val="21"/>
              </w:rPr>
            </w:pPr>
            <w:r>
              <w:rPr>
                <w:sz w:val="21"/>
              </w:rPr>
              <w:t>10：55 </w:t>
            </w:r>
          </w:p>
        </w:tc>
        <w:tc>
          <w:tcPr>
            <w:tcW w:w="1469" w:type="dxa"/>
          </w:tcPr>
          <w:p>
            <w:pPr>
              <w:pStyle w:val="TableParagraph"/>
              <w:spacing w:before="104"/>
              <w:ind w:left="317"/>
              <w:rPr>
                <w:sz w:val="21"/>
              </w:rPr>
            </w:pPr>
            <w:r>
              <w:rPr>
                <w:sz w:val="21"/>
              </w:rPr>
              <w:t>11：15 </w:t>
            </w:r>
          </w:p>
        </w:tc>
        <w:tc>
          <w:tcPr>
            <w:tcW w:w="1452" w:type="dxa"/>
          </w:tcPr>
          <w:p>
            <w:pPr>
              <w:pStyle w:val="TableParagraph"/>
              <w:spacing w:before="104"/>
              <w:ind w:left="320"/>
              <w:rPr>
                <w:sz w:val="21"/>
              </w:rPr>
            </w:pPr>
            <w:r>
              <w:rPr>
                <w:sz w:val="21"/>
              </w:rPr>
              <w:t>40 分钟 </w:t>
            </w:r>
          </w:p>
        </w:tc>
      </w:tr>
      <w:tr>
        <w:trPr>
          <w:trHeight w:val="630" w:hRule="atLeast"/>
        </w:trPr>
        <w:tc>
          <w:tcPr>
            <w:tcW w:w="1178" w:type="dxa"/>
          </w:tcPr>
          <w:p>
            <w:pPr>
              <w:pStyle w:val="TableParagraph"/>
              <w:spacing w:before="106"/>
              <w:ind w:left="319"/>
              <w:rPr>
                <w:sz w:val="21"/>
              </w:rPr>
            </w:pPr>
            <w:r>
              <w:rPr>
                <w:sz w:val="21"/>
              </w:rPr>
              <w:t>5 </w:t>
            </w:r>
          </w:p>
        </w:tc>
        <w:tc>
          <w:tcPr>
            <w:tcW w:w="1553" w:type="dxa"/>
          </w:tcPr>
          <w:p>
            <w:pPr>
              <w:pStyle w:val="TableParagraph"/>
              <w:spacing w:before="106"/>
              <w:ind w:left="105"/>
              <w:rPr>
                <w:sz w:val="21"/>
              </w:rPr>
            </w:pPr>
            <w:r>
              <w:rPr>
                <w:sz w:val="21"/>
              </w:rPr>
              <w:t>4 </w:t>
            </w:r>
          </w:p>
        </w:tc>
        <w:tc>
          <w:tcPr>
            <w:tcW w:w="1303" w:type="dxa"/>
          </w:tcPr>
          <w:p>
            <w:pPr>
              <w:pStyle w:val="TableParagraph"/>
              <w:spacing w:before="106"/>
              <w:ind w:left="142" w:right="239"/>
              <w:jc w:val="center"/>
              <w:rPr>
                <w:sz w:val="21"/>
              </w:rPr>
            </w:pPr>
            <w:r>
              <w:rPr>
                <w:sz w:val="21"/>
              </w:rPr>
              <w:t>10：55 </w:t>
            </w:r>
          </w:p>
        </w:tc>
        <w:tc>
          <w:tcPr>
            <w:tcW w:w="1848" w:type="dxa"/>
          </w:tcPr>
          <w:p>
            <w:pPr>
              <w:pStyle w:val="TableParagraph"/>
              <w:spacing w:before="106"/>
              <w:ind w:left="319"/>
              <w:rPr>
                <w:sz w:val="21"/>
              </w:rPr>
            </w:pPr>
            <w:r>
              <w:rPr>
                <w:sz w:val="21"/>
              </w:rPr>
              <w:t>11：15 </w:t>
            </w:r>
          </w:p>
        </w:tc>
        <w:tc>
          <w:tcPr>
            <w:tcW w:w="1469" w:type="dxa"/>
          </w:tcPr>
          <w:p>
            <w:pPr>
              <w:pStyle w:val="TableParagraph"/>
              <w:spacing w:before="106"/>
              <w:ind w:left="317"/>
              <w:rPr>
                <w:sz w:val="21"/>
              </w:rPr>
            </w:pPr>
            <w:r>
              <w:rPr>
                <w:sz w:val="21"/>
              </w:rPr>
              <w:t>11：30 </w:t>
            </w:r>
          </w:p>
        </w:tc>
        <w:tc>
          <w:tcPr>
            <w:tcW w:w="1452" w:type="dxa"/>
          </w:tcPr>
          <w:p>
            <w:pPr>
              <w:pStyle w:val="TableParagraph"/>
              <w:spacing w:before="106"/>
              <w:ind w:left="320"/>
              <w:rPr>
                <w:sz w:val="21"/>
              </w:rPr>
            </w:pPr>
            <w:r>
              <w:rPr>
                <w:sz w:val="21"/>
              </w:rPr>
              <w:t>50 分钟 </w:t>
            </w:r>
          </w:p>
        </w:tc>
      </w:tr>
    </w:tbl>
    <w:p>
      <w:pPr>
        <w:spacing w:after="0"/>
        <w:rPr>
          <w:sz w:val="21"/>
        </w:rPr>
        <w:sectPr>
          <w:pgSz w:w="11910" w:h="16840"/>
          <w:pgMar w:header="877" w:footer="1019" w:top="1100" w:bottom="1200" w:left="1340" w:right="12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18"/>
        </w:rPr>
      </w:pPr>
    </w:p>
    <w:p>
      <w:pPr>
        <w:pStyle w:val="BodyText"/>
        <w:ind w:left="293" w:right="241"/>
        <w:jc w:val="center"/>
      </w:pPr>
      <w:r>
        <w:rPr/>
        <w:t>7、某单道系统中有 3 个作业正在输入井中等待处理，每个作业估计的计算时间均为 2 小时，</w:t>
      </w:r>
    </w:p>
    <w:p>
      <w:pPr>
        <w:pStyle w:val="BodyText"/>
        <w:spacing w:before="43"/>
        <w:ind w:left="5" w:right="2588"/>
        <w:jc w:val="center"/>
      </w:pPr>
      <w:r>
        <w:rPr/>
        <w:t>那么这 3 个作业的平均周转时间至少为( )小时。 </w:t>
      </w:r>
    </w:p>
    <w:p>
      <w:pPr>
        <w:pStyle w:val="BodyText"/>
        <w:spacing w:before="43"/>
        <w:ind w:left="0" w:right="2588"/>
        <w:jc w:val="center"/>
      </w:pPr>
      <w:r>
        <w:rPr>
          <w:w w:val="100"/>
        </w:rPr>
        <w:t>    </w:t>
      </w:r>
      <w:r>
        <w:rPr/>
        <w:t>A．2 B．4 C．6</w:t>
      </w:r>
      <w:r>
        <w:rPr>
          <w:spacing w:val="94"/>
        </w:rPr>
        <w:t> </w:t>
      </w:r>
      <w:r>
        <w:rPr/>
        <w:t>D．8 </w:t>
      </w:r>
    </w:p>
    <w:p>
      <w:pPr>
        <w:pStyle w:val="BodyText"/>
        <w:spacing w:before="43"/>
      </w:pPr>
      <w:r>
        <w:rPr/>
        <w:t>8、某分时系统采用时间片轮转调度算法分配处理器，对每个用户的请求需花费 200 毫秒可</w:t>
      </w:r>
    </w:p>
    <w:p>
      <w:pPr>
        <w:pStyle w:val="BodyText"/>
        <w:spacing w:line="278" w:lineRule="auto" w:before="43"/>
        <w:ind w:left="880" w:right="513"/>
      </w:pPr>
      <w:r>
        <w:rPr>
          <w:spacing w:val="-6"/>
        </w:rPr>
        <w:t>给出应答。那么，要保证响应时间不超过 </w:t>
      </w:r>
      <w:r>
        <w:rPr/>
        <w:t>4</w:t>
      </w:r>
      <w:r>
        <w:rPr>
          <w:spacing w:val="-8"/>
        </w:rPr>
        <w:t> 秒，该系统最多可同时接收</w:t>
      </w:r>
      <w:r>
        <w:rPr/>
        <w:t>（</w:t>
      </w:r>
      <w:r>
        <w:rPr>
          <w:spacing w:val="13"/>
        </w:rPr>
        <w:t>  </w:t>
      </w:r>
      <w:r>
        <w:rPr/>
        <w:t>）</w:t>
      </w:r>
      <w:r>
        <w:rPr>
          <w:spacing w:val="-2"/>
        </w:rPr>
        <w:t>个终端</w:t>
      </w:r>
      <w:r>
        <w:rPr>
          <w:spacing w:val="-3"/>
        </w:rPr>
        <w:t>用户。</w:t>
      </w:r>
      <w:r>
        <w:rPr/>
        <w:t> </w:t>
      </w:r>
    </w:p>
    <w:p>
      <w:pPr>
        <w:pStyle w:val="BodyText"/>
        <w:spacing w:line="278" w:lineRule="auto"/>
        <w:ind w:right="1894"/>
      </w:pPr>
      <w:r>
        <w:rPr>
          <w:w w:val="100"/>
        </w:rPr>
        <w:t>    </w:t>
      </w:r>
      <w:r>
        <w:rPr>
          <w:spacing w:val="-1"/>
          <w:w w:val="100"/>
        </w:rPr>
        <w:t> </w:t>
      </w:r>
      <w:r>
        <w:rPr/>
        <w:t>A．5              B．20             C．50             D．200 9</w:t>
      </w:r>
      <w:r>
        <w:rPr>
          <w:spacing w:val="-106"/>
        </w:rPr>
        <w:t>、</w:t>
      </w:r>
      <w:r>
        <w:rPr/>
        <w:t>（</w:t>
      </w:r>
      <w:r>
        <w:rPr>
          <w:spacing w:val="3"/>
        </w:rPr>
        <w:t> </w:t>
      </w:r>
      <w:r>
        <w:rPr>
          <w:spacing w:val="-3"/>
        </w:rPr>
        <w:t>）算法综合考虑了作业的等待时间和计算时间。</w:t>
      </w:r>
      <w:r>
        <w:rPr/>
        <w:t> </w:t>
      </w:r>
    </w:p>
    <w:p>
      <w:pPr>
        <w:pStyle w:val="BodyText"/>
        <w:spacing w:line="278" w:lineRule="auto"/>
        <w:ind w:left="880" w:right="3888"/>
      </w:pPr>
      <w:r>
        <w:rPr/>
        <w:t>A．先来先服务         B．计算时间短的优先C．均衡调度 D．响应比最高者优先 </w:t>
      </w:r>
    </w:p>
    <w:p>
      <w:pPr>
        <w:pStyle w:val="BodyText"/>
        <w:spacing w:line="268" w:lineRule="auto"/>
        <w:ind w:left="834" w:right="2417" w:hanging="375"/>
        <w:rPr>
          <w:b/>
          <w:i/>
          <w:sz w:val="22"/>
        </w:rPr>
      </w:pPr>
      <w:r>
        <w:rPr/>
        <w:t>10、 为了对紧急进程或重要进程进行调度，调度算法应采用（ ）。A.先进先出调度算法 </w:t>
      </w:r>
      <w:r>
        <w:rPr>
          <w:b/>
          <w:i/>
          <w:color w:val="0000FF"/>
          <w:sz w:val="22"/>
        </w:rPr>
        <w:t>B. 优先数法</w:t>
      </w:r>
      <w:r>
        <w:rPr>
          <w:b/>
          <w:i/>
          <w:color w:val="0000FF"/>
          <w:w w:val="95"/>
          <w:sz w:val="22"/>
        </w:rPr>
        <w:t> </w:t>
      </w:r>
    </w:p>
    <w:p>
      <w:pPr>
        <w:pStyle w:val="BodyText"/>
        <w:spacing w:before="7"/>
        <w:ind w:left="834"/>
      </w:pPr>
      <w:r>
        <w:rPr/>
        <w:t>C.最短作业优先调度 D. 定时轮转法 </w:t>
      </w:r>
    </w:p>
    <w:p>
      <w:pPr>
        <w:pStyle w:val="BodyText"/>
        <w:spacing w:line="268" w:lineRule="auto" w:before="43"/>
        <w:ind w:left="834" w:right="1997" w:hanging="375"/>
      </w:pPr>
      <w:r>
        <w:rPr/>
        <w:t>11、 进程调度的关键问题是选择合理的（ ），并恰当地进行代码转换。A.时间片间隔 B. </w:t>
      </w:r>
      <w:r>
        <w:rPr>
          <w:b/>
          <w:i/>
          <w:color w:val="0000FF"/>
          <w:sz w:val="22"/>
        </w:rPr>
        <w:t>调度算法</w:t>
      </w:r>
      <w:r>
        <w:rPr>
          <w:w w:val="100"/>
        </w:rPr>
        <w:t> </w:t>
      </w:r>
    </w:p>
    <w:p>
      <w:pPr>
        <w:pStyle w:val="BodyText"/>
        <w:spacing w:before="7"/>
        <w:ind w:left="834"/>
      </w:pPr>
      <w:r>
        <w:rPr/>
        <w:t>C.CPU 速度 D. 内存空间 </w:t>
      </w:r>
    </w:p>
    <w:p>
      <w:pPr>
        <w:spacing w:line="268" w:lineRule="auto" w:before="43"/>
        <w:ind w:left="834" w:right="3888" w:hanging="375"/>
        <w:jc w:val="left"/>
        <w:rPr>
          <w:b/>
          <w:i/>
          <w:sz w:val="22"/>
        </w:rPr>
      </w:pPr>
      <w:r>
        <w:rPr>
          <w:sz w:val="21"/>
        </w:rPr>
        <w:t>12、 采用时间片轮转法进行进程调度是为了（ ）。A. </w:t>
      </w:r>
      <w:r>
        <w:rPr>
          <w:b/>
          <w:i/>
          <w:color w:val="0000FF"/>
          <w:sz w:val="22"/>
        </w:rPr>
        <w:t>多个终端都能得到系统的及时响应</w:t>
      </w:r>
      <w:r>
        <w:rPr>
          <w:b/>
          <w:i/>
          <w:color w:val="0000FF"/>
          <w:w w:val="95"/>
          <w:sz w:val="22"/>
        </w:rPr>
        <w:t> </w:t>
      </w:r>
    </w:p>
    <w:p>
      <w:pPr>
        <w:pStyle w:val="ListParagraph"/>
        <w:numPr>
          <w:ilvl w:val="0"/>
          <w:numId w:val="18"/>
        </w:numPr>
        <w:tabs>
          <w:tab w:pos="1047" w:val="left" w:leader="none"/>
        </w:tabs>
        <w:spacing w:line="240" w:lineRule="auto" w:before="7" w:after="0"/>
        <w:ind w:left="1047" w:right="0" w:hanging="213"/>
        <w:jc w:val="left"/>
        <w:rPr>
          <w:sz w:val="21"/>
        </w:rPr>
      </w:pPr>
      <w:r>
        <w:rPr>
          <w:spacing w:val="-3"/>
          <w:sz w:val="21"/>
        </w:rPr>
        <w:t>先来先服务</w:t>
      </w:r>
      <w:r>
        <w:rPr>
          <w:sz w:val="21"/>
        </w:rPr>
        <w:t> </w:t>
      </w:r>
    </w:p>
    <w:p>
      <w:pPr>
        <w:pStyle w:val="ListParagraph"/>
        <w:numPr>
          <w:ilvl w:val="0"/>
          <w:numId w:val="18"/>
        </w:numPr>
        <w:tabs>
          <w:tab w:pos="1047" w:val="left" w:leader="none"/>
        </w:tabs>
        <w:spacing w:line="278" w:lineRule="auto" w:before="43" w:after="0"/>
        <w:ind w:left="834" w:right="5089" w:firstLine="0"/>
        <w:jc w:val="left"/>
        <w:rPr>
          <w:sz w:val="21"/>
        </w:rPr>
      </w:pPr>
      <w:r>
        <w:rPr>
          <w:spacing w:val="-3"/>
          <w:sz w:val="21"/>
        </w:rPr>
        <w:t>优先级较高的进程得到及时响应 </w:t>
      </w:r>
      <w:r>
        <w:rPr>
          <w:sz w:val="21"/>
        </w:rPr>
        <w:t>D.</w:t>
      </w:r>
      <w:r>
        <w:rPr>
          <w:spacing w:val="-19"/>
          <w:sz w:val="21"/>
        </w:rPr>
        <w:t>需要 </w:t>
      </w:r>
      <w:r>
        <w:rPr>
          <w:sz w:val="21"/>
        </w:rPr>
        <w:t>CPU</w:t>
      </w:r>
      <w:r>
        <w:rPr>
          <w:spacing w:val="-9"/>
          <w:sz w:val="21"/>
        </w:rPr>
        <w:t> 最短的进程先做 </w:t>
      </w:r>
    </w:p>
    <w:p>
      <w:pPr>
        <w:pStyle w:val="BodyText"/>
        <w:spacing w:line="269" w:lineRule="exact"/>
      </w:pPr>
      <w:r>
        <w:rPr>
          <w:w w:val="100"/>
        </w:rPr>
        <w:t> </w:t>
      </w:r>
    </w:p>
    <w:p>
      <w:pPr>
        <w:pStyle w:val="BodyText"/>
        <w:spacing w:before="43"/>
      </w:pPr>
      <w:r>
        <w:rPr>
          <w:w w:val="100"/>
        </w:rPr>
        <w:t> </w:t>
      </w:r>
    </w:p>
    <w:p>
      <w:pPr>
        <w:pStyle w:val="BodyText"/>
        <w:spacing w:before="43"/>
      </w:pPr>
      <w:r>
        <w:rPr/>
        <w:t>（三）进程同步</w:t>
      </w:r>
    </w:p>
    <w:p>
      <w:pPr>
        <w:pStyle w:val="ListParagraph"/>
        <w:numPr>
          <w:ilvl w:val="0"/>
          <w:numId w:val="19"/>
        </w:numPr>
        <w:tabs>
          <w:tab w:pos="1249" w:val="left" w:leader="none"/>
          <w:tab w:pos="1250" w:val="left" w:leader="none"/>
        </w:tabs>
        <w:spacing w:line="240" w:lineRule="auto" w:before="43" w:after="0"/>
        <w:ind w:left="1250" w:right="0" w:hanging="790"/>
        <w:jc w:val="left"/>
        <w:rPr>
          <w:sz w:val="21"/>
        </w:rPr>
      </w:pPr>
      <w:r>
        <w:rPr>
          <w:spacing w:val="-3"/>
          <w:sz w:val="21"/>
        </w:rPr>
        <w:t>进程同步的基本概念</w:t>
      </w:r>
    </w:p>
    <w:p>
      <w:pPr>
        <w:pStyle w:val="ListParagraph"/>
        <w:numPr>
          <w:ilvl w:val="0"/>
          <w:numId w:val="19"/>
        </w:numPr>
        <w:tabs>
          <w:tab w:pos="1249" w:val="left" w:leader="none"/>
          <w:tab w:pos="1250" w:val="left" w:leader="none"/>
        </w:tabs>
        <w:spacing w:line="278" w:lineRule="auto" w:before="43" w:after="0"/>
        <w:ind w:left="460" w:right="5511" w:firstLine="0"/>
        <w:jc w:val="left"/>
        <w:rPr>
          <w:sz w:val="21"/>
        </w:rPr>
      </w:pPr>
      <w:r>
        <w:rPr>
          <w:spacing w:val="-4"/>
          <w:sz w:val="21"/>
        </w:rPr>
        <w:t>实现临界区互斥的基本方法</w:t>
      </w:r>
      <w:r>
        <w:rPr>
          <w:spacing w:val="-3"/>
          <w:sz w:val="21"/>
        </w:rPr>
        <w:t>软件实现方法；硬件实现方法。</w:t>
      </w:r>
    </w:p>
    <w:p>
      <w:pPr>
        <w:pStyle w:val="ListParagraph"/>
        <w:numPr>
          <w:ilvl w:val="0"/>
          <w:numId w:val="19"/>
        </w:numPr>
        <w:tabs>
          <w:tab w:pos="1249" w:val="left" w:leader="none"/>
          <w:tab w:pos="1250" w:val="left" w:leader="none"/>
        </w:tabs>
        <w:spacing w:line="269" w:lineRule="exact" w:before="0" w:after="0"/>
        <w:ind w:left="1250" w:right="0" w:hanging="790"/>
        <w:jc w:val="left"/>
        <w:rPr>
          <w:sz w:val="21"/>
        </w:rPr>
      </w:pPr>
      <w:r>
        <w:rPr>
          <w:spacing w:val="-2"/>
          <w:sz w:val="21"/>
        </w:rPr>
        <w:t>信号量</w:t>
      </w:r>
    </w:p>
    <w:p>
      <w:pPr>
        <w:pStyle w:val="ListParagraph"/>
        <w:numPr>
          <w:ilvl w:val="0"/>
          <w:numId w:val="19"/>
        </w:numPr>
        <w:tabs>
          <w:tab w:pos="1249" w:val="left" w:leader="none"/>
          <w:tab w:pos="1250" w:val="left" w:leader="none"/>
        </w:tabs>
        <w:spacing w:line="240" w:lineRule="auto" w:before="43" w:after="0"/>
        <w:ind w:left="1250" w:right="0" w:hanging="790"/>
        <w:jc w:val="left"/>
        <w:rPr>
          <w:sz w:val="21"/>
        </w:rPr>
      </w:pPr>
      <w:r>
        <w:rPr>
          <w:spacing w:val="-3"/>
          <w:sz w:val="21"/>
        </w:rPr>
        <w:t>管程</w:t>
      </w:r>
    </w:p>
    <w:p>
      <w:pPr>
        <w:pStyle w:val="ListParagraph"/>
        <w:numPr>
          <w:ilvl w:val="0"/>
          <w:numId w:val="19"/>
        </w:numPr>
        <w:tabs>
          <w:tab w:pos="1249" w:val="left" w:leader="none"/>
          <w:tab w:pos="1250" w:val="left" w:leader="none"/>
        </w:tabs>
        <w:spacing w:line="240" w:lineRule="auto" w:before="43" w:after="0"/>
        <w:ind w:left="1250" w:right="0" w:hanging="790"/>
        <w:jc w:val="left"/>
        <w:rPr>
          <w:sz w:val="21"/>
        </w:rPr>
      </w:pPr>
      <w:r>
        <w:rPr>
          <w:spacing w:val="-3"/>
          <w:sz w:val="21"/>
        </w:rPr>
        <w:t>经典同步问题</w:t>
      </w:r>
    </w:p>
    <w:p>
      <w:pPr>
        <w:pStyle w:val="BodyText"/>
        <w:spacing w:before="43"/>
      </w:pPr>
      <w:r>
        <w:rPr/>
        <w:t>生产者</w:t>
      </w:r>
      <w:r>
        <w:rPr>
          <w:rFonts w:ascii="Times New Roman" w:eastAsia="Times New Roman"/>
        </w:rPr>
        <w:t>-</w:t>
      </w:r>
      <w:r>
        <w:rPr/>
        <w:t>消费者问题；读者</w:t>
      </w:r>
      <w:r>
        <w:rPr>
          <w:rFonts w:ascii="Times New Roman" w:eastAsia="Times New Roman"/>
        </w:rPr>
        <w:t>-</w:t>
      </w:r>
      <w:r>
        <w:rPr/>
        <w:t>写者问题；哲学家进餐问题。</w:t>
      </w:r>
    </w:p>
    <w:p>
      <w:pPr>
        <w:pStyle w:val="BodyText"/>
        <w:spacing w:before="8"/>
        <w:ind w:left="0"/>
        <w:rPr>
          <w:sz w:val="27"/>
        </w:rPr>
      </w:pPr>
    </w:p>
    <w:p>
      <w:pPr>
        <w:pStyle w:val="BodyText"/>
        <w:spacing w:before="1"/>
      </w:pPr>
      <w:r>
        <w:rPr>
          <w:rFonts w:ascii="Times New Roman" w:eastAsia="Times New Roman"/>
        </w:rPr>
        <w:t>1</w:t>
      </w:r>
      <w:r>
        <w:rPr/>
        <w:t>、进程同步的基本概念</w:t>
      </w:r>
    </w:p>
    <w:p>
      <w:pPr>
        <w:pStyle w:val="BodyText"/>
        <w:spacing w:line="278" w:lineRule="auto" w:before="43"/>
        <w:ind w:right="511" w:firstLine="374"/>
        <w:jc w:val="both"/>
      </w:pPr>
      <w:r>
        <w:rPr>
          <w:spacing w:val="-8"/>
        </w:rPr>
        <w:t>进程同步：它主要源于进程合作，是进程间共同完成一项任务时直接发生相互作用的关</w:t>
      </w:r>
      <w:r>
        <w:rPr>
          <w:spacing w:val="-11"/>
        </w:rPr>
        <w:t>系。为进程之间的直接制约关系。在多道环境下，这种进程间在执行次序上的协调是必不可</w:t>
      </w:r>
      <w:r>
        <w:rPr>
          <w:spacing w:val="-9"/>
        </w:rPr>
        <w:t>少的。</w:t>
      </w:r>
      <w:r>
        <w:rPr/>
        <w:t> </w:t>
      </w:r>
    </w:p>
    <w:p>
      <w:pPr>
        <w:pStyle w:val="BodyText"/>
        <w:spacing w:line="278" w:lineRule="auto"/>
        <w:ind w:right="516" w:firstLine="374"/>
      </w:pPr>
      <w:r>
        <w:rPr>
          <w:spacing w:val="-8"/>
        </w:rPr>
        <w:t>进程互斥：它主要源于资源共享，是进程之间的间接制约关系。在多道系统中，每次只</w:t>
      </w:r>
      <w:r>
        <w:rPr>
          <w:spacing w:val="-5"/>
        </w:rPr>
        <w:t>允许一个进程访问的资源称为临界资源，进程互斥就是保证每次只有一个进程使用临界资</w:t>
      </w:r>
      <w:r>
        <w:rPr>
          <w:spacing w:val="-4"/>
        </w:rPr>
        <w:t>源。</w:t>
      </w:r>
      <w:r>
        <w:rPr/>
        <w:t> </w:t>
      </w:r>
    </w:p>
    <w:p>
      <w:pPr>
        <w:pStyle w:val="BodyText"/>
        <w:spacing w:line="269" w:lineRule="exact"/>
      </w:pPr>
      <w:r>
        <w:rPr/>
        <w:t>2、临界区 </w:t>
      </w:r>
    </w:p>
    <w:p>
      <w:pPr>
        <w:pStyle w:val="BodyText"/>
        <w:spacing w:line="264" w:lineRule="auto" w:before="45"/>
        <w:ind w:right="511" w:firstLine="374"/>
      </w:pPr>
      <w:r>
        <w:rPr>
          <w:spacing w:val="-3"/>
        </w:rPr>
        <w:t>每个进程中访问临界资源的</w:t>
      </w:r>
      <w:r>
        <w:rPr>
          <w:spacing w:val="-149"/>
        </w:rPr>
        <w:t>那</w:t>
      </w:r>
      <w:r>
        <w:rPr>
          <w:spacing w:val="-63"/>
          <w:position w:val="-7"/>
        </w:rPr>
        <w:t>．</w:t>
      </w:r>
      <w:r>
        <w:rPr>
          <w:spacing w:val="-152"/>
        </w:rPr>
        <w:t>段</w:t>
      </w:r>
      <w:r>
        <w:rPr>
          <w:spacing w:val="-63"/>
          <w:position w:val="-7"/>
        </w:rPr>
        <w:t>．</w:t>
      </w:r>
      <w:r>
        <w:rPr>
          <w:spacing w:val="-149"/>
        </w:rPr>
        <w:t>程</w:t>
      </w:r>
      <w:r>
        <w:rPr>
          <w:spacing w:val="-63"/>
          <w:position w:val="-7"/>
        </w:rPr>
        <w:t>．</w:t>
      </w:r>
      <w:r>
        <w:rPr>
          <w:spacing w:val="-152"/>
        </w:rPr>
        <w:t>序</w:t>
      </w:r>
      <w:r>
        <w:rPr>
          <w:spacing w:val="-63"/>
          <w:position w:val="-7"/>
        </w:rPr>
        <w:t>．</w:t>
      </w:r>
      <w:r>
        <w:rPr>
          <w:spacing w:val="-13"/>
        </w:rPr>
        <w:t>称为临界区</w:t>
      </w:r>
      <w:r>
        <w:rPr>
          <w:spacing w:val="-3"/>
        </w:rPr>
        <w:t>（临界资源是一次仅允许一个进程使用的共享资源</w:t>
      </w:r>
      <w:r>
        <w:rPr/>
        <w:t>）</w:t>
      </w:r>
      <w:r>
        <w:rPr>
          <w:spacing w:val="-3"/>
        </w:rPr>
        <w:t>。每次只准许一个进程进入临界区，进入后不允许其他进程进入。</w:t>
      </w:r>
      <w:r>
        <w:rPr/>
        <w:t> </w:t>
      </w:r>
    </w:p>
    <w:p>
      <w:pPr>
        <w:spacing w:after="0" w:line="264" w:lineRule="auto"/>
        <w:sectPr>
          <w:pgSz w:w="11910" w:h="16840"/>
          <w:pgMar w:header="877" w:footer="1019" w:top="1100" w:bottom="1200" w:left="1340" w:right="1280"/>
        </w:sectPr>
      </w:pPr>
    </w:p>
    <w:p>
      <w:pPr>
        <w:pStyle w:val="BodyText"/>
        <w:ind w:left="0"/>
        <w:rPr>
          <w:sz w:val="20"/>
        </w:rPr>
      </w:pPr>
    </w:p>
    <w:p>
      <w:pPr>
        <w:pStyle w:val="BodyText"/>
        <w:spacing w:before="1"/>
        <w:ind w:left="0"/>
        <w:rPr>
          <w:sz w:val="17"/>
        </w:rPr>
      </w:pPr>
    </w:p>
    <w:p>
      <w:pPr>
        <w:pStyle w:val="BodyText"/>
        <w:ind w:left="834"/>
        <w:rPr>
          <w:sz w:val="20"/>
        </w:rPr>
      </w:pPr>
      <w:r>
        <w:rPr>
          <w:sz w:val="20"/>
        </w:rPr>
        <w:drawing>
          <wp:inline distT="0" distB="0" distL="0" distR="0">
            <wp:extent cx="5261092" cy="3562350"/>
            <wp:effectExtent l="0" t="0" r="0" b="0"/>
            <wp:docPr id="7" name="image6.jpeg"/>
            <wp:cNvGraphicFramePr>
              <a:graphicFrameLocks noChangeAspect="1"/>
            </wp:cNvGraphicFramePr>
            <a:graphic>
              <a:graphicData uri="http://schemas.openxmlformats.org/drawingml/2006/picture">
                <pic:pic>
                  <pic:nvPicPr>
                    <pic:cNvPr id="8" name="image6.jpeg"/>
                    <pic:cNvPicPr/>
                  </pic:nvPicPr>
                  <pic:blipFill>
                    <a:blip r:embed="rId16" cstate="print"/>
                    <a:stretch>
                      <a:fillRect/>
                    </a:stretch>
                  </pic:blipFill>
                  <pic:spPr>
                    <a:xfrm>
                      <a:off x="0" y="0"/>
                      <a:ext cx="5261092" cy="3562350"/>
                    </a:xfrm>
                    <a:prstGeom prst="rect">
                      <a:avLst/>
                    </a:prstGeom>
                  </pic:spPr>
                </pic:pic>
              </a:graphicData>
            </a:graphic>
          </wp:inline>
        </w:drawing>
      </w:r>
      <w:r>
        <w:rPr>
          <w:sz w:val="20"/>
        </w:rPr>
      </w:r>
    </w:p>
    <w:p>
      <w:pPr>
        <w:pStyle w:val="BodyText"/>
        <w:ind w:left="0"/>
        <w:rPr>
          <w:sz w:val="9"/>
        </w:rPr>
      </w:pPr>
    </w:p>
    <w:p>
      <w:pPr>
        <w:pStyle w:val="BodyText"/>
        <w:spacing w:before="72"/>
        <w:ind w:left="834"/>
      </w:pPr>
      <w:r>
        <w:rPr/>
        <w:t>临界资源:一次仅允许一个进程使用的资源。 </w:t>
      </w:r>
    </w:p>
    <w:p>
      <w:pPr>
        <w:pStyle w:val="BodyText"/>
        <w:spacing w:before="43"/>
        <w:ind w:left="834"/>
      </w:pPr>
      <w:r>
        <w:rPr/>
        <w:t>软件方法教材中提到四种算法。（西电的教程） </w:t>
      </w:r>
    </w:p>
    <w:p>
      <w:pPr>
        <w:pStyle w:val="BodyText"/>
        <w:spacing w:line="278" w:lineRule="auto" w:before="43"/>
        <w:ind w:right="573" w:firstLine="374"/>
      </w:pPr>
      <w:r>
        <w:rPr/>
        <w:t>硬件法采用硬件指令的方式：（1）Test-and-Set（测试并设置指令） （2）Swap（交换指令） </w:t>
      </w:r>
    </w:p>
    <w:p>
      <w:pPr>
        <w:pStyle w:val="BodyText"/>
        <w:spacing w:line="278" w:lineRule="auto"/>
        <w:ind w:left="1180" w:right="1786" w:hanging="720"/>
      </w:pPr>
      <w:r>
        <w:rPr/>
        <w:drawing>
          <wp:anchor distT="0" distB="0" distL="0" distR="0" allowOverlap="1" layoutInCell="1" locked="0" behindDoc="1" simplePos="0" relativeHeight="243273728">
            <wp:simplePos x="0" y="0"/>
            <wp:positionH relativeFrom="page">
              <wp:posOffset>1389591</wp:posOffset>
            </wp:positionH>
            <wp:positionV relativeFrom="paragraph">
              <wp:posOffset>240474</wp:posOffset>
            </wp:positionV>
            <wp:extent cx="89958" cy="90487"/>
            <wp:effectExtent l="0" t="0" r="0" b="0"/>
            <wp:wrapNone/>
            <wp:docPr id="9" name="image7.png" descr="*"/>
            <wp:cNvGraphicFramePr>
              <a:graphicFrameLocks noChangeAspect="1"/>
            </wp:cNvGraphicFramePr>
            <a:graphic>
              <a:graphicData uri="http://schemas.openxmlformats.org/drawingml/2006/picture">
                <pic:pic>
                  <pic:nvPicPr>
                    <pic:cNvPr id="10" name="image7.png"/>
                    <pic:cNvPicPr/>
                  </pic:nvPicPr>
                  <pic:blipFill>
                    <a:blip r:embed="rId17" cstate="print"/>
                    <a:stretch>
                      <a:fillRect/>
                    </a:stretch>
                  </pic:blipFill>
                  <pic:spPr>
                    <a:xfrm>
                      <a:off x="0" y="0"/>
                      <a:ext cx="89958" cy="90487"/>
                    </a:xfrm>
                    <a:prstGeom prst="rect">
                      <a:avLst/>
                    </a:prstGeom>
                  </pic:spPr>
                </pic:pic>
              </a:graphicData>
            </a:graphic>
          </wp:anchor>
        </w:drawing>
      </w:r>
      <w:r>
        <w:rPr/>
        <w:t>3</w:t>
      </w:r>
      <w:r>
        <w:rPr>
          <w:spacing w:val="-3"/>
        </w:rPr>
        <w:t>、信号量——用于表示资源数目或请求使用某一资源的进程个数的整型量. </w:t>
      </w:r>
      <w:r>
        <w:rPr/>
        <w:t>S</w:t>
      </w:r>
      <w:r>
        <w:rPr>
          <w:spacing w:val="-9"/>
        </w:rPr>
        <w:t> 是与临界区内所使用的公用资源有关的信号量。</w:t>
      </w:r>
      <w:r>
        <w:rPr/>
        <w:t> </w:t>
      </w:r>
    </w:p>
    <w:p>
      <w:pPr>
        <w:pStyle w:val="BodyText"/>
        <w:spacing w:line="278" w:lineRule="auto"/>
        <w:ind w:left="1180" w:right="4635"/>
      </w:pPr>
      <w:r>
        <w:rPr/>
        <w:drawing>
          <wp:anchor distT="0" distB="0" distL="0" distR="0" allowOverlap="1" layoutInCell="1" locked="0" behindDoc="0" simplePos="0" relativeHeight="251680768">
            <wp:simplePos x="0" y="0"/>
            <wp:positionH relativeFrom="page">
              <wp:posOffset>1389591</wp:posOffset>
            </wp:positionH>
            <wp:positionV relativeFrom="paragraph">
              <wp:posOffset>42100</wp:posOffset>
            </wp:positionV>
            <wp:extent cx="89958" cy="90487"/>
            <wp:effectExtent l="0" t="0" r="0" b="0"/>
            <wp:wrapNone/>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681792">
            <wp:simplePos x="0" y="0"/>
            <wp:positionH relativeFrom="page">
              <wp:posOffset>1389591</wp:posOffset>
            </wp:positionH>
            <wp:positionV relativeFrom="paragraph">
              <wp:posOffset>240220</wp:posOffset>
            </wp:positionV>
            <wp:extent cx="89958" cy="90487"/>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89958" cy="90487"/>
                    </a:xfrm>
                    <a:prstGeom prst="rect">
                      <a:avLst/>
                    </a:prstGeom>
                  </pic:spPr>
                </pic:pic>
              </a:graphicData>
            </a:graphic>
          </wp:anchor>
        </w:drawing>
      </w:r>
      <w:r>
        <w:rPr/>
        <w:t>S≥0  可供并发进程使用的资源数S&lt;0 正在等待使用临界区的进程数 </w:t>
      </w:r>
    </w:p>
    <w:p>
      <w:pPr>
        <w:pStyle w:val="BodyText"/>
        <w:spacing w:line="278" w:lineRule="auto"/>
        <w:ind w:left="1180" w:right="6310" w:hanging="720"/>
      </w:pPr>
      <w:r>
        <w:rPr/>
        <w:drawing>
          <wp:anchor distT="0" distB="0" distL="0" distR="0" allowOverlap="1" layoutInCell="1" locked="0" behindDoc="1" simplePos="0" relativeHeight="243276800">
            <wp:simplePos x="0" y="0"/>
            <wp:positionH relativeFrom="page">
              <wp:posOffset>1389591</wp:posOffset>
            </wp:positionH>
            <wp:positionV relativeFrom="paragraph">
              <wp:posOffset>240220</wp:posOffset>
            </wp:positionV>
            <wp:extent cx="89958" cy="90487"/>
            <wp:effectExtent l="0" t="0" r="0" b="0"/>
            <wp:wrapNone/>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7" cstate="print"/>
                    <a:stretch>
                      <a:fillRect/>
                    </a:stretch>
                  </pic:blipFill>
                  <pic:spPr>
                    <a:xfrm>
                      <a:off x="0" y="0"/>
                      <a:ext cx="89958" cy="90487"/>
                    </a:xfrm>
                    <a:prstGeom prst="rect">
                      <a:avLst/>
                    </a:prstGeom>
                  </pic:spPr>
                </pic:pic>
              </a:graphicData>
            </a:graphic>
          </wp:anchor>
        </w:drawing>
      </w:r>
      <w:r>
        <w:rPr/>
        <w:t>4、 P 原语操作的主要动作S－1 </w:t>
      </w:r>
    </w:p>
    <w:p>
      <w:pPr>
        <w:pStyle w:val="BodyText"/>
        <w:spacing w:line="269" w:lineRule="exact"/>
        <w:ind w:left="1180"/>
      </w:pPr>
      <w:r>
        <w:rPr/>
        <w:drawing>
          <wp:anchor distT="0" distB="0" distL="0" distR="0" allowOverlap="1" layoutInCell="1" locked="0" behindDoc="0" simplePos="0" relativeHeight="251683840">
            <wp:simplePos x="0" y="0"/>
            <wp:positionH relativeFrom="page">
              <wp:posOffset>1389591</wp:posOffset>
            </wp:positionH>
            <wp:positionV relativeFrom="paragraph">
              <wp:posOffset>41958</wp:posOffset>
            </wp:positionV>
            <wp:extent cx="89958" cy="90486"/>
            <wp:effectExtent l="0" t="0" r="0" b="0"/>
            <wp:wrapNone/>
            <wp:docPr id="17" name="image7.png" descr="*"/>
            <wp:cNvGraphicFramePr>
              <a:graphicFrameLocks noChangeAspect="1"/>
            </wp:cNvGraphicFramePr>
            <a:graphic>
              <a:graphicData uri="http://schemas.openxmlformats.org/drawingml/2006/picture">
                <pic:pic>
                  <pic:nvPicPr>
                    <pic:cNvPr id="18" name="image7.png"/>
                    <pic:cNvPicPr/>
                  </pic:nvPicPr>
                  <pic:blipFill>
                    <a:blip r:embed="rId17" cstate="print"/>
                    <a:stretch>
                      <a:fillRect/>
                    </a:stretch>
                  </pic:blipFill>
                  <pic:spPr>
                    <a:xfrm>
                      <a:off x="0" y="0"/>
                      <a:ext cx="89958" cy="90486"/>
                    </a:xfrm>
                    <a:prstGeom prst="rect">
                      <a:avLst/>
                    </a:prstGeom>
                  </pic:spPr>
                </pic:pic>
              </a:graphicData>
            </a:graphic>
          </wp:anchor>
        </w:drawing>
      </w:r>
      <w:r>
        <w:rPr/>
        <w:t>如果 S－1 以后仍大于等于零，则进程继续进行 </w:t>
      </w:r>
    </w:p>
    <w:p>
      <w:pPr>
        <w:pStyle w:val="BodyText"/>
        <w:spacing w:line="278" w:lineRule="auto" w:before="43"/>
        <w:ind w:right="960" w:firstLine="719"/>
      </w:pPr>
      <w:r>
        <w:rPr/>
        <w:drawing>
          <wp:anchor distT="0" distB="0" distL="0" distR="0" allowOverlap="1" layoutInCell="1" locked="0" behindDoc="1" simplePos="0" relativeHeight="243278848">
            <wp:simplePos x="0" y="0"/>
            <wp:positionH relativeFrom="page">
              <wp:posOffset>1389591</wp:posOffset>
            </wp:positionH>
            <wp:positionV relativeFrom="paragraph">
              <wp:posOffset>69406</wp:posOffset>
            </wp:positionV>
            <wp:extent cx="89958" cy="90486"/>
            <wp:effectExtent l="0" t="0" r="0" b="0"/>
            <wp:wrapNone/>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7" cstate="print"/>
                    <a:stretch>
                      <a:fillRect/>
                    </a:stretch>
                  </pic:blipFill>
                  <pic:spPr>
                    <a:xfrm>
                      <a:off x="0" y="0"/>
                      <a:ext cx="89958" cy="90486"/>
                    </a:xfrm>
                    <a:prstGeom prst="rect">
                      <a:avLst/>
                    </a:prstGeom>
                  </pic:spPr>
                </pic:pic>
              </a:graphicData>
            </a:graphic>
          </wp:anchor>
        </w:drawing>
      </w:r>
      <w:r>
        <w:rPr>
          <w:spacing w:val="-9"/>
        </w:rPr>
        <w:t>如果 </w:t>
      </w:r>
      <w:r>
        <w:rPr/>
        <w:t>S－1</w:t>
      </w:r>
      <w:r>
        <w:rPr>
          <w:spacing w:val="-7"/>
        </w:rPr>
        <w:t> 以后小于零，则将该进程阻塞以后插入阻塞队列，然后转进程调度5、V</w:t>
      </w:r>
      <w:r>
        <w:rPr>
          <w:spacing w:val="-9"/>
        </w:rPr>
        <w:t> 原语操作的主要动作</w:t>
      </w:r>
      <w:r>
        <w:rPr/>
        <w:t> </w:t>
      </w:r>
    </w:p>
    <w:p>
      <w:pPr>
        <w:pStyle w:val="BodyText"/>
        <w:spacing w:line="269" w:lineRule="exact"/>
        <w:ind w:left="1180"/>
      </w:pPr>
      <w:r>
        <w:rPr/>
        <w:drawing>
          <wp:anchor distT="0" distB="0" distL="0" distR="0" allowOverlap="1" layoutInCell="1" locked="0" behindDoc="0" simplePos="0" relativeHeight="251685888">
            <wp:simplePos x="0" y="0"/>
            <wp:positionH relativeFrom="page">
              <wp:posOffset>1389591</wp:posOffset>
            </wp:positionH>
            <wp:positionV relativeFrom="paragraph">
              <wp:posOffset>41958</wp:posOffset>
            </wp:positionV>
            <wp:extent cx="89958" cy="90486"/>
            <wp:effectExtent l="0" t="0" r="0" b="0"/>
            <wp:wrapNone/>
            <wp:docPr id="21" name="image7.png" descr="*"/>
            <wp:cNvGraphicFramePr>
              <a:graphicFrameLocks noChangeAspect="1"/>
            </wp:cNvGraphicFramePr>
            <a:graphic>
              <a:graphicData uri="http://schemas.openxmlformats.org/drawingml/2006/picture">
                <pic:pic>
                  <pic:nvPicPr>
                    <pic:cNvPr id="22" name="image7.png"/>
                    <pic:cNvPicPr/>
                  </pic:nvPicPr>
                  <pic:blipFill>
                    <a:blip r:embed="rId17" cstate="print"/>
                    <a:stretch>
                      <a:fillRect/>
                    </a:stretch>
                  </pic:blipFill>
                  <pic:spPr>
                    <a:xfrm>
                      <a:off x="0" y="0"/>
                      <a:ext cx="89958" cy="90486"/>
                    </a:xfrm>
                    <a:prstGeom prst="rect">
                      <a:avLst/>
                    </a:prstGeom>
                  </pic:spPr>
                </pic:pic>
              </a:graphicData>
            </a:graphic>
          </wp:anchor>
        </w:drawing>
      </w:r>
      <w:r>
        <w:rPr/>
        <w:t>S＋1 </w:t>
      </w:r>
    </w:p>
    <w:p>
      <w:pPr>
        <w:pStyle w:val="BodyText"/>
        <w:spacing w:before="43"/>
        <w:ind w:left="1180"/>
      </w:pPr>
      <w:r>
        <w:rPr/>
        <w:drawing>
          <wp:anchor distT="0" distB="0" distL="0" distR="0" allowOverlap="1" layoutInCell="1" locked="0" behindDoc="0" simplePos="0" relativeHeight="251686912">
            <wp:simplePos x="0" y="0"/>
            <wp:positionH relativeFrom="page">
              <wp:posOffset>1389591</wp:posOffset>
            </wp:positionH>
            <wp:positionV relativeFrom="paragraph">
              <wp:posOffset>69405</wp:posOffset>
            </wp:positionV>
            <wp:extent cx="89958" cy="90487"/>
            <wp:effectExtent l="0" t="0" r="0" b="0"/>
            <wp:wrapNone/>
            <wp:docPr id="23" name="image7.png" descr="*"/>
            <wp:cNvGraphicFramePr>
              <a:graphicFrameLocks noChangeAspect="1"/>
            </wp:cNvGraphicFramePr>
            <a:graphic>
              <a:graphicData uri="http://schemas.openxmlformats.org/drawingml/2006/picture">
                <pic:pic>
                  <pic:nvPicPr>
                    <pic:cNvPr id="24" name="image7.png"/>
                    <pic:cNvPicPr/>
                  </pic:nvPicPr>
                  <pic:blipFill>
                    <a:blip r:embed="rId17" cstate="print"/>
                    <a:stretch>
                      <a:fillRect/>
                    </a:stretch>
                  </pic:blipFill>
                  <pic:spPr>
                    <a:xfrm>
                      <a:off x="0" y="0"/>
                      <a:ext cx="89958" cy="90487"/>
                    </a:xfrm>
                    <a:prstGeom prst="rect">
                      <a:avLst/>
                    </a:prstGeom>
                  </pic:spPr>
                </pic:pic>
              </a:graphicData>
            </a:graphic>
          </wp:anchor>
        </w:drawing>
      </w:r>
      <w:r>
        <w:rPr/>
        <w:t>如果相加后结果大于零，则继续进行 </w:t>
      </w:r>
    </w:p>
    <w:p>
      <w:pPr>
        <w:pStyle w:val="BodyText"/>
        <w:spacing w:line="278" w:lineRule="auto" w:before="43"/>
        <w:ind w:left="1180" w:right="535"/>
      </w:pPr>
      <w:r>
        <w:rPr/>
        <w:drawing>
          <wp:anchor distT="0" distB="0" distL="0" distR="0" allowOverlap="1" layoutInCell="1" locked="0" behindDoc="0" simplePos="0" relativeHeight="251687936">
            <wp:simplePos x="0" y="0"/>
            <wp:positionH relativeFrom="page">
              <wp:posOffset>1389591</wp:posOffset>
            </wp:positionH>
            <wp:positionV relativeFrom="paragraph">
              <wp:posOffset>69406</wp:posOffset>
            </wp:positionV>
            <wp:extent cx="89958" cy="90486"/>
            <wp:effectExtent l="0" t="0" r="0" b="0"/>
            <wp:wrapNone/>
            <wp:docPr id="25" name="image7.png" descr="*"/>
            <wp:cNvGraphicFramePr>
              <a:graphicFrameLocks noChangeAspect="1"/>
            </wp:cNvGraphicFramePr>
            <a:graphic>
              <a:graphicData uri="http://schemas.openxmlformats.org/drawingml/2006/picture">
                <pic:pic>
                  <pic:nvPicPr>
                    <pic:cNvPr id="26" name="image7.png"/>
                    <pic:cNvPicPr/>
                  </pic:nvPicPr>
                  <pic:blipFill>
                    <a:blip r:embed="rId17" cstate="print"/>
                    <a:stretch>
                      <a:fillRect/>
                    </a:stretch>
                  </pic:blipFill>
                  <pic:spPr>
                    <a:xfrm>
                      <a:off x="0" y="0"/>
                      <a:ext cx="89958" cy="90486"/>
                    </a:xfrm>
                    <a:prstGeom prst="rect">
                      <a:avLst/>
                    </a:prstGeom>
                  </pic:spPr>
                </pic:pic>
              </a:graphicData>
            </a:graphic>
          </wp:anchor>
        </w:drawing>
      </w:r>
      <w:r>
        <w:rPr/>
        <w:t>相加后结果小于等于零，则从该信号的等待队列中唤醒一个等待进程，然后返回原进程继续执行或者转进程调度。 </w:t>
      </w:r>
    </w:p>
    <w:p>
      <w:pPr>
        <w:pStyle w:val="BodyText"/>
        <w:spacing w:line="278" w:lineRule="auto"/>
        <w:ind w:right="523"/>
      </w:pPr>
      <w:r>
        <w:rPr/>
        <w:t>6</w:t>
      </w:r>
      <w:r>
        <w:rPr>
          <w:spacing w:val="-3"/>
        </w:rPr>
        <w:t>、管程的定义：管程是关于共享资源的数据结构及一组针对该资源的操作过程所构成的软件模块。</w:t>
      </w:r>
      <w:r>
        <w:rPr/>
        <w:t>1973</w:t>
      </w:r>
      <w:r>
        <w:rPr>
          <w:spacing w:val="-16"/>
        </w:rPr>
        <w:t> 年，</w:t>
      </w:r>
      <w:r>
        <w:rPr/>
        <w:t>Hoare</w:t>
      </w:r>
      <w:r>
        <w:rPr>
          <w:spacing w:val="-31"/>
        </w:rPr>
        <w:t> 和 </w:t>
      </w:r>
      <w:r>
        <w:rPr/>
        <w:t>Hanson</w:t>
      </w:r>
      <w:r>
        <w:rPr>
          <w:spacing w:val="-8"/>
        </w:rPr>
        <w:t> 所提出；其基本思想是把信号量及其操作原语封装在一</w:t>
      </w:r>
      <w:r>
        <w:rPr>
          <w:spacing w:val="-5"/>
        </w:rPr>
        <w:t>个对象内部。即：将共享变量以及对共享变量能够进行的所有操作集中在一个模块中。   </w:t>
      </w:r>
      <w:r>
        <w:rPr/>
        <w:t>7</w:t>
      </w:r>
      <w:r>
        <w:rPr>
          <w:spacing w:val="-3"/>
        </w:rPr>
        <w:t>、用信号量解题的关键</w:t>
      </w:r>
      <w:r>
        <w:rPr/>
        <w:t> </w:t>
      </w:r>
    </w:p>
    <w:p>
      <w:pPr>
        <w:pStyle w:val="BodyText"/>
        <w:spacing w:line="278" w:lineRule="auto"/>
        <w:ind w:left="1180" w:right="487"/>
      </w:pPr>
      <w:r>
        <w:rPr/>
        <w:drawing>
          <wp:anchor distT="0" distB="0" distL="0" distR="0" allowOverlap="1" layoutInCell="1" locked="0" behindDoc="0" simplePos="0" relativeHeight="251688960">
            <wp:simplePos x="0" y="0"/>
            <wp:positionH relativeFrom="page">
              <wp:posOffset>1389591</wp:posOffset>
            </wp:positionH>
            <wp:positionV relativeFrom="paragraph">
              <wp:posOffset>41720</wp:posOffset>
            </wp:positionV>
            <wp:extent cx="89958" cy="90486"/>
            <wp:effectExtent l="0" t="0" r="0" b="0"/>
            <wp:wrapNone/>
            <wp:docPr id="27" name="image7.png" descr="*"/>
            <wp:cNvGraphicFramePr>
              <a:graphicFrameLocks noChangeAspect="1"/>
            </wp:cNvGraphicFramePr>
            <a:graphic>
              <a:graphicData uri="http://schemas.openxmlformats.org/drawingml/2006/picture">
                <pic:pic>
                  <pic:nvPicPr>
                    <pic:cNvPr id="28" name="image7.png"/>
                    <pic:cNvPicPr/>
                  </pic:nvPicPr>
                  <pic:blipFill>
                    <a:blip r:embed="rId17" cstate="print"/>
                    <a:stretch>
                      <a:fillRect/>
                    </a:stretch>
                  </pic:blipFill>
                  <pic:spPr>
                    <a:xfrm>
                      <a:off x="0" y="0"/>
                      <a:ext cx="89958" cy="90486"/>
                    </a:xfrm>
                    <a:prstGeom prst="rect">
                      <a:avLst/>
                    </a:prstGeom>
                  </pic:spPr>
                </pic:pic>
              </a:graphicData>
            </a:graphic>
          </wp:anchor>
        </w:drawing>
      </w:r>
      <w:r>
        <w:rPr/>
        <w:drawing>
          <wp:anchor distT="0" distB="0" distL="0" distR="0" allowOverlap="1" layoutInCell="1" locked="0" behindDoc="0" simplePos="0" relativeHeight="251689984">
            <wp:simplePos x="0" y="0"/>
            <wp:positionH relativeFrom="page">
              <wp:posOffset>1389591</wp:posOffset>
            </wp:positionH>
            <wp:positionV relativeFrom="paragraph">
              <wp:posOffset>437960</wp:posOffset>
            </wp:positionV>
            <wp:extent cx="89958" cy="90486"/>
            <wp:effectExtent l="0" t="0" r="0" b="0"/>
            <wp:wrapNone/>
            <wp:docPr id="29" name="image7.png" descr="*"/>
            <wp:cNvGraphicFramePr>
              <a:graphicFrameLocks noChangeAspect="1"/>
            </wp:cNvGraphicFramePr>
            <a:graphic>
              <a:graphicData uri="http://schemas.openxmlformats.org/drawingml/2006/picture">
                <pic:pic>
                  <pic:nvPicPr>
                    <pic:cNvPr id="30" name="image7.png"/>
                    <pic:cNvPicPr/>
                  </pic:nvPicPr>
                  <pic:blipFill>
                    <a:blip r:embed="rId17" cstate="print"/>
                    <a:stretch>
                      <a:fillRect/>
                    </a:stretch>
                  </pic:blipFill>
                  <pic:spPr>
                    <a:xfrm>
                      <a:off x="0" y="0"/>
                      <a:ext cx="89958" cy="90486"/>
                    </a:xfrm>
                    <a:prstGeom prst="rect">
                      <a:avLst/>
                    </a:prstGeom>
                  </pic:spPr>
                </pic:pic>
              </a:graphicData>
            </a:graphic>
          </wp:anchor>
        </w:drawing>
      </w:r>
      <w:r>
        <w:rPr>
          <w:spacing w:val="-4"/>
        </w:rPr>
        <w:t>步骤：</w:t>
      </w:r>
      <w:r>
        <w:rPr>
          <w:spacing w:val="-10"/>
        </w:rPr>
        <w:t>（1）</w:t>
      </w:r>
      <w:r>
        <w:rPr>
          <w:spacing w:val="-4"/>
        </w:rPr>
        <w:t>信号量的设置；</w:t>
      </w:r>
      <w:r>
        <w:rPr>
          <w:spacing w:val="-9"/>
        </w:rPr>
        <w:t>（2）</w:t>
      </w:r>
      <w:r>
        <w:rPr>
          <w:spacing w:val="-1"/>
        </w:rPr>
        <w:t> 给信号量赋初值</w:t>
      </w:r>
      <w:r>
        <w:rPr/>
        <w:t>（</w:t>
      </w:r>
      <w:r>
        <w:rPr>
          <w:spacing w:val="-3"/>
        </w:rPr>
        <w:t>常用的互斥和同步信号量值的大小）；（3） </w:t>
      </w:r>
      <w:r>
        <w:rPr/>
        <w:t>P</w:t>
      </w:r>
      <w:r>
        <w:rPr>
          <w:spacing w:val="-3"/>
        </w:rPr>
        <w:t>、</w:t>
      </w:r>
      <w:r>
        <w:rPr/>
        <w:t>V</w:t>
      </w:r>
      <w:r>
        <w:rPr>
          <w:spacing w:val="-10"/>
        </w:rPr>
        <w:t> 操作安排的位置</w:t>
      </w:r>
      <w:r>
        <w:rPr/>
        <w:t>（</w:t>
      </w:r>
      <w:r>
        <w:rPr>
          <w:spacing w:val="-2"/>
        </w:rPr>
        <w:t>其中，</w:t>
      </w:r>
      <w:r>
        <w:rPr/>
        <w:t>P</w:t>
      </w:r>
      <w:r>
        <w:rPr>
          <w:spacing w:val="-8"/>
        </w:rPr>
        <w:t> 的顺序不能颠倒，</w:t>
      </w:r>
      <w:r>
        <w:rPr/>
        <w:t>V</w:t>
      </w:r>
      <w:r>
        <w:rPr>
          <w:spacing w:val="-10"/>
        </w:rPr>
        <w:t> 的顺序任意</w:t>
      </w:r>
      <w:r>
        <w:rPr/>
        <w:t>） </w:t>
      </w:r>
      <w:r>
        <w:rPr>
          <w:spacing w:val="-11"/>
        </w:rPr>
        <w:t>注意区分 </w:t>
      </w:r>
      <w:r>
        <w:rPr/>
        <w:t>1）</w:t>
      </w:r>
      <w:r>
        <w:rPr>
          <w:spacing w:val="-3"/>
        </w:rPr>
        <w:t>公用信号量,互斥时使用的信号量</w:t>
      </w:r>
      <w:r>
        <w:rPr/>
        <w:t>（</w:t>
      </w:r>
      <w:r>
        <w:rPr>
          <w:spacing w:val="-3"/>
        </w:rPr>
        <w:t>二元信号量</w:t>
      </w:r>
      <w:r>
        <w:rPr/>
        <w:t>）</w:t>
      </w:r>
      <w:r>
        <w:rPr>
          <w:spacing w:val="-3"/>
        </w:rPr>
        <w:t>：它仅允许取值为“０”与“１”，用作互斥。它联系着一组互斥进程，初值为１，每个进程均可对</w:t>
      </w:r>
    </w:p>
    <w:p>
      <w:pPr>
        <w:spacing w:after="0" w:line="278" w:lineRule="auto"/>
        <w:sectPr>
          <w:pgSz w:w="11910" w:h="16840"/>
          <w:pgMar w:header="877" w:footer="1019" w:top="1100" w:bottom="1200" w:left="1340" w:right="1280"/>
        </w:sectPr>
      </w:pPr>
    </w:p>
    <w:p>
      <w:pPr>
        <w:pStyle w:val="BodyText"/>
        <w:spacing w:before="3"/>
        <w:ind w:left="0"/>
      </w:pPr>
    </w:p>
    <w:p>
      <w:pPr>
        <w:spacing w:after="0"/>
        <w:sectPr>
          <w:pgSz w:w="11910" w:h="16840"/>
          <w:pgMar w:header="877" w:footer="1019" w:top="1100" w:bottom="1200" w:left="1340" w:right="1280"/>
        </w:sect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8"/>
        </w:rPr>
      </w:pPr>
    </w:p>
    <w:p>
      <w:pPr>
        <w:pStyle w:val="BodyText"/>
      </w:pPr>
      <w:r>
        <w:rPr>
          <w:w w:val="100"/>
        </w:rPr>
        <w:t> </w:t>
      </w:r>
    </w:p>
    <w:p>
      <w:pPr>
        <w:pStyle w:val="BodyText"/>
        <w:spacing w:before="43"/>
      </w:pPr>
      <w:r>
        <w:rPr>
          <w:w w:val="100"/>
        </w:rPr>
        <w:t> </w:t>
      </w:r>
    </w:p>
    <w:p>
      <w:pPr>
        <w:pStyle w:val="Heading5"/>
      </w:pPr>
      <w:r>
        <w:rPr/>
        <w:t>习题</w:t>
      </w:r>
      <w:r>
        <w:rPr>
          <w:w w:val="99"/>
        </w:rPr>
        <w:t> </w:t>
      </w:r>
    </w:p>
    <w:p>
      <w:pPr>
        <w:pStyle w:val="BodyText"/>
        <w:spacing w:line="278" w:lineRule="auto" w:before="72"/>
        <w:ind w:left="151" w:right="535"/>
        <w:jc w:val="both"/>
      </w:pPr>
      <w:r>
        <w:rPr/>
        <w:br w:type="column"/>
      </w:r>
      <w:r>
        <w:rPr/>
        <w:t>之施加Ｐ、Ｖ操作。 2）私用信号量：一般信号量（资源信号量）：它联系着一组并发进程，但其初值为０，或为某个正整数ｎ，表示资源的数目，主要用于进程同步。只允许拥有它的进程对之施加Ｐ操作。 </w:t>
      </w:r>
    </w:p>
    <w:p>
      <w:pPr>
        <w:spacing w:after="0" w:line="278" w:lineRule="auto"/>
        <w:jc w:val="both"/>
        <w:sectPr>
          <w:type w:val="continuous"/>
          <w:pgSz w:w="11910" w:h="16840"/>
          <w:pgMar w:top="1100" w:bottom="1200" w:left="1340" w:right="1280"/>
          <w:cols w:num="2" w:equalWidth="0">
            <w:col w:w="989" w:space="40"/>
            <w:col w:w="8261"/>
          </w:cols>
        </w:sectPr>
      </w:pPr>
    </w:p>
    <w:p>
      <w:pPr>
        <w:spacing w:line="278" w:lineRule="auto" w:before="43"/>
        <w:ind w:left="460" w:right="4561" w:firstLine="0"/>
        <w:jc w:val="left"/>
        <w:rPr>
          <w:b/>
          <w:sz w:val="21"/>
        </w:rPr>
      </w:pPr>
      <w:r>
        <w:rPr>
          <w:sz w:val="21"/>
        </w:rPr>
        <w:t>1、利用 P、V 原语实现进程互斥</w:t>
      </w:r>
      <w:r>
        <w:rPr>
          <w:b/>
          <w:sz w:val="21"/>
        </w:rPr>
        <w:t>smaphore mutex=1；//用于互斥的信号量cobegin </w:t>
      </w:r>
    </w:p>
    <w:p>
      <w:pPr>
        <w:pStyle w:val="Heading5"/>
        <w:spacing w:line="269" w:lineRule="exact" w:before="0"/>
      </w:pPr>
      <w:r>
        <w:rPr/>
        <w:t>Pa: { Pb: { </w:t>
      </w:r>
    </w:p>
    <w:p>
      <w:pPr>
        <w:spacing w:before="43"/>
        <w:ind w:left="460" w:right="0" w:firstLine="0"/>
        <w:jc w:val="left"/>
        <w:rPr>
          <w:b/>
          <w:sz w:val="21"/>
        </w:rPr>
      </w:pPr>
      <w:r>
        <w:rPr>
          <w:b/>
          <w:w w:val="99"/>
          <w:sz w:val="21"/>
        </w:rPr>
        <w:t>     </w:t>
      </w:r>
      <w:r>
        <w:rPr>
          <w:b/>
          <w:sz w:val="21"/>
        </w:rPr>
        <w:t>while(true){</w:t>
      </w:r>
      <w:r>
        <w:rPr>
          <w:b/>
          <w:spacing w:val="100"/>
          <w:sz w:val="21"/>
        </w:rPr>
        <w:t> </w:t>
      </w:r>
      <w:r>
        <w:rPr>
          <w:b/>
          <w:sz w:val="21"/>
        </w:rPr>
        <w:t>while(true){ </w:t>
      </w:r>
    </w:p>
    <w:p>
      <w:pPr>
        <w:spacing w:before="43"/>
        <w:ind w:left="460" w:right="0" w:firstLine="0"/>
        <w:jc w:val="left"/>
        <w:rPr>
          <w:b/>
          <w:sz w:val="21"/>
        </w:rPr>
      </w:pPr>
      <w:r>
        <w:rPr>
          <w:b/>
          <w:w w:val="99"/>
          <w:sz w:val="21"/>
        </w:rPr>
        <w:t>      </w:t>
      </w:r>
      <w:r>
        <w:rPr>
          <w:b/>
          <w:sz w:val="21"/>
        </w:rPr>
        <w:t>p(mutex)</w:t>
      </w:r>
      <w:r>
        <w:rPr>
          <w:b/>
          <w:spacing w:val="101"/>
          <w:sz w:val="21"/>
        </w:rPr>
        <w:t> </w:t>
      </w:r>
      <w:r>
        <w:rPr>
          <w:b/>
          <w:sz w:val="21"/>
        </w:rPr>
        <w:t>p(mutex) </w:t>
      </w:r>
    </w:p>
    <w:p>
      <w:pPr>
        <w:spacing w:before="43"/>
        <w:ind w:left="460" w:right="0" w:firstLine="0"/>
        <w:jc w:val="left"/>
        <w:rPr>
          <w:b/>
          <w:sz w:val="21"/>
        </w:rPr>
      </w:pPr>
      <w:r>
        <w:rPr>
          <w:b/>
          <w:w w:val="99"/>
          <w:sz w:val="21"/>
        </w:rPr>
        <w:t>      </w:t>
      </w:r>
      <w:r>
        <w:rPr>
          <w:b/>
          <w:sz w:val="21"/>
        </w:rPr>
        <w:t>临 界 区 代 码 临 界 区 代 码</w:t>
      </w:r>
      <w:r>
        <w:rPr>
          <w:b/>
          <w:w w:val="99"/>
          <w:sz w:val="21"/>
        </w:rPr>
        <w:t> </w:t>
      </w:r>
    </w:p>
    <w:p>
      <w:pPr>
        <w:spacing w:before="43"/>
        <w:ind w:left="460" w:right="0" w:firstLine="0"/>
        <w:jc w:val="left"/>
        <w:rPr>
          <w:b/>
          <w:sz w:val="21"/>
        </w:rPr>
      </w:pPr>
      <w:r>
        <w:rPr>
          <w:b/>
          <w:w w:val="99"/>
          <w:sz w:val="21"/>
        </w:rPr>
        <w:t>      </w:t>
      </w:r>
      <w:r>
        <w:rPr>
          <w:b/>
          <w:sz w:val="21"/>
        </w:rPr>
        <w:t>v(mutex)</w:t>
      </w:r>
      <w:r>
        <w:rPr>
          <w:b/>
          <w:spacing w:val="101"/>
          <w:sz w:val="21"/>
        </w:rPr>
        <w:t> </w:t>
      </w:r>
      <w:r>
        <w:rPr>
          <w:b/>
          <w:sz w:val="21"/>
        </w:rPr>
        <w:t>v(mutex) </w:t>
      </w:r>
    </w:p>
    <w:p>
      <w:pPr>
        <w:tabs>
          <w:tab w:pos="3760" w:val="left" w:leader="none"/>
        </w:tabs>
        <w:spacing w:before="43"/>
        <w:ind w:left="460" w:right="0" w:firstLine="0"/>
        <w:jc w:val="left"/>
        <w:rPr>
          <w:b/>
          <w:sz w:val="21"/>
        </w:rPr>
      </w:pPr>
      <w:r>
        <w:rPr/>
        <w:drawing>
          <wp:anchor distT="0" distB="0" distL="0" distR="0" allowOverlap="1" layoutInCell="1" locked="0" behindDoc="1" simplePos="0" relativeHeight="243286016">
            <wp:simplePos x="0" y="0"/>
            <wp:positionH relativeFrom="page">
              <wp:posOffset>3085210</wp:posOffset>
            </wp:positionH>
            <wp:positionV relativeFrom="paragraph">
              <wp:posOffset>44831</wp:posOffset>
            </wp:positionV>
            <wp:extent cx="307848" cy="134111"/>
            <wp:effectExtent l="0" t="0" r="0" b="0"/>
            <wp:wrapNone/>
            <wp:docPr id="31" name="image8.png"/>
            <wp:cNvGraphicFramePr>
              <a:graphicFrameLocks noChangeAspect="1"/>
            </wp:cNvGraphicFramePr>
            <a:graphic>
              <a:graphicData uri="http://schemas.openxmlformats.org/drawingml/2006/picture">
                <pic:pic>
                  <pic:nvPicPr>
                    <pic:cNvPr id="32" name="image8.png"/>
                    <pic:cNvPicPr/>
                  </pic:nvPicPr>
                  <pic:blipFill>
                    <a:blip r:embed="rId18" cstate="print"/>
                    <a:stretch>
                      <a:fillRect/>
                    </a:stretch>
                  </pic:blipFill>
                  <pic:spPr>
                    <a:xfrm>
                      <a:off x="0" y="0"/>
                      <a:ext cx="307848" cy="134111"/>
                    </a:xfrm>
                    <a:prstGeom prst="rect">
                      <a:avLst/>
                    </a:prstGeom>
                  </pic:spPr>
                </pic:pic>
              </a:graphicData>
            </a:graphic>
          </wp:anchor>
        </w:drawing>
      </w:r>
      <w:r>
        <w:rPr>
          <w:b/>
          <w:w w:val="99"/>
          <w:sz w:val="21"/>
        </w:rPr>
        <w:t>     </w:t>
      </w:r>
      <w:r>
        <w:rPr>
          <w:b/>
          <w:spacing w:val="-1"/>
          <w:w w:val="99"/>
          <w:sz w:val="21"/>
        </w:rPr>
        <w:t> </w:t>
      </w:r>
      <w:r>
        <w:rPr>
          <w:b/>
          <w:sz w:val="21"/>
        </w:rPr>
        <w:t>…</w:t>
        <w:tab/>
      </w:r>
      <w:r>
        <w:rPr>
          <w:b/>
          <w:spacing w:val="-3"/>
          <w:sz w:val="21"/>
        </w:rPr>
        <w:t>…</w:t>
      </w:r>
      <w:r>
        <w:rPr>
          <w:b/>
          <w:w w:val="99"/>
          <w:sz w:val="21"/>
        </w:rPr>
        <w:t> </w:t>
      </w:r>
    </w:p>
    <w:p>
      <w:pPr>
        <w:spacing w:before="43"/>
        <w:ind w:left="460" w:right="0" w:firstLine="0"/>
        <w:jc w:val="left"/>
        <w:rPr>
          <w:b/>
          <w:sz w:val="21"/>
        </w:rPr>
      </w:pPr>
      <w:r>
        <w:rPr>
          <w:b/>
          <w:w w:val="99"/>
          <w:sz w:val="21"/>
        </w:rPr>
        <w:t>     </w:t>
      </w:r>
      <w:r>
        <w:rPr>
          <w:b/>
          <w:sz w:val="21"/>
        </w:rPr>
        <w:t>}</w:t>
      </w:r>
      <w:r>
        <w:rPr>
          <w:b/>
          <w:spacing w:val="94"/>
          <w:sz w:val="21"/>
        </w:rPr>
        <w:t> </w:t>
      </w:r>
      <w:r>
        <w:rPr>
          <w:b/>
          <w:sz w:val="21"/>
        </w:rPr>
        <w:t>} </w:t>
      </w:r>
    </w:p>
    <w:p>
      <w:pPr>
        <w:spacing w:line="278" w:lineRule="auto" w:before="43"/>
        <w:ind w:left="460" w:right="6027" w:firstLine="0"/>
        <w:jc w:val="left"/>
        <w:rPr>
          <w:b/>
          <w:sz w:val="21"/>
        </w:rPr>
      </w:pPr>
      <w:r>
        <w:rPr>
          <w:b/>
          <w:w w:val="99"/>
          <w:sz w:val="21"/>
        </w:rPr>
        <w:t>   </w:t>
      </w:r>
      <w:r>
        <w:rPr>
          <w:b/>
          <w:spacing w:val="-1"/>
          <w:w w:val="99"/>
          <w:sz w:val="21"/>
        </w:rPr>
        <w:t> </w:t>
      </w:r>
      <w:r>
        <w:rPr>
          <w:b/>
          <w:sz w:val="21"/>
        </w:rPr>
        <w:t>}                  } coend </w:t>
      </w:r>
    </w:p>
    <w:p>
      <w:pPr>
        <w:pStyle w:val="BodyText"/>
        <w:spacing w:line="269" w:lineRule="exact"/>
      </w:pPr>
      <w:r>
        <w:rPr/>
        <w:t>2、用P、V 操作描述以下三个进程共享两个缓冲区的问题。 </w:t>
      </w:r>
    </w:p>
    <w:p>
      <w:pPr>
        <w:pStyle w:val="BodyText"/>
        <w:spacing w:before="3"/>
        <w:ind w:left="0"/>
        <w:rPr>
          <w:sz w:val="14"/>
        </w:rPr>
      </w:pPr>
    </w:p>
    <w:p>
      <w:pPr>
        <w:spacing w:before="0"/>
        <w:ind w:left="1024" w:right="0" w:firstLine="0"/>
        <w:jc w:val="left"/>
        <w:rPr>
          <w:rFonts w:ascii="Arial"/>
          <w:sz w:val="49"/>
        </w:rPr>
      </w:pPr>
      <w:r>
        <w:rPr/>
        <w:pict>
          <v:group style="position:absolute;margin-left:165.5pt;margin-top:5.259634pt;width:284.2pt;height:81.1pt;mso-position-horizontal-relative:page;mso-position-vertical-relative:paragraph;z-index:251695104" coordorigin="3310,105" coordsize="5684,1622">
            <v:rect style="position:absolute;left:3310;top:356;width:1551;height:1371" filled="true" fillcolor="#6666ff" stroked="false">
              <v:fill type="solid"/>
            </v:rect>
            <v:rect style="position:absolute;left:6116;top:270;width:1622;height:1455" filled="true" fillcolor="#6666ff" stroked="false">
              <v:fill type="solid"/>
            </v:rect>
            <v:shape style="position:absolute;left:4911;top:910;width:4083;height:176" coordorigin="4911,910" coordsize="4083,176" path="m6116,955l6071,932,6026,910,6026,932,4911,932,4911,977,6026,977,6026,1000,6071,977,6116,955m8994,1041l8949,1018,8904,996,8904,1018,7715,1018,7715,1063,8904,1063,8904,1086,8949,1063,8994,1041e" filled="true" fillcolor="#ff0000" stroked="false">
              <v:path arrowok="t"/>
              <v:fill type="solid"/>
            </v:shape>
            <v:shape style="position:absolute;left:5413;top:201;width:374;height:547" type="#_x0000_t202" filled="false" stroked="false">
              <v:textbox inset="0,0,0,0">
                <w:txbxContent>
                  <w:p>
                    <w:pPr>
                      <w:spacing w:line="547" w:lineRule="exact" w:before="0"/>
                      <w:ind w:left="0" w:right="0" w:firstLine="0"/>
                      <w:jc w:val="left"/>
                      <w:rPr>
                        <w:rFonts w:ascii="Arial"/>
                        <w:sz w:val="49"/>
                      </w:rPr>
                    </w:pPr>
                    <w:r>
                      <w:rPr>
                        <w:rFonts w:ascii="Arial"/>
                        <w:color w:val="FF0000"/>
                        <w:w w:val="99"/>
                        <w:sz w:val="49"/>
                      </w:rPr>
                      <w:t>C</w:t>
                    </w:r>
                  </w:p>
                </w:txbxContent>
              </v:textbox>
              <w10:wrap type="none"/>
            </v:shape>
            <v:shape style="position:absolute;left:8271;top:105;width:401;height:547" type="#_x0000_t202" filled="false" stroked="false">
              <v:textbox inset="0,0,0,0">
                <w:txbxContent>
                  <w:p>
                    <w:pPr>
                      <w:spacing w:line="547" w:lineRule="exact" w:before="0"/>
                      <w:ind w:left="0" w:right="0" w:firstLine="0"/>
                      <w:jc w:val="left"/>
                      <w:rPr>
                        <w:rFonts w:ascii="Arial"/>
                        <w:sz w:val="49"/>
                      </w:rPr>
                    </w:pPr>
                    <w:r>
                      <w:rPr>
                        <w:rFonts w:ascii="Arial"/>
                        <w:color w:val="FF0000"/>
                        <w:w w:val="99"/>
                        <w:sz w:val="49"/>
                      </w:rPr>
                      <w:t>O</w:t>
                    </w:r>
                  </w:p>
                </w:txbxContent>
              </v:textbox>
              <w10:wrap type="none"/>
            </v:shape>
            <w10:wrap type="none"/>
          </v:group>
        </w:pict>
      </w:r>
      <w:r>
        <w:rPr>
          <w:rFonts w:ascii="Arial"/>
          <w:color w:val="FF0000"/>
          <w:w w:val="99"/>
          <w:sz w:val="49"/>
        </w:rPr>
        <w:t>I</w:t>
      </w:r>
    </w:p>
    <w:p>
      <w:pPr>
        <w:pStyle w:val="BodyText"/>
        <w:spacing w:before="8"/>
        <w:ind w:left="0"/>
        <w:rPr>
          <w:rFonts w:ascii="Arial"/>
          <w:sz w:val="26"/>
        </w:rPr>
      </w:pPr>
      <w:r>
        <w:rPr/>
        <w:pict>
          <v:shape style="position:absolute;margin-left:90.574997pt;margin-top:17.332392pt;width:71.3pt;height:4.5pt;mso-position-horizontal-relative:page;mso-position-vertical-relative:paragraph;z-index:-251625472;mso-wrap-distance-left:0;mso-wrap-distance-right:0" coordorigin="1811,347" coordsize="1426,90" path="m3147,347l3147,437,3192,414,3170,414,3170,369,3192,369,3147,347xm3147,369l1811,369,1811,414,3147,414,3147,369xm3192,369l3170,369,3170,414,3192,414,3237,392,3192,369xe" filled="true" fillcolor="#ff0000" stroked="false">
            <v:path arrowok="t"/>
            <v:fill type="solid"/>
            <w10:wrap type="topAndBottom"/>
          </v:shape>
        </w:pict>
      </w: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spacing w:before="1"/>
        <w:ind w:left="0"/>
        <w:rPr>
          <w:rFonts w:ascii="Arial"/>
          <w:sz w:val="22"/>
        </w:rPr>
      </w:pPr>
    </w:p>
    <w:p>
      <w:pPr>
        <w:pStyle w:val="BodyText"/>
        <w:spacing w:before="72"/>
      </w:pPr>
      <w:r>
        <w:rPr>
          <w:w w:val="100"/>
        </w:rPr>
        <w:t> </w:t>
      </w:r>
    </w:p>
    <w:p>
      <w:pPr>
        <w:pStyle w:val="BodyText"/>
        <w:spacing w:before="43"/>
      </w:pPr>
      <w:r>
        <w:rPr/>
        <w:t>3、利用信号量来描述前趋图关系 </w:t>
      </w:r>
    </w:p>
    <w:p>
      <w:pPr>
        <w:pStyle w:val="Heading5"/>
        <w:spacing w:line="278" w:lineRule="auto"/>
        <w:ind w:right="2880"/>
        <w:rPr>
          <w:b w:val="0"/>
        </w:rPr>
      </w:pPr>
      <w:r>
        <w:rPr/>
        <w:t>Struct smaphore a,b,c,d,e,f,g,h,I,j=0,0,0,0,0,0,0,0,0,0 cobegin </w:t>
      </w:r>
      <w:r>
        <w:rPr>
          <w:b w:val="0"/>
          <w:w w:val="100"/>
        </w:rPr>
        <w:t> </w:t>
      </w:r>
    </w:p>
    <w:p>
      <w:pPr>
        <w:spacing w:line="269" w:lineRule="exact" w:before="0"/>
        <w:ind w:left="460" w:right="0" w:firstLine="0"/>
        <w:jc w:val="left"/>
        <w:rPr>
          <w:sz w:val="21"/>
        </w:rPr>
      </w:pPr>
      <w:r>
        <w:rPr>
          <w:b/>
          <w:w w:val="99"/>
          <w:sz w:val="21"/>
        </w:rPr>
        <w:t>   </w:t>
      </w:r>
      <w:r>
        <w:rPr>
          <w:b/>
          <w:sz w:val="21"/>
        </w:rPr>
        <w:t> {S1;V(a);V(b);V(c);}</w:t>
      </w:r>
      <w:r>
        <w:rPr>
          <w:w w:val="100"/>
          <w:sz w:val="21"/>
        </w:rPr>
        <w:t> </w:t>
      </w:r>
    </w:p>
    <w:p>
      <w:pPr>
        <w:spacing w:before="43"/>
        <w:ind w:left="460" w:right="0" w:firstLine="0"/>
        <w:jc w:val="left"/>
        <w:rPr>
          <w:sz w:val="21"/>
        </w:rPr>
      </w:pPr>
      <w:r>
        <w:rPr>
          <w:b/>
          <w:w w:val="99"/>
          <w:sz w:val="21"/>
        </w:rPr>
        <w:t>    </w:t>
      </w:r>
      <w:r>
        <w:rPr>
          <w:b/>
          <w:sz w:val="21"/>
        </w:rPr>
        <w:t>{P(a);S2;V(d);}</w:t>
      </w:r>
      <w:r>
        <w:rPr>
          <w:w w:val="100"/>
          <w:sz w:val="21"/>
        </w:rPr>
        <w:t> </w:t>
      </w:r>
    </w:p>
    <w:p>
      <w:pPr>
        <w:spacing w:before="43"/>
        <w:ind w:left="460" w:right="0" w:firstLine="0"/>
        <w:jc w:val="left"/>
        <w:rPr>
          <w:sz w:val="21"/>
        </w:rPr>
      </w:pPr>
      <w:r>
        <w:rPr>
          <w:b/>
          <w:w w:val="99"/>
          <w:sz w:val="21"/>
        </w:rPr>
        <w:t>    </w:t>
      </w:r>
      <w:r>
        <w:rPr>
          <w:b/>
          <w:sz w:val="21"/>
        </w:rPr>
        <w:t>{P(b);S3;V(e);V(f);}</w:t>
      </w:r>
      <w:r>
        <w:rPr>
          <w:w w:val="100"/>
          <w:sz w:val="21"/>
        </w:rPr>
        <w:t> </w:t>
      </w:r>
    </w:p>
    <w:p>
      <w:pPr>
        <w:spacing w:before="43"/>
        <w:ind w:left="460" w:right="0" w:firstLine="0"/>
        <w:jc w:val="left"/>
        <w:rPr>
          <w:sz w:val="21"/>
        </w:rPr>
      </w:pPr>
      <w:r>
        <w:rPr>
          <w:b/>
          <w:w w:val="99"/>
          <w:sz w:val="21"/>
        </w:rPr>
        <w:t>    </w:t>
      </w:r>
      <w:r>
        <w:rPr>
          <w:b/>
          <w:sz w:val="21"/>
        </w:rPr>
        <w:t>{P(c);S4;V(g);}</w:t>
      </w:r>
      <w:r>
        <w:rPr>
          <w:w w:val="100"/>
          <w:sz w:val="21"/>
        </w:rPr>
        <w:t> </w:t>
      </w:r>
    </w:p>
    <w:p>
      <w:pPr>
        <w:spacing w:before="43"/>
        <w:ind w:left="460" w:right="0" w:firstLine="0"/>
        <w:jc w:val="left"/>
        <w:rPr>
          <w:sz w:val="21"/>
        </w:rPr>
      </w:pPr>
      <w:r>
        <w:rPr>
          <w:b/>
          <w:w w:val="99"/>
          <w:sz w:val="21"/>
        </w:rPr>
        <w:t>    </w:t>
      </w:r>
      <w:r>
        <w:rPr>
          <w:b/>
          <w:sz w:val="21"/>
        </w:rPr>
        <w:t>{P(d);P(e);S5;V(h);}</w:t>
      </w:r>
      <w:r>
        <w:rPr>
          <w:w w:val="100"/>
          <w:sz w:val="21"/>
        </w:rPr>
        <w:t> </w:t>
      </w:r>
    </w:p>
    <w:p>
      <w:pPr>
        <w:spacing w:before="43"/>
        <w:ind w:left="460" w:right="0" w:firstLine="0"/>
        <w:jc w:val="left"/>
        <w:rPr>
          <w:sz w:val="21"/>
        </w:rPr>
      </w:pPr>
      <w:r>
        <w:rPr>
          <w:b/>
          <w:w w:val="99"/>
          <w:sz w:val="21"/>
        </w:rPr>
        <w:t>    </w:t>
      </w:r>
      <w:r>
        <w:rPr>
          <w:b/>
          <w:sz w:val="21"/>
        </w:rPr>
        <w:t>{P(f);P(g);S6;V(i)}</w:t>
      </w:r>
      <w:r>
        <w:rPr>
          <w:w w:val="100"/>
          <w:sz w:val="21"/>
        </w:rPr>
        <w:t> </w:t>
      </w:r>
    </w:p>
    <w:p>
      <w:pPr>
        <w:spacing w:before="43"/>
        <w:ind w:left="460" w:right="0" w:firstLine="0"/>
        <w:jc w:val="left"/>
        <w:rPr>
          <w:b/>
          <w:sz w:val="21"/>
        </w:rPr>
      </w:pPr>
      <w:r>
        <w:rPr>
          <w:b/>
          <w:w w:val="99"/>
          <w:sz w:val="21"/>
        </w:rPr>
        <w:t>    </w:t>
      </w:r>
      <w:r>
        <w:rPr>
          <w:b/>
          <w:sz w:val="21"/>
        </w:rPr>
        <w:t>{P(h);P(i);S7;V(j);} </w:t>
      </w:r>
    </w:p>
    <w:p>
      <w:pPr>
        <w:spacing w:line="278" w:lineRule="auto" w:before="43"/>
        <w:ind w:left="460" w:right="6872" w:firstLine="0"/>
        <w:jc w:val="left"/>
        <w:rPr>
          <w:sz w:val="21"/>
        </w:rPr>
      </w:pPr>
      <w:r>
        <w:rPr>
          <w:b/>
          <w:w w:val="99"/>
          <w:sz w:val="21"/>
        </w:rPr>
        <w:t>    </w:t>
      </w:r>
      <w:r>
        <w:rPr>
          <w:b/>
          <w:sz w:val="21"/>
        </w:rPr>
        <w:t>{P(j);S8;} coend</w:t>
      </w:r>
      <w:r>
        <w:rPr>
          <w:w w:val="100"/>
          <w:sz w:val="21"/>
        </w:rPr>
        <w:t> </w:t>
      </w:r>
    </w:p>
    <w:p>
      <w:pPr>
        <w:spacing w:after="0" w:line="278" w:lineRule="auto"/>
        <w:jc w:val="left"/>
        <w:rPr>
          <w:sz w:val="21"/>
        </w:rPr>
        <w:sectPr>
          <w:type w:val="continuous"/>
          <w:pgSz w:w="11910" w:h="16840"/>
          <w:pgMar w:top="1100" w:bottom="1200" w:left="1340" w:right="1280"/>
        </w:sectPr>
      </w:pPr>
    </w:p>
    <w:p>
      <w:pPr>
        <w:pStyle w:val="BodyText"/>
        <w:ind w:left="0"/>
        <w:rPr>
          <w:sz w:val="20"/>
        </w:rPr>
      </w:pPr>
    </w:p>
    <w:p>
      <w:pPr>
        <w:pStyle w:val="BodyText"/>
        <w:spacing w:before="1"/>
        <w:ind w:left="0"/>
        <w:rPr>
          <w:sz w:val="11"/>
        </w:rPr>
      </w:pPr>
    </w:p>
    <w:p>
      <w:pPr>
        <w:pStyle w:val="BodyText"/>
        <w:rPr>
          <w:sz w:val="20"/>
        </w:rPr>
      </w:pPr>
      <w:r>
        <w:rPr>
          <w:sz w:val="20"/>
        </w:rPr>
        <w:drawing>
          <wp:inline distT="0" distB="0" distL="0" distR="0">
            <wp:extent cx="5253414" cy="2271712"/>
            <wp:effectExtent l="0" t="0" r="0" b="0"/>
            <wp:docPr id="33" name="image9.jpeg"/>
            <wp:cNvGraphicFramePr>
              <a:graphicFrameLocks noChangeAspect="1"/>
            </wp:cNvGraphicFramePr>
            <a:graphic>
              <a:graphicData uri="http://schemas.openxmlformats.org/drawingml/2006/picture">
                <pic:pic>
                  <pic:nvPicPr>
                    <pic:cNvPr id="34" name="image9.jpeg"/>
                    <pic:cNvPicPr/>
                  </pic:nvPicPr>
                  <pic:blipFill>
                    <a:blip r:embed="rId19" cstate="print"/>
                    <a:stretch>
                      <a:fillRect/>
                    </a:stretch>
                  </pic:blipFill>
                  <pic:spPr>
                    <a:xfrm>
                      <a:off x="0" y="0"/>
                      <a:ext cx="5253414" cy="2271712"/>
                    </a:xfrm>
                    <a:prstGeom prst="rect">
                      <a:avLst/>
                    </a:prstGeom>
                  </pic:spPr>
                </pic:pic>
              </a:graphicData>
            </a:graphic>
          </wp:inline>
        </w:drawing>
      </w:r>
      <w:r>
        <w:rPr>
          <w:sz w:val="20"/>
        </w:rPr>
      </w:r>
    </w:p>
    <w:p>
      <w:pPr>
        <w:pStyle w:val="BodyText"/>
        <w:spacing w:before="112"/>
        <w:ind w:left="834"/>
      </w:pPr>
      <w:r>
        <w:rPr>
          <w:w w:val="100"/>
        </w:rPr>
        <w:t> </w:t>
      </w:r>
    </w:p>
    <w:p>
      <w:pPr>
        <w:pStyle w:val="BodyText"/>
        <w:spacing w:before="43"/>
      </w:pPr>
      <w:r>
        <w:rPr/>
        <w:t>4、生产者—消费者问题(the producer-consumer problem) </w:t>
      </w:r>
    </w:p>
    <w:p>
      <w:pPr>
        <w:pStyle w:val="BodyText"/>
        <w:spacing w:line="278" w:lineRule="auto" w:before="43"/>
        <w:ind w:right="520"/>
        <w:jc w:val="both"/>
      </w:pPr>
      <w:r>
        <w:rPr>
          <w:spacing w:val="-3"/>
        </w:rPr>
        <w:t>问题描述：若干进程通过有限的共享缓冲区交换数据。其中，"生产者"进程不断写入，而" </w:t>
      </w:r>
      <w:r>
        <w:rPr>
          <w:spacing w:val="-5"/>
        </w:rPr>
        <w:t>消费者"进程不断读出；共享缓冲区共有 </w:t>
      </w:r>
      <w:r>
        <w:rPr/>
        <w:t>N</w:t>
      </w:r>
      <w:r>
        <w:rPr>
          <w:spacing w:val="-7"/>
        </w:rPr>
        <w:t> 个；任何时刻只能有一个进程可对共享缓冲区进</w:t>
      </w:r>
      <w:r>
        <w:rPr>
          <w:spacing w:val="-6"/>
        </w:rPr>
        <w:t>行操作。</w:t>
      </w:r>
      <w:r>
        <w:rPr/>
        <w:t> </w:t>
      </w:r>
    </w:p>
    <w:p>
      <w:pPr>
        <w:pStyle w:val="BodyText"/>
        <w:spacing w:line="278" w:lineRule="auto"/>
        <w:ind w:right="3154"/>
      </w:pPr>
      <w:r>
        <w:rPr/>
        <w:t>full</w:t>
      </w:r>
      <w:r>
        <w:rPr>
          <w:spacing w:val="-13"/>
        </w:rPr>
        <w:t> 是"满"数目，初值为 </w:t>
      </w:r>
      <w:r>
        <w:rPr/>
        <w:t>0，empty</w:t>
      </w:r>
      <w:r>
        <w:rPr>
          <w:spacing w:val="-13"/>
        </w:rPr>
        <w:t> 是"空"数目，初值为 </w:t>
      </w:r>
      <w:r>
        <w:rPr>
          <w:spacing w:val="-3"/>
        </w:rPr>
        <w:t>N。</w:t>
      </w:r>
      <w:r>
        <w:rPr/>
        <w:t>mutex</w:t>
      </w:r>
      <w:r>
        <w:rPr>
          <w:spacing w:val="-12"/>
        </w:rPr>
        <w:t> 用于访问缓冲区时的互斥，初值是 </w:t>
      </w:r>
      <w:r>
        <w:rPr/>
        <w:t>1</w:t>
      </w:r>
      <w:r>
        <w:rPr>
          <w:spacing w:val="-3"/>
        </w:rPr>
        <w:t> </w:t>
      </w:r>
      <w:r>
        <w:rPr/>
        <w:t> </w:t>
      </w:r>
    </w:p>
    <w:p>
      <w:pPr>
        <w:spacing w:line="278" w:lineRule="auto" w:before="0"/>
        <w:ind w:left="460" w:right="6406" w:firstLine="0"/>
        <w:jc w:val="left"/>
        <w:rPr>
          <w:sz w:val="21"/>
        </w:rPr>
      </w:pPr>
      <w:r>
        <w:rPr>
          <w:b/>
          <w:sz w:val="21"/>
        </w:rPr>
        <w:t>Semaphore </w:t>
      </w:r>
      <w:r>
        <w:rPr>
          <w:sz w:val="21"/>
        </w:rPr>
        <w:t>full, empty; </w:t>
      </w:r>
      <w:r>
        <w:rPr>
          <w:b/>
          <w:sz w:val="21"/>
        </w:rPr>
        <w:t>Semaphore </w:t>
      </w:r>
      <w:r>
        <w:rPr>
          <w:sz w:val="21"/>
        </w:rPr>
        <w:t>mutex; Full=0; </w:t>
      </w:r>
    </w:p>
    <w:p>
      <w:pPr>
        <w:pStyle w:val="BodyText"/>
        <w:spacing w:line="278" w:lineRule="auto"/>
        <w:ind w:right="7485"/>
      </w:pPr>
      <w:r>
        <w:rPr/>
        <w:t>Empty=n; Mutex=1; Cobegin Producer： P(empty); P(mutex); </w:t>
      </w:r>
    </w:p>
    <w:p>
      <w:pPr>
        <w:pStyle w:val="BodyText"/>
        <w:spacing w:line="278" w:lineRule="auto"/>
        <w:ind w:right="6027"/>
      </w:pPr>
      <w:r>
        <w:rPr/>
        <w:t>one unit --&gt; buffer; V(mutex); </w:t>
      </w:r>
    </w:p>
    <w:p>
      <w:pPr>
        <w:pStyle w:val="BodyText"/>
        <w:spacing w:line="269" w:lineRule="exact"/>
      </w:pPr>
      <w:r>
        <w:rPr/>
        <w:t>V(full); </w:t>
      </w:r>
    </w:p>
    <w:p>
      <w:pPr>
        <w:pStyle w:val="BodyText"/>
        <w:spacing w:line="278" w:lineRule="auto" w:before="42"/>
        <w:ind w:right="7485"/>
      </w:pPr>
      <w:r>
        <w:rPr>
          <w:w w:val="100"/>
        </w:rPr>
        <w:t>  </w:t>
      </w:r>
      <w:r>
        <w:rPr/>
        <w:t>Consumer： P(full); </w:t>
      </w:r>
      <w:r>
        <w:rPr>
          <w:w w:val="100"/>
        </w:rPr>
        <w:t>P(mut</w:t>
      </w:r>
      <w:r>
        <w:rPr>
          <w:spacing w:val="-3"/>
          <w:w w:val="100"/>
        </w:rPr>
        <w:t>e</w:t>
      </w:r>
      <w:r>
        <w:rPr>
          <w:w w:val="100"/>
        </w:rPr>
        <w:t>x)</w:t>
      </w:r>
      <w:r>
        <w:rPr>
          <w:spacing w:val="-3"/>
          <w:w w:val="100"/>
        </w:rPr>
        <w:t>;</w:t>
      </w:r>
      <w:r>
        <w:rPr>
          <w:w w:val="100"/>
        </w:rPr>
        <w:t> </w:t>
      </w:r>
    </w:p>
    <w:p>
      <w:pPr>
        <w:pStyle w:val="BodyText"/>
        <w:spacing w:line="278" w:lineRule="auto"/>
        <w:ind w:right="6027"/>
      </w:pPr>
      <w:r>
        <w:rPr/>
        <w:t>one unit &lt;-- buffer; V(mutex); </w:t>
      </w:r>
    </w:p>
    <w:p>
      <w:pPr>
        <w:pStyle w:val="BodyText"/>
        <w:spacing w:line="278" w:lineRule="auto"/>
        <w:ind w:right="7485"/>
      </w:pPr>
      <w:r>
        <w:rPr/>
        <w:t>V(empty); Coend; </w:t>
      </w:r>
    </w:p>
    <w:p>
      <w:pPr>
        <w:pStyle w:val="BodyText"/>
        <w:spacing w:line="269" w:lineRule="exact"/>
        <w:rPr>
          <w:b/>
        </w:rPr>
      </w:pPr>
      <w:r>
        <w:rPr/>
        <w:t>5、读者－写者问题(the readers-writers problem)</w:t>
      </w:r>
      <w:r>
        <w:rPr>
          <w:b/>
          <w:w w:val="99"/>
        </w:rPr>
        <w:t> </w:t>
      </w:r>
    </w:p>
    <w:p>
      <w:pPr>
        <w:pStyle w:val="Heading5"/>
        <w:spacing w:line="278" w:lineRule="auto"/>
        <w:ind w:left="820" w:right="516"/>
        <w:jc w:val="both"/>
      </w:pPr>
      <w:r>
        <w:rPr>
          <w:spacing w:val="-7"/>
        </w:rPr>
        <w:t>一个文件可能被多个进程共享，为了保证读写的正确性和文件的一致性，系统要求，当有读者进程读文件时，不允许任何写者进程写，但允许多读者同时读；当有写者进程写</w:t>
      </w:r>
      <w:r>
        <w:rPr>
          <w:spacing w:val="-3"/>
        </w:rPr>
        <w:t>时，不允许任何其它写者进程写，也不允许任何读者进行读。</w:t>
      </w:r>
      <w:r>
        <w:rPr>
          <w:spacing w:val="-3"/>
          <w:w w:val="99"/>
        </w:rPr>
        <w:t> </w:t>
      </w:r>
    </w:p>
    <w:p>
      <w:pPr>
        <w:spacing w:line="269" w:lineRule="exact" w:before="0"/>
        <w:ind w:left="1180" w:right="0" w:firstLine="0"/>
        <w:jc w:val="left"/>
        <w:rPr>
          <w:b/>
          <w:sz w:val="21"/>
        </w:rPr>
      </w:pPr>
      <w:r>
        <w:rPr/>
        <w:drawing>
          <wp:anchor distT="0" distB="0" distL="0" distR="0" allowOverlap="1" layoutInCell="1" locked="0" behindDoc="0" simplePos="0" relativeHeight="251696128">
            <wp:simplePos x="0" y="0"/>
            <wp:positionH relativeFrom="page">
              <wp:posOffset>1389591</wp:posOffset>
            </wp:positionH>
            <wp:positionV relativeFrom="paragraph">
              <wp:posOffset>41505</wp:posOffset>
            </wp:positionV>
            <wp:extent cx="89958" cy="90487"/>
            <wp:effectExtent l="0" t="0" r="0" b="0"/>
            <wp:wrapNone/>
            <wp:docPr id="35" name="image7.png" descr="*"/>
            <wp:cNvGraphicFramePr>
              <a:graphicFrameLocks noChangeAspect="1"/>
            </wp:cNvGraphicFramePr>
            <a:graphic>
              <a:graphicData uri="http://schemas.openxmlformats.org/drawingml/2006/picture">
                <pic:pic>
                  <pic:nvPicPr>
                    <pic:cNvPr id="36" name="image7.png"/>
                    <pic:cNvPicPr/>
                  </pic:nvPicPr>
                  <pic:blipFill>
                    <a:blip r:embed="rId17" cstate="print"/>
                    <a:stretch>
                      <a:fillRect/>
                    </a:stretch>
                  </pic:blipFill>
                  <pic:spPr>
                    <a:xfrm>
                      <a:off x="0" y="0"/>
                      <a:ext cx="89958" cy="90487"/>
                    </a:xfrm>
                    <a:prstGeom prst="rect">
                      <a:avLst/>
                    </a:prstGeom>
                  </pic:spPr>
                </pic:pic>
              </a:graphicData>
            </a:graphic>
          </wp:anchor>
        </w:drawing>
      </w:r>
      <w:r>
        <w:rPr>
          <w:b/>
          <w:sz w:val="21"/>
        </w:rPr>
        <w:t>为了解决读者和写者问题，需设置两个信号量：</w:t>
      </w:r>
      <w:r>
        <w:rPr>
          <w:b/>
          <w:w w:val="99"/>
          <w:sz w:val="21"/>
        </w:rPr>
        <w:t> </w:t>
      </w:r>
    </w:p>
    <w:p>
      <w:pPr>
        <w:spacing w:after="0" w:line="269" w:lineRule="exact"/>
        <w:jc w:val="left"/>
        <w:rPr>
          <w:sz w:val="21"/>
        </w:rPr>
        <w:sectPr>
          <w:pgSz w:w="11910" w:h="16840"/>
          <w:pgMar w:header="877" w:footer="1019" w:top="1100" w:bottom="1200" w:left="1340" w:right="1280"/>
        </w:sectPr>
      </w:pPr>
    </w:p>
    <w:p>
      <w:pPr>
        <w:pStyle w:val="BodyText"/>
        <w:spacing w:before="3"/>
        <w:ind w:left="0"/>
        <w:rPr>
          <w:b/>
        </w:rPr>
      </w:pPr>
    </w:p>
    <w:p>
      <w:pPr>
        <w:pStyle w:val="ListParagraph"/>
        <w:numPr>
          <w:ilvl w:val="1"/>
          <w:numId w:val="19"/>
        </w:numPr>
        <w:tabs>
          <w:tab w:pos="1710" w:val="left" w:leader="none"/>
        </w:tabs>
        <w:spacing w:line="278" w:lineRule="auto" w:before="72" w:after="0"/>
        <w:ind w:left="1180" w:right="1032" w:firstLine="0"/>
        <w:jc w:val="left"/>
        <w:rPr>
          <w:b/>
          <w:sz w:val="21"/>
        </w:rPr>
      </w:pPr>
      <w:r>
        <w:rPr/>
        <w:drawing>
          <wp:anchor distT="0" distB="0" distL="0" distR="0" allowOverlap="1" layoutInCell="1" locked="0" behindDoc="0" simplePos="0" relativeHeight="251697152">
            <wp:simplePos x="0" y="0"/>
            <wp:positionH relativeFrom="page">
              <wp:posOffset>1389591</wp:posOffset>
            </wp:positionH>
            <wp:positionV relativeFrom="paragraph">
              <wp:posOffset>88709</wp:posOffset>
            </wp:positionV>
            <wp:extent cx="89958" cy="90487"/>
            <wp:effectExtent l="0" t="0" r="0" b="0"/>
            <wp:wrapNone/>
            <wp:docPr id="39" name="image7.png" descr="*"/>
            <wp:cNvGraphicFramePr>
              <a:graphicFrameLocks noChangeAspect="1"/>
            </wp:cNvGraphicFramePr>
            <a:graphic>
              <a:graphicData uri="http://schemas.openxmlformats.org/drawingml/2006/picture">
                <pic:pic>
                  <pic:nvPicPr>
                    <pic:cNvPr id="40" name="image7.png"/>
                    <pic:cNvPicPr/>
                  </pic:nvPicPr>
                  <pic:blipFill>
                    <a:blip r:embed="rId17" cstate="print"/>
                    <a:stretch>
                      <a:fillRect/>
                    </a:stretch>
                  </pic:blipFill>
                  <pic:spPr>
                    <a:xfrm>
                      <a:off x="0" y="0"/>
                      <a:ext cx="89958" cy="90487"/>
                    </a:xfrm>
                    <a:prstGeom prst="rect">
                      <a:avLst/>
                    </a:prstGeom>
                  </pic:spPr>
                </pic:pic>
              </a:graphicData>
            </a:graphic>
          </wp:anchor>
        </w:drawing>
      </w:r>
      <w:r>
        <w:rPr>
          <w:b/>
          <w:spacing w:val="-8"/>
          <w:sz w:val="21"/>
        </w:rPr>
        <w:t>读互斥信号量 </w:t>
      </w:r>
      <w:r>
        <w:rPr>
          <w:b/>
          <w:sz w:val="21"/>
        </w:rPr>
        <w:t>rmutex</w:t>
      </w:r>
      <w:r>
        <w:rPr>
          <w:b/>
          <w:spacing w:val="-5"/>
          <w:sz w:val="21"/>
        </w:rPr>
        <w:t>,用于使读者互斥地访问共享变量 </w:t>
      </w:r>
      <w:r>
        <w:rPr>
          <w:b/>
          <w:sz w:val="21"/>
        </w:rPr>
        <w:t>readcount,</w:t>
      </w:r>
      <w:r>
        <w:rPr>
          <w:b/>
          <w:spacing w:val="-7"/>
          <w:sz w:val="21"/>
        </w:rPr>
        <w:t>这里</w:t>
      </w:r>
      <w:r>
        <w:rPr>
          <w:b/>
          <w:sz w:val="21"/>
        </w:rPr>
        <w:t>readcount</w:t>
      </w:r>
      <w:r>
        <w:rPr>
          <w:b/>
          <w:spacing w:val="-8"/>
          <w:sz w:val="21"/>
        </w:rPr>
        <w:t> 是记录有多少读者正在读;</w:t>
      </w:r>
      <w:r>
        <w:rPr>
          <w:b/>
          <w:spacing w:val="-3"/>
          <w:sz w:val="21"/>
        </w:rPr>
        <w:t> </w:t>
      </w:r>
      <w:r>
        <w:rPr>
          <w:b/>
          <w:sz w:val="21"/>
        </w:rPr>
        <w:t> </w:t>
      </w:r>
    </w:p>
    <w:p>
      <w:pPr>
        <w:pStyle w:val="ListParagraph"/>
        <w:numPr>
          <w:ilvl w:val="1"/>
          <w:numId w:val="19"/>
        </w:numPr>
        <w:tabs>
          <w:tab w:pos="1710" w:val="left" w:leader="none"/>
        </w:tabs>
        <w:spacing w:line="278" w:lineRule="auto" w:before="0" w:after="0"/>
        <w:ind w:left="1180" w:right="516" w:firstLine="0"/>
        <w:jc w:val="left"/>
        <w:rPr>
          <w:b/>
          <w:sz w:val="21"/>
        </w:rPr>
      </w:pPr>
      <w:r>
        <w:rPr/>
        <w:drawing>
          <wp:anchor distT="0" distB="0" distL="0" distR="0" allowOverlap="1" layoutInCell="1" locked="0" behindDoc="0" simplePos="0" relativeHeight="251698176">
            <wp:simplePos x="0" y="0"/>
            <wp:positionH relativeFrom="page">
              <wp:posOffset>1389591</wp:posOffset>
            </wp:positionH>
            <wp:positionV relativeFrom="paragraph">
              <wp:posOffset>42735</wp:posOffset>
            </wp:positionV>
            <wp:extent cx="89958" cy="90487"/>
            <wp:effectExtent l="0" t="0" r="0" b="0"/>
            <wp:wrapNone/>
            <wp:docPr id="41" name="image7.png" descr="*"/>
            <wp:cNvGraphicFramePr>
              <a:graphicFrameLocks noChangeAspect="1"/>
            </wp:cNvGraphicFramePr>
            <a:graphic>
              <a:graphicData uri="http://schemas.openxmlformats.org/drawingml/2006/picture">
                <pic:pic>
                  <pic:nvPicPr>
                    <pic:cNvPr id="42" name="image7.png"/>
                    <pic:cNvPicPr/>
                  </pic:nvPicPr>
                  <pic:blipFill>
                    <a:blip r:embed="rId17" cstate="print"/>
                    <a:stretch>
                      <a:fillRect/>
                    </a:stretch>
                  </pic:blipFill>
                  <pic:spPr>
                    <a:xfrm>
                      <a:off x="0" y="0"/>
                      <a:ext cx="89958" cy="90487"/>
                    </a:xfrm>
                    <a:prstGeom prst="rect">
                      <a:avLst/>
                    </a:prstGeom>
                  </pic:spPr>
                </pic:pic>
              </a:graphicData>
            </a:graphic>
          </wp:anchor>
        </w:drawing>
      </w:r>
      <w:r>
        <w:rPr>
          <w:b/>
          <w:spacing w:val="-8"/>
          <w:sz w:val="21"/>
        </w:rPr>
        <w:t>写互斥信号量 </w:t>
      </w:r>
      <w:r>
        <w:rPr>
          <w:b/>
          <w:sz w:val="21"/>
        </w:rPr>
        <w:t>wmutex,</w:t>
      </w:r>
      <w:r>
        <w:rPr>
          <w:b/>
          <w:spacing w:val="-6"/>
          <w:sz w:val="21"/>
        </w:rPr>
        <w:t>用于实现读写互斥和写写互斥地访问共享文件。读者—</w:t>
      </w:r>
      <w:r>
        <w:rPr>
          <w:b/>
          <w:spacing w:val="-1"/>
          <w:sz w:val="21"/>
        </w:rPr>
        <w:t>写者问题进行如下描述：</w:t>
      </w:r>
      <w:r>
        <w:rPr>
          <w:b/>
          <w:spacing w:val="-1"/>
          <w:w w:val="99"/>
          <w:sz w:val="21"/>
        </w:rPr>
        <w:t> </w:t>
      </w:r>
    </w:p>
    <w:p>
      <w:pPr>
        <w:spacing w:line="278" w:lineRule="auto" w:before="0"/>
        <w:ind w:left="460" w:right="5670" w:firstLine="0"/>
        <w:jc w:val="left"/>
        <w:rPr>
          <w:b/>
          <w:sz w:val="21"/>
        </w:rPr>
      </w:pPr>
      <w:r>
        <w:rPr>
          <w:b/>
          <w:sz w:val="21"/>
        </w:rPr>
        <w:t>Semaphore rmutex,wmutex=1,1; int readcount:=0; </w:t>
      </w:r>
    </w:p>
    <w:p>
      <w:pPr>
        <w:spacing w:line="269" w:lineRule="exact" w:before="0"/>
        <w:ind w:left="460" w:right="0" w:firstLine="0"/>
        <w:jc w:val="left"/>
        <w:rPr>
          <w:b/>
          <w:sz w:val="21"/>
        </w:rPr>
      </w:pPr>
      <w:r>
        <w:rPr>
          <w:b/>
          <w:sz w:val="21"/>
        </w:rPr>
        <w:t>cobegin </w:t>
      </w:r>
    </w:p>
    <w:p>
      <w:pPr>
        <w:spacing w:before="43"/>
        <w:ind w:left="460" w:right="0" w:firstLine="0"/>
        <w:jc w:val="left"/>
        <w:rPr>
          <w:b/>
          <w:sz w:val="21"/>
        </w:rPr>
      </w:pPr>
      <w:r>
        <w:rPr>
          <w:b/>
          <w:sz w:val="21"/>
        </w:rPr>
        <w:t>vord readeri(vord)(i=1,2,…k)  </w:t>
      </w:r>
    </w:p>
    <w:p>
      <w:pPr>
        <w:spacing w:before="43"/>
        <w:ind w:left="460" w:right="0" w:firstLine="0"/>
        <w:jc w:val="left"/>
        <w:rPr>
          <w:b/>
          <w:sz w:val="21"/>
        </w:rPr>
      </w:pPr>
      <w:r>
        <w:rPr>
          <w:b/>
          <w:w w:val="99"/>
          <w:sz w:val="21"/>
        </w:rPr>
        <w:t> </w:t>
      </w:r>
      <w:r>
        <w:rPr>
          <w:b/>
          <w:sz w:val="21"/>
        </w:rPr>
        <w:t>{ </w:t>
      </w:r>
    </w:p>
    <w:p>
      <w:pPr>
        <w:spacing w:before="43"/>
        <w:ind w:left="460" w:right="0" w:firstLine="0"/>
        <w:jc w:val="left"/>
        <w:rPr>
          <w:b/>
          <w:sz w:val="21"/>
        </w:rPr>
      </w:pPr>
      <w:r>
        <w:rPr>
          <w:b/>
          <w:w w:val="99"/>
          <w:sz w:val="21"/>
        </w:rPr>
        <w:t> </w:t>
      </w:r>
      <w:r>
        <w:rPr>
          <w:b/>
          <w:sz w:val="21"/>
        </w:rPr>
        <w:t>while(true){         </w:t>
      </w:r>
      <w:r>
        <w:rPr>
          <w:b/>
          <w:spacing w:val="-3"/>
          <w:sz w:val="21"/>
        </w:rPr>
        <w:t> </w:t>
      </w:r>
      <w:r>
        <w:rPr>
          <w:b/>
          <w:sz w:val="21"/>
        </w:rPr>
        <w:t>   </w:t>
      </w:r>
    </w:p>
    <w:p>
      <w:pPr>
        <w:spacing w:before="43"/>
        <w:ind w:left="460" w:right="0" w:firstLine="0"/>
        <w:jc w:val="left"/>
        <w:rPr>
          <w:b/>
          <w:sz w:val="21"/>
        </w:rPr>
      </w:pPr>
      <w:r>
        <w:rPr>
          <w:b/>
          <w:w w:val="99"/>
          <w:sz w:val="21"/>
        </w:rPr>
        <w:t> </w:t>
      </w:r>
      <w:r>
        <w:rPr>
          <w:b/>
          <w:spacing w:val="-1"/>
          <w:w w:val="99"/>
          <w:sz w:val="21"/>
        </w:rPr>
        <w:t> </w:t>
      </w:r>
      <w:r>
        <w:rPr>
          <w:b/>
          <w:sz w:val="21"/>
        </w:rPr>
        <w:t>p(rmutex)；</w:t>
      </w:r>
      <w:r>
        <w:rPr>
          <w:b/>
          <w:w w:val="99"/>
          <w:sz w:val="21"/>
        </w:rPr>
        <w:t>         </w:t>
      </w:r>
      <w:r>
        <w:rPr>
          <w:b/>
          <w:spacing w:val="-3"/>
          <w:w w:val="99"/>
          <w:sz w:val="21"/>
        </w:rPr>
        <w:t> </w:t>
      </w:r>
      <w:r>
        <w:rPr>
          <w:b/>
          <w:w w:val="99"/>
          <w:sz w:val="21"/>
        </w:rPr>
        <w:t>     </w:t>
      </w:r>
    </w:p>
    <w:p>
      <w:pPr>
        <w:spacing w:before="43"/>
        <w:ind w:left="460" w:right="0" w:firstLine="0"/>
        <w:jc w:val="left"/>
        <w:rPr>
          <w:b/>
          <w:sz w:val="21"/>
        </w:rPr>
      </w:pPr>
      <w:r>
        <w:rPr>
          <w:b/>
          <w:w w:val="99"/>
          <w:sz w:val="21"/>
        </w:rPr>
        <w:t>  </w:t>
      </w:r>
      <w:r>
        <w:rPr>
          <w:b/>
          <w:sz w:val="21"/>
        </w:rPr>
        <w:t>if readcount=0 then           </w:t>
      </w:r>
    </w:p>
    <w:p>
      <w:pPr>
        <w:spacing w:before="43"/>
        <w:ind w:left="460" w:right="0" w:firstLine="0"/>
        <w:jc w:val="left"/>
        <w:rPr>
          <w:b/>
          <w:sz w:val="21"/>
        </w:rPr>
      </w:pPr>
      <w:r>
        <w:rPr>
          <w:b/>
          <w:w w:val="99"/>
          <w:sz w:val="21"/>
        </w:rPr>
        <w:t>     </w:t>
      </w:r>
      <w:r>
        <w:rPr>
          <w:b/>
          <w:sz w:val="21"/>
        </w:rPr>
        <w:t>p(wmutex);                 </w:t>
      </w:r>
    </w:p>
    <w:p>
      <w:pPr>
        <w:spacing w:before="43"/>
        <w:ind w:left="460" w:right="0" w:firstLine="0"/>
        <w:jc w:val="left"/>
        <w:rPr>
          <w:b/>
          <w:sz w:val="21"/>
        </w:rPr>
      </w:pPr>
      <w:r>
        <w:rPr>
          <w:b/>
          <w:w w:val="99"/>
          <w:sz w:val="21"/>
        </w:rPr>
        <w:t>     </w:t>
      </w:r>
      <w:r>
        <w:rPr>
          <w:b/>
          <w:sz w:val="21"/>
        </w:rPr>
        <w:t>readcount:=readcount+1;    </w:t>
      </w:r>
    </w:p>
    <w:p>
      <w:pPr>
        <w:spacing w:before="43"/>
        <w:ind w:left="460" w:right="0" w:firstLine="0"/>
        <w:jc w:val="left"/>
        <w:rPr>
          <w:b/>
          <w:sz w:val="21"/>
        </w:rPr>
      </w:pPr>
      <w:r>
        <w:rPr>
          <w:b/>
          <w:w w:val="99"/>
          <w:sz w:val="21"/>
        </w:rPr>
        <w:t>     </w:t>
      </w:r>
      <w:r>
        <w:rPr>
          <w:b/>
          <w:sz w:val="21"/>
        </w:rPr>
        <w:t>v(rmutex);                 </w:t>
      </w:r>
    </w:p>
    <w:p>
      <w:pPr>
        <w:spacing w:before="43"/>
        <w:ind w:left="460" w:right="0" w:firstLine="0"/>
        <w:jc w:val="left"/>
        <w:rPr>
          <w:b/>
          <w:sz w:val="21"/>
        </w:rPr>
      </w:pPr>
      <w:r>
        <w:rPr>
          <w:b/>
          <w:w w:val="99"/>
          <w:sz w:val="21"/>
        </w:rPr>
        <w:t>     </w:t>
      </w:r>
      <w:r>
        <w:rPr>
          <w:b/>
          <w:sz w:val="21"/>
        </w:rPr>
        <w:t>读文件；</w:t>
      </w:r>
      <w:r>
        <w:rPr>
          <w:b/>
          <w:w w:val="99"/>
          <w:sz w:val="21"/>
        </w:rPr>
        <w:t> </w:t>
      </w:r>
    </w:p>
    <w:p>
      <w:pPr>
        <w:spacing w:before="43"/>
        <w:ind w:left="460" w:right="0" w:firstLine="0"/>
        <w:jc w:val="left"/>
        <w:rPr>
          <w:b/>
          <w:sz w:val="21"/>
        </w:rPr>
      </w:pPr>
      <w:r>
        <w:rPr>
          <w:b/>
          <w:w w:val="99"/>
          <w:sz w:val="21"/>
        </w:rPr>
        <w:t>       </w:t>
      </w:r>
      <w:r>
        <w:rPr>
          <w:b/>
          <w:sz w:val="21"/>
        </w:rPr>
        <w:t>…</w:t>
      </w:r>
      <w:r>
        <w:rPr>
          <w:b/>
          <w:w w:val="99"/>
          <w:sz w:val="21"/>
        </w:rPr>
        <w:t>  </w:t>
      </w:r>
    </w:p>
    <w:p>
      <w:pPr>
        <w:spacing w:line="278" w:lineRule="auto" w:before="43"/>
        <w:ind w:left="880" w:right="5864" w:hanging="420"/>
        <w:jc w:val="left"/>
        <w:rPr>
          <w:b/>
          <w:sz w:val="21"/>
        </w:rPr>
      </w:pPr>
      <w:r>
        <w:rPr>
          <w:b/>
          <w:w w:val="99"/>
          <w:sz w:val="21"/>
        </w:rPr>
        <w:t>    </w:t>
      </w:r>
      <w:r>
        <w:rPr>
          <w:b/>
          <w:sz w:val="21"/>
        </w:rPr>
        <w:t>p(rmutex)； readcount:=readcount-1; if readcount=0 then </w:t>
      </w:r>
    </w:p>
    <w:p>
      <w:pPr>
        <w:spacing w:line="278" w:lineRule="auto" w:before="0"/>
        <w:ind w:left="880" w:right="6872" w:firstLine="412"/>
        <w:jc w:val="left"/>
        <w:rPr>
          <w:b/>
          <w:sz w:val="21"/>
        </w:rPr>
      </w:pPr>
      <w:r>
        <w:rPr>
          <w:b/>
          <w:sz w:val="21"/>
        </w:rPr>
        <w:t>v(wmutex); v(rmutex); </w:t>
      </w:r>
    </w:p>
    <w:p>
      <w:pPr>
        <w:spacing w:line="269" w:lineRule="exact" w:before="0"/>
        <w:ind w:left="880" w:right="0" w:firstLine="0"/>
        <w:jc w:val="left"/>
        <w:rPr>
          <w:b/>
          <w:sz w:val="21"/>
        </w:rPr>
      </w:pPr>
      <w:r>
        <w:rPr>
          <w:b/>
          <w:sz w:val="21"/>
        </w:rPr>
        <w:t>} </w:t>
      </w:r>
    </w:p>
    <w:p>
      <w:pPr>
        <w:spacing w:before="42"/>
        <w:ind w:left="880" w:right="0" w:firstLine="0"/>
        <w:jc w:val="left"/>
        <w:rPr>
          <w:b/>
          <w:sz w:val="21"/>
        </w:rPr>
      </w:pPr>
      <w:r>
        <w:rPr>
          <w:b/>
          <w:sz w:val="21"/>
        </w:rPr>
        <w:t>} </w:t>
      </w:r>
    </w:p>
    <w:p>
      <w:pPr>
        <w:spacing w:before="44"/>
        <w:ind w:left="460" w:right="0" w:firstLine="0"/>
        <w:jc w:val="left"/>
        <w:rPr>
          <w:b/>
          <w:sz w:val="21"/>
        </w:rPr>
      </w:pPr>
      <w:r>
        <w:rPr>
          <w:b/>
          <w:sz w:val="21"/>
        </w:rPr>
        <w:t>vord writerj(vord)(j=1,2,…,m) </w:t>
      </w:r>
    </w:p>
    <w:p>
      <w:pPr>
        <w:spacing w:before="43"/>
        <w:ind w:left="460" w:right="0" w:firstLine="0"/>
        <w:jc w:val="left"/>
        <w:rPr>
          <w:b/>
          <w:sz w:val="21"/>
        </w:rPr>
      </w:pPr>
      <w:r>
        <w:rPr>
          <w:b/>
          <w:w w:val="99"/>
          <w:sz w:val="21"/>
        </w:rPr>
        <w:t>    </w:t>
      </w:r>
      <w:r>
        <w:rPr>
          <w:b/>
          <w:sz w:val="21"/>
        </w:rPr>
        <w:t>{ </w:t>
      </w:r>
    </w:p>
    <w:p>
      <w:pPr>
        <w:spacing w:before="43"/>
        <w:ind w:left="460" w:right="0" w:firstLine="0"/>
        <w:jc w:val="left"/>
        <w:rPr>
          <w:b/>
          <w:sz w:val="21"/>
        </w:rPr>
      </w:pPr>
      <w:r>
        <w:rPr>
          <w:b/>
          <w:w w:val="99"/>
          <w:sz w:val="21"/>
        </w:rPr>
        <w:t>    </w:t>
      </w:r>
      <w:r>
        <w:rPr>
          <w:b/>
          <w:spacing w:val="-1"/>
          <w:w w:val="99"/>
          <w:sz w:val="21"/>
        </w:rPr>
        <w:t> </w:t>
      </w:r>
      <w:r>
        <w:rPr>
          <w:b/>
          <w:sz w:val="21"/>
        </w:rPr>
        <w:t>while(true){ </w:t>
      </w:r>
    </w:p>
    <w:p>
      <w:pPr>
        <w:spacing w:before="43"/>
        <w:ind w:left="460" w:right="0" w:firstLine="0"/>
        <w:jc w:val="left"/>
        <w:rPr>
          <w:b/>
          <w:sz w:val="21"/>
        </w:rPr>
      </w:pPr>
      <w:r>
        <w:rPr>
          <w:b/>
          <w:w w:val="99"/>
          <w:sz w:val="21"/>
        </w:rPr>
        <w:t>     </w:t>
      </w:r>
      <w:r>
        <w:rPr>
          <w:b/>
          <w:spacing w:val="-1"/>
          <w:w w:val="99"/>
          <w:sz w:val="21"/>
        </w:rPr>
        <w:t> </w:t>
      </w:r>
      <w:r>
        <w:rPr>
          <w:b/>
          <w:sz w:val="21"/>
        </w:rPr>
        <w:t>p</w:t>
      </w:r>
      <w:r>
        <w:rPr>
          <w:b/>
          <w:spacing w:val="-1"/>
          <w:sz w:val="21"/>
        </w:rPr>
        <w:t> </w:t>
      </w:r>
      <w:r>
        <w:rPr>
          <w:b/>
          <w:sz w:val="21"/>
        </w:rPr>
        <w:t>(wmutex); </w:t>
      </w:r>
    </w:p>
    <w:p>
      <w:pPr>
        <w:spacing w:before="43"/>
        <w:ind w:left="460" w:right="0" w:firstLine="0"/>
        <w:jc w:val="left"/>
        <w:rPr>
          <w:b/>
          <w:sz w:val="21"/>
        </w:rPr>
      </w:pPr>
      <w:r>
        <w:rPr>
          <w:b/>
          <w:w w:val="99"/>
          <w:sz w:val="21"/>
        </w:rPr>
        <w:t>      </w:t>
      </w:r>
      <w:r>
        <w:rPr>
          <w:b/>
          <w:sz w:val="21"/>
        </w:rPr>
        <w:t>写文件；</w:t>
      </w:r>
      <w:r>
        <w:rPr>
          <w:b/>
          <w:w w:val="99"/>
          <w:sz w:val="21"/>
        </w:rPr>
        <w:t> </w:t>
      </w:r>
    </w:p>
    <w:p>
      <w:pPr>
        <w:spacing w:before="43"/>
        <w:ind w:left="460" w:right="0" w:firstLine="0"/>
        <w:jc w:val="left"/>
        <w:rPr>
          <w:b/>
          <w:sz w:val="21"/>
        </w:rPr>
      </w:pPr>
      <w:r>
        <w:rPr>
          <w:b/>
          <w:w w:val="99"/>
          <w:sz w:val="21"/>
        </w:rPr>
        <w:t>      </w:t>
      </w:r>
      <w:r>
        <w:rPr>
          <w:b/>
          <w:sz w:val="21"/>
        </w:rPr>
        <w:t>v(wmutex)；} </w:t>
      </w:r>
    </w:p>
    <w:p>
      <w:pPr>
        <w:spacing w:before="42"/>
        <w:ind w:left="460" w:right="0" w:firstLine="0"/>
        <w:jc w:val="left"/>
        <w:rPr>
          <w:b/>
          <w:sz w:val="21"/>
        </w:rPr>
      </w:pPr>
      <w:r>
        <w:rPr>
          <w:b/>
          <w:w w:val="99"/>
          <w:sz w:val="21"/>
        </w:rPr>
        <w:t>    </w:t>
      </w:r>
      <w:r>
        <w:rPr>
          <w:b/>
          <w:sz w:val="21"/>
        </w:rPr>
        <w:t>} </w:t>
      </w:r>
    </w:p>
    <w:p>
      <w:pPr>
        <w:spacing w:before="43"/>
        <w:ind w:left="460" w:right="0" w:firstLine="0"/>
        <w:jc w:val="left"/>
        <w:rPr>
          <w:b/>
          <w:sz w:val="21"/>
        </w:rPr>
      </w:pPr>
      <w:r>
        <w:rPr>
          <w:b/>
          <w:w w:val="99"/>
          <w:sz w:val="21"/>
        </w:rPr>
        <w:t> </w:t>
      </w:r>
      <w:r>
        <w:rPr>
          <w:b/>
          <w:sz w:val="21"/>
        </w:rPr>
        <w:t>Coend </w:t>
      </w:r>
    </w:p>
    <w:p>
      <w:pPr>
        <w:pStyle w:val="BodyText"/>
        <w:spacing w:line="278" w:lineRule="auto" w:before="43"/>
        <w:ind w:right="6617"/>
      </w:pPr>
      <w:r>
        <w:rPr/>
        <w:t>第二类读者写者问题： 写者优先 </w:t>
      </w:r>
    </w:p>
    <w:p>
      <w:pPr>
        <w:pStyle w:val="BodyText"/>
        <w:spacing w:line="269" w:lineRule="exact"/>
      </w:pPr>
      <w:r>
        <w:rPr/>
        <w:t>条件： </w:t>
      </w:r>
    </w:p>
    <w:p>
      <w:pPr>
        <w:pStyle w:val="ListParagraph"/>
        <w:numPr>
          <w:ilvl w:val="0"/>
          <w:numId w:val="20"/>
        </w:numPr>
        <w:tabs>
          <w:tab w:pos="779" w:val="left" w:leader="none"/>
        </w:tabs>
        <w:spacing w:line="240" w:lineRule="auto" w:before="44" w:after="0"/>
        <w:ind w:left="778" w:right="0" w:hanging="319"/>
        <w:jc w:val="left"/>
        <w:rPr>
          <w:sz w:val="21"/>
        </w:rPr>
      </w:pPr>
      <w:r>
        <w:rPr>
          <w:spacing w:val="-3"/>
          <w:sz w:val="21"/>
        </w:rPr>
        <w:t>多个读者可以同时进行读</w:t>
      </w:r>
      <w:r>
        <w:rPr>
          <w:sz w:val="21"/>
        </w:rPr>
        <w:t>（N） </w:t>
      </w:r>
    </w:p>
    <w:p>
      <w:pPr>
        <w:pStyle w:val="ListParagraph"/>
        <w:numPr>
          <w:ilvl w:val="0"/>
          <w:numId w:val="20"/>
        </w:numPr>
        <w:tabs>
          <w:tab w:pos="779" w:val="left" w:leader="none"/>
        </w:tabs>
        <w:spacing w:line="240" w:lineRule="auto" w:before="43" w:after="0"/>
        <w:ind w:left="778" w:right="0" w:hanging="319"/>
        <w:jc w:val="left"/>
        <w:rPr>
          <w:sz w:val="21"/>
        </w:rPr>
      </w:pPr>
      <w:r>
        <w:rPr>
          <w:spacing w:val="-3"/>
          <w:sz w:val="21"/>
        </w:rPr>
        <w:t>写者必须互斥（只允许一个写者写，也不能读者写者同时进行）</w:t>
      </w:r>
      <w:r>
        <w:rPr>
          <w:sz w:val="21"/>
        </w:rPr>
        <w:t> </w:t>
      </w:r>
    </w:p>
    <w:p>
      <w:pPr>
        <w:pStyle w:val="ListParagraph"/>
        <w:numPr>
          <w:ilvl w:val="0"/>
          <w:numId w:val="20"/>
        </w:numPr>
        <w:tabs>
          <w:tab w:pos="779" w:val="left" w:leader="none"/>
        </w:tabs>
        <w:spacing w:line="278" w:lineRule="auto" w:before="43" w:after="0"/>
        <w:ind w:left="1180" w:right="1260" w:hanging="720"/>
        <w:jc w:val="left"/>
        <w:rPr>
          <w:sz w:val="21"/>
        </w:rPr>
      </w:pPr>
      <w:r>
        <w:rPr/>
        <w:drawing>
          <wp:anchor distT="0" distB="0" distL="0" distR="0" allowOverlap="1" layoutInCell="1" locked="0" behindDoc="1" simplePos="0" relativeHeight="243293184">
            <wp:simplePos x="0" y="0"/>
            <wp:positionH relativeFrom="page">
              <wp:posOffset>1389591</wp:posOffset>
            </wp:positionH>
            <wp:positionV relativeFrom="paragraph">
              <wp:posOffset>267144</wp:posOffset>
            </wp:positionV>
            <wp:extent cx="89958" cy="90487"/>
            <wp:effectExtent l="0" t="0" r="0" b="0"/>
            <wp:wrapNone/>
            <wp:docPr id="43" name="image7.png" descr="*"/>
            <wp:cNvGraphicFramePr>
              <a:graphicFrameLocks noChangeAspect="1"/>
            </wp:cNvGraphicFramePr>
            <a:graphic>
              <a:graphicData uri="http://schemas.openxmlformats.org/drawingml/2006/picture">
                <pic:pic>
                  <pic:nvPicPr>
                    <pic:cNvPr id="44" name="image7.png"/>
                    <pic:cNvPicPr/>
                  </pic:nvPicPr>
                  <pic:blipFill>
                    <a:blip r:embed="rId17" cstate="print"/>
                    <a:stretch>
                      <a:fillRect/>
                    </a:stretch>
                  </pic:blipFill>
                  <pic:spPr>
                    <a:xfrm>
                      <a:off x="0" y="0"/>
                      <a:ext cx="89958" cy="90487"/>
                    </a:xfrm>
                    <a:prstGeom prst="rect">
                      <a:avLst/>
                    </a:prstGeom>
                  </pic:spPr>
                </pic:pic>
              </a:graphicData>
            </a:graphic>
          </wp:anchor>
        </w:drawing>
      </w:r>
      <w:r>
        <w:rPr>
          <w:spacing w:val="-3"/>
          <w:sz w:val="21"/>
        </w:rPr>
        <w:t>写者优先于读者</w:t>
      </w:r>
      <w:r>
        <w:rPr>
          <w:sz w:val="21"/>
        </w:rPr>
        <w:t>（</w:t>
      </w:r>
      <w:r>
        <w:rPr>
          <w:spacing w:val="-3"/>
          <w:sz w:val="21"/>
        </w:rPr>
        <w:t>一旦有写者，则后续读者必须等待，唤醒时优先考虑写者） </w:t>
      </w:r>
      <w:r>
        <w:rPr>
          <w:sz w:val="21"/>
        </w:rPr>
        <w:t>S,sn:semaphore; </w:t>
      </w:r>
    </w:p>
    <w:p>
      <w:pPr>
        <w:pStyle w:val="BodyText"/>
        <w:spacing w:line="269" w:lineRule="exact"/>
        <w:ind w:left="1180"/>
      </w:pPr>
      <w:r>
        <w:rPr/>
        <w:drawing>
          <wp:anchor distT="0" distB="0" distL="0" distR="0" allowOverlap="1" layoutInCell="1" locked="0" behindDoc="0" simplePos="0" relativeHeight="251700224">
            <wp:simplePos x="0" y="0"/>
            <wp:positionH relativeFrom="page">
              <wp:posOffset>1389591</wp:posOffset>
            </wp:positionH>
            <wp:positionV relativeFrom="paragraph">
              <wp:posOffset>41577</wp:posOffset>
            </wp:positionV>
            <wp:extent cx="89958" cy="90486"/>
            <wp:effectExtent l="0" t="0" r="0" b="0"/>
            <wp:wrapNone/>
            <wp:docPr id="45" name="image7.png" descr="*"/>
            <wp:cNvGraphicFramePr>
              <a:graphicFrameLocks noChangeAspect="1"/>
            </wp:cNvGraphicFramePr>
            <a:graphic>
              <a:graphicData uri="http://schemas.openxmlformats.org/drawingml/2006/picture">
                <pic:pic>
                  <pic:nvPicPr>
                    <pic:cNvPr id="46" name="image7.png"/>
                    <pic:cNvPicPr/>
                  </pic:nvPicPr>
                  <pic:blipFill>
                    <a:blip r:embed="rId17" cstate="print"/>
                    <a:stretch>
                      <a:fillRect/>
                    </a:stretch>
                  </pic:blipFill>
                  <pic:spPr>
                    <a:xfrm>
                      <a:off x="0" y="0"/>
                      <a:ext cx="89958" cy="90486"/>
                    </a:xfrm>
                    <a:prstGeom prst="rect">
                      <a:avLst/>
                    </a:prstGeom>
                  </pic:spPr>
                </pic:pic>
              </a:graphicData>
            </a:graphic>
          </wp:anchor>
        </w:drawing>
      </w:r>
      <w:r>
        <w:rPr/>
        <w:t>S:=1;//用于写者与其他读者/写者互斥的访问共享数据  </w:t>
      </w:r>
    </w:p>
    <w:p>
      <w:pPr>
        <w:pStyle w:val="BodyText"/>
        <w:spacing w:line="278" w:lineRule="auto" w:before="43"/>
        <w:ind w:left="1180" w:right="698"/>
      </w:pPr>
      <w:r>
        <w:rPr/>
        <w:drawing>
          <wp:anchor distT="0" distB="0" distL="0" distR="0" allowOverlap="1" layoutInCell="1" locked="0" behindDoc="0" simplePos="0" relativeHeight="251701248">
            <wp:simplePos x="0" y="0"/>
            <wp:positionH relativeFrom="page">
              <wp:posOffset>1389591</wp:posOffset>
            </wp:positionH>
            <wp:positionV relativeFrom="paragraph">
              <wp:posOffset>69025</wp:posOffset>
            </wp:positionV>
            <wp:extent cx="89958" cy="90486"/>
            <wp:effectExtent l="0" t="0" r="0" b="0"/>
            <wp:wrapNone/>
            <wp:docPr id="47" name="image7.png" descr="*"/>
            <wp:cNvGraphicFramePr>
              <a:graphicFrameLocks noChangeAspect="1"/>
            </wp:cNvGraphicFramePr>
            <a:graphic>
              <a:graphicData uri="http://schemas.openxmlformats.org/drawingml/2006/picture">
                <pic:pic>
                  <pic:nvPicPr>
                    <pic:cNvPr id="48" name="image7.png"/>
                    <pic:cNvPicPr/>
                  </pic:nvPicPr>
                  <pic:blipFill>
                    <a:blip r:embed="rId17" cstate="print"/>
                    <a:stretch>
                      <a:fillRect/>
                    </a:stretch>
                  </pic:blipFill>
                  <pic:spPr>
                    <a:xfrm>
                      <a:off x="0" y="0"/>
                      <a:ext cx="89958" cy="90486"/>
                    </a:xfrm>
                    <a:prstGeom prst="rect">
                      <a:avLst/>
                    </a:prstGeom>
                  </pic:spPr>
                </pic:pic>
              </a:graphicData>
            </a:graphic>
          </wp:anchor>
        </w:drawing>
      </w:r>
      <w:r>
        <w:rPr/>
        <w:drawing>
          <wp:anchor distT="0" distB="0" distL="0" distR="0" allowOverlap="1" layoutInCell="1" locked="0" behindDoc="0" simplePos="0" relativeHeight="251702272">
            <wp:simplePos x="0" y="0"/>
            <wp:positionH relativeFrom="page">
              <wp:posOffset>1389591</wp:posOffset>
            </wp:positionH>
            <wp:positionV relativeFrom="paragraph">
              <wp:posOffset>267144</wp:posOffset>
            </wp:positionV>
            <wp:extent cx="89958" cy="90487"/>
            <wp:effectExtent l="0" t="0" r="0" b="0"/>
            <wp:wrapNone/>
            <wp:docPr id="49" name="image7.png" descr="*"/>
            <wp:cNvGraphicFramePr>
              <a:graphicFrameLocks noChangeAspect="1"/>
            </wp:cNvGraphicFramePr>
            <a:graphic>
              <a:graphicData uri="http://schemas.openxmlformats.org/drawingml/2006/picture">
                <pic:pic>
                  <pic:nvPicPr>
                    <pic:cNvPr id="50" name="image7.png"/>
                    <pic:cNvPicPr/>
                  </pic:nvPicPr>
                  <pic:blipFill>
                    <a:blip r:embed="rId17" cstate="print"/>
                    <a:stretch>
                      <a:fillRect/>
                    </a:stretch>
                  </pic:blipFill>
                  <pic:spPr>
                    <a:xfrm>
                      <a:off x="0" y="0"/>
                      <a:ext cx="89958" cy="90487"/>
                    </a:xfrm>
                    <a:prstGeom prst="rect">
                      <a:avLst/>
                    </a:prstGeom>
                  </pic:spPr>
                </pic:pic>
              </a:graphicData>
            </a:graphic>
          </wp:anchor>
        </w:drawing>
      </w:r>
      <w:r>
        <w:rPr/>
        <w:t>sn:=n;//该信号量初始值设为 n ，表示最多允许n 个读者进程同时进行读操作Cobegin </w:t>
      </w:r>
    </w:p>
    <w:p>
      <w:pPr>
        <w:pStyle w:val="BodyText"/>
        <w:spacing w:line="269" w:lineRule="exact"/>
        <w:ind w:left="1180"/>
      </w:pPr>
      <w:r>
        <w:rPr/>
        <w:drawing>
          <wp:anchor distT="0" distB="0" distL="0" distR="0" allowOverlap="1" layoutInCell="1" locked="0" behindDoc="0" simplePos="0" relativeHeight="251703296">
            <wp:simplePos x="0" y="0"/>
            <wp:positionH relativeFrom="page">
              <wp:posOffset>1389591</wp:posOffset>
            </wp:positionH>
            <wp:positionV relativeFrom="paragraph">
              <wp:posOffset>41577</wp:posOffset>
            </wp:positionV>
            <wp:extent cx="89958" cy="90486"/>
            <wp:effectExtent l="0" t="0" r="0" b="0"/>
            <wp:wrapNone/>
            <wp:docPr id="51" name="image7.png" descr="*"/>
            <wp:cNvGraphicFramePr>
              <a:graphicFrameLocks noChangeAspect="1"/>
            </wp:cNvGraphicFramePr>
            <a:graphic>
              <a:graphicData uri="http://schemas.openxmlformats.org/drawingml/2006/picture">
                <pic:pic>
                  <pic:nvPicPr>
                    <pic:cNvPr id="52" name="image7.png"/>
                    <pic:cNvPicPr/>
                  </pic:nvPicPr>
                  <pic:blipFill>
                    <a:blip r:embed="rId17" cstate="print"/>
                    <a:stretch>
                      <a:fillRect/>
                    </a:stretch>
                  </pic:blipFill>
                  <pic:spPr>
                    <a:xfrm>
                      <a:off x="0" y="0"/>
                      <a:ext cx="89958" cy="90486"/>
                    </a:xfrm>
                    <a:prstGeom prst="rect">
                      <a:avLst/>
                    </a:prstGeom>
                  </pic:spPr>
                </pic:pic>
              </a:graphicData>
            </a:graphic>
          </wp:anchor>
        </w:drawing>
      </w:r>
      <w:r>
        <w:rPr/>
        <w:t>Reader I(I:=1,2,…n); </w:t>
      </w:r>
    </w:p>
    <w:p>
      <w:pPr>
        <w:pStyle w:val="BodyText"/>
        <w:spacing w:before="43"/>
        <w:ind w:left="1180"/>
      </w:pPr>
      <w:r>
        <w:rPr/>
        <w:t>{ </w:t>
      </w:r>
    </w:p>
    <w:p>
      <w:pPr>
        <w:spacing w:after="0"/>
        <w:sectPr>
          <w:headerReference w:type="default" r:id="rId20"/>
          <w:footerReference w:type="default" r:id="rId21"/>
          <w:pgSz w:w="11910" w:h="16840"/>
          <w:pgMar w:header="877" w:footer="1438" w:top="1100" w:bottom="1620" w:left="1340" w:right="1280"/>
        </w:sectPr>
      </w:pPr>
    </w:p>
    <w:p>
      <w:pPr>
        <w:pStyle w:val="BodyText"/>
        <w:spacing w:before="3"/>
        <w:ind w:left="0"/>
      </w:pPr>
    </w:p>
    <w:p>
      <w:pPr>
        <w:pStyle w:val="BodyText"/>
        <w:spacing w:line="278" w:lineRule="auto" w:before="72"/>
        <w:ind w:left="1180" w:right="5583"/>
      </w:pPr>
      <w:r>
        <w:rPr/>
        <w:drawing>
          <wp:anchor distT="0" distB="0" distL="0" distR="0" allowOverlap="1" layoutInCell="1" locked="0" behindDoc="0" simplePos="0" relativeHeight="251704320">
            <wp:simplePos x="0" y="0"/>
            <wp:positionH relativeFrom="page">
              <wp:posOffset>1389591</wp:posOffset>
            </wp:positionH>
            <wp:positionV relativeFrom="paragraph">
              <wp:posOffset>88709</wp:posOffset>
            </wp:positionV>
            <wp:extent cx="89958" cy="90487"/>
            <wp:effectExtent l="0" t="0" r="0" b="0"/>
            <wp:wrapNone/>
            <wp:docPr id="53" name="image7.png" descr="*"/>
            <wp:cNvGraphicFramePr>
              <a:graphicFrameLocks noChangeAspect="1"/>
            </wp:cNvGraphicFramePr>
            <a:graphic>
              <a:graphicData uri="http://schemas.openxmlformats.org/drawingml/2006/picture">
                <pic:pic>
                  <pic:nvPicPr>
                    <pic:cNvPr id="54"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05344">
            <wp:simplePos x="0" y="0"/>
            <wp:positionH relativeFrom="page">
              <wp:posOffset>1389591</wp:posOffset>
            </wp:positionH>
            <wp:positionV relativeFrom="paragraph">
              <wp:posOffset>286829</wp:posOffset>
            </wp:positionV>
            <wp:extent cx="89958" cy="90487"/>
            <wp:effectExtent l="0" t="0" r="0" b="0"/>
            <wp:wrapNone/>
            <wp:docPr id="55" name="image7.png" descr="*"/>
            <wp:cNvGraphicFramePr>
              <a:graphicFrameLocks noChangeAspect="1"/>
            </wp:cNvGraphicFramePr>
            <a:graphic>
              <a:graphicData uri="http://schemas.openxmlformats.org/drawingml/2006/picture">
                <pic:pic>
                  <pic:nvPicPr>
                    <pic:cNvPr id="56" name="image7.png"/>
                    <pic:cNvPicPr/>
                  </pic:nvPicPr>
                  <pic:blipFill>
                    <a:blip r:embed="rId17" cstate="print"/>
                    <a:stretch>
                      <a:fillRect/>
                    </a:stretch>
                  </pic:blipFill>
                  <pic:spPr>
                    <a:xfrm>
                      <a:off x="0" y="0"/>
                      <a:ext cx="89958" cy="90487"/>
                    </a:xfrm>
                    <a:prstGeom prst="rect">
                      <a:avLst/>
                    </a:prstGeom>
                  </pic:spPr>
                </pic:pic>
              </a:graphicData>
            </a:graphic>
          </wp:anchor>
        </w:drawing>
      </w:r>
      <w:r>
        <w:rPr/>
        <w:t>P(s); //读者、写者互斥P(sn); </w:t>
      </w:r>
    </w:p>
    <w:p>
      <w:pPr>
        <w:pStyle w:val="BodyText"/>
        <w:spacing w:line="278" w:lineRule="auto"/>
        <w:ind w:left="1180" w:right="2117"/>
      </w:pPr>
      <w:r>
        <w:rPr/>
        <w:drawing>
          <wp:anchor distT="0" distB="0" distL="0" distR="0" allowOverlap="1" layoutInCell="1" locked="0" behindDoc="0" simplePos="0" relativeHeight="251706368">
            <wp:simplePos x="0" y="0"/>
            <wp:positionH relativeFrom="page">
              <wp:posOffset>1389591</wp:posOffset>
            </wp:positionH>
            <wp:positionV relativeFrom="paragraph">
              <wp:posOffset>42735</wp:posOffset>
            </wp:positionV>
            <wp:extent cx="89958" cy="90487"/>
            <wp:effectExtent l="0" t="0" r="0" b="0"/>
            <wp:wrapNone/>
            <wp:docPr id="57" name="image7.png" descr="*"/>
            <wp:cNvGraphicFramePr>
              <a:graphicFrameLocks noChangeAspect="1"/>
            </wp:cNvGraphicFramePr>
            <a:graphic>
              <a:graphicData uri="http://schemas.openxmlformats.org/drawingml/2006/picture">
                <pic:pic>
                  <pic:nvPicPr>
                    <pic:cNvPr id="58"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07392">
            <wp:simplePos x="0" y="0"/>
            <wp:positionH relativeFrom="page">
              <wp:posOffset>1389591</wp:posOffset>
            </wp:positionH>
            <wp:positionV relativeFrom="paragraph">
              <wp:posOffset>240855</wp:posOffset>
            </wp:positionV>
            <wp:extent cx="89958" cy="90487"/>
            <wp:effectExtent l="0" t="0" r="0" b="0"/>
            <wp:wrapNone/>
            <wp:docPr id="59" name="image7.png" descr="*"/>
            <wp:cNvGraphicFramePr>
              <a:graphicFrameLocks noChangeAspect="1"/>
            </wp:cNvGraphicFramePr>
            <a:graphic>
              <a:graphicData uri="http://schemas.openxmlformats.org/drawingml/2006/picture">
                <pic:pic>
                  <pic:nvPicPr>
                    <pic:cNvPr id="60" name="image7.png"/>
                    <pic:cNvPicPr/>
                  </pic:nvPicPr>
                  <pic:blipFill>
                    <a:blip r:embed="rId17" cstate="print"/>
                    <a:stretch>
                      <a:fillRect/>
                    </a:stretch>
                  </pic:blipFill>
                  <pic:spPr>
                    <a:xfrm>
                      <a:off x="0" y="0"/>
                      <a:ext cx="89958" cy="90487"/>
                    </a:xfrm>
                    <a:prstGeom prst="rect">
                      <a:avLst/>
                    </a:prstGeom>
                  </pic:spPr>
                </pic:pic>
              </a:graphicData>
            </a:graphic>
          </wp:anchor>
        </w:drawing>
      </w:r>
      <w:r>
        <w:rPr/>
        <w:t>V(s); // 释放读写互斥信号量，允许其它读、写进程访问资源Read file f; </w:t>
      </w:r>
    </w:p>
    <w:p>
      <w:pPr>
        <w:pStyle w:val="BodyText"/>
        <w:spacing w:line="269" w:lineRule="exact"/>
        <w:ind w:left="1180"/>
      </w:pPr>
      <w:r>
        <w:rPr/>
        <w:drawing>
          <wp:anchor distT="0" distB="0" distL="0" distR="0" allowOverlap="1" layoutInCell="1" locked="0" behindDoc="0" simplePos="0" relativeHeight="251708416">
            <wp:simplePos x="0" y="0"/>
            <wp:positionH relativeFrom="page">
              <wp:posOffset>1389591</wp:posOffset>
            </wp:positionH>
            <wp:positionV relativeFrom="paragraph">
              <wp:posOffset>42592</wp:posOffset>
            </wp:positionV>
            <wp:extent cx="89958" cy="90487"/>
            <wp:effectExtent l="0" t="0" r="0" b="0"/>
            <wp:wrapNone/>
            <wp:docPr id="61" name="image7.png" descr="*"/>
            <wp:cNvGraphicFramePr>
              <a:graphicFrameLocks noChangeAspect="1"/>
            </wp:cNvGraphicFramePr>
            <a:graphic>
              <a:graphicData uri="http://schemas.openxmlformats.org/drawingml/2006/picture">
                <pic:pic>
                  <pic:nvPicPr>
                    <pic:cNvPr id="62" name="image7.png"/>
                    <pic:cNvPicPr/>
                  </pic:nvPicPr>
                  <pic:blipFill>
                    <a:blip r:embed="rId17" cstate="print"/>
                    <a:stretch>
                      <a:fillRect/>
                    </a:stretch>
                  </pic:blipFill>
                  <pic:spPr>
                    <a:xfrm>
                      <a:off x="0" y="0"/>
                      <a:ext cx="89958" cy="90487"/>
                    </a:xfrm>
                    <a:prstGeom prst="rect">
                      <a:avLst/>
                    </a:prstGeom>
                  </pic:spPr>
                </pic:pic>
              </a:graphicData>
            </a:graphic>
          </wp:anchor>
        </w:drawing>
      </w:r>
      <w:r>
        <w:rPr/>
        <w:t>V(sn); </w:t>
      </w:r>
    </w:p>
    <w:p>
      <w:pPr>
        <w:pStyle w:val="BodyText"/>
        <w:spacing w:before="43"/>
        <w:ind w:left="1180"/>
      </w:pPr>
      <w:r>
        <w:rPr/>
        <w:drawing>
          <wp:anchor distT="0" distB="0" distL="0" distR="0" allowOverlap="1" layoutInCell="1" locked="0" behindDoc="0" simplePos="0" relativeHeight="251709440">
            <wp:simplePos x="0" y="0"/>
            <wp:positionH relativeFrom="page">
              <wp:posOffset>1389591</wp:posOffset>
            </wp:positionH>
            <wp:positionV relativeFrom="paragraph">
              <wp:posOffset>70040</wp:posOffset>
            </wp:positionV>
            <wp:extent cx="89958" cy="90487"/>
            <wp:effectExtent l="0" t="0" r="0" b="0"/>
            <wp:wrapNone/>
            <wp:docPr id="63" name="image7.png" descr="*"/>
            <wp:cNvGraphicFramePr>
              <a:graphicFrameLocks noChangeAspect="1"/>
            </wp:cNvGraphicFramePr>
            <a:graphic>
              <a:graphicData uri="http://schemas.openxmlformats.org/drawingml/2006/picture">
                <pic:pic>
                  <pic:nvPicPr>
                    <pic:cNvPr id="64" name="image7.png"/>
                    <pic:cNvPicPr/>
                  </pic:nvPicPr>
                  <pic:blipFill>
                    <a:blip r:embed="rId17" cstate="print"/>
                    <a:stretch>
                      <a:fillRect/>
                    </a:stretch>
                  </pic:blipFill>
                  <pic:spPr>
                    <a:xfrm>
                      <a:off x="0" y="0"/>
                      <a:ext cx="89958" cy="90487"/>
                    </a:xfrm>
                    <a:prstGeom prst="rect">
                      <a:avLst/>
                    </a:prstGeom>
                  </pic:spPr>
                </pic:pic>
              </a:graphicData>
            </a:graphic>
          </wp:anchor>
        </w:drawing>
      </w:r>
      <w:r>
        <w:rPr/>
        <w:t>} </w:t>
      </w:r>
    </w:p>
    <w:p>
      <w:pPr>
        <w:pStyle w:val="BodyText"/>
        <w:spacing w:before="43"/>
        <w:ind w:left="1180"/>
      </w:pPr>
      <w:r>
        <w:rPr/>
        <w:drawing>
          <wp:anchor distT="0" distB="0" distL="0" distR="0" allowOverlap="1" layoutInCell="1" locked="0" behindDoc="0" simplePos="0" relativeHeight="251710464">
            <wp:simplePos x="0" y="0"/>
            <wp:positionH relativeFrom="page">
              <wp:posOffset>1389591</wp:posOffset>
            </wp:positionH>
            <wp:positionV relativeFrom="paragraph">
              <wp:posOffset>70040</wp:posOffset>
            </wp:positionV>
            <wp:extent cx="89958" cy="90487"/>
            <wp:effectExtent l="0" t="0" r="0" b="0"/>
            <wp:wrapNone/>
            <wp:docPr id="65" name="image7.png" descr="*"/>
            <wp:cNvGraphicFramePr>
              <a:graphicFrameLocks noChangeAspect="1"/>
            </wp:cNvGraphicFramePr>
            <a:graphic>
              <a:graphicData uri="http://schemas.openxmlformats.org/drawingml/2006/picture">
                <pic:pic>
                  <pic:nvPicPr>
                    <pic:cNvPr id="66" name="image7.png"/>
                    <pic:cNvPicPr/>
                  </pic:nvPicPr>
                  <pic:blipFill>
                    <a:blip r:embed="rId17" cstate="print"/>
                    <a:stretch>
                      <a:fillRect/>
                    </a:stretch>
                  </pic:blipFill>
                  <pic:spPr>
                    <a:xfrm>
                      <a:off x="0" y="0"/>
                      <a:ext cx="89958" cy="90487"/>
                    </a:xfrm>
                    <a:prstGeom prst="rect">
                      <a:avLst/>
                    </a:prstGeom>
                  </pic:spPr>
                </pic:pic>
              </a:graphicData>
            </a:graphic>
          </wp:anchor>
        </w:drawing>
      </w:r>
      <w:r>
        <w:rPr/>
        <w:t>Writer I (I=1,2,…,n); </w:t>
      </w:r>
    </w:p>
    <w:p>
      <w:pPr>
        <w:pStyle w:val="BodyText"/>
        <w:spacing w:line="278" w:lineRule="auto" w:before="43"/>
        <w:ind w:left="1180" w:right="7485"/>
      </w:pPr>
      <w:r>
        <w:rPr/>
        <w:drawing>
          <wp:anchor distT="0" distB="0" distL="0" distR="0" allowOverlap="1" layoutInCell="1" locked="0" behindDoc="0" simplePos="0" relativeHeight="251711488">
            <wp:simplePos x="0" y="0"/>
            <wp:positionH relativeFrom="page">
              <wp:posOffset>1389591</wp:posOffset>
            </wp:positionH>
            <wp:positionV relativeFrom="paragraph">
              <wp:posOffset>70040</wp:posOffset>
            </wp:positionV>
            <wp:extent cx="89958" cy="90487"/>
            <wp:effectExtent l="0" t="0" r="0" b="0"/>
            <wp:wrapNone/>
            <wp:docPr id="67" name="image7.png" descr="*"/>
            <wp:cNvGraphicFramePr>
              <a:graphicFrameLocks noChangeAspect="1"/>
            </wp:cNvGraphicFramePr>
            <a:graphic>
              <a:graphicData uri="http://schemas.openxmlformats.org/drawingml/2006/picture">
                <pic:pic>
                  <pic:nvPicPr>
                    <pic:cNvPr id="68"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12512">
            <wp:simplePos x="0" y="0"/>
            <wp:positionH relativeFrom="page">
              <wp:posOffset>1389591</wp:posOffset>
            </wp:positionH>
            <wp:positionV relativeFrom="paragraph">
              <wp:posOffset>268160</wp:posOffset>
            </wp:positionV>
            <wp:extent cx="89958" cy="90487"/>
            <wp:effectExtent l="0" t="0" r="0" b="0"/>
            <wp:wrapNone/>
            <wp:docPr id="69" name="image7.png" descr="*"/>
            <wp:cNvGraphicFramePr>
              <a:graphicFrameLocks noChangeAspect="1"/>
            </wp:cNvGraphicFramePr>
            <a:graphic>
              <a:graphicData uri="http://schemas.openxmlformats.org/drawingml/2006/picture">
                <pic:pic>
                  <pic:nvPicPr>
                    <pic:cNvPr id="70" name="image7.png"/>
                    <pic:cNvPicPr/>
                  </pic:nvPicPr>
                  <pic:blipFill>
                    <a:blip r:embed="rId17" cstate="print"/>
                    <a:stretch>
                      <a:fillRect/>
                    </a:stretch>
                  </pic:blipFill>
                  <pic:spPr>
                    <a:xfrm>
                      <a:off x="0" y="0"/>
                      <a:ext cx="89958" cy="90487"/>
                    </a:xfrm>
                    <a:prstGeom prst="rect">
                      <a:avLst/>
                    </a:prstGeom>
                  </pic:spPr>
                </pic:pic>
              </a:graphicData>
            </a:graphic>
          </wp:anchor>
        </w:drawing>
      </w:r>
      <w:r>
        <w:rPr/>
        <w:t>{ P(s); </w:t>
      </w:r>
    </w:p>
    <w:p>
      <w:pPr>
        <w:pStyle w:val="BodyText"/>
        <w:spacing w:line="278" w:lineRule="auto"/>
        <w:ind w:left="1180" w:right="1593"/>
      </w:pPr>
      <w:r>
        <w:rPr/>
        <w:drawing>
          <wp:anchor distT="0" distB="0" distL="0" distR="0" allowOverlap="1" layoutInCell="1" locked="0" behindDoc="0" simplePos="0" relativeHeight="251713536">
            <wp:simplePos x="0" y="0"/>
            <wp:positionH relativeFrom="page">
              <wp:posOffset>1389591</wp:posOffset>
            </wp:positionH>
            <wp:positionV relativeFrom="paragraph">
              <wp:posOffset>42735</wp:posOffset>
            </wp:positionV>
            <wp:extent cx="89958" cy="90487"/>
            <wp:effectExtent l="0" t="0" r="0" b="0"/>
            <wp:wrapNone/>
            <wp:docPr id="71" name="image7.png" descr="*"/>
            <wp:cNvGraphicFramePr>
              <a:graphicFrameLocks noChangeAspect="1"/>
            </wp:cNvGraphicFramePr>
            <a:graphic>
              <a:graphicData uri="http://schemas.openxmlformats.org/drawingml/2006/picture">
                <pic:pic>
                  <pic:nvPicPr>
                    <pic:cNvPr id="72"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14560">
            <wp:simplePos x="0" y="0"/>
            <wp:positionH relativeFrom="page">
              <wp:posOffset>1389591</wp:posOffset>
            </wp:positionH>
            <wp:positionV relativeFrom="paragraph">
              <wp:posOffset>240855</wp:posOffset>
            </wp:positionV>
            <wp:extent cx="89958" cy="90487"/>
            <wp:effectExtent l="0" t="0" r="0" b="0"/>
            <wp:wrapNone/>
            <wp:docPr id="73" name="image7.png" descr="*"/>
            <wp:cNvGraphicFramePr>
              <a:graphicFrameLocks noChangeAspect="1"/>
            </wp:cNvGraphicFramePr>
            <a:graphic>
              <a:graphicData uri="http://schemas.openxmlformats.org/drawingml/2006/picture">
                <pic:pic>
                  <pic:nvPicPr>
                    <pic:cNvPr id="74" name="image7.png"/>
                    <pic:cNvPicPr/>
                  </pic:nvPicPr>
                  <pic:blipFill>
                    <a:blip r:embed="rId17" cstate="print"/>
                    <a:stretch>
                      <a:fillRect/>
                    </a:stretch>
                  </pic:blipFill>
                  <pic:spPr>
                    <a:xfrm>
                      <a:off x="0" y="0"/>
                      <a:ext cx="89958" cy="90487"/>
                    </a:xfrm>
                    <a:prstGeom prst="rect">
                      <a:avLst/>
                    </a:prstGeom>
                  </pic:spPr>
                </pic:pic>
              </a:graphicData>
            </a:graphic>
          </wp:anchor>
        </w:drawing>
      </w:r>
      <w:r>
        <w:rPr/>
        <w:t>For I:=1 to n do p(sn); //禁止新读者，并等待已进入的读者退出Write file f; </w:t>
      </w:r>
    </w:p>
    <w:p>
      <w:pPr>
        <w:pStyle w:val="BodyText"/>
        <w:spacing w:line="278" w:lineRule="auto"/>
        <w:ind w:left="1180" w:right="2880"/>
      </w:pPr>
      <w:r>
        <w:rPr/>
        <w:drawing>
          <wp:anchor distT="0" distB="0" distL="0" distR="0" allowOverlap="1" layoutInCell="1" locked="0" behindDoc="0" simplePos="0" relativeHeight="251715584">
            <wp:simplePos x="0" y="0"/>
            <wp:positionH relativeFrom="page">
              <wp:posOffset>1389591</wp:posOffset>
            </wp:positionH>
            <wp:positionV relativeFrom="paragraph">
              <wp:posOffset>42735</wp:posOffset>
            </wp:positionV>
            <wp:extent cx="89958" cy="90487"/>
            <wp:effectExtent l="0" t="0" r="0" b="0"/>
            <wp:wrapNone/>
            <wp:docPr id="75" name="image7.png" descr="*"/>
            <wp:cNvGraphicFramePr>
              <a:graphicFrameLocks noChangeAspect="1"/>
            </wp:cNvGraphicFramePr>
            <a:graphic>
              <a:graphicData uri="http://schemas.openxmlformats.org/drawingml/2006/picture">
                <pic:pic>
                  <pic:nvPicPr>
                    <pic:cNvPr id="76"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16608">
            <wp:simplePos x="0" y="0"/>
            <wp:positionH relativeFrom="page">
              <wp:posOffset>1389591</wp:posOffset>
            </wp:positionH>
            <wp:positionV relativeFrom="paragraph">
              <wp:posOffset>240855</wp:posOffset>
            </wp:positionV>
            <wp:extent cx="89958" cy="90487"/>
            <wp:effectExtent l="0" t="0" r="0" b="0"/>
            <wp:wrapNone/>
            <wp:docPr id="77" name="image7.png" descr="*"/>
            <wp:cNvGraphicFramePr>
              <a:graphicFrameLocks noChangeAspect="1"/>
            </wp:cNvGraphicFramePr>
            <a:graphic>
              <a:graphicData uri="http://schemas.openxmlformats.org/drawingml/2006/picture">
                <pic:pic>
                  <pic:nvPicPr>
                    <pic:cNvPr id="78" name="image7.png"/>
                    <pic:cNvPicPr/>
                  </pic:nvPicPr>
                  <pic:blipFill>
                    <a:blip r:embed="rId17" cstate="print"/>
                    <a:stretch>
                      <a:fillRect/>
                    </a:stretch>
                  </pic:blipFill>
                  <pic:spPr>
                    <a:xfrm>
                      <a:off x="0" y="0"/>
                      <a:ext cx="89958" cy="90487"/>
                    </a:xfrm>
                    <a:prstGeom prst="rect">
                      <a:avLst/>
                    </a:prstGeom>
                  </pic:spPr>
                </pic:pic>
              </a:graphicData>
            </a:graphic>
          </wp:anchor>
        </w:drawing>
      </w:r>
      <w:r>
        <w:rPr/>
        <w:t>For I:=1 to n do v(sn); // 恢复允许 rmutex 值为 n V(s); </w:t>
      </w:r>
    </w:p>
    <w:p>
      <w:pPr>
        <w:pStyle w:val="BodyText"/>
        <w:spacing w:line="278" w:lineRule="auto"/>
        <w:ind w:left="1180" w:right="7375"/>
      </w:pPr>
      <w:r>
        <w:rPr/>
        <w:drawing>
          <wp:anchor distT="0" distB="0" distL="0" distR="0" allowOverlap="1" layoutInCell="1" locked="0" behindDoc="0" simplePos="0" relativeHeight="251717632">
            <wp:simplePos x="0" y="0"/>
            <wp:positionH relativeFrom="page">
              <wp:posOffset>1389591</wp:posOffset>
            </wp:positionH>
            <wp:positionV relativeFrom="paragraph">
              <wp:posOffset>42354</wp:posOffset>
            </wp:positionV>
            <wp:extent cx="89958" cy="90487"/>
            <wp:effectExtent l="0" t="0" r="0" b="0"/>
            <wp:wrapNone/>
            <wp:docPr id="79" name="image7.png" descr="*"/>
            <wp:cNvGraphicFramePr>
              <a:graphicFrameLocks noChangeAspect="1"/>
            </wp:cNvGraphicFramePr>
            <a:graphic>
              <a:graphicData uri="http://schemas.openxmlformats.org/drawingml/2006/picture">
                <pic:pic>
                  <pic:nvPicPr>
                    <pic:cNvPr id="80"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18656">
            <wp:simplePos x="0" y="0"/>
            <wp:positionH relativeFrom="page">
              <wp:posOffset>1389591</wp:posOffset>
            </wp:positionH>
            <wp:positionV relativeFrom="paragraph">
              <wp:posOffset>240475</wp:posOffset>
            </wp:positionV>
            <wp:extent cx="89958" cy="90486"/>
            <wp:effectExtent l="0" t="0" r="0" b="0"/>
            <wp:wrapNone/>
            <wp:docPr id="81" name="image7.png" descr="*"/>
            <wp:cNvGraphicFramePr>
              <a:graphicFrameLocks noChangeAspect="1"/>
            </wp:cNvGraphicFramePr>
            <a:graphic>
              <a:graphicData uri="http://schemas.openxmlformats.org/drawingml/2006/picture">
                <pic:pic>
                  <pic:nvPicPr>
                    <pic:cNvPr id="82" name="image7.png"/>
                    <pic:cNvPicPr/>
                  </pic:nvPicPr>
                  <pic:blipFill>
                    <a:blip r:embed="rId17" cstate="print"/>
                    <a:stretch>
                      <a:fillRect/>
                    </a:stretch>
                  </pic:blipFill>
                  <pic:spPr>
                    <a:xfrm>
                      <a:off x="0" y="0"/>
                      <a:ext cx="89958" cy="90486"/>
                    </a:xfrm>
                    <a:prstGeom prst="rect">
                      <a:avLst/>
                    </a:prstGeom>
                  </pic:spPr>
                </pic:pic>
              </a:graphicData>
            </a:graphic>
          </wp:anchor>
        </w:drawing>
      </w:r>
      <w:r>
        <w:rPr/>
        <w:t>} Coend; </w:t>
      </w:r>
    </w:p>
    <w:p>
      <w:pPr>
        <w:pStyle w:val="BodyText"/>
        <w:spacing w:line="269" w:lineRule="exact"/>
      </w:pPr>
      <w:r>
        <w:rPr/>
        <w:t>6、哲学家进餐问题 </w:t>
      </w:r>
    </w:p>
    <w:p>
      <w:pPr>
        <w:pStyle w:val="BodyText"/>
        <w:spacing w:line="278" w:lineRule="auto" w:before="43"/>
        <w:ind w:right="511"/>
      </w:pPr>
      <w:r>
        <w:rPr>
          <w:spacing w:val="-1"/>
        </w:rPr>
        <w:t>问题描述</w:t>
      </w:r>
      <w:r>
        <w:rPr>
          <w:spacing w:val="-3"/>
        </w:rPr>
        <w:t>：（</w:t>
      </w:r>
      <w:r>
        <w:rPr>
          <w:spacing w:val="-24"/>
        </w:rPr>
        <w:t>由 </w:t>
      </w:r>
      <w:r>
        <w:rPr/>
        <w:t>Dijkstra</w:t>
      </w:r>
      <w:r>
        <w:rPr>
          <w:spacing w:val="-10"/>
        </w:rPr>
        <w:t> 首先提出并解决</w:t>
      </w:r>
      <w:r>
        <w:rPr/>
        <w:t>）5</w:t>
      </w:r>
      <w:r>
        <w:rPr>
          <w:spacing w:val="-11"/>
        </w:rPr>
        <w:t> 个哲学家围绕一张圆桌而坐，桌子上放着 </w:t>
      </w:r>
      <w:r>
        <w:rPr/>
        <w:t>5 </w:t>
      </w:r>
      <w:r>
        <w:rPr>
          <w:spacing w:val="-10"/>
        </w:rPr>
        <w:t>支筷子，每两个哲学家之间放一支；哲学家的动作包括思考和进餐，进餐时需要同时拿起他</w:t>
      </w:r>
      <w:r>
        <w:rPr>
          <w:spacing w:val="-12"/>
        </w:rPr>
        <w:t>左边和右边的两支筷子，思考时则同时将两支筷子放回原处。如何保证哲学家们的动作有序</w:t>
      </w:r>
      <w:r>
        <w:rPr>
          <w:spacing w:val="-6"/>
        </w:rPr>
        <w:t>进行？如：不出现相邻者同时要求进餐；不出现有人永远拿不到筷子；</w:t>
      </w:r>
      <w:r>
        <w:rPr/>
        <w:t> </w:t>
      </w:r>
    </w:p>
    <w:p>
      <w:pPr>
        <w:pStyle w:val="BodyText"/>
        <w:spacing w:line="278" w:lineRule="auto"/>
        <w:ind w:left="1180" w:right="4561"/>
      </w:pPr>
      <w:r>
        <w:rPr/>
        <w:drawing>
          <wp:anchor distT="0" distB="0" distL="0" distR="0" allowOverlap="1" layoutInCell="1" locked="0" behindDoc="0" simplePos="0" relativeHeight="251719680">
            <wp:simplePos x="0" y="0"/>
            <wp:positionH relativeFrom="page">
              <wp:posOffset>1389591</wp:posOffset>
            </wp:positionH>
            <wp:positionV relativeFrom="paragraph">
              <wp:posOffset>42354</wp:posOffset>
            </wp:positionV>
            <wp:extent cx="89958" cy="90487"/>
            <wp:effectExtent l="0" t="0" r="0" b="0"/>
            <wp:wrapNone/>
            <wp:docPr id="83" name="image7.png" descr="*"/>
            <wp:cNvGraphicFramePr>
              <a:graphicFrameLocks noChangeAspect="1"/>
            </wp:cNvGraphicFramePr>
            <a:graphic>
              <a:graphicData uri="http://schemas.openxmlformats.org/drawingml/2006/picture">
                <pic:pic>
                  <pic:nvPicPr>
                    <pic:cNvPr id="84"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20704">
            <wp:simplePos x="0" y="0"/>
            <wp:positionH relativeFrom="page">
              <wp:posOffset>1389591</wp:posOffset>
            </wp:positionH>
            <wp:positionV relativeFrom="paragraph">
              <wp:posOffset>240474</wp:posOffset>
            </wp:positionV>
            <wp:extent cx="89958" cy="90487"/>
            <wp:effectExtent l="0" t="0" r="0" b="0"/>
            <wp:wrapNone/>
            <wp:docPr id="85" name="image7.png" descr="*"/>
            <wp:cNvGraphicFramePr>
              <a:graphicFrameLocks noChangeAspect="1"/>
            </wp:cNvGraphicFramePr>
            <a:graphic>
              <a:graphicData uri="http://schemas.openxmlformats.org/drawingml/2006/picture">
                <pic:pic>
                  <pic:nvPicPr>
                    <pic:cNvPr id="86" name="image7.png"/>
                    <pic:cNvPicPr/>
                  </pic:nvPicPr>
                  <pic:blipFill>
                    <a:blip r:embed="rId17" cstate="print"/>
                    <a:stretch>
                      <a:fillRect/>
                    </a:stretch>
                  </pic:blipFill>
                  <pic:spPr>
                    <a:xfrm>
                      <a:off x="0" y="0"/>
                      <a:ext cx="89958" cy="90487"/>
                    </a:xfrm>
                    <a:prstGeom prst="rect">
                      <a:avLst/>
                    </a:prstGeom>
                  </pic:spPr>
                </pic:pic>
              </a:graphicData>
            </a:graphic>
          </wp:anchor>
        </w:drawing>
      </w:r>
      <w:r>
        <w:rPr/>
        <w:t>Var S:array[0..4] of :semaphore; S[I]:=1; </w:t>
      </w:r>
    </w:p>
    <w:p>
      <w:pPr>
        <w:pStyle w:val="BodyText"/>
        <w:spacing w:line="278" w:lineRule="auto"/>
        <w:ind w:left="1180" w:right="6872"/>
      </w:pPr>
      <w:r>
        <w:rPr/>
        <w:drawing>
          <wp:anchor distT="0" distB="0" distL="0" distR="0" allowOverlap="1" layoutInCell="1" locked="0" behindDoc="0" simplePos="0" relativeHeight="251721728">
            <wp:simplePos x="0" y="0"/>
            <wp:positionH relativeFrom="page">
              <wp:posOffset>1389591</wp:posOffset>
            </wp:positionH>
            <wp:positionV relativeFrom="paragraph">
              <wp:posOffset>42354</wp:posOffset>
            </wp:positionV>
            <wp:extent cx="89958" cy="90487"/>
            <wp:effectExtent l="0" t="0" r="0" b="0"/>
            <wp:wrapNone/>
            <wp:docPr id="87" name="image7.png" descr="*"/>
            <wp:cNvGraphicFramePr>
              <a:graphicFrameLocks noChangeAspect="1"/>
            </wp:cNvGraphicFramePr>
            <a:graphic>
              <a:graphicData uri="http://schemas.openxmlformats.org/drawingml/2006/picture">
                <pic:pic>
                  <pic:nvPicPr>
                    <pic:cNvPr id="88"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22752">
            <wp:simplePos x="0" y="0"/>
            <wp:positionH relativeFrom="page">
              <wp:posOffset>1389591</wp:posOffset>
            </wp:positionH>
            <wp:positionV relativeFrom="paragraph">
              <wp:posOffset>240474</wp:posOffset>
            </wp:positionV>
            <wp:extent cx="89958" cy="90487"/>
            <wp:effectExtent l="0" t="0" r="0" b="0"/>
            <wp:wrapNone/>
            <wp:docPr id="89" name="image7.png" descr="*"/>
            <wp:cNvGraphicFramePr>
              <a:graphicFrameLocks noChangeAspect="1"/>
            </wp:cNvGraphicFramePr>
            <a:graphic>
              <a:graphicData uri="http://schemas.openxmlformats.org/drawingml/2006/picture">
                <pic:pic>
                  <pic:nvPicPr>
                    <pic:cNvPr id="90" name="image7.png"/>
                    <pic:cNvPicPr/>
                  </pic:nvPicPr>
                  <pic:blipFill>
                    <a:blip r:embed="rId17" cstate="print"/>
                    <a:stretch>
                      <a:fillRect/>
                    </a:stretch>
                  </pic:blipFill>
                  <pic:spPr>
                    <a:xfrm>
                      <a:off x="0" y="0"/>
                      <a:ext cx="89958" cy="90487"/>
                    </a:xfrm>
                    <a:prstGeom prst="rect">
                      <a:avLst/>
                    </a:prstGeom>
                  </pic:spPr>
                </pic:pic>
              </a:graphicData>
            </a:graphic>
          </wp:anchor>
        </w:drawing>
      </w:r>
      <w:r>
        <w:rPr/>
        <w:t>Repeat P(s[I]); </w:t>
      </w:r>
    </w:p>
    <w:p>
      <w:pPr>
        <w:pStyle w:val="BodyText"/>
        <w:ind w:left="1180"/>
      </w:pPr>
      <w:r>
        <w:rPr/>
        <w:drawing>
          <wp:anchor distT="0" distB="0" distL="0" distR="0" allowOverlap="1" layoutInCell="1" locked="0" behindDoc="0" simplePos="0" relativeHeight="251723776">
            <wp:simplePos x="0" y="0"/>
            <wp:positionH relativeFrom="page">
              <wp:posOffset>1389591</wp:posOffset>
            </wp:positionH>
            <wp:positionV relativeFrom="paragraph">
              <wp:posOffset>42100</wp:posOffset>
            </wp:positionV>
            <wp:extent cx="89958" cy="90487"/>
            <wp:effectExtent l="0" t="0" r="0" b="0"/>
            <wp:wrapNone/>
            <wp:docPr id="91" name="image7.png" descr="*"/>
            <wp:cNvGraphicFramePr>
              <a:graphicFrameLocks noChangeAspect="1"/>
            </wp:cNvGraphicFramePr>
            <a:graphic>
              <a:graphicData uri="http://schemas.openxmlformats.org/drawingml/2006/picture">
                <pic:pic>
                  <pic:nvPicPr>
                    <pic:cNvPr id="92" name="image7.png"/>
                    <pic:cNvPicPr/>
                  </pic:nvPicPr>
                  <pic:blipFill>
                    <a:blip r:embed="rId17" cstate="print"/>
                    <a:stretch>
                      <a:fillRect/>
                    </a:stretch>
                  </pic:blipFill>
                  <pic:spPr>
                    <a:xfrm>
                      <a:off x="0" y="0"/>
                      <a:ext cx="89958" cy="90487"/>
                    </a:xfrm>
                    <a:prstGeom prst="rect">
                      <a:avLst/>
                    </a:prstGeom>
                  </pic:spPr>
                </pic:pic>
              </a:graphicData>
            </a:graphic>
          </wp:anchor>
        </w:drawing>
      </w:r>
      <w:r>
        <w:rPr/>
        <w:t>P(s[(I+1) % 5]); </w:t>
      </w:r>
    </w:p>
    <w:p>
      <w:pPr>
        <w:pStyle w:val="BodyText"/>
        <w:spacing w:before="42"/>
        <w:ind w:left="1180"/>
      </w:pPr>
      <w:r>
        <w:rPr/>
        <w:drawing>
          <wp:anchor distT="0" distB="0" distL="0" distR="0" allowOverlap="1" layoutInCell="1" locked="0" behindDoc="0" simplePos="0" relativeHeight="251724800">
            <wp:simplePos x="0" y="0"/>
            <wp:positionH relativeFrom="page">
              <wp:posOffset>1389591</wp:posOffset>
            </wp:positionH>
            <wp:positionV relativeFrom="paragraph">
              <wp:posOffset>68770</wp:posOffset>
            </wp:positionV>
            <wp:extent cx="89958" cy="90487"/>
            <wp:effectExtent l="0" t="0" r="0" b="0"/>
            <wp:wrapNone/>
            <wp:docPr id="93" name="image7.png" descr="*"/>
            <wp:cNvGraphicFramePr>
              <a:graphicFrameLocks noChangeAspect="1"/>
            </wp:cNvGraphicFramePr>
            <a:graphic>
              <a:graphicData uri="http://schemas.openxmlformats.org/drawingml/2006/picture">
                <pic:pic>
                  <pic:nvPicPr>
                    <pic:cNvPr id="94" name="image7.png"/>
                    <pic:cNvPicPr/>
                  </pic:nvPicPr>
                  <pic:blipFill>
                    <a:blip r:embed="rId17" cstate="print"/>
                    <a:stretch>
                      <a:fillRect/>
                    </a:stretch>
                  </pic:blipFill>
                  <pic:spPr>
                    <a:xfrm>
                      <a:off x="0" y="0"/>
                      <a:ext cx="89958" cy="90487"/>
                    </a:xfrm>
                    <a:prstGeom prst="rect">
                      <a:avLst/>
                    </a:prstGeom>
                  </pic:spPr>
                </pic:pic>
              </a:graphicData>
            </a:graphic>
          </wp:anchor>
        </w:drawing>
      </w:r>
      <w:r>
        <w:rPr/>
        <w:t>Eat; </w:t>
      </w:r>
    </w:p>
    <w:p>
      <w:pPr>
        <w:pStyle w:val="BodyText"/>
        <w:spacing w:before="43"/>
        <w:ind w:left="1180"/>
      </w:pPr>
      <w:r>
        <w:rPr/>
        <w:drawing>
          <wp:anchor distT="0" distB="0" distL="0" distR="0" allowOverlap="1" layoutInCell="1" locked="0" behindDoc="0" simplePos="0" relativeHeight="251725824">
            <wp:simplePos x="0" y="0"/>
            <wp:positionH relativeFrom="page">
              <wp:posOffset>1389591</wp:posOffset>
            </wp:positionH>
            <wp:positionV relativeFrom="paragraph">
              <wp:posOffset>69405</wp:posOffset>
            </wp:positionV>
            <wp:extent cx="89958" cy="90487"/>
            <wp:effectExtent l="0" t="0" r="0" b="0"/>
            <wp:wrapNone/>
            <wp:docPr id="95" name="image7.png" descr="*"/>
            <wp:cNvGraphicFramePr>
              <a:graphicFrameLocks noChangeAspect="1"/>
            </wp:cNvGraphicFramePr>
            <a:graphic>
              <a:graphicData uri="http://schemas.openxmlformats.org/drawingml/2006/picture">
                <pic:pic>
                  <pic:nvPicPr>
                    <pic:cNvPr id="96" name="image7.png"/>
                    <pic:cNvPicPr/>
                  </pic:nvPicPr>
                  <pic:blipFill>
                    <a:blip r:embed="rId17" cstate="print"/>
                    <a:stretch>
                      <a:fillRect/>
                    </a:stretch>
                  </pic:blipFill>
                  <pic:spPr>
                    <a:xfrm>
                      <a:off x="0" y="0"/>
                      <a:ext cx="89958" cy="90487"/>
                    </a:xfrm>
                    <a:prstGeom prst="rect">
                      <a:avLst/>
                    </a:prstGeom>
                  </pic:spPr>
                </pic:pic>
              </a:graphicData>
            </a:graphic>
          </wp:anchor>
        </w:drawing>
      </w:r>
      <w:r>
        <w:rPr/>
        <w:t>v (s[I]); </w:t>
      </w:r>
    </w:p>
    <w:p>
      <w:pPr>
        <w:pStyle w:val="BodyText"/>
        <w:spacing w:before="43"/>
        <w:ind w:left="1180"/>
      </w:pPr>
      <w:r>
        <w:rPr/>
        <w:drawing>
          <wp:anchor distT="0" distB="0" distL="0" distR="0" allowOverlap="1" layoutInCell="1" locked="0" behindDoc="0" simplePos="0" relativeHeight="251726848">
            <wp:simplePos x="0" y="0"/>
            <wp:positionH relativeFrom="page">
              <wp:posOffset>1389591</wp:posOffset>
            </wp:positionH>
            <wp:positionV relativeFrom="paragraph">
              <wp:posOffset>69405</wp:posOffset>
            </wp:positionV>
            <wp:extent cx="89958" cy="90487"/>
            <wp:effectExtent l="0" t="0" r="0" b="0"/>
            <wp:wrapNone/>
            <wp:docPr id="97" name="image7.png" descr="*"/>
            <wp:cNvGraphicFramePr>
              <a:graphicFrameLocks noChangeAspect="1"/>
            </wp:cNvGraphicFramePr>
            <a:graphic>
              <a:graphicData uri="http://schemas.openxmlformats.org/drawingml/2006/picture">
                <pic:pic>
                  <pic:nvPicPr>
                    <pic:cNvPr id="98" name="image7.png"/>
                    <pic:cNvPicPr/>
                  </pic:nvPicPr>
                  <pic:blipFill>
                    <a:blip r:embed="rId17" cstate="print"/>
                    <a:stretch>
                      <a:fillRect/>
                    </a:stretch>
                  </pic:blipFill>
                  <pic:spPr>
                    <a:xfrm>
                      <a:off x="0" y="0"/>
                      <a:ext cx="89958" cy="90487"/>
                    </a:xfrm>
                    <a:prstGeom prst="rect">
                      <a:avLst/>
                    </a:prstGeom>
                  </pic:spPr>
                </pic:pic>
              </a:graphicData>
            </a:graphic>
          </wp:anchor>
        </w:drawing>
      </w:r>
      <w:r>
        <w:rPr/>
        <w:t>v (s[(I+1) %5]); </w:t>
      </w:r>
    </w:p>
    <w:p>
      <w:pPr>
        <w:spacing w:line="278" w:lineRule="auto" w:before="43"/>
        <w:ind w:left="460" w:right="6693" w:firstLine="719"/>
        <w:jc w:val="left"/>
        <w:rPr>
          <w:b/>
          <w:sz w:val="21"/>
        </w:rPr>
      </w:pPr>
      <w:r>
        <w:rPr/>
        <w:drawing>
          <wp:anchor distT="0" distB="0" distL="0" distR="0" allowOverlap="1" layoutInCell="1" locked="0" behindDoc="1" simplePos="0" relativeHeight="243321856">
            <wp:simplePos x="0" y="0"/>
            <wp:positionH relativeFrom="page">
              <wp:posOffset>1389591</wp:posOffset>
            </wp:positionH>
            <wp:positionV relativeFrom="paragraph">
              <wp:posOffset>69405</wp:posOffset>
            </wp:positionV>
            <wp:extent cx="89958" cy="90487"/>
            <wp:effectExtent l="0" t="0" r="0" b="0"/>
            <wp:wrapNone/>
            <wp:docPr id="99" name="image7.png" descr="*"/>
            <wp:cNvGraphicFramePr>
              <a:graphicFrameLocks noChangeAspect="1"/>
            </wp:cNvGraphicFramePr>
            <a:graphic>
              <a:graphicData uri="http://schemas.openxmlformats.org/drawingml/2006/picture">
                <pic:pic>
                  <pic:nvPicPr>
                    <pic:cNvPr id="100" name="image7.png"/>
                    <pic:cNvPicPr/>
                  </pic:nvPicPr>
                  <pic:blipFill>
                    <a:blip r:embed="rId17" cstate="print"/>
                    <a:stretch>
                      <a:fillRect/>
                    </a:stretch>
                  </pic:blipFill>
                  <pic:spPr>
                    <a:xfrm>
                      <a:off x="0" y="0"/>
                      <a:ext cx="89958" cy="90487"/>
                    </a:xfrm>
                    <a:prstGeom prst="rect">
                      <a:avLst/>
                    </a:prstGeom>
                  </pic:spPr>
                </pic:pic>
              </a:graphicData>
            </a:graphic>
          </wp:anchor>
        </w:drawing>
      </w:r>
      <w:r>
        <w:rPr>
          <w:sz w:val="21"/>
        </w:rPr>
        <w:t>Until false; 一 种 正 确 解 法 ： </w:t>
      </w:r>
      <w:r>
        <w:rPr>
          <w:b/>
          <w:sz w:val="21"/>
        </w:rPr>
        <w:t>semaphore fork[5]; </w:t>
      </w:r>
    </w:p>
    <w:p>
      <w:pPr>
        <w:pStyle w:val="Heading5"/>
        <w:spacing w:line="269" w:lineRule="exact" w:before="0"/>
      </w:pPr>
      <w:r>
        <w:rPr>
          <w:w w:val="99"/>
        </w:rPr>
        <w:t>    </w:t>
      </w:r>
      <w:r>
        <w:rPr/>
        <w:t>for (int i=0;i&lt;5;i++) </w:t>
      </w:r>
    </w:p>
    <w:p>
      <w:pPr>
        <w:spacing w:line="278" w:lineRule="auto" w:before="43"/>
        <w:ind w:left="460" w:right="6027" w:firstLine="0"/>
        <w:jc w:val="left"/>
        <w:rPr>
          <w:b/>
          <w:sz w:val="21"/>
        </w:rPr>
      </w:pPr>
      <w:r>
        <w:rPr>
          <w:b/>
          <w:w w:val="99"/>
          <w:sz w:val="21"/>
        </w:rPr>
        <w:t>            </w:t>
      </w:r>
      <w:r>
        <w:rPr>
          <w:b/>
          <w:sz w:val="21"/>
        </w:rPr>
        <w:t>fork[i]= 1; cobegin </w:t>
      </w:r>
    </w:p>
    <w:p>
      <w:pPr>
        <w:spacing w:line="269" w:lineRule="exact" w:before="0"/>
        <w:ind w:left="460" w:right="0" w:firstLine="0"/>
        <w:jc w:val="left"/>
        <w:rPr>
          <w:b/>
          <w:sz w:val="21"/>
        </w:rPr>
      </w:pPr>
      <w:r>
        <w:rPr>
          <w:b/>
          <w:sz w:val="21"/>
        </w:rPr>
        <w:t>process philosopher_i( </w:t>
      </w:r>
      <w:r>
        <w:rPr>
          <w:b/>
          <w:spacing w:val="3"/>
          <w:sz w:val="21"/>
        </w:rPr>
        <w:t>) </w:t>
      </w:r>
      <w:r>
        <w:rPr>
          <w:b/>
          <w:sz w:val="21"/>
        </w:rPr>
        <w:t>{</w:t>
      </w:r>
      <w:r>
        <w:rPr>
          <w:b/>
          <w:spacing w:val="91"/>
          <w:sz w:val="21"/>
        </w:rPr>
        <w:t> </w:t>
      </w:r>
      <w:r>
        <w:rPr>
          <w:b/>
          <w:sz w:val="21"/>
        </w:rPr>
        <w:t>/*i=0,1,2,3,4*/ </w:t>
      </w:r>
    </w:p>
    <w:p>
      <w:pPr>
        <w:tabs>
          <w:tab w:pos="880" w:val="left" w:leader="none"/>
        </w:tabs>
        <w:spacing w:before="44"/>
        <w:ind w:left="460" w:right="0" w:firstLine="0"/>
        <w:jc w:val="left"/>
        <w:rPr>
          <w:b/>
          <w:sz w:val="21"/>
        </w:rPr>
      </w:pPr>
      <w:r>
        <w:rPr>
          <w:b/>
          <w:w w:val="99"/>
          <w:sz w:val="21"/>
        </w:rPr>
        <w:t> </w:t>
      </w:r>
      <w:r>
        <w:rPr>
          <w:b/>
          <w:sz w:val="21"/>
        </w:rPr>
        <w:tab/>
        <w:t>while(true)</w:t>
      </w:r>
      <w:r>
        <w:rPr>
          <w:b/>
          <w:spacing w:val="-1"/>
          <w:sz w:val="21"/>
        </w:rPr>
        <w:t> </w:t>
      </w:r>
      <w:r>
        <w:rPr>
          <w:b/>
          <w:sz w:val="21"/>
        </w:rPr>
        <w:t>{ </w:t>
      </w:r>
    </w:p>
    <w:p>
      <w:pPr>
        <w:tabs>
          <w:tab w:pos="880" w:val="left" w:leader="none"/>
        </w:tabs>
        <w:spacing w:line="278" w:lineRule="auto" w:before="43"/>
        <w:ind w:left="460" w:right="7165" w:firstLine="0"/>
        <w:jc w:val="left"/>
        <w:rPr>
          <w:b/>
          <w:sz w:val="21"/>
        </w:rPr>
      </w:pPr>
      <w:r>
        <w:rPr>
          <w:b/>
          <w:w w:val="99"/>
          <w:sz w:val="21"/>
        </w:rPr>
        <w:t> </w:t>
      </w:r>
      <w:r>
        <w:rPr>
          <w:b/>
          <w:sz w:val="21"/>
        </w:rPr>
        <w:tab/>
        <w:t>think( )； If (i&lt;(i+1)%5</w:t>
      </w:r>
      <w:r>
        <w:rPr>
          <w:b/>
          <w:spacing w:val="-1"/>
          <w:sz w:val="21"/>
        </w:rPr>
        <w:t> </w:t>
      </w:r>
      <w:r>
        <w:rPr>
          <w:b/>
          <w:sz w:val="21"/>
        </w:rPr>
        <w:t>) </w:t>
      </w:r>
    </w:p>
    <w:p>
      <w:pPr>
        <w:spacing w:line="269" w:lineRule="exact" w:before="0"/>
        <w:ind w:left="460" w:right="0" w:firstLine="0"/>
        <w:jc w:val="left"/>
        <w:rPr>
          <w:b/>
          <w:sz w:val="21"/>
        </w:rPr>
      </w:pPr>
      <w:r>
        <w:rPr>
          <w:b/>
          <w:w w:val="99"/>
          <w:sz w:val="21"/>
        </w:rPr>
        <w:t>               </w:t>
      </w:r>
      <w:r>
        <w:rPr>
          <w:b/>
          <w:sz w:val="21"/>
        </w:rPr>
        <w:t>{P(fork[i])；</w:t>
      </w:r>
      <w:r>
        <w:rPr>
          <w:b/>
          <w:w w:val="99"/>
          <w:sz w:val="21"/>
        </w:rPr>
        <w:t> </w:t>
      </w:r>
    </w:p>
    <w:p>
      <w:pPr>
        <w:tabs>
          <w:tab w:pos="880" w:val="left" w:leader="none"/>
        </w:tabs>
        <w:spacing w:line="278" w:lineRule="auto" w:before="42"/>
        <w:ind w:left="460" w:right="6243" w:firstLine="0"/>
        <w:jc w:val="left"/>
        <w:rPr>
          <w:b/>
          <w:sz w:val="21"/>
        </w:rPr>
      </w:pPr>
      <w:r>
        <w:rPr>
          <w:b/>
          <w:w w:val="99"/>
          <w:sz w:val="21"/>
        </w:rPr>
        <w:t> </w:t>
      </w:r>
      <w:r>
        <w:rPr>
          <w:b/>
          <w:sz w:val="21"/>
        </w:rPr>
        <w:tab/>
        <w:t>P(fork[(i+1)%5] ); } Else</w:t>
      </w:r>
      <w:r>
        <w:rPr>
          <w:b/>
          <w:spacing w:val="-1"/>
          <w:sz w:val="21"/>
        </w:rPr>
        <w:t> </w:t>
      </w:r>
      <w:r>
        <w:rPr>
          <w:b/>
          <w:sz w:val="21"/>
        </w:rPr>
        <w:t> </w:t>
      </w:r>
    </w:p>
    <w:p>
      <w:pPr>
        <w:spacing w:line="269" w:lineRule="exact" w:before="0"/>
        <w:ind w:left="460" w:right="0" w:firstLine="0"/>
        <w:jc w:val="left"/>
        <w:rPr>
          <w:b/>
          <w:sz w:val="21"/>
        </w:rPr>
      </w:pPr>
      <w:r>
        <w:rPr>
          <w:b/>
          <w:w w:val="99"/>
          <w:sz w:val="21"/>
        </w:rPr>
        <w:t>         </w:t>
      </w:r>
      <w:r>
        <w:rPr>
          <w:b/>
          <w:sz w:val="21"/>
        </w:rPr>
        <w:t>{P(fork [(i+1)%5] ；</w:t>
      </w:r>
      <w:r>
        <w:rPr>
          <w:b/>
          <w:w w:val="99"/>
          <w:sz w:val="21"/>
        </w:rPr>
        <w:t> </w:t>
      </w:r>
    </w:p>
    <w:p>
      <w:pPr>
        <w:spacing w:before="43"/>
        <w:ind w:left="460" w:right="0" w:firstLine="0"/>
        <w:jc w:val="left"/>
        <w:rPr>
          <w:b/>
          <w:sz w:val="21"/>
        </w:rPr>
      </w:pPr>
      <w:r>
        <w:rPr>
          <w:b/>
          <w:w w:val="99"/>
          <w:sz w:val="21"/>
        </w:rPr>
        <w:t>          </w:t>
      </w:r>
      <w:r>
        <w:rPr>
          <w:b/>
          <w:sz w:val="21"/>
        </w:rPr>
        <w:t>P(fork [i]) ; } </w:t>
      </w:r>
    </w:p>
    <w:p>
      <w:pPr>
        <w:tabs>
          <w:tab w:pos="880" w:val="left" w:leader="none"/>
        </w:tabs>
        <w:spacing w:before="43"/>
        <w:ind w:left="460" w:right="0" w:firstLine="0"/>
        <w:jc w:val="left"/>
        <w:rPr>
          <w:b/>
          <w:sz w:val="21"/>
        </w:rPr>
      </w:pPr>
      <w:r>
        <w:rPr>
          <w:b/>
          <w:w w:val="99"/>
          <w:sz w:val="21"/>
        </w:rPr>
        <w:t> </w:t>
      </w:r>
      <w:r>
        <w:rPr>
          <w:b/>
          <w:sz w:val="21"/>
        </w:rPr>
        <w:tab/>
      </w:r>
      <w:r>
        <w:rPr>
          <w:b/>
          <w:w w:val="99"/>
          <w:sz w:val="21"/>
        </w:rPr>
        <w:t> </w:t>
      </w:r>
    </w:p>
    <w:p>
      <w:pPr>
        <w:spacing w:after="0"/>
        <w:jc w:val="left"/>
        <w:rPr>
          <w:sz w:val="21"/>
        </w:rPr>
        <w:sectPr>
          <w:headerReference w:type="default" r:id="rId22"/>
          <w:footerReference w:type="default" r:id="rId23"/>
          <w:pgSz w:w="11910" w:h="16840"/>
          <w:pgMar w:header="877" w:footer="1019" w:top="1100" w:bottom="1200" w:left="1340" w:right="1280"/>
          <w:pgNumType w:start="21"/>
        </w:sectPr>
      </w:pPr>
    </w:p>
    <w:p>
      <w:pPr>
        <w:pStyle w:val="BodyText"/>
        <w:spacing w:before="3"/>
        <w:ind w:left="0"/>
        <w:rPr>
          <w:b/>
        </w:rPr>
      </w:pPr>
    </w:p>
    <w:p>
      <w:pPr>
        <w:spacing w:before="72"/>
        <w:ind w:left="460" w:right="0" w:firstLine="0"/>
        <w:jc w:val="left"/>
        <w:rPr>
          <w:b/>
          <w:sz w:val="21"/>
        </w:rPr>
      </w:pPr>
      <w:r>
        <w:rPr>
          <w:b/>
          <w:w w:val="99"/>
          <w:sz w:val="21"/>
        </w:rPr>
        <w:t>     </w:t>
      </w:r>
      <w:r>
        <w:rPr>
          <w:b/>
          <w:sz w:val="21"/>
        </w:rPr>
        <w:t>eat( )；</w:t>
      </w:r>
      <w:r>
        <w:rPr>
          <w:b/>
          <w:w w:val="99"/>
          <w:sz w:val="21"/>
        </w:rPr>
        <w:t> </w:t>
      </w:r>
    </w:p>
    <w:p>
      <w:pPr>
        <w:tabs>
          <w:tab w:pos="880" w:val="left" w:leader="none"/>
        </w:tabs>
        <w:spacing w:before="43"/>
        <w:ind w:left="460" w:right="0" w:firstLine="0"/>
        <w:jc w:val="left"/>
        <w:rPr>
          <w:b/>
          <w:sz w:val="21"/>
        </w:rPr>
      </w:pPr>
      <w:r>
        <w:rPr>
          <w:b/>
          <w:w w:val="99"/>
          <w:sz w:val="21"/>
        </w:rPr>
        <w:t> </w:t>
      </w:r>
      <w:r>
        <w:rPr>
          <w:b/>
          <w:sz w:val="21"/>
        </w:rPr>
        <w:tab/>
        <w:t>V(fork[i])；</w:t>
      </w:r>
      <w:r>
        <w:rPr>
          <w:b/>
          <w:w w:val="99"/>
          <w:sz w:val="21"/>
        </w:rPr>
        <w:t> </w:t>
      </w:r>
    </w:p>
    <w:p>
      <w:pPr>
        <w:tabs>
          <w:tab w:pos="880" w:val="left" w:leader="none"/>
        </w:tabs>
        <w:spacing w:before="43"/>
        <w:ind w:left="460" w:right="0" w:firstLine="0"/>
        <w:jc w:val="left"/>
        <w:rPr>
          <w:b/>
          <w:sz w:val="21"/>
        </w:rPr>
      </w:pPr>
      <w:r>
        <w:rPr>
          <w:b/>
          <w:w w:val="99"/>
          <w:sz w:val="21"/>
        </w:rPr>
        <w:t> </w:t>
      </w:r>
      <w:r>
        <w:rPr>
          <w:b/>
          <w:sz w:val="21"/>
        </w:rPr>
        <w:tab/>
        <w:t>V(fork([i+ 1] %</w:t>
      </w:r>
      <w:r>
        <w:rPr>
          <w:b/>
          <w:spacing w:val="-1"/>
          <w:sz w:val="21"/>
        </w:rPr>
        <w:t> </w:t>
      </w:r>
      <w:r>
        <w:rPr>
          <w:b/>
          <w:sz w:val="21"/>
        </w:rPr>
        <w:t>5)；</w:t>
      </w:r>
      <w:r>
        <w:rPr>
          <w:b/>
          <w:w w:val="99"/>
          <w:sz w:val="21"/>
        </w:rPr>
        <w:t> </w:t>
      </w:r>
    </w:p>
    <w:p>
      <w:pPr>
        <w:spacing w:before="43"/>
        <w:ind w:left="460" w:right="0" w:firstLine="0"/>
        <w:jc w:val="left"/>
        <w:rPr>
          <w:b/>
          <w:sz w:val="21"/>
        </w:rPr>
      </w:pPr>
      <w:r>
        <w:rPr>
          <w:b/>
          <w:w w:val="99"/>
          <w:sz w:val="21"/>
        </w:rPr>
        <w:t>     </w:t>
      </w:r>
      <w:r>
        <w:rPr>
          <w:b/>
          <w:sz w:val="21"/>
        </w:rPr>
        <w:t>} </w:t>
      </w:r>
    </w:p>
    <w:p>
      <w:pPr>
        <w:spacing w:line="278" w:lineRule="auto" w:before="43"/>
        <w:ind w:left="460" w:right="8003" w:firstLine="0"/>
        <w:jc w:val="left"/>
        <w:rPr>
          <w:b/>
          <w:sz w:val="21"/>
        </w:rPr>
      </w:pPr>
      <w:r>
        <w:rPr>
          <w:b/>
          <w:w w:val="99"/>
          <w:sz w:val="21"/>
        </w:rPr>
        <w:t>  </w:t>
      </w:r>
      <w:r>
        <w:rPr>
          <w:b/>
          <w:sz w:val="21"/>
        </w:rPr>
        <w:t>} coend </w:t>
      </w:r>
    </w:p>
    <w:p>
      <w:pPr>
        <w:pStyle w:val="BodyText"/>
        <w:spacing w:line="269" w:lineRule="exact"/>
      </w:pPr>
      <w:r>
        <w:rPr>
          <w:w w:val="100"/>
        </w:rPr>
        <w:t> </w:t>
      </w:r>
    </w:p>
    <w:p>
      <w:pPr>
        <w:pStyle w:val="BodyText"/>
        <w:spacing w:before="43"/>
      </w:pPr>
      <w:r>
        <w:rPr/>
        <w:t>7、图书馆阅览室问题 </w:t>
      </w:r>
    </w:p>
    <w:p>
      <w:pPr>
        <w:pStyle w:val="BodyText"/>
        <w:spacing w:line="278" w:lineRule="auto" w:before="43"/>
        <w:ind w:left="820" w:right="511"/>
      </w:pPr>
      <w:r>
        <w:rPr>
          <w:spacing w:val="-6"/>
        </w:rPr>
        <w:t>问题描述：假定阅览室最多可同时容纳 </w:t>
      </w:r>
      <w:r>
        <w:rPr/>
        <w:t>100</w:t>
      </w:r>
      <w:r>
        <w:rPr>
          <w:spacing w:val="-9"/>
        </w:rPr>
        <w:t> 个人阅读，读者进入时，必须在阅览室门口</w:t>
      </w:r>
      <w:r>
        <w:rPr>
          <w:spacing w:val="-4"/>
        </w:rPr>
        <w:t>的一个登记表上登记，内容包括姓名、座号等，离开时要撤掉登记内容。用</w:t>
      </w:r>
      <w:r>
        <w:rPr/>
        <w:t>P、V</w:t>
      </w:r>
      <w:r>
        <w:rPr>
          <w:spacing w:val="-14"/>
        </w:rPr>
        <w:t> 操作</w:t>
      </w:r>
      <w:r>
        <w:rPr>
          <w:spacing w:val="-7"/>
        </w:rPr>
        <w:t>描述读者进程的同步算法。 </w:t>
      </w:r>
    </w:p>
    <w:p>
      <w:pPr>
        <w:pStyle w:val="BodyText"/>
        <w:spacing w:line="278" w:lineRule="auto"/>
        <w:ind w:right="6872"/>
      </w:pPr>
      <w:r>
        <w:rPr/>
        <w:t>#define CHAIRS 100 Semophore mutex=1; Int  Readers=0; Void Reader(</w:t>
      </w:r>
      <w:r>
        <w:rPr>
          <w:spacing w:val="1"/>
        </w:rPr>
        <w:t> </w:t>
      </w:r>
      <w:r>
        <w:rPr>
          <w:spacing w:val="-3"/>
        </w:rPr>
        <w:t>)</w:t>
      </w:r>
      <w:r>
        <w:rPr/>
        <w:t> </w:t>
      </w:r>
    </w:p>
    <w:p>
      <w:pPr>
        <w:pStyle w:val="BodyText"/>
        <w:spacing w:line="278" w:lineRule="auto"/>
        <w:ind w:right="6872"/>
      </w:pPr>
      <w:r>
        <w:rPr/>
        <w:t>{while (1) { P(mutex); </w:t>
      </w:r>
    </w:p>
    <w:p>
      <w:pPr>
        <w:pStyle w:val="BodyText"/>
        <w:spacing w:line="278" w:lineRule="auto"/>
        <w:ind w:right="6406"/>
      </w:pPr>
      <w:r>
        <w:rPr/>
        <w:t>If (readers&lt; CHAIRS) { 登记； </w:t>
      </w:r>
    </w:p>
    <w:p>
      <w:pPr>
        <w:pStyle w:val="BodyText"/>
        <w:spacing w:line="278" w:lineRule="auto"/>
        <w:ind w:right="7667"/>
      </w:pPr>
      <w:r>
        <w:rPr/>
        <w:t>Readers++; V(mutex); </w:t>
      </w:r>
      <w:r>
        <w:rPr>
          <w:spacing w:val="-1"/>
        </w:rPr>
        <w:t>阅 读 ； </w:t>
      </w:r>
      <w:r>
        <w:rPr/>
        <w:t>P(mutex); </w:t>
      </w:r>
      <w:r>
        <w:rPr>
          <w:spacing w:val="-2"/>
        </w:rPr>
        <w:t>撤销登记； </w:t>
      </w:r>
      <w:r>
        <w:rPr/>
        <w:t>Readers--; V(mutex); </w:t>
      </w:r>
    </w:p>
    <w:p>
      <w:pPr>
        <w:pStyle w:val="BodyText"/>
        <w:spacing w:line="278" w:lineRule="auto"/>
        <w:ind w:right="7485"/>
      </w:pPr>
      <w:r>
        <w:rPr/>
        <w:t>}else V(mutex); </w:t>
      </w:r>
    </w:p>
    <w:p>
      <w:pPr>
        <w:pStyle w:val="BodyText"/>
        <w:spacing w:line="269" w:lineRule="exact"/>
      </w:pPr>
      <w:r>
        <w:rPr/>
        <w:t>} </w:t>
      </w:r>
    </w:p>
    <w:p>
      <w:pPr>
        <w:pStyle w:val="BodyText"/>
        <w:spacing w:before="42"/>
      </w:pPr>
      <w:r>
        <w:rPr/>
        <w:t>} </w:t>
      </w:r>
    </w:p>
    <w:p>
      <w:pPr>
        <w:pStyle w:val="Heading5"/>
      </w:pPr>
      <w:r>
        <w:rPr/>
        <w:t>另一种解法：</w:t>
      </w:r>
      <w:r>
        <w:rPr>
          <w:w w:val="99"/>
        </w:rPr>
        <w:t> </w:t>
      </w:r>
    </w:p>
    <w:p>
      <w:pPr>
        <w:pStyle w:val="BodyText"/>
        <w:spacing w:line="278" w:lineRule="auto" w:before="43"/>
        <w:ind w:right="511"/>
        <w:jc w:val="both"/>
      </w:pPr>
      <w:r>
        <w:rPr>
          <w:spacing w:val="-10"/>
        </w:rPr>
        <w:t>答：读者的动作有两个，一是填表进入阅览室，这时要考虑阅览室里是否有座位；一是读者</w:t>
      </w:r>
      <w:r>
        <w:rPr>
          <w:spacing w:val="-12"/>
        </w:rPr>
        <w:t>阅读完毕，离开阅览室，这时的操作要考虑阅览室里是否有读者。读者在阅览室读书时，由</w:t>
      </w:r>
      <w:r>
        <w:rPr>
          <w:spacing w:val="-6"/>
        </w:rPr>
        <w:t>于没有引起资源的变动，不算动作变化。</w:t>
      </w:r>
      <w:r>
        <w:rPr/>
        <w:t> </w:t>
      </w:r>
    </w:p>
    <w:p>
      <w:pPr>
        <w:pStyle w:val="BodyText"/>
        <w:spacing w:line="278" w:lineRule="auto"/>
        <w:ind w:right="410" w:firstLine="374"/>
        <w:jc w:val="both"/>
      </w:pPr>
      <w:r>
        <w:rPr>
          <w:spacing w:val="-4"/>
        </w:rPr>
        <w:t>算法的信号量有三个：</w:t>
      </w:r>
      <w:r>
        <w:rPr>
          <w:spacing w:val="-6"/>
        </w:rPr>
        <w:t>seats</w:t>
      </w:r>
      <w:r>
        <w:rPr>
          <w:spacing w:val="-7"/>
        </w:rPr>
        <w:t>——表示阅览室是否有座位</w:t>
      </w:r>
      <w:r>
        <w:rPr/>
        <w:t>（</w:t>
      </w:r>
      <w:r>
        <w:rPr>
          <w:spacing w:val="-12"/>
        </w:rPr>
        <w:t>初值为 </w:t>
      </w:r>
      <w:r>
        <w:rPr>
          <w:spacing w:val="-10"/>
        </w:rPr>
        <w:t>100</w:t>
      </w:r>
      <w:r>
        <w:rPr>
          <w:spacing w:val="-4"/>
        </w:rPr>
        <w:t>，代表阅览室的空座位数</w:t>
      </w:r>
      <w:r>
        <w:rPr/>
        <w:t>）；readers</w:t>
      </w:r>
      <w:r>
        <w:rPr>
          <w:spacing w:val="-6"/>
        </w:rPr>
        <w:t>——表示阅览室里的读者数，初值为 </w:t>
      </w:r>
      <w:r>
        <w:rPr/>
        <w:t>0</w:t>
      </w:r>
      <w:r>
        <w:rPr>
          <w:spacing w:val="-10"/>
        </w:rPr>
        <w:t>；用于互斥的 </w:t>
      </w:r>
      <w:r>
        <w:rPr/>
        <w:t>mutex</w:t>
      </w:r>
      <w:r>
        <w:rPr>
          <w:spacing w:val="-11"/>
        </w:rPr>
        <w:t>，初值为 </w:t>
      </w:r>
      <w:r>
        <w:rPr>
          <w:spacing w:val="-3"/>
        </w:rPr>
        <w:t>1</w:t>
      </w:r>
      <w:r>
        <w:rPr>
          <w:spacing w:val="-44"/>
        </w:rPr>
        <w:t>。</w:t>
      </w:r>
      <w:r>
        <w:rPr/>
        <w:t> </w:t>
      </w:r>
    </w:p>
    <w:p>
      <w:pPr>
        <w:pStyle w:val="BodyText"/>
        <w:spacing w:line="278" w:lineRule="auto"/>
        <w:ind w:left="834" w:right="5033"/>
        <w:jc w:val="both"/>
      </w:pPr>
      <w:r>
        <w:rPr/>
        <w:t>读者进入阅览室的动作描述 getin： while(TRUE){ </w:t>
      </w:r>
    </w:p>
    <w:p>
      <w:pPr>
        <w:pStyle w:val="BodyText"/>
        <w:spacing w:line="278" w:lineRule="auto"/>
        <w:ind w:left="834" w:right="4561"/>
      </w:pPr>
      <w:r>
        <w:rPr/>
        <w:t>P (seats); /*没有座位则离开*/ P（mutex） /*进入临界区*/ </w:t>
      </w:r>
    </w:p>
    <w:p>
      <w:pPr>
        <w:pStyle w:val="BodyText"/>
        <w:spacing w:line="269" w:lineRule="exact"/>
        <w:ind w:left="834"/>
      </w:pPr>
      <w:r>
        <w:rPr/>
        <w:t>填写登记表; </w:t>
      </w:r>
    </w:p>
    <w:p>
      <w:pPr>
        <w:pStyle w:val="BodyText"/>
        <w:spacing w:line="278" w:lineRule="auto" w:before="43"/>
        <w:ind w:left="834" w:right="5670"/>
      </w:pPr>
      <w:r>
        <w:rPr/>
        <w:t>进 入 阅 览 室 读 书 ; V（mutex） /*离开临界区*/ V（readers） </w:t>
      </w:r>
    </w:p>
    <w:p>
      <w:pPr>
        <w:spacing w:after="0" w:line="278" w:lineRule="auto"/>
        <w:sectPr>
          <w:pgSz w:w="11910" w:h="16840"/>
          <w:pgMar w:header="877" w:footer="1019" w:top="1100" w:bottom="1200" w:left="1340" w:right="1280"/>
        </w:sectPr>
      </w:pPr>
    </w:p>
    <w:p>
      <w:pPr>
        <w:pStyle w:val="BodyText"/>
        <w:spacing w:before="3"/>
        <w:ind w:left="0"/>
      </w:pPr>
    </w:p>
    <w:p>
      <w:pPr>
        <w:pStyle w:val="BodyText"/>
        <w:spacing w:before="72"/>
        <w:ind w:left="834"/>
      </w:pPr>
      <w:r>
        <w:rPr/>
        <w:t>} </w:t>
      </w:r>
    </w:p>
    <w:p>
      <w:pPr>
        <w:pStyle w:val="BodyText"/>
        <w:spacing w:before="43"/>
        <w:ind w:left="834"/>
      </w:pPr>
      <w:r>
        <w:rPr>
          <w:w w:val="100"/>
        </w:rPr>
        <w:t> </w:t>
      </w:r>
      <w:r>
        <w:rPr/>
        <w:t> </w:t>
      </w:r>
      <w:r>
        <w:rPr>
          <w:w w:val="100"/>
        </w:rPr>
        <w:t> </w:t>
      </w:r>
    </w:p>
    <w:p>
      <w:pPr>
        <w:pStyle w:val="BodyText"/>
        <w:spacing w:line="278" w:lineRule="auto" w:before="43"/>
        <w:ind w:left="834" w:right="4561"/>
      </w:pPr>
      <w:r>
        <w:rPr/>
        <w:t>读者离开阅览室的动作描述 getout： while(TRUE){ </w:t>
      </w:r>
    </w:p>
    <w:p>
      <w:pPr>
        <w:pStyle w:val="BodyText"/>
        <w:spacing w:line="278" w:lineRule="auto"/>
        <w:ind w:left="834" w:right="4561"/>
      </w:pPr>
      <w:r>
        <w:rPr/>
        <w:t>P（readers） /*阅览室是否有人读书*/ P（mutex） /*进入临界区*/ </w:t>
      </w:r>
    </w:p>
    <w:p>
      <w:pPr>
        <w:pStyle w:val="BodyText"/>
        <w:spacing w:line="278" w:lineRule="auto"/>
        <w:ind w:left="834" w:right="7084"/>
      </w:pPr>
      <w:r>
        <w:rPr>
          <w:spacing w:val="-2"/>
        </w:rPr>
        <w:t>消掉登记；  </w:t>
      </w:r>
      <w:r>
        <w:rPr>
          <w:spacing w:val="-3"/>
        </w:rPr>
        <w:t>离开阅览室；</w:t>
      </w:r>
      <w:r>
        <w:rPr/>
        <w:t> </w:t>
      </w:r>
    </w:p>
    <w:p>
      <w:pPr>
        <w:pStyle w:val="BodyText"/>
        <w:spacing w:line="278" w:lineRule="auto"/>
        <w:ind w:left="834" w:right="4561"/>
      </w:pPr>
      <w:r>
        <w:rPr/>
        <w:t>V（mutex） /* 离 开 临 界 区 */ V（seats） /*释放一个座位资源*/ </w:t>
      </w:r>
    </w:p>
    <w:p>
      <w:pPr>
        <w:pStyle w:val="BodyText"/>
        <w:spacing w:line="269" w:lineRule="exact"/>
        <w:ind w:left="834"/>
      </w:pPr>
      <w:r>
        <w:rPr/>
        <w:t>} </w:t>
      </w:r>
    </w:p>
    <w:p>
      <w:pPr>
        <w:pStyle w:val="Heading5"/>
        <w:ind w:left="834"/>
      </w:pPr>
      <w:r>
        <w:rPr>
          <w:w w:val="99"/>
        </w:rPr>
        <w:t> </w:t>
      </w:r>
      <w:r>
        <w:rPr/>
        <w:t> 提问：这两种解法有什么不同。</w:t>
      </w:r>
      <w:r>
        <w:rPr>
          <w:w w:val="99"/>
        </w:rPr>
        <w:t> </w:t>
      </w:r>
    </w:p>
    <w:p>
      <w:pPr>
        <w:pStyle w:val="BodyText"/>
        <w:ind w:left="0"/>
        <w:rPr>
          <w:b/>
          <w:sz w:val="20"/>
        </w:rPr>
      </w:pPr>
    </w:p>
    <w:p>
      <w:pPr>
        <w:pStyle w:val="BodyText"/>
        <w:spacing w:before="6"/>
        <w:ind w:left="0"/>
        <w:rPr>
          <w:b/>
          <w:sz w:val="26"/>
        </w:rPr>
      </w:pPr>
    </w:p>
    <w:p>
      <w:pPr>
        <w:pStyle w:val="BodyText"/>
        <w:spacing w:before="72"/>
      </w:pPr>
      <w:r>
        <w:rPr/>
        <w:t>8</w:t>
      </w:r>
      <w:r>
        <w:rPr>
          <w:spacing w:val="-3"/>
        </w:rPr>
        <w:t>、理发师问题(</w:t>
      </w:r>
      <w:r>
        <w:rPr/>
        <w:t>Dijkstra</w:t>
      </w:r>
      <w:r>
        <w:rPr>
          <w:spacing w:val="103"/>
        </w:rPr>
        <w:t> </w:t>
      </w:r>
      <w:r>
        <w:rPr/>
        <w:t>1965) </w:t>
      </w:r>
    </w:p>
    <w:p>
      <w:pPr>
        <w:pStyle w:val="BodyText"/>
        <w:spacing w:line="278" w:lineRule="auto" w:before="43"/>
        <w:ind w:right="511"/>
        <w:jc w:val="both"/>
      </w:pPr>
      <w:r>
        <w:rPr>
          <w:spacing w:val="-10"/>
        </w:rPr>
        <w:t>问题描述：一个理发店由一个有几张椅子的等候室和一个放有一张理发椅的理发室组成。若</w:t>
      </w:r>
      <w:r>
        <w:rPr>
          <w:spacing w:val="-12"/>
        </w:rPr>
        <w:t>没有要理发的顾客，则理发师就去睡觉；若一顾客走进理发店且所有的椅子都被占用了，则该顾客就离开理发店；若理发师正在为人理发，则该顾客就找一张空椅子坐下等待；若理发</w:t>
      </w:r>
      <w:r>
        <w:rPr>
          <w:spacing w:val="-6"/>
        </w:rPr>
        <w:t>师在睡觉，则顾客就唤醒他，设计一个协调理发师和顾客的程序。 </w:t>
      </w:r>
      <w:r>
        <w:rPr/>
        <w:t> </w:t>
      </w:r>
    </w:p>
    <w:p>
      <w:pPr>
        <w:pStyle w:val="BodyText"/>
        <w:spacing w:line="278" w:lineRule="auto"/>
        <w:ind w:right="6872"/>
      </w:pPr>
      <w:r>
        <w:rPr/>
        <w:t>#define CHAIRS 5 Semaphore  </w:t>
      </w:r>
    </w:p>
    <w:p>
      <w:pPr>
        <w:pStyle w:val="BodyText"/>
        <w:spacing w:line="278" w:lineRule="auto"/>
        <w:ind w:right="5670"/>
      </w:pPr>
      <w:r>
        <w:rPr/>
        <w:t>customers=0;babers=0;mutex=1; Int waiting=0; </w:t>
      </w:r>
    </w:p>
    <w:p>
      <w:pPr>
        <w:pStyle w:val="BodyText"/>
        <w:spacing w:line="269" w:lineRule="exact"/>
      </w:pPr>
      <w:r>
        <w:rPr/>
        <w:t>Void barber() </w:t>
      </w:r>
    </w:p>
    <w:p>
      <w:pPr>
        <w:pStyle w:val="BodyText"/>
        <w:spacing w:line="278" w:lineRule="auto" w:before="42"/>
        <w:ind w:right="7352"/>
      </w:pPr>
      <w:r>
        <w:rPr/>
        <w:t>{while (1){ P(customers); P(mutex); Waiting--; V(barbers); V(mutex); Cut_hair(); </w:t>
      </w:r>
    </w:p>
    <w:p>
      <w:pPr>
        <w:pStyle w:val="BodyText"/>
        <w:spacing w:line="268" w:lineRule="exact"/>
      </w:pPr>
      <w:r>
        <w:rPr/>
        <w:t>} </w:t>
      </w:r>
    </w:p>
    <w:p>
      <w:pPr>
        <w:pStyle w:val="BodyText"/>
        <w:spacing w:before="43"/>
      </w:pPr>
      <w:r>
        <w:rPr/>
        <w:t>} </w:t>
      </w:r>
    </w:p>
    <w:p>
      <w:pPr>
        <w:pStyle w:val="BodyText"/>
        <w:spacing w:before="43"/>
      </w:pPr>
      <w:r>
        <w:rPr/>
        <w:t>Void customer() </w:t>
      </w:r>
    </w:p>
    <w:p>
      <w:pPr>
        <w:pStyle w:val="BodyText"/>
        <w:spacing w:before="43"/>
      </w:pPr>
      <w:r>
        <w:rPr/>
        <w:t>{p(mutex); </w:t>
      </w:r>
    </w:p>
    <w:p>
      <w:pPr>
        <w:pStyle w:val="BodyText"/>
        <w:spacing w:line="278" w:lineRule="auto" w:before="44"/>
        <w:ind w:right="6710"/>
      </w:pPr>
      <w:r>
        <w:rPr/>
        <w:t>If (waiting&lt;CHAIRS){ Waiting++; V(customers); V(mutex);  P(barbers); Get_haicut(); </w:t>
      </w:r>
    </w:p>
    <w:p>
      <w:pPr>
        <w:pStyle w:val="BodyText"/>
        <w:spacing w:line="278" w:lineRule="auto"/>
        <w:ind w:right="7485"/>
      </w:pPr>
      <w:r>
        <w:rPr/>
        <w:t>}else{ V(mutex); </w:t>
      </w:r>
    </w:p>
    <w:p>
      <w:pPr>
        <w:pStyle w:val="BodyText"/>
        <w:spacing w:line="269" w:lineRule="exact"/>
      </w:pPr>
      <w:r>
        <w:rPr/>
        <w:t>} </w:t>
      </w:r>
    </w:p>
    <w:p>
      <w:pPr>
        <w:spacing w:after="0" w:line="269" w:lineRule="exact"/>
        <w:sectPr>
          <w:pgSz w:w="11910" w:h="16840"/>
          <w:pgMar w:header="877" w:footer="1019" w:top="1100" w:bottom="1200" w:left="1340" w:right="1280"/>
        </w:sectPr>
      </w:pPr>
    </w:p>
    <w:p>
      <w:pPr>
        <w:pStyle w:val="BodyText"/>
        <w:spacing w:before="3"/>
        <w:ind w:left="0"/>
      </w:pPr>
    </w:p>
    <w:p>
      <w:pPr>
        <w:pStyle w:val="BodyText"/>
        <w:spacing w:before="72"/>
      </w:pPr>
      <w:r>
        <w:rPr/>
        <w:t>} </w:t>
      </w:r>
    </w:p>
    <w:p>
      <w:pPr>
        <w:pStyle w:val="BodyText"/>
        <w:spacing w:before="43"/>
      </w:pPr>
      <w:r>
        <w:rPr/>
        <w:t>9、吃水果问题 </w:t>
      </w:r>
    </w:p>
    <w:p>
      <w:pPr>
        <w:pStyle w:val="BodyText"/>
        <w:spacing w:line="278" w:lineRule="auto" w:before="43"/>
        <w:ind w:right="511"/>
        <w:jc w:val="both"/>
      </w:pPr>
      <w:r>
        <w:rPr>
          <w:spacing w:val="-10"/>
        </w:rPr>
        <w:t>问题描述：桌上有一只盘子，每次只能放一个水果，爸爸专向盘中放苹果，妈妈专向盘中放</w:t>
      </w:r>
      <w:r>
        <w:rPr>
          <w:spacing w:val="-12"/>
        </w:rPr>
        <w:t>桔子，儿子专等吃盘里的桔子，女儿专等吃盘里的苹果。只要盘子空，则爸爸或妈妈可向盘中放水果，仅当盘中有自己需要的水果时，儿子或女儿可从中取出，请给出四人之间的同步</w:t>
      </w:r>
      <w:r>
        <w:rPr>
          <w:spacing w:val="-15"/>
        </w:rPr>
        <w:t>关系，并用 </w:t>
      </w:r>
      <w:r>
        <w:rPr/>
        <w:t>PV</w:t>
      </w:r>
      <w:r>
        <w:rPr>
          <w:spacing w:val="-9"/>
        </w:rPr>
        <w:t> 操作实现四人正确活动的程序。</w:t>
      </w:r>
      <w:r>
        <w:rPr/>
        <w:t> </w:t>
      </w:r>
      <w:r>
        <w:rPr>
          <w:spacing w:val="-2"/>
        </w:rPr>
        <w:t> </w:t>
      </w:r>
      <w:r>
        <w:rPr/>
        <w:t> </w:t>
      </w:r>
    </w:p>
    <w:p>
      <w:pPr>
        <w:pStyle w:val="BodyText"/>
        <w:spacing w:line="269" w:lineRule="exact"/>
      </w:pPr>
      <w:r>
        <w:rPr>
          <w:w w:val="100"/>
        </w:rPr>
        <w:t> </w:t>
      </w:r>
    </w:p>
    <w:p>
      <w:pPr>
        <w:pStyle w:val="BodyText"/>
        <w:spacing w:before="43"/>
      </w:pPr>
      <w:r>
        <w:rPr/>
        <w:t>10、司机—售票员问题 </w:t>
      </w:r>
    </w:p>
    <w:p>
      <w:pPr>
        <w:pStyle w:val="ListParagraph"/>
        <w:numPr>
          <w:ilvl w:val="1"/>
          <w:numId w:val="20"/>
        </w:numPr>
        <w:tabs>
          <w:tab w:pos="1181" w:val="left" w:leader="none"/>
        </w:tabs>
        <w:spacing w:line="240" w:lineRule="auto" w:before="43" w:after="0"/>
        <w:ind w:left="1180" w:right="0" w:hanging="361"/>
        <w:jc w:val="left"/>
        <w:rPr>
          <w:sz w:val="21"/>
        </w:rPr>
      </w:pPr>
      <w:r>
        <w:rPr>
          <w:spacing w:val="-3"/>
          <w:sz w:val="21"/>
        </w:rPr>
        <w:t>设公共汽车上，司机和售票员的活动分别是：</w:t>
      </w:r>
      <w:r>
        <w:rPr>
          <w:sz w:val="21"/>
        </w:rPr>
        <w:t> </w:t>
      </w:r>
    </w:p>
    <w:p>
      <w:pPr>
        <w:pStyle w:val="BodyText"/>
        <w:spacing w:before="43"/>
      </w:pPr>
      <w:r>
        <w:rPr>
          <w:w w:val="100"/>
        </w:rPr>
        <w:t>     </w:t>
      </w:r>
      <w:r>
        <w:rPr/>
        <w:t>司 机 ： 售 票 员 ： </w:t>
      </w:r>
    </w:p>
    <w:p>
      <w:pPr>
        <w:pStyle w:val="BodyText"/>
        <w:spacing w:before="43"/>
      </w:pPr>
      <w:r>
        <w:rPr>
          <w:w w:val="100"/>
        </w:rPr>
        <w:t>         </w:t>
      </w:r>
      <w:r>
        <w:rPr/>
        <w:t>启 动 车 辆 上 下 乘 客 </w:t>
      </w:r>
    </w:p>
    <w:p>
      <w:pPr>
        <w:pStyle w:val="BodyText"/>
        <w:spacing w:before="43"/>
      </w:pPr>
      <w:r>
        <w:rPr>
          <w:w w:val="100"/>
        </w:rPr>
        <w:t>         </w:t>
      </w:r>
      <w:r>
        <w:rPr/>
        <w:t>正 常 行 车 关 车 门 </w:t>
      </w:r>
    </w:p>
    <w:p>
      <w:pPr>
        <w:pStyle w:val="BodyText"/>
        <w:spacing w:before="44"/>
      </w:pPr>
      <w:r>
        <w:rPr>
          <w:w w:val="100"/>
        </w:rPr>
        <w:t>         </w:t>
      </w:r>
      <w:r>
        <w:rPr/>
        <w:t>到 站 停 车 售 票 </w:t>
      </w:r>
    </w:p>
    <w:p>
      <w:pPr>
        <w:pStyle w:val="BodyText"/>
        <w:spacing w:before="42"/>
      </w:pPr>
      <w:r>
        <w:rPr>
          <w:w w:val="100"/>
        </w:rPr>
        <w:t>                                </w:t>
      </w:r>
      <w:r>
        <w:rPr/>
        <w:t>开车门 </w:t>
      </w:r>
    </w:p>
    <w:p>
      <w:pPr>
        <w:pStyle w:val="BodyText"/>
        <w:spacing w:before="43"/>
      </w:pPr>
      <w:r>
        <w:rPr>
          <w:w w:val="100"/>
        </w:rPr>
        <w:t>                                </w:t>
      </w:r>
      <w:r>
        <w:rPr/>
        <w:t>上下乘客                          </w:t>
      </w:r>
    </w:p>
    <w:p>
      <w:pPr>
        <w:pStyle w:val="BodyText"/>
        <w:spacing w:line="278" w:lineRule="auto" w:before="43"/>
        <w:ind w:left="1180" w:right="2520" w:hanging="720"/>
      </w:pPr>
      <w:r>
        <w:rPr/>
        <w:drawing>
          <wp:anchor distT="0" distB="0" distL="0" distR="0" allowOverlap="1" layoutInCell="1" locked="0" behindDoc="1" simplePos="0" relativeHeight="243322880">
            <wp:simplePos x="0" y="0"/>
            <wp:positionH relativeFrom="page">
              <wp:posOffset>1389591</wp:posOffset>
            </wp:positionH>
            <wp:positionV relativeFrom="paragraph">
              <wp:posOffset>267779</wp:posOffset>
            </wp:positionV>
            <wp:extent cx="89958" cy="90487"/>
            <wp:effectExtent l="0" t="0" r="0" b="0"/>
            <wp:wrapNone/>
            <wp:docPr id="101" name="image7.png" descr="*"/>
            <wp:cNvGraphicFramePr>
              <a:graphicFrameLocks noChangeAspect="1"/>
            </wp:cNvGraphicFramePr>
            <a:graphic>
              <a:graphicData uri="http://schemas.openxmlformats.org/drawingml/2006/picture">
                <pic:pic>
                  <pic:nvPicPr>
                    <pic:cNvPr id="102"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1" simplePos="0" relativeHeight="243323904">
            <wp:simplePos x="0" y="0"/>
            <wp:positionH relativeFrom="page">
              <wp:posOffset>1389591</wp:posOffset>
            </wp:positionH>
            <wp:positionV relativeFrom="paragraph">
              <wp:posOffset>465899</wp:posOffset>
            </wp:positionV>
            <wp:extent cx="89958" cy="90487"/>
            <wp:effectExtent l="0" t="0" r="0" b="0"/>
            <wp:wrapNone/>
            <wp:docPr id="103" name="image7.png" descr="*"/>
            <wp:cNvGraphicFramePr>
              <a:graphicFrameLocks noChangeAspect="1"/>
            </wp:cNvGraphicFramePr>
            <a:graphic>
              <a:graphicData uri="http://schemas.openxmlformats.org/drawingml/2006/picture">
                <pic:pic>
                  <pic:nvPicPr>
                    <pic:cNvPr id="104" name="image7.png"/>
                    <pic:cNvPicPr/>
                  </pic:nvPicPr>
                  <pic:blipFill>
                    <a:blip r:embed="rId17" cstate="print"/>
                    <a:stretch>
                      <a:fillRect/>
                    </a:stretch>
                  </pic:blipFill>
                  <pic:spPr>
                    <a:xfrm>
                      <a:off x="0" y="0"/>
                      <a:ext cx="89958" cy="90487"/>
                    </a:xfrm>
                    <a:prstGeom prst="rect">
                      <a:avLst/>
                    </a:prstGeom>
                  </pic:spPr>
                </pic:pic>
              </a:graphicData>
            </a:graphic>
          </wp:anchor>
        </w:drawing>
      </w:r>
      <w:r>
        <w:rPr>
          <w:w w:val="100"/>
        </w:rPr>
        <w:t>   </w:t>
      </w:r>
      <w:r>
        <w:rPr>
          <w:spacing w:val="-3"/>
        </w:rPr>
        <w:t>在汽车不断到站，停车，行驶过程中，这两个活动的同步关系。</w:t>
      </w:r>
      <w:r>
        <w:rPr/>
        <w:t>semaphore</w:t>
      </w:r>
      <w:r>
        <w:rPr>
          <w:spacing w:val="100"/>
        </w:rPr>
        <w:t> </w:t>
      </w:r>
      <w:r>
        <w:rPr/>
        <w:t>s1=0;//</w:t>
      </w:r>
      <w:r>
        <w:rPr>
          <w:spacing w:val="-3"/>
        </w:rPr>
        <w:t>是否启动车辆，</w:t>
      </w:r>
      <w:r>
        <w:rPr/>
        <w:t>0</w:t>
      </w:r>
      <w:r>
        <w:rPr>
          <w:spacing w:val="4"/>
        </w:rPr>
        <w:t> 表示不能启动</w:t>
      </w:r>
      <w:r>
        <w:rPr/>
        <w:t>s2=0;//</w:t>
      </w:r>
      <w:r>
        <w:rPr>
          <w:spacing w:val="-3"/>
        </w:rPr>
        <w:t>是否可以开车门，</w:t>
      </w:r>
      <w:r>
        <w:rPr/>
        <w:t>0</w:t>
      </w:r>
      <w:r>
        <w:rPr>
          <w:spacing w:val="-10"/>
        </w:rPr>
        <w:t> 表示不可以开</w:t>
      </w:r>
      <w:r>
        <w:rPr/>
        <w:t> </w:t>
      </w:r>
    </w:p>
    <w:p>
      <w:pPr>
        <w:pStyle w:val="BodyText"/>
        <w:spacing w:line="269" w:lineRule="exact"/>
        <w:ind w:left="1180"/>
      </w:pPr>
      <w:r>
        <w:rPr/>
        <w:drawing>
          <wp:anchor distT="0" distB="0" distL="0" distR="0" allowOverlap="1" layoutInCell="1" locked="0" behindDoc="0" simplePos="0" relativeHeight="251730944">
            <wp:simplePos x="0" y="0"/>
            <wp:positionH relativeFrom="page">
              <wp:posOffset>1389591</wp:posOffset>
            </wp:positionH>
            <wp:positionV relativeFrom="paragraph">
              <wp:posOffset>42139</wp:posOffset>
            </wp:positionV>
            <wp:extent cx="89958" cy="90487"/>
            <wp:effectExtent l="0" t="0" r="0" b="0"/>
            <wp:wrapNone/>
            <wp:docPr id="105" name="image7.png" descr="*"/>
            <wp:cNvGraphicFramePr>
              <a:graphicFrameLocks noChangeAspect="1"/>
            </wp:cNvGraphicFramePr>
            <a:graphic>
              <a:graphicData uri="http://schemas.openxmlformats.org/drawingml/2006/picture">
                <pic:pic>
                  <pic:nvPicPr>
                    <pic:cNvPr id="106" name="image7.png"/>
                    <pic:cNvPicPr/>
                  </pic:nvPicPr>
                  <pic:blipFill>
                    <a:blip r:embed="rId17" cstate="print"/>
                    <a:stretch>
                      <a:fillRect/>
                    </a:stretch>
                  </pic:blipFill>
                  <pic:spPr>
                    <a:xfrm>
                      <a:off x="0" y="0"/>
                      <a:ext cx="89958" cy="90487"/>
                    </a:xfrm>
                    <a:prstGeom prst="rect">
                      <a:avLst/>
                    </a:prstGeom>
                  </pic:spPr>
                </pic:pic>
              </a:graphicData>
            </a:graphic>
          </wp:anchor>
        </w:drawing>
      </w:r>
      <w:r>
        <w:rPr/>
        <w:t>Main() </w:t>
      </w:r>
    </w:p>
    <w:p>
      <w:pPr>
        <w:pStyle w:val="BodyText"/>
        <w:spacing w:before="43"/>
        <w:ind w:left="1180"/>
      </w:pPr>
      <w:r>
        <w:rPr/>
        <w:drawing>
          <wp:anchor distT="0" distB="0" distL="0" distR="0" allowOverlap="1" layoutInCell="1" locked="0" behindDoc="0" simplePos="0" relativeHeight="251731968">
            <wp:simplePos x="0" y="0"/>
            <wp:positionH relativeFrom="page">
              <wp:posOffset>1389591</wp:posOffset>
            </wp:positionH>
            <wp:positionV relativeFrom="paragraph">
              <wp:posOffset>69659</wp:posOffset>
            </wp:positionV>
            <wp:extent cx="89958" cy="90487"/>
            <wp:effectExtent l="0" t="0" r="0" b="0"/>
            <wp:wrapNone/>
            <wp:docPr id="107" name="image7.png" descr="*"/>
            <wp:cNvGraphicFramePr>
              <a:graphicFrameLocks noChangeAspect="1"/>
            </wp:cNvGraphicFramePr>
            <a:graphic>
              <a:graphicData uri="http://schemas.openxmlformats.org/drawingml/2006/picture">
                <pic:pic>
                  <pic:nvPicPr>
                    <pic:cNvPr id="108" name="image7.png"/>
                    <pic:cNvPicPr/>
                  </pic:nvPicPr>
                  <pic:blipFill>
                    <a:blip r:embed="rId17" cstate="print"/>
                    <a:stretch>
                      <a:fillRect/>
                    </a:stretch>
                  </pic:blipFill>
                  <pic:spPr>
                    <a:xfrm>
                      <a:off x="0" y="0"/>
                      <a:ext cx="89958" cy="90487"/>
                    </a:xfrm>
                    <a:prstGeom prst="rect">
                      <a:avLst/>
                    </a:prstGeom>
                  </pic:spPr>
                </pic:pic>
              </a:graphicData>
            </a:graphic>
          </wp:anchor>
        </w:drawing>
      </w:r>
      <w:r>
        <w:rPr/>
        <w:t>{cobegin </w:t>
      </w:r>
    </w:p>
    <w:p>
      <w:pPr>
        <w:pStyle w:val="BodyText"/>
        <w:spacing w:before="43"/>
        <w:ind w:left="1180"/>
      </w:pPr>
      <w:r>
        <w:rPr/>
        <w:drawing>
          <wp:anchor distT="0" distB="0" distL="0" distR="0" allowOverlap="1" layoutInCell="1" locked="0" behindDoc="0" simplePos="0" relativeHeight="251732992">
            <wp:simplePos x="0" y="0"/>
            <wp:positionH relativeFrom="page">
              <wp:posOffset>1389591</wp:posOffset>
            </wp:positionH>
            <wp:positionV relativeFrom="paragraph">
              <wp:posOffset>69659</wp:posOffset>
            </wp:positionV>
            <wp:extent cx="89958" cy="90487"/>
            <wp:effectExtent l="0" t="0" r="0" b="0"/>
            <wp:wrapNone/>
            <wp:docPr id="109" name="image7.png" descr="*"/>
            <wp:cNvGraphicFramePr>
              <a:graphicFrameLocks noChangeAspect="1"/>
            </wp:cNvGraphicFramePr>
            <a:graphic>
              <a:graphicData uri="http://schemas.openxmlformats.org/drawingml/2006/picture">
                <pic:pic>
                  <pic:nvPicPr>
                    <pic:cNvPr id="110" name="image7.png"/>
                    <pic:cNvPicPr/>
                  </pic:nvPicPr>
                  <pic:blipFill>
                    <a:blip r:embed="rId17" cstate="print"/>
                    <a:stretch>
                      <a:fillRect/>
                    </a:stretch>
                  </pic:blipFill>
                  <pic:spPr>
                    <a:xfrm>
                      <a:off x="0" y="0"/>
                      <a:ext cx="89958" cy="90487"/>
                    </a:xfrm>
                    <a:prstGeom prst="rect">
                      <a:avLst/>
                    </a:prstGeom>
                  </pic:spPr>
                </pic:pic>
              </a:graphicData>
            </a:graphic>
          </wp:anchor>
        </w:drawing>
      </w:r>
      <w:r>
        <w:rPr>
          <w:w w:val="100"/>
        </w:rPr>
        <w:t>   </w:t>
      </w:r>
      <w:r>
        <w:rPr/>
        <w:t>driver(); </w:t>
      </w:r>
    </w:p>
    <w:p>
      <w:pPr>
        <w:pStyle w:val="BodyText"/>
        <w:spacing w:before="43"/>
        <w:ind w:left="1180"/>
      </w:pPr>
      <w:r>
        <w:rPr/>
        <w:drawing>
          <wp:anchor distT="0" distB="0" distL="0" distR="0" allowOverlap="1" layoutInCell="1" locked="0" behindDoc="0" simplePos="0" relativeHeight="251734016">
            <wp:simplePos x="0" y="0"/>
            <wp:positionH relativeFrom="page">
              <wp:posOffset>1389591</wp:posOffset>
            </wp:positionH>
            <wp:positionV relativeFrom="paragraph">
              <wp:posOffset>69659</wp:posOffset>
            </wp:positionV>
            <wp:extent cx="89958" cy="90487"/>
            <wp:effectExtent l="0" t="0" r="0" b="0"/>
            <wp:wrapNone/>
            <wp:docPr id="111" name="image7.png" descr="*"/>
            <wp:cNvGraphicFramePr>
              <a:graphicFrameLocks noChangeAspect="1"/>
            </wp:cNvGraphicFramePr>
            <a:graphic>
              <a:graphicData uri="http://schemas.openxmlformats.org/drawingml/2006/picture">
                <pic:pic>
                  <pic:nvPicPr>
                    <pic:cNvPr id="112" name="image7.png"/>
                    <pic:cNvPicPr/>
                  </pic:nvPicPr>
                  <pic:blipFill>
                    <a:blip r:embed="rId17" cstate="print"/>
                    <a:stretch>
                      <a:fillRect/>
                    </a:stretch>
                  </pic:blipFill>
                  <pic:spPr>
                    <a:xfrm>
                      <a:off x="0" y="0"/>
                      <a:ext cx="89958" cy="90487"/>
                    </a:xfrm>
                    <a:prstGeom prst="rect">
                      <a:avLst/>
                    </a:prstGeom>
                  </pic:spPr>
                </pic:pic>
              </a:graphicData>
            </a:graphic>
          </wp:anchor>
        </w:drawing>
      </w:r>
      <w:r>
        <w:rPr>
          <w:w w:val="100"/>
        </w:rPr>
        <w:t>   </w:t>
      </w:r>
      <w:r>
        <w:rPr/>
        <w:t>busman(); </w:t>
      </w:r>
    </w:p>
    <w:p>
      <w:pPr>
        <w:pStyle w:val="BodyText"/>
        <w:spacing w:line="278" w:lineRule="auto" w:before="43"/>
        <w:ind w:left="1180" w:right="6872"/>
      </w:pPr>
      <w:r>
        <w:rPr/>
        <w:drawing>
          <wp:anchor distT="0" distB="0" distL="0" distR="0" allowOverlap="1" layoutInCell="1" locked="0" behindDoc="0" simplePos="0" relativeHeight="251735040">
            <wp:simplePos x="0" y="0"/>
            <wp:positionH relativeFrom="page">
              <wp:posOffset>1389591</wp:posOffset>
            </wp:positionH>
            <wp:positionV relativeFrom="paragraph">
              <wp:posOffset>69659</wp:posOffset>
            </wp:positionV>
            <wp:extent cx="89958" cy="90487"/>
            <wp:effectExtent l="0" t="0" r="0" b="0"/>
            <wp:wrapNone/>
            <wp:docPr id="113" name="image7.png" descr="*"/>
            <wp:cNvGraphicFramePr>
              <a:graphicFrameLocks noChangeAspect="1"/>
            </wp:cNvGraphicFramePr>
            <a:graphic>
              <a:graphicData uri="http://schemas.openxmlformats.org/drawingml/2006/picture">
                <pic:pic>
                  <pic:nvPicPr>
                    <pic:cNvPr id="114"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36064">
            <wp:simplePos x="0" y="0"/>
            <wp:positionH relativeFrom="page">
              <wp:posOffset>1389591</wp:posOffset>
            </wp:positionH>
            <wp:positionV relativeFrom="paragraph">
              <wp:posOffset>267779</wp:posOffset>
            </wp:positionV>
            <wp:extent cx="89958" cy="90487"/>
            <wp:effectExtent l="0" t="0" r="0" b="0"/>
            <wp:wrapNone/>
            <wp:docPr id="115" name="image7.png" descr="*"/>
            <wp:cNvGraphicFramePr>
              <a:graphicFrameLocks noChangeAspect="1"/>
            </wp:cNvGraphicFramePr>
            <a:graphic>
              <a:graphicData uri="http://schemas.openxmlformats.org/drawingml/2006/picture">
                <pic:pic>
                  <pic:nvPicPr>
                    <pic:cNvPr id="116" name="image7.png"/>
                    <pic:cNvPicPr/>
                  </pic:nvPicPr>
                  <pic:blipFill>
                    <a:blip r:embed="rId17" cstate="print"/>
                    <a:stretch>
                      <a:fillRect/>
                    </a:stretch>
                  </pic:blipFill>
                  <pic:spPr>
                    <a:xfrm>
                      <a:off x="0" y="0"/>
                      <a:ext cx="89958" cy="90487"/>
                    </a:xfrm>
                    <a:prstGeom prst="rect">
                      <a:avLst/>
                    </a:prstGeom>
                  </pic:spPr>
                </pic:pic>
              </a:graphicData>
            </a:graphic>
          </wp:anchor>
        </w:drawing>
      </w:r>
      <w:r>
        <w:rPr>
          <w:w w:val="100"/>
        </w:rPr>
        <w:t> </w:t>
      </w:r>
      <w:r>
        <w:rPr/>
        <w:t>coend;} Driver() </w:t>
      </w:r>
    </w:p>
    <w:p>
      <w:pPr>
        <w:pStyle w:val="BodyText"/>
        <w:ind w:left="1180"/>
      </w:pPr>
      <w:r>
        <w:rPr/>
        <w:drawing>
          <wp:anchor distT="0" distB="0" distL="0" distR="0" allowOverlap="1" layoutInCell="1" locked="0" behindDoc="0" simplePos="0" relativeHeight="251737088">
            <wp:simplePos x="0" y="0"/>
            <wp:positionH relativeFrom="page">
              <wp:posOffset>1389591</wp:posOffset>
            </wp:positionH>
            <wp:positionV relativeFrom="paragraph">
              <wp:posOffset>42100</wp:posOffset>
            </wp:positionV>
            <wp:extent cx="89958" cy="90487"/>
            <wp:effectExtent l="0" t="0" r="0" b="0"/>
            <wp:wrapNone/>
            <wp:docPr id="117" name="image7.png" descr="*"/>
            <wp:cNvGraphicFramePr>
              <a:graphicFrameLocks noChangeAspect="1"/>
            </wp:cNvGraphicFramePr>
            <a:graphic>
              <a:graphicData uri="http://schemas.openxmlformats.org/drawingml/2006/picture">
                <pic:pic>
                  <pic:nvPicPr>
                    <pic:cNvPr id="118" name="image7.png"/>
                    <pic:cNvPicPr/>
                  </pic:nvPicPr>
                  <pic:blipFill>
                    <a:blip r:embed="rId17" cstate="print"/>
                    <a:stretch>
                      <a:fillRect/>
                    </a:stretch>
                  </pic:blipFill>
                  <pic:spPr>
                    <a:xfrm>
                      <a:off x="0" y="0"/>
                      <a:ext cx="89958" cy="90487"/>
                    </a:xfrm>
                    <a:prstGeom prst="rect">
                      <a:avLst/>
                    </a:prstGeom>
                  </pic:spPr>
                </pic:pic>
              </a:graphicData>
            </a:graphic>
          </wp:anchor>
        </w:drawing>
      </w:r>
      <w:r>
        <w:rPr/>
        <w:t>{while (1) </w:t>
      </w:r>
    </w:p>
    <w:p>
      <w:pPr>
        <w:pStyle w:val="BodyText"/>
        <w:spacing w:line="278" w:lineRule="auto" w:before="43"/>
        <w:ind w:left="1180" w:right="6947"/>
      </w:pPr>
      <w:r>
        <w:rPr/>
        <w:drawing>
          <wp:anchor distT="0" distB="0" distL="0" distR="0" allowOverlap="1" layoutInCell="1" locked="0" behindDoc="0" simplePos="0" relativeHeight="251738112">
            <wp:simplePos x="0" y="0"/>
            <wp:positionH relativeFrom="page">
              <wp:posOffset>1389591</wp:posOffset>
            </wp:positionH>
            <wp:positionV relativeFrom="paragraph">
              <wp:posOffset>69405</wp:posOffset>
            </wp:positionV>
            <wp:extent cx="89958" cy="90487"/>
            <wp:effectExtent l="0" t="0" r="0" b="0"/>
            <wp:wrapNone/>
            <wp:docPr id="119" name="image7.png" descr="*"/>
            <wp:cNvGraphicFramePr>
              <a:graphicFrameLocks noChangeAspect="1"/>
            </wp:cNvGraphicFramePr>
            <a:graphic>
              <a:graphicData uri="http://schemas.openxmlformats.org/drawingml/2006/picture">
                <pic:pic>
                  <pic:nvPicPr>
                    <pic:cNvPr id="120"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39136">
            <wp:simplePos x="0" y="0"/>
            <wp:positionH relativeFrom="page">
              <wp:posOffset>1389591</wp:posOffset>
            </wp:positionH>
            <wp:positionV relativeFrom="paragraph">
              <wp:posOffset>267525</wp:posOffset>
            </wp:positionV>
            <wp:extent cx="89958" cy="90487"/>
            <wp:effectExtent l="0" t="0" r="0" b="0"/>
            <wp:wrapNone/>
            <wp:docPr id="121" name="image7.png" descr="*"/>
            <wp:cNvGraphicFramePr>
              <a:graphicFrameLocks noChangeAspect="1"/>
            </wp:cNvGraphicFramePr>
            <a:graphic>
              <a:graphicData uri="http://schemas.openxmlformats.org/drawingml/2006/picture">
                <pic:pic>
                  <pic:nvPicPr>
                    <pic:cNvPr id="122"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40160">
            <wp:simplePos x="0" y="0"/>
            <wp:positionH relativeFrom="page">
              <wp:posOffset>1389591</wp:posOffset>
            </wp:positionH>
            <wp:positionV relativeFrom="paragraph">
              <wp:posOffset>465645</wp:posOffset>
            </wp:positionV>
            <wp:extent cx="89958" cy="90487"/>
            <wp:effectExtent l="0" t="0" r="0" b="0"/>
            <wp:wrapNone/>
            <wp:docPr id="123" name="image7.png" descr="*"/>
            <wp:cNvGraphicFramePr>
              <a:graphicFrameLocks noChangeAspect="1"/>
            </wp:cNvGraphicFramePr>
            <a:graphic>
              <a:graphicData uri="http://schemas.openxmlformats.org/drawingml/2006/picture">
                <pic:pic>
                  <pic:nvPicPr>
                    <pic:cNvPr id="124"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41184">
            <wp:simplePos x="0" y="0"/>
            <wp:positionH relativeFrom="page">
              <wp:posOffset>1389591</wp:posOffset>
            </wp:positionH>
            <wp:positionV relativeFrom="paragraph">
              <wp:posOffset>663765</wp:posOffset>
            </wp:positionV>
            <wp:extent cx="89958" cy="90487"/>
            <wp:effectExtent l="0" t="0" r="0" b="0"/>
            <wp:wrapNone/>
            <wp:docPr id="125" name="image7.png" descr="*"/>
            <wp:cNvGraphicFramePr>
              <a:graphicFrameLocks noChangeAspect="1"/>
            </wp:cNvGraphicFramePr>
            <a:graphic>
              <a:graphicData uri="http://schemas.openxmlformats.org/drawingml/2006/picture">
                <pic:pic>
                  <pic:nvPicPr>
                    <pic:cNvPr id="126"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42208">
            <wp:simplePos x="0" y="0"/>
            <wp:positionH relativeFrom="page">
              <wp:posOffset>1389591</wp:posOffset>
            </wp:positionH>
            <wp:positionV relativeFrom="paragraph">
              <wp:posOffset>861886</wp:posOffset>
            </wp:positionV>
            <wp:extent cx="89958" cy="90486"/>
            <wp:effectExtent l="0" t="0" r="0" b="0"/>
            <wp:wrapNone/>
            <wp:docPr id="127" name="image7.png" descr="*"/>
            <wp:cNvGraphicFramePr>
              <a:graphicFrameLocks noChangeAspect="1"/>
            </wp:cNvGraphicFramePr>
            <a:graphic>
              <a:graphicData uri="http://schemas.openxmlformats.org/drawingml/2006/picture">
                <pic:pic>
                  <pic:nvPicPr>
                    <pic:cNvPr id="128" name="image7.png"/>
                    <pic:cNvPicPr/>
                  </pic:nvPicPr>
                  <pic:blipFill>
                    <a:blip r:embed="rId17" cstate="print"/>
                    <a:stretch>
                      <a:fillRect/>
                    </a:stretch>
                  </pic:blipFill>
                  <pic:spPr>
                    <a:xfrm>
                      <a:off x="0" y="0"/>
                      <a:ext cx="89958" cy="90486"/>
                    </a:xfrm>
                    <a:prstGeom prst="rect">
                      <a:avLst/>
                    </a:prstGeom>
                  </pic:spPr>
                </pic:pic>
              </a:graphicData>
            </a:graphic>
          </wp:anchor>
        </w:drawing>
      </w:r>
      <w:r>
        <w:rPr>
          <w:w w:val="100"/>
        </w:rPr>
        <w:t> </w:t>
      </w:r>
      <w:r>
        <w:rPr/>
        <w:t>{p(s1);  </w:t>
      </w:r>
      <w:r>
        <w:rPr>
          <w:spacing w:val="-2"/>
        </w:rPr>
        <w:t>启动车辆； 正常行车； 到站停车； </w:t>
      </w:r>
      <w:r>
        <w:rPr/>
        <w:t>V(s2); </w:t>
      </w:r>
    </w:p>
    <w:p>
      <w:pPr>
        <w:pStyle w:val="BodyText"/>
        <w:spacing w:line="269" w:lineRule="exact"/>
        <w:ind w:left="1180"/>
      </w:pPr>
      <w:r>
        <w:rPr/>
        <w:drawing>
          <wp:anchor distT="0" distB="0" distL="0" distR="0" allowOverlap="1" layoutInCell="1" locked="0" behindDoc="0" simplePos="0" relativeHeight="251743232">
            <wp:simplePos x="0" y="0"/>
            <wp:positionH relativeFrom="page">
              <wp:posOffset>1389591</wp:posOffset>
            </wp:positionH>
            <wp:positionV relativeFrom="paragraph">
              <wp:posOffset>41744</wp:posOffset>
            </wp:positionV>
            <wp:extent cx="89958" cy="90486"/>
            <wp:effectExtent l="0" t="0" r="0" b="0"/>
            <wp:wrapNone/>
            <wp:docPr id="129" name="image7.png" descr="*"/>
            <wp:cNvGraphicFramePr>
              <a:graphicFrameLocks noChangeAspect="1"/>
            </wp:cNvGraphicFramePr>
            <a:graphic>
              <a:graphicData uri="http://schemas.openxmlformats.org/drawingml/2006/picture">
                <pic:pic>
                  <pic:nvPicPr>
                    <pic:cNvPr id="130" name="image7.png"/>
                    <pic:cNvPicPr/>
                  </pic:nvPicPr>
                  <pic:blipFill>
                    <a:blip r:embed="rId17" cstate="print"/>
                    <a:stretch>
                      <a:fillRect/>
                    </a:stretch>
                  </pic:blipFill>
                  <pic:spPr>
                    <a:xfrm>
                      <a:off x="0" y="0"/>
                      <a:ext cx="89958" cy="90486"/>
                    </a:xfrm>
                    <a:prstGeom prst="rect">
                      <a:avLst/>
                    </a:prstGeom>
                  </pic:spPr>
                </pic:pic>
              </a:graphicData>
            </a:graphic>
          </wp:anchor>
        </w:drawing>
      </w:r>
      <w:r>
        <w:rPr/>
        <w:t>} </w:t>
      </w:r>
    </w:p>
    <w:p>
      <w:pPr>
        <w:pStyle w:val="BodyText"/>
        <w:spacing w:line="278" w:lineRule="auto" w:before="43"/>
        <w:ind w:left="1180" w:right="7165"/>
      </w:pPr>
      <w:r>
        <w:rPr/>
        <w:drawing>
          <wp:anchor distT="0" distB="0" distL="0" distR="0" allowOverlap="1" layoutInCell="1" locked="0" behindDoc="0" simplePos="0" relativeHeight="251744256">
            <wp:simplePos x="0" y="0"/>
            <wp:positionH relativeFrom="page">
              <wp:posOffset>1389591</wp:posOffset>
            </wp:positionH>
            <wp:positionV relativeFrom="paragraph">
              <wp:posOffset>69406</wp:posOffset>
            </wp:positionV>
            <wp:extent cx="89958" cy="90486"/>
            <wp:effectExtent l="0" t="0" r="0" b="0"/>
            <wp:wrapNone/>
            <wp:docPr id="131" name="image7.png" descr="*"/>
            <wp:cNvGraphicFramePr>
              <a:graphicFrameLocks noChangeAspect="1"/>
            </wp:cNvGraphicFramePr>
            <a:graphic>
              <a:graphicData uri="http://schemas.openxmlformats.org/drawingml/2006/picture">
                <pic:pic>
                  <pic:nvPicPr>
                    <pic:cNvPr id="132" name="image7.png"/>
                    <pic:cNvPicPr/>
                  </pic:nvPicPr>
                  <pic:blipFill>
                    <a:blip r:embed="rId17" cstate="print"/>
                    <a:stretch>
                      <a:fillRect/>
                    </a:stretch>
                  </pic:blipFill>
                  <pic:spPr>
                    <a:xfrm>
                      <a:off x="0" y="0"/>
                      <a:ext cx="89958" cy="90486"/>
                    </a:xfrm>
                    <a:prstGeom prst="rect">
                      <a:avLst/>
                    </a:prstGeom>
                  </pic:spPr>
                </pic:pic>
              </a:graphicData>
            </a:graphic>
          </wp:anchor>
        </w:drawing>
      </w:r>
      <w:r>
        <w:rPr/>
        <w:drawing>
          <wp:anchor distT="0" distB="0" distL="0" distR="0" allowOverlap="1" layoutInCell="1" locked="0" behindDoc="0" simplePos="0" relativeHeight="251745280">
            <wp:simplePos x="0" y="0"/>
            <wp:positionH relativeFrom="page">
              <wp:posOffset>1389591</wp:posOffset>
            </wp:positionH>
            <wp:positionV relativeFrom="paragraph">
              <wp:posOffset>267526</wp:posOffset>
            </wp:positionV>
            <wp:extent cx="89958" cy="90486"/>
            <wp:effectExtent l="0" t="0" r="0" b="0"/>
            <wp:wrapNone/>
            <wp:docPr id="133" name="image7.png" descr="*"/>
            <wp:cNvGraphicFramePr>
              <a:graphicFrameLocks noChangeAspect="1"/>
            </wp:cNvGraphicFramePr>
            <a:graphic>
              <a:graphicData uri="http://schemas.openxmlformats.org/drawingml/2006/picture">
                <pic:pic>
                  <pic:nvPicPr>
                    <pic:cNvPr id="134" name="image7.png"/>
                    <pic:cNvPicPr/>
                  </pic:nvPicPr>
                  <pic:blipFill>
                    <a:blip r:embed="rId17" cstate="print"/>
                    <a:stretch>
                      <a:fillRect/>
                    </a:stretch>
                  </pic:blipFill>
                  <pic:spPr>
                    <a:xfrm>
                      <a:off x="0" y="0"/>
                      <a:ext cx="89958" cy="90486"/>
                    </a:xfrm>
                    <a:prstGeom prst="rect">
                      <a:avLst/>
                    </a:prstGeom>
                  </pic:spPr>
                </pic:pic>
              </a:graphicData>
            </a:graphic>
          </wp:anchor>
        </w:drawing>
      </w:r>
      <w:r>
        <w:rPr/>
        <w:t>} busman() </w:t>
      </w:r>
    </w:p>
    <w:p>
      <w:pPr>
        <w:pStyle w:val="BodyText"/>
        <w:spacing w:line="269" w:lineRule="exact"/>
        <w:ind w:left="1180"/>
      </w:pPr>
      <w:r>
        <w:rPr/>
        <w:drawing>
          <wp:anchor distT="0" distB="0" distL="0" distR="0" allowOverlap="1" layoutInCell="1" locked="0" behindDoc="0" simplePos="0" relativeHeight="251746304">
            <wp:simplePos x="0" y="0"/>
            <wp:positionH relativeFrom="page">
              <wp:posOffset>1389591</wp:posOffset>
            </wp:positionH>
            <wp:positionV relativeFrom="paragraph">
              <wp:posOffset>41957</wp:posOffset>
            </wp:positionV>
            <wp:extent cx="89958" cy="90487"/>
            <wp:effectExtent l="0" t="0" r="0" b="0"/>
            <wp:wrapNone/>
            <wp:docPr id="135" name="image7.png" descr="*"/>
            <wp:cNvGraphicFramePr>
              <a:graphicFrameLocks noChangeAspect="1"/>
            </wp:cNvGraphicFramePr>
            <a:graphic>
              <a:graphicData uri="http://schemas.openxmlformats.org/drawingml/2006/picture">
                <pic:pic>
                  <pic:nvPicPr>
                    <pic:cNvPr id="136" name="image7.png"/>
                    <pic:cNvPicPr/>
                  </pic:nvPicPr>
                  <pic:blipFill>
                    <a:blip r:embed="rId17" cstate="print"/>
                    <a:stretch>
                      <a:fillRect/>
                    </a:stretch>
                  </pic:blipFill>
                  <pic:spPr>
                    <a:xfrm>
                      <a:off x="0" y="0"/>
                      <a:ext cx="89958" cy="90487"/>
                    </a:xfrm>
                    <a:prstGeom prst="rect">
                      <a:avLst/>
                    </a:prstGeom>
                  </pic:spPr>
                </pic:pic>
              </a:graphicData>
            </a:graphic>
          </wp:anchor>
        </w:drawing>
      </w:r>
      <w:r>
        <w:rPr/>
        <w:t>{while (1) </w:t>
      </w:r>
    </w:p>
    <w:p>
      <w:pPr>
        <w:pStyle w:val="BodyText"/>
        <w:spacing w:before="43"/>
        <w:ind w:left="1180"/>
      </w:pPr>
      <w:r>
        <w:rPr/>
        <w:drawing>
          <wp:anchor distT="0" distB="0" distL="0" distR="0" allowOverlap="1" layoutInCell="1" locked="0" behindDoc="0" simplePos="0" relativeHeight="251747328">
            <wp:simplePos x="0" y="0"/>
            <wp:positionH relativeFrom="page">
              <wp:posOffset>1389591</wp:posOffset>
            </wp:positionH>
            <wp:positionV relativeFrom="paragraph">
              <wp:posOffset>69406</wp:posOffset>
            </wp:positionV>
            <wp:extent cx="89958" cy="90486"/>
            <wp:effectExtent l="0" t="0" r="0" b="0"/>
            <wp:wrapNone/>
            <wp:docPr id="137" name="image7.png" descr="*"/>
            <wp:cNvGraphicFramePr>
              <a:graphicFrameLocks noChangeAspect="1"/>
            </wp:cNvGraphicFramePr>
            <a:graphic>
              <a:graphicData uri="http://schemas.openxmlformats.org/drawingml/2006/picture">
                <pic:pic>
                  <pic:nvPicPr>
                    <pic:cNvPr id="138" name="image7.png"/>
                    <pic:cNvPicPr/>
                  </pic:nvPicPr>
                  <pic:blipFill>
                    <a:blip r:embed="rId17" cstate="print"/>
                    <a:stretch>
                      <a:fillRect/>
                    </a:stretch>
                  </pic:blipFill>
                  <pic:spPr>
                    <a:xfrm>
                      <a:off x="0" y="0"/>
                      <a:ext cx="89958" cy="90486"/>
                    </a:xfrm>
                    <a:prstGeom prst="rect">
                      <a:avLst/>
                    </a:prstGeom>
                  </pic:spPr>
                </pic:pic>
              </a:graphicData>
            </a:graphic>
          </wp:anchor>
        </w:drawing>
      </w:r>
      <w:r>
        <w:rPr>
          <w:w w:val="100"/>
        </w:rPr>
        <w:t> </w:t>
      </w:r>
      <w:r>
        <w:rPr/>
        <w:t>{ </w:t>
      </w:r>
    </w:p>
    <w:p>
      <w:pPr>
        <w:pStyle w:val="BodyText"/>
        <w:spacing w:line="278" w:lineRule="auto" w:before="44"/>
        <w:ind w:left="1180" w:right="7158"/>
      </w:pPr>
      <w:r>
        <w:rPr/>
        <w:drawing>
          <wp:anchor distT="0" distB="0" distL="0" distR="0" allowOverlap="1" layoutInCell="1" locked="0" behindDoc="0" simplePos="0" relativeHeight="251748352">
            <wp:simplePos x="0" y="0"/>
            <wp:positionH relativeFrom="page">
              <wp:posOffset>1389591</wp:posOffset>
            </wp:positionH>
            <wp:positionV relativeFrom="paragraph">
              <wp:posOffset>69660</wp:posOffset>
            </wp:positionV>
            <wp:extent cx="89958" cy="90486"/>
            <wp:effectExtent l="0" t="0" r="0" b="0"/>
            <wp:wrapNone/>
            <wp:docPr id="139" name="image7.png" descr="*"/>
            <wp:cNvGraphicFramePr>
              <a:graphicFrameLocks noChangeAspect="1"/>
            </wp:cNvGraphicFramePr>
            <a:graphic>
              <a:graphicData uri="http://schemas.openxmlformats.org/drawingml/2006/picture">
                <pic:pic>
                  <pic:nvPicPr>
                    <pic:cNvPr id="140" name="image7.png"/>
                    <pic:cNvPicPr/>
                  </pic:nvPicPr>
                  <pic:blipFill>
                    <a:blip r:embed="rId17" cstate="print"/>
                    <a:stretch>
                      <a:fillRect/>
                    </a:stretch>
                  </pic:blipFill>
                  <pic:spPr>
                    <a:xfrm>
                      <a:off x="0" y="0"/>
                      <a:ext cx="89958" cy="90486"/>
                    </a:xfrm>
                    <a:prstGeom prst="rect">
                      <a:avLst/>
                    </a:prstGeom>
                  </pic:spPr>
                </pic:pic>
              </a:graphicData>
            </a:graphic>
          </wp:anchor>
        </w:drawing>
      </w:r>
      <w:r>
        <w:rPr/>
        <w:drawing>
          <wp:anchor distT="0" distB="0" distL="0" distR="0" allowOverlap="1" layoutInCell="1" locked="0" behindDoc="0" simplePos="0" relativeHeight="251749376">
            <wp:simplePos x="0" y="0"/>
            <wp:positionH relativeFrom="page">
              <wp:posOffset>1389591</wp:posOffset>
            </wp:positionH>
            <wp:positionV relativeFrom="paragraph">
              <wp:posOffset>267780</wp:posOffset>
            </wp:positionV>
            <wp:extent cx="89958" cy="90486"/>
            <wp:effectExtent l="0" t="0" r="0" b="0"/>
            <wp:wrapNone/>
            <wp:docPr id="141" name="image7.png" descr="*"/>
            <wp:cNvGraphicFramePr>
              <a:graphicFrameLocks noChangeAspect="1"/>
            </wp:cNvGraphicFramePr>
            <a:graphic>
              <a:graphicData uri="http://schemas.openxmlformats.org/drawingml/2006/picture">
                <pic:pic>
                  <pic:nvPicPr>
                    <pic:cNvPr id="142" name="image7.png"/>
                    <pic:cNvPicPr/>
                  </pic:nvPicPr>
                  <pic:blipFill>
                    <a:blip r:embed="rId17" cstate="print"/>
                    <a:stretch>
                      <a:fillRect/>
                    </a:stretch>
                  </pic:blipFill>
                  <pic:spPr>
                    <a:xfrm>
                      <a:off x="0" y="0"/>
                      <a:ext cx="89958" cy="90486"/>
                    </a:xfrm>
                    <a:prstGeom prst="rect">
                      <a:avLst/>
                    </a:prstGeom>
                  </pic:spPr>
                </pic:pic>
              </a:graphicData>
            </a:graphic>
          </wp:anchor>
        </w:drawing>
      </w:r>
      <w:r>
        <w:rPr/>
        <w:drawing>
          <wp:anchor distT="0" distB="0" distL="0" distR="0" allowOverlap="1" layoutInCell="1" locked="0" behindDoc="0" simplePos="0" relativeHeight="251750400">
            <wp:simplePos x="0" y="0"/>
            <wp:positionH relativeFrom="page">
              <wp:posOffset>1389591</wp:posOffset>
            </wp:positionH>
            <wp:positionV relativeFrom="paragraph">
              <wp:posOffset>465900</wp:posOffset>
            </wp:positionV>
            <wp:extent cx="89958" cy="90486"/>
            <wp:effectExtent l="0" t="0" r="0" b="0"/>
            <wp:wrapNone/>
            <wp:docPr id="143" name="image7.png" descr="*"/>
            <wp:cNvGraphicFramePr>
              <a:graphicFrameLocks noChangeAspect="1"/>
            </wp:cNvGraphicFramePr>
            <a:graphic>
              <a:graphicData uri="http://schemas.openxmlformats.org/drawingml/2006/picture">
                <pic:pic>
                  <pic:nvPicPr>
                    <pic:cNvPr id="144" name="image7.png"/>
                    <pic:cNvPicPr/>
                  </pic:nvPicPr>
                  <pic:blipFill>
                    <a:blip r:embed="rId17" cstate="print"/>
                    <a:stretch>
                      <a:fillRect/>
                    </a:stretch>
                  </pic:blipFill>
                  <pic:spPr>
                    <a:xfrm>
                      <a:off x="0" y="0"/>
                      <a:ext cx="89958" cy="90486"/>
                    </a:xfrm>
                    <a:prstGeom prst="rect">
                      <a:avLst/>
                    </a:prstGeom>
                  </pic:spPr>
                </pic:pic>
              </a:graphicData>
            </a:graphic>
          </wp:anchor>
        </w:drawing>
      </w:r>
      <w:r>
        <w:rPr/>
        <w:drawing>
          <wp:anchor distT="0" distB="0" distL="0" distR="0" allowOverlap="1" layoutInCell="1" locked="0" behindDoc="0" simplePos="0" relativeHeight="251751424">
            <wp:simplePos x="0" y="0"/>
            <wp:positionH relativeFrom="page">
              <wp:posOffset>1389591</wp:posOffset>
            </wp:positionH>
            <wp:positionV relativeFrom="paragraph">
              <wp:posOffset>664019</wp:posOffset>
            </wp:positionV>
            <wp:extent cx="89958" cy="90487"/>
            <wp:effectExtent l="0" t="0" r="0" b="0"/>
            <wp:wrapNone/>
            <wp:docPr id="145" name="image7.png" descr="*"/>
            <wp:cNvGraphicFramePr>
              <a:graphicFrameLocks noChangeAspect="1"/>
            </wp:cNvGraphicFramePr>
            <a:graphic>
              <a:graphicData uri="http://schemas.openxmlformats.org/drawingml/2006/picture">
                <pic:pic>
                  <pic:nvPicPr>
                    <pic:cNvPr id="146" name="image7.png"/>
                    <pic:cNvPicPr/>
                  </pic:nvPicPr>
                  <pic:blipFill>
                    <a:blip r:embed="rId17" cstate="print"/>
                    <a:stretch>
                      <a:fillRect/>
                    </a:stretch>
                  </pic:blipFill>
                  <pic:spPr>
                    <a:xfrm>
                      <a:off x="0" y="0"/>
                      <a:ext cx="89958" cy="90487"/>
                    </a:xfrm>
                    <a:prstGeom prst="rect">
                      <a:avLst/>
                    </a:prstGeom>
                  </pic:spPr>
                </pic:pic>
              </a:graphicData>
            </a:graphic>
          </wp:anchor>
        </w:drawing>
      </w:r>
      <w:r>
        <w:rPr/>
        <w:drawing>
          <wp:anchor distT="0" distB="0" distL="0" distR="0" allowOverlap="1" layoutInCell="1" locked="0" behindDoc="0" simplePos="0" relativeHeight="251752448">
            <wp:simplePos x="0" y="0"/>
            <wp:positionH relativeFrom="page">
              <wp:posOffset>1389591</wp:posOffset>
            </wp:positionH>
            <wp:positionV relativeFrom="paragraph">
              <wp:posOffset>862140</wp:posOffset>
            </wp:positionV>
            <wp:extent cx="89958" cy="90486"/>
            <wp:effectExtent l="0" t="0" r="0" b="0"/>
            <wp:wrapNone/>
            <wp:docPr id="147" name="image7.png" descr="*"/>
            <wp:cNvGraphicFramePr>
              <a:graphicFrameLocks noChangeAspect="1"/>
            </wp:cNvGraphicFramePr>
            <a:graphic>
              <a:graphicData uri="http://schemas.openxmlformats.org/drawingml/2006/picture">
                <pic:pic>
                  <pic:nvPicPr>
                    <pic:cNvPr id="148" name="image7.png"/>
                    <pic:cNvPicPr/>
                  </pic:nvPicPr>
                  <pic:blipFill>
                    <a:blip r:embed="rId17" cstate="print"/>
                    <a:stretch>
                      <a:fillRect/>
                    </a:stretch>
                  </pic:blipFill>
                  <pic:spPr>
                    <a:xfrm>
                      <a:off x="0" y="0"/>
                      <a:ext cx="89958" cy="90486"/>
                    </a:xfrm>
                    <a:prstGeom prst="rect">
                      <a:avLst/>
                    </a:prstGeom>
                  </pic:spPr>
                </pic:pic>
              </a:graphicData>
            </a:graphic>
          </wp:anchor>
        </w:drawing>
      </w:r>
      <w:r>
        <w:rPr>
          <w:spacing w:val="-2"/>
        </w:rPr>
        <w:t>关车门； </w:t>
      </w:r>
      <w:r>
        <w:rPr/>
        <w:t>v(s1);  </w:t>
      </w:r>
      <w:r>
        <w:rPr>
          <w:spacing w:val="-1"/>
        </w:rPr>
        <w:t>售 票 ； </w:t>
      </w:r>
      <w:r>
        <w:rPr/>
        <w:t>p(s2)； </w:t>
      </w:r>
      <w:r>
        <w:rPr>
          <w:spacing w:val="-2"/>
        </w:rPr>
        <w:t>开车门；</w:t>
      </w:r>
      <w:r>
        <w:rPr/>
        <w:t> </w:t>
      </w:r>
    </w:p>
    <w:p>
      <w:pPr>
        <w:pStyle w:val="BodyText"/>
        <w:spacing w:line="268" w:lineRule="exact"/>
        <w:ind w:left="1180"/>
      </w:pPr>
      <w:r>
        <w:rPr/>
        <w:drawing>
          <wp:anchor distT="0" distB="0" distL="0" distR="0" allowOverlap="1" layoutInCell="1" locked="0" behindDoc="0" simplePos="0" relativeHeight="251753472">
            <wp:simplePos x="0" y="0"/>
            <wp:positionH relativeFrom="page">
              <wp:posOffset>1389591</wp:posOffset>
            </wp:positionH>
            <wp:positionV relativeFrom="paragraph">
              <wp:posOffset>41363</wp:posOffset>
            </wp:positionV>
            <wp:extent cx="89958" cy="90486"/>
            <wp:effectExtent l="0" t="0" r="0" b="0"/>
            <wp:wrapNone/>
            <wp:docPr id="149" name="image7.png" descr="*"/>
            <wp:cNvGraphicFramePr>
              <a:graphicFrameLocks noChangeAspect="1"/>
            </wp:cNvGraphicFramePr>
            <a:graphic>
              <a:graphicData uri="http://schemas.openxmlformats.org/drawingml/2006/picture">
                <pic:pic>
                  <pic:nvPicPr>
                    <pic:cNvPr id="150" name="image7.png"/>
                    <pic:cNvPicPr/>
                  </pic:nvPicPr>
                  <pic:blipFill>
                    <a:blip r:embed="rId17" cstate="print"/>
                    <a:stretch>
                      <a:fillRect/>
                    </a:stretch>
                  </pic:blipFill>
                  <pic:spPr>
                    <a:xfrm>
                      <a:off x="0" y="0"/>
                      <a:ext cx="89958" cy="90486"/>
                    </a:xfrm>
                    <a:prstGeom prst="rect">
                      <a:avLst/>
                    </a:prstGeom>
                  </pic:spPr>
                </pic:pic>
              </a:graphicData>
            </a:graphic>
          </wp:anchor>
        </w:drawing>
      </w:r>
      <w:r>
        <w:rPr/>
        <w:t>上下乘客； </w:t>
      </w:r>
    </w:p>
    <w:p>
      <w:pPr>
        <w:pStyle w:val="BodyText"/>
        <w:spacing w:before="43"/>
        <w:ind w:left="1180"/>
      </w:pPr>
      <w:r>
        <w:rPr/>
        <w:drawing>
          <wp:anchor distT="0" distB="0" distL="0" distR="0" allowOverlap="1" layoutInCell="1" locked="0" behindDoc="0" simplePos="0" relativeHeight="251754496">
            <wp:simplePos x="0" y="0"/>
            <wp:positionH relativeFrom="page">
              <wp:posOffset>1389591</wp:posOffset>
            </wp:positionH>
            <wp:positionV relativeFrom="paragraph">
              <wp:posOffset>69024</wp:posOffset>
            </wp:positionV>
            <wp:extent cx="89958" cy="90487"/>
            <wp:effectExtent l="0" t="0" r="0" b="0"/>
            <wp:wrapNone/>
            <wp:docPr id="151" name="image7.png" descr="*"/>
            <wp:cNvGraphicFramePr>
              <a:graphicFrameLocks noChangeAspect="1"/>
            </wp:cNvGraphicFramePr>
            <a:graphic>
              <a:graphicData uri="http://schemas.openxmlformats.org/drawingml/2006/picture">
                <pic:pic>
                  <pic:nvPicPr>
                    <pic:cNvPr id="152" name="image7.png"/>
                    <pic:cNvPicPr/>
                  </pic:nvPicPr>
                  <pic:blipFill>
                    <a:blip r:embed="rId17" cstate="print"/>
                    <a:stretch>
                      <a:fillRect/>
                    </a:stretch>
                  </pic:blipFill>
                  <pic:spPr>
                    <a:xfrm>
                      <a:off x="0" y="0"/>
                      <a:ext cx="89958" cy="90487"/>
                    </a:xfrm>
                    <a:prstGeom prst="rect">
                      <a:avLst/>
                    </a:prstGeom>
                  </pic:spPr>
                </pic:pic>
              </a:graphicData>
            </a:graphic>
          </wp:anchor>
        </w:drawing>
      </w:r>
      <w:r>
        <w:rPr/>
        <w:t>} </w:t>
      </w:r>
    </w:p>
    <w:p>
      <w:pPr>
        <w:pStyle w:val="BodyText"/>
        <w:spacing w:before="43"/>
        <w:ind w:left="1180"/>
      </w:pPr>
      <w:r>
        <w:rPr/>
        <w:drawing>
          <wp:anchor distT="0" distB="0" distL="0" distR="0" allowOverlap="1" layoutInCell="1" locked="0" behindDoc="0" simplePos="0" relativeHeight="251755520">
            <wp:simplePos x="0" y="0"/>
            <wp:positionH relativeFrom="page">
              <wp:posOffset>1389591</wp:posOffset>
            </wp:positionH>
            <wp:positionV relativeFrom="paragraph">
              <wp:posOffset>69025</wp:posOffset>
            </wp:positionV>
            <wp:extent cx="89958" cy="90486"/>
            <wp:effectExtent l="0" t="0" r="0" b="0"/>
            <wp:wrapNone/>
            <wp:docPr id="153" name="image7.png" descr="*"/>
            <wp:cNvGraphicFramePr>
              <a:graphicFrameLocks noChangeAspect="1"/>
            </wp:cNvGraphicFramePr>
            <a:graphic>
              <a:graphicData uri="http://schemas.openxmlformats.org/drawingml/2006/picture">
                <pic:pic>
                  <pic:nvPicPr>
                    <pic:cNvPr id="154" name="image7.png"/>
                    <pic:cNvPicPr/>
                  </pic:nvPicPr>
                  <pic:blipFill>
                    <a:blip r:embed="rId17" cstate="print"/>
                    <a:stretch>
                      <a:fillRect/>
                    </a:stretch>
                  </pic:blipFill>
                  <pic:spPr>
                    <a:xfrm>
                      <a:off x="0" y="0"/>
                      <a:ext cx="89958" cy="90486"/>
                    </a:xfrm>
                    <a:prstGeom prst="rect">
                      <a:avLst/>
                    </a:prstGeom>
                  </pic:spPr>
                </pic:pic>
              </a:graphicData>
            </a:graphic>
          </wp:anchor>
        </w:drawing>
      </w:r>
      <w:r>
        <w:rPr/>
        <w:t>} </w:t>
      </w:r>
    </w:p>
    <w:p>
      <w:pPr>
        <w:pStyle w:val="BodyText"/>
        <w:spacing w:before="42"/>
      </w:pPr>
      <w:r>
        <w:rPr>
          <w:w w:val="100"/>
        </w:rPr>
        <w:t> </w:t>
      </w:r>
    </w:p>
    <w:p>
      <w:pPr>
        <w:spacing w:after="0"/>
        <w:sectPr>
          <w:pgSz w:w="11910" w:h="16840"/>
          <w:pgMar w:header="877" w:footer="1019" w:top="1100" w:bottom="1200" w:left="1340" w:right="1280"/>
        </w:sectPr>
      </w:pPr>
    </w:p>
    <w:p>
      <w:pPr>
        <w:pStyle w:val="BodyText"/>
        <w:spacing w:before="3"/>
        <w:ind w:left="0"/>
      </w:pPr>
    </w:p>
    <w:p>
      <w:pPr>
        <w:pStyle w:val="BodyText"/>
        <w:spacing w:before="72"/>
      </w:pPr>
      <w:r>
        <w:rPr>
          <w:w w:val="100"/>
        </w:rPr>
        <w:t> </w:t>
      </w:r>
    </w:p>
    <w:p>
      <w:pPr>
        <w:pStyle w:val="BodyText"/>
        <w:spacing w:line="278" w:lineRule="auto" w:before="43"/>
        <w:ind w:left="851" w:right="511" w:hanging="392"/>
        <w:jc w:val="both"/>
      </w:pPr>
      <w:r>
        <w:rPr/>
        <w:t>11</w:t>
      </w:r>
      <w:r>
        <w:rPr>
          <w:spacing w:val="-8"/>
        </w:rPr>
        <w:t>、   假设有一个成品仓库，总共能存放 </w:t>
      </w:r>
      <w:r>
        <w:rPr/>
        <w:t>8</w:t>
      </w:r>
      <w:r>
        <w:rPr>
          <w:spacing w:val="-13"/>
        </w:rPr>
        <w:t> 台成品。生产者进程生产产品放入仓库，消费</w:t>
      </w:r>
      <w:r>
        <w:rPr>
          <w:spacing w:val="-10"/>
        </w:rPr>
        <w:t>者进程从仓库中取出成品消费。为了防止积压，仓库满的时候就停止生产。由于仓库搬</w:t>
      </w:r>
      <w:r>
        <w:rPr>
          <w:spacing w:val="-7"/>
        </w:rPr>
        <w:t>运设备只有一套，故成品的存入和取出只能分别执行，使用 </w:t>
      </w:r>
      <w:r>
        <w:rPr/>
        <w:t>PV</w:t>
      </w:r>
      <w:r>
        <w:rPr>
          <w:spacing w:val="-9"/>
        </w:rPr>
        <w:t> 操作来实现方案。</w:t>
      </w:r>
      <w:r>
        <w:rPr/>
        <w:t> </w:t>
      </w:r>
    </w:p>
    <w:p>
      <w:pPr>
        <w:pStyle w:val="BodyText"/>
        <w:spacing w:before="12"/>
        <w:rPr>
          <w:rFonts w:ascii="Times New Roman"/>
        </w:rPr>
      </w:pPr>
      <w:r>
        <w:rPr>
          <w:rFonts w:ascii="Times New Roman"/>
        </w:rPr>
        <w:t>begin</w:t>
      </w:r>
    </w:p>
    <w:p>
      <w:pPr>
        <w:pStyle w:val="BodyText"/>
        <w:spacing w:before="59"/>
      </w:pPr>
      <w:r>
        <w:rPr>
          <w:rFonts w:ascii="Times New Roman" w:eastAsia="Times New Roman"/>
        </w:rPr>
        <w:t>mutex , full , empty :semaphore; </w:t>
      </w:r>
      <w:r>
        <w:rPr/>
        <w:t>（</w:t>
      </w:r>
      <w:r>
        <w:rPr>
          <w:rFonts w:ascii="Arial" w:eastAsia="Arial"/>
        </w:rPr>
        <w:t>1 </w:t>
      </w:r>
      <w:r>
        <w:rPr/>
        <w:t>分）</w:t>
      </w:r>
    </w:p>
    <w:p>
      <w:pPr>
        <w:pStyle w:val="BodyText"/>
        <w:spacing w:line="280" w:lineRule="auto" w:before="42"/>
        <w:ind w:right="6947"/>
        <w:jc w:val="both"/>
        <w:rPr>
          <w:rFonts w:ascii="Times New Roman" w:eastAsia="Times New Roman"/>
        </w:rPr>
      </w:pPr>
      <w:r>
        <w:rPr>
          <w:rFonts w:ascii="Times New Roman" w:eastAsia="Times New Roman"/>
        </w:rPr>
        <w:t>mutex:= 1 ; </w:t>
      </w:r>
      <w:r>
        <w:rPr/>
        <w:t>（</w:t>
      </w:r>
      <w:r>
        <w:rPr>
          <w:rFonts w:ascii="Arial" w:eastAsia="Arial"/>
        </w:rPr>
        <w:t>1 </w:t>
      </w:r>
      <w:r>
        <w:rPr/>
        <w:t>分） </w:t>
      </w:r>
      <w:r>
        <w:rPr>
          <w:rFonts w:ascii="Times New Roman" w:eastAsia="Times New Roman"/>
        </w:rPr>
        <w:t>empty:= 8 ; </w:t>
      </w:r>
      <w:r>
        <w:rPr/>
        <w:t>（</w:t>
      </w:r>
      <w:r>
        <w:rPr>
          <w:rFonts w:ascii="Arial" w:eastAsia="Arial"/>
        </w:rPr>
        <w:t>1 </w:t>
      </w:r>
      <w:r>
        <w:rPr/>
        <w:t>分） </w:t>
      </w:r>
      <w:r>
        <w:rPr>
          <w:rFonts w:ascii="Times New Roman" w:eastAsia="Times New Roman"/>
        </w:rPr>
        <w:t>full:= 0 ; </w:t>
      </w:r>
      <w:r>
        <w:rPr/>
        <w:t>（</w:t>
      </w:r>
      <w:r>
        <w:rPr>
          <w:rFonts w:ascii="Arial" w:eastAsia="Arial"/>
        </w:rPr>
        <w:t>1 </w:t>
      </w:r>
      <w:r>
        <w:rPr/>
        <w:t>分 ） </w:t>
      </w:r>
      <w:r>
        <w:rPr>
          <w:rFonts w:ascii="Times New Roman" w:eastAsia="Times New Roman"/>
        </w:rPr>
        <w:t>cobegin</w:t>
      </w:r>
    </w:p>
    <w:p>
      <w:pPr>
        <w:pStyle w:val="BodyText"/>
        <w:tabs>
          <w:tab w:pos="2317" w:val="left" w:leader="none"/>
          <w:tab w:pos="3379" w:val="left" w:leader="none"/>
        </w:tabs>
        <w:spacing w:before="22"/>
        <w:ind w:left="1300"/>
      </w:pPr>
      <w:r>
        <w:rPr>
          <w:rFonts w:ascii="Times New Roman" w:eastAsia="Times New Roman"/>
        </w:rPr>
        <w:t>processor</w:t>
        <w:tab/>
        <w:t>producer</w:t>
        <w:tab/>
      </w:r>
      <w:r>
        <w:rPr/>
        <w:t>（</w:t>
      </w:r>
      <w:r>
        <w:rPr>
          <w:rFonts w:ascii="Arial" w:eastAsia="Arial"/>
        </w:rPr>
        <w:t>3</w:t>
      </w:r>
      <w:r>
        <w:rPr>
          <w:rFonts w:ascii="Arial" w:eastAsia="Arial"/>
          <w:spacing w:val="-8"/>
        </w:rPr>
        <w:t> </w:t>
      </w:r>
      <w:r>
        <w:rPr/>
        <w:t>分）</w:t>
      </w:r>
    </w:p>
    <w:p>
      <w:pPr>
        <w:pStyle w:val="BodyText"/>
        <w:spacing w:before="54"/>
        <w:ind w:left="1300"/>
        <w:rPr>
          <w:rFonts w:ascii="Times New Roman"/>
        </w:rPr>
      </w:pPr>
      <w:r>
        <w:rPr>
          <w:rFonts w:ascii="Times New Roman"/>
        </w:rPr>
        <w:t>begin</w:t>
      </w:r>
    </w:p>
    <w:p>
      <w:pPr>
        <w:pStyle w:val="BodyText"/>
        <w:spacing w:before="60"/>
        <w:ind w:left="1720"/>
      </w:pPr>
      <w:r>
        <w:rPr/>
        <w:t>生产一个成品；</w:t>
      </w:r>
    </w:p>
    <w:p>
      <w:pPr>
        <w:pStyle w:val="BodyText"/>
        <w:spacing w:before="54"/>
        <w:ind w:left="1720"/>
        <w:rPr>
          <w:rFonts w:ascii="Times New Roman"/>
        </w:rPr>
      </w:pPr>
      <w:r>
        <w:rPr>
          <w:rFonts w:ascii="Times New Roman"/>
        </w:rPr>
        <w:t>P(empty);</w:t>
      </w:r>
    </w:p>
    <w:p>
      <w:pPr>
        <w:pStyle w:val="BodyText"/>
        <w:spacing w:before="71"/>
        <w:ind w:left="1720"/>
        <w:rPr>
          <w:rFonts w:ascii="Times New Roman"/>
        </w:rPr>
      </w:pPr>
      <w:r>
        <w:rPr>
          <w:rFonts w:ascii="Times New Roman"/>
        </w:rPr>
        <w:t>P(mutex);</w:t>
      </w:r>
    </w:p>
    <w:p>
      <w:pPr>
        <w:pStyle w:val="BodyText"/>
        <w:spacing w:before="59"/>
        <w:ind w:left="1720"/>
      </w:pPr>
      <w:r>
        <w:rPr/>
        <w:t>将成品存入仓库；</w:t>
      </w:r>
    </w:p>
    <w:p>
      <w:pPr>
        <w:pStyle w:val="BodyText"/>
        <w:spacing w:before="54"/>
        <w:ind w:left="1720"/>
        <w:rPr>
          <w:rFonts w:ascii="Times New Roman"/>
        </w:rPr>
      </w:pPr>
      <w:r>
        <w:rPr>
          <w:rFonts w:ascii="Times New Roman"/>
        </w:rPr>
        <w:t>V(mutex);</w:t>
      </w:r>
    </w:p>
    <w:p>
      <w:pPr>
        <w:pStyle w:val="BodyText"/>
        <w:spacing w:line="309" w:lineRule="auto" w:before="71"/>
        <w:ind w:left="1720" w:right="6908"/>
        <w:rPr>
          <w:rFonts w:ascii="Times New Roman"/>
        </w:rPr>
      </w:pPr>
      <w:r>
        <w:rPr>
          <w:rFonts w:ascii="Times New Roman"/>
        </w:rPr>
        <w:t>V(full); end</w:t>
      </w:r>
    </w:p>
    <w:p>
      <w:pPr>
        <w:pStyle w:val="BodyText"/>
        <w:tabs>
          <w:tab w:pos="3081" w:val="left" w:leader="none"/>
        </w:tabs>
        <w:spacing w:line="259" w:lineRule="exact"/>
        <w:ind w:left="880"/>
      </w:pPr>
      <w:r>
        <w:rPr>
          <w:rFonts w:ascii="Times New Roman" w:eastAsia="Times New Roman"/>
        </w:rPr>
        <w:t>processor</w:t>
      </w:r>
      <w:r>
        <w:rPr>
          <w:rFonts w:ascii="Times New Roman" w:eastAsia="Times New Roman"/>
          <w:spacing w:val="-2"/>
        </w:rPr>
        <w:t> </w:t>
      </w:r>
      <w:r>
        <w:rPr>
          <w:rFonts w:ascii="Times New Roman" w:eastAsia="Times New Roman"/>
        </w:rPr>
        <w:t>consumer</w:t>
        <w:tab/>
      </w:r>
      <w:r>
        <w:rPr/>
        <w:t>（</w:t>
      </w:r>
      <w:r>
        <w:rPr>
          <w:rFonts w:ascii="Arial" w:eastAsia="Arial"/>
        </w:rPr>
        <w:t>3</w:t>
      </w:r>
      <w:r>
        <w:rPr>
          <w:rFonts w:ascii="Arial" w:eastAsia="Arial"/>
          <w:spacing w:val="-6"/>
        </w:rPr>
        <w:t> </w:t>
      </w:r>
      <w:r>
        <w:rPr/>
        <w:t>分）</w:t>
      </w:r>
    </w:p>
    <w:p>
      <w:pPr>
        <w:pStyle w:val="BodyText"/>
        <w:spacing w:before="54"/>
        <w:ind w:left="1300"/>
        <w:rPr>
          <w:rFonts w:ascii="Times New Roman"/>
        </w:rPr>
      </w:pPr>
      <w:r>
        <w:rPr>
          <w:rFonts w:ascii="Times New Roman"/>
        </w:rPr>
        <w:t>begin</w:t>
      </w:r>
    </w:p>
    <w:p>
      <w:pPr>
        <w:pStyle w:val="BodyText"/>
        <w:spacing w:before="71"/>
        <w:ind w:left="1720"/>
        <w:rPr>
          <w:rFonts w:ascii="Times New Roman"/>
        </w:rPr>
      </w:pPr>
      <w:r>
        <w:rPr>
          <w:rFonts w:ascii="Times New Roman"/>
        </w:rPr>
        <w:t>P(full);</w:t>
      </w:r>
    </w:p>
    <w:p>
      <w:pPr>
        <w:pStyle w:val="BodyText"/>
        <w:spacing w:before="70"/>
        <w:ind w:left="1720"/>
        <w:rPr>
          <w:rFonts w:ascii="Times New Roman"/>
        </w:rPr>
      </w:pPr>
      <w:r>
        <w:rPr>
          <w:rFonts w:ascii="Times New Roman"/>
        </w:rPr>
        <w:t>P(mutex);</w:t>
      </w:r>
    </w:p>
    <w:p>
      <w:pPr>
        <w:pStyle w:val="BodyText"/>
        <w:spacing w:before="59"/>
        <w:ind w:left="1720"/>
      </w:pPr>
      <w:r>
        <w:rPr/>
        <w:t>将成品从仓库取出；</w:t>
      </w:r>
    </w:p>
    <w:p>
      <w:pPr>
        <w:pStyle w:val="BodyText"/>
        <w:spacing w:before="55"/>
        <w:ind w:left="1720"/>
        <w:rPr>
          <w:rFonts w:ascii="Times New Roman"/>
        </w:rPr>
      </w:pPr>
      <w:r>
        <w:rPr>
          <w:rFonts w:ascii="Times New Roman"/>
        </w:rPr>
        <w:t>V(mutex);</w:t>
      </w:r>
    </w:p>
    <w:p>
      <w:pPr>
        <w:pStyle w:val="BodyText"/>
        <w:spacing w:before="70"/>
        <w:ind w:left="1720"/>
        <w:rPr>
          <w:rFonts w:ascii="Times New Roman"/>
        </w:rPr>
      </w:pPr>
      <w:r>
        <w:rPr>
          <w:rFonts w:ascii="Times New Roman"/>
        </w:rPr>
        <w:t>V(empty);</w:t>
      </w:r>
    </w:p>
    <w:p>
      <w:pPr>
        <w:pStyle w:val="BodyText"/>
        <w:spacing w:before="59"/>
        <w:ind w:left="1720"/>
      </w:pPr>
      <w:r>
        <w:rPr/>
        <w:t>消费成品；</w:t>
      </w:r>
    </w:p>
    <w:p>
      <w:pPr>
        <w:spacing w:after="0"/>
        <w:sectPr>
          <w:pgSz w:w="11910" w:h="16840"/>
          <w:pgMar w:header="877" w:footer="1019" w:top="1100" w:bottom="1200" w:left="1340" w:right="1280"/>
        </w:sectPr>
      </w:pPr>
    </w:p>
    <w:p>
      <w:pPr>
        <w:pStyle w:val="BodyText"/>
        <w:ind w:left="0"/>
        <w:rPr>
          <w:sz w:val="22"/>
        </w:rPr>
      </w:pPr>
    </w:p>
    <w:p>
      <w:pPr>
        <w:pStyle w:val="BodyText"/>
        <w:ind w:left="0"/>
        <w:rPr>
          <w:sz w:val="31"/>
        </w:rPr>
      </w:pPr>
    </w:p>
    <w:p>
      <w:pPr>
        <w:pStyle w:val="BodyText"/>
        <w:rPr>
          <w:rFonts w:ascii="Times New Roman"/>
        </w:rPr>
      </w:pPr>
      <w:r>
        <w:rPr>
          <w:rFonts w:ascii="Times New Roman"/>
        </w:rPr>
        <w:t>end.</w:t>
      </w:r>
    </w:p>
    <w:p>
      <w:pPr>
        <w:pStyle w:val="BodyText"/>
        <w:spacing w:line="309" w:lineRule="auto" w:before="55"/>
        <w:ind w:left="22" w:right="7666" w:firstLine="420"/>
        <w:rPr>
          <w:rFonts w:ascii="Times New Roman"/>
        </w:rPr>
      </w:pPr>
      <w:r>
        <w:rPr/>
        <w:br w:type="column"/>
      </w:r>
      <w:r>
        <w:rPr>
          <w:rFonts w:ascii="Times New Roman"/>
        </w:rPr>
        <w:t>end coend;</w:t>
      </w:r>
    </w:p>
    <w:p>
      <w:pPr>
        <w:spacing w:after="0" w:line="309" w:lineRule="auto"/>
        <w:rPr>
          <w:rFonts w:ascii="Times New Roman"/>
        </w:rPr>
        <w:sectPr>
          <w:type w:val="continuous"/>
          <w:pgSz w:w="11910" w:h="16840"/>
          <w:pgMar w:top="1100" w:bottom="1200" w:left="1340" w:right="1280"/>
          <w:cols w:num="2" w:equalWidth="0">
            <w:col w:w="818" w:space="40"/>
            <w:col w:w="8432"/>
          </w:cols>
        </w:sectPr>
      </w:pPr>
    </w:p>
    <w:p>
      <w:pPr>
        <w:pStyle w:val="BodyText"/>
        <w:ind w:left="0"/>
        <w:rPr>
          <w:rFonts w:ascii="Times New Roman"/>
          <w:sz w:val="26"/>
        </w:rPr>
      </w:pPr>
    </w:p>
    <w:p>
      <w:pPr>
        <w:pStyle w:val="BodyText"/>
        <w:spacing w:line="278" w:lineRule="auto" w:before="72"/>
        <w:ind w:right="511"/>
        <w:jc w:val="both"/>
      </w:pPr>
      <w:r>
        <w:rPr/>
        <w:t>12</w:t>
      </w:r>
      <w:r>
        <w:rPr>
          <w:spacing w:val="-11"/>
        </w:rPr>
        <w:t>、生产围棋的工人不小心将相等数量的黑子和白子混合装在一个盒子里，现要用自动分拣</w:t>
      </w:r>
      <w:r>
        <w:rPr>
          <w:spacing w:val="-14"/>
        </w:rPr>
        <w:t>系统把黑子和白子分开，该系统由两个并发执行的进程 </w:t>
      </w:r>
      <w:r>
        <w:rPr/>
        <w:t>PA</w:t>
      </w:r>
      <w:r>
        <w:rPr>
          <w:spacing w:val="-32"/>
        </w:rPr>
        <w:t> 和 </w:t>
      </w:r>
      <w:r>
        <w:rPr/>
        <w:t>PB</w:t>
      </w:r>
      <w:r>
        <w:rPr>
          <w:spacing w:val="-16"/>
        </w:rPr>
        <w:t> 组成，系统功能如下：</w:t>
      </w:r>
      <w:r>
        <w:rPr>
          <w:spacing w:val="-24"/>
        </w:rPr>
        <w:t>PA</w:t>
      </w:r>
      <w:r>
        <w:rPr>
          <w:spacing w:val="7"/>
        </w:rPr>
        <w:t> 专拣黑子，PB</w:t>
      </w:r>
      <w:r>
        <w:rPr>
          <w:spacing w:val="-3"/>
        </w:rPr>
        <w:t> 专拣白子；每次只拣一个子，当一个进程拣子时，不许另一个进程去拣子；当一个进程拣子后，必须让另一个进程拣子。</w:t>
      </w:r>
      <w:r>
        <w:rPr/>
        <w:t> </w:t>
      </w:r>
    </w:p>
    <w:p>
      <w:pPr>
        <w:pStyle w:val="BodyText"/>
        <w:spacing w:line="278" w:lineRule="auto"/>
        <w:ind w:right="530"/>
        <w:jc w:val="both"/>
      </w:pPr>
      <w:r>
        <w:rPr>
          <w:spacing w:val="-32"/>
          <w:w w:val="100"/>
        </w:rPr>
        <w:t>试回答：</w:t>
      </w:r>
      <w:r>
        <w:rPr>
          <w:spacing w:val="-1"/>
          <w:w w:val="100"/>
        </w:rPr>
        <w:t>（</w:t>
      </w:r>
      <w:r>
        <w:rPr>
          <w:w w:val="100"/>
        </w:rPr>
        <w:t>1</w:t>
      </w:r>
      <w:r>
        <w:rPr>
          <w:spacing w:val="-20"/>
          <w:w w:val="100"/>
        </w:rPr>
        <w:t>）</w:t>
      </w:r>
      <w:r>
        <w:rPr>
          <w:spacing w:val="-5"/>
          <w:w w:val="100"/>
        </w:rPr>
        <w:t>两个进程间是同步还是互斥？</w:t>
      </w:r>
      <w:r>
        <w:rPr>
          <w:w w:val="100"/>
        </w:rPr>
        <w:t>（2</w:t>
      </w:r>
      <w:r>
        <w:rPr>
          <w:spacing w:val="-20"/>
          <w:w w:val="100"/>
        </w:rPr>
        <w:t>）</w:t>
      </w:r>
      <w:r>
        <w:rPr>
          <w:spacing w:val="-2"/>
          <w:w w:val="100"/>
        </w:rPr>
        <w:t>写出用</w:t>
      </w:r>
      <w:r>
        <w:rPr>
          <w:spacing w:val="-2"/>
        </w:rPr>
        <w:t> </w:t>
      </w:r>
      <w:r>
        <w:rPr>
          <w:spacing w:val="-3"/>
          <w:w w:val="100"/>
        </w:rPr>
        <w:t>P</w:t>
      </w:r>
      <w:r>
        <w:rPr>
          <w:w w:val="100"/>
        </w:rPr>
        <w:t>V</w:t>
      </w:r>
      <w:r>
        <w:rPr>
          <w:spacing w:val="-53"/>
        </w:rPr>
        <w:t> </w:t>
      </w:r>
      <w:r>
        <w:rPr>
          <w:spacing w:val="-3"/>
          <w:w w:val="100"/>
        </w:rPr>
        <w:t>定义的信号量及其初值</w:t>
      </w:r>
      <w:r>
        <w:rPr>
          <w:spacing w:val="-123"/>
          <w:w w:val="100"/>
        </w:rPr>
        <w:t>。</w:t>
      </w:r>
      <w:r>
        <w:rPr>
          <w:w w:val="100"/>
        </w:rPr>
        <w:t>（</w:t>
      </w:r>
      <w:r>
        <w:rPr>
          <w:spacing w:val="-3"/>
          <w:w w:val="100"/>
        </w:rPr>
        <w:t>3</w:t>
      </w:r>
      <w:r>
        <w:rPr>
          <w:spacing w:val="-17"/>
          <w:w w:val="100"/>
        </w:rPr>
        <w:t>）写</w:t>
      </w:r>
      <w:r>
        <w:rPr>
          <w:spacing w:val="-27"/>
        </w:rPr>
        <w:t>出 </w:t>
      </w:r>
      <w:r>
        <w:rPr/>
        <w:t>PV</w:t>
      </w:r>
      <w:r>
        <w:rPr>
          <w:spacing w:val="-9"/>
        </w:rPr>
        <w:t> 管理的两个并发进程的程序。</w:t>
      </w:r>
      <w:r>
        <w:rPr/>
        <w:t> </w:t>
      </w:r>
    </w:p>
    <w:p>
      <w:pPr>
        <w:pStyle w:val="BodyText"/>
        <w:spacing w:line="278" w:lineRule="auto"/>
        <w:ind w:right="408"/>
        <w:jc w:val="both"/>
      </w:pPr>
      <w:r>
        <w:rPr>
          <w:spacing w:val="-56"/>
          <w:w w:val="100"/>
        </w:rPr>
        <w:t>答：</w:t>
      </w:r>
      <w:r>
        <w:rPr>
          <w:spacing w:val="-1"/>
          <w:w w:val="100"/>
        </w:rPr>
        <w:t>（</w:t>
      </w:r>
      <w:r>
        <w:rPr>
          <w:spacing w:val="-3"/>
          <w:w w:val="100"/>
        </w:rPr>
        <w:t>1</w:t>
      </w:r>
      <w:r>
        <w:rPr>
          <w:spacing w:val="-5"/>
          <w:w w:val="100"/>
        </w:rPr>
        <w:t>）</w:t>
      </w:r>
      <w:r>
        <w:rPr>
          <w:spacing w:val="-25"/>
          <w:w w:val="100"/>
        </w:rPr>
        <w:t>同步关系。</w:t>
      </w:r>
      <w:r>
        <w:rPr>
          <w:spacing w:val="-2"/>
          <w:w w:val="100"/>
        </w:rPr>
        <w:t>（</w:t>
      </w:r>
      <w:r>
        <w:rPr>
          <w:rFonts w:ascii="Times New Roman" w:eastAsia="Times New Roman"/>
          <w:w w:val="100"/>
        </w:rPr>
        <w:t>2</w:t>
      </w:r>
      <w:r>
        <w:rPr>
          <w:rFonts w:ascii="Times New Roman" w:eastAsia="Times New Roman"/>
        </w:rPr>
        <w:t> </w:t>
      </w:r>
      <w:r>
        <w:rPr>
          <w:spacing w:val="-3"/>
          <w:w w:val="100"/>
        </w:rPr>
        <w:t>分</w:t>
      </w:r>
      <w:r>
        <w:rPr>
          <w:spacing w:val="-113"/>
          <w:w w:val="100"/>
        </w:rPr>
        <w:t>）</w:t>
      </w:r>
      <w:r>
        <w:rPr>
          <w:w w:val="100"/>
        </w:rPr>
        <w:t>（2</w:t>
      </w:r>
      <w:r>
        <w:rPr>
          <w:spacing w:val="-8"/>
          <w:w w:val="100"/>
        </w:rPr>
        <w:t>）</w:t>
      </w:r>
      <w:r>
        <w:rPr>
          <w:spacing w:val="-4"/>
          <w:w w:val="100"/>
        </w:rPr>
        <w:t>两个信号量：</w:t>
      </w:r>
      <w:r>
        <w:rPr>
          <w:spacing w:val="-3"/>
          <w:w w:val="100"/>
        </w:rPr>
        <w:t>S</w:t>
      </w:r>
      <w:r>
        <w:rPr>
          <w:w w:val="100"/>
        </w:rPr>
        <w:t>1</w:t>
      </w:r>
      <w:r>
        <w:rPr>
          <w:spacing w:val="-53"/>
        </w:rPr>
        <w:t> </w:t>
      </w:r>
      <w:r>
        <w:rPr>
          <w:spacing w:val="-4"/>
          <w:w w:val="100"/>
        </w:rPr>
        <w:t>允许拣黑子；</w:t>
      </w:r>
      <w:r>
        <w:rPr>
          <w:spacing w:val="-3"/>
          <w:w w:val="100"/>
        </w:rPr>
        <w:t>S</w:t>
      </w:r>
      <w:r>
        <w:rPr>
          <w:w w:val="100"/>
        </w:rPr>
        <w:t>2</w:t>
      </w:r>
      <w:r>
        <w:rPr>
          <w:spacing w:val="-53"/>
        </w:rPr>
        <w:t> </w:t>
      </w:r>
      <w:r>
        <w:rPr>
          <w:spacing w:val="-5"/>
          <w:w w:val="100"/>
        </w:rPr>
        <w:t>允许拣白子；初值为：</w:t>
      </w:r>
      <w:r>
        <w:rPr>
          <w:w w:val="100"/>
        </w:rPr>
        <w:t>0、 1</w:t>
      </w:r>
      <w:r>
        <w:rPr>
          <w:spacing w:val="-53"/>
        </w:rPr>
        <w:t> </w:t>
      </w:r>
      <w:r>
        <w:rPr>
          <w:w w:val="100"/>
        </w:rPr>
        <w:t>或</w:t>
      </w:r>
      <w:r>
        <w:rPr>
          <w:spacing w:val="-53"/>
        </w:rPr>
        <w:t> </w:t>
      </w:r>
      <w:r>
        <w:rPr>
          <w:spacing w:val="-3"/>
          <w:w w:val="100"/>
        </w:rPr>
        <w:t>1</w:t>
      </w:r>
      <w:r>
        <w:rPr>
          <w:w w:val="100"/>
        </w:rPr>
        <w:t>、0</w:t>
      </w:r>
      <w:r>
        <w:rPr>
          <w:spacing w:val="-108"/>
          <w:w w:val="100"/>
        </w:rPr>
        <w:t>；</w:t>
      </w:r>
      <w:r>
        <w:rPr>
          <w:w w:val="100"/>
        </w:rPr>
        <w:t>（</w:t>
      </w:r>
      <w:r>
        <w:rPr>
          <w:rFonts w:ascii="Times New Roman" w:eastAsia="Times New Roman"/>
          <w:w w:val="100"/>
        </w:rPr>
        <w:t>2</w:t>
      </w:r>
      <w:r>
        <w:rPr>
          <w:rFonts w:ascii="Times New Roman" w:eastAsia="Times New Roman"/>
          <w:spacing w:val="-3"/>
        </w:rPr>
        <w:t> </w:t>
      </w:r>
      <w:r>
        <w:rPr>
          <w:w w:val="100"/>
        </w:rPr>
        <w:t>分</w:t>
      </w:r>
      <w:r>
        <w:rPr>
          <w:spacing w:val="-106"/>
          <w:w w:val="100"/>
        </w:rPr>
        <w:t>）</w:t>
      </w:r>
      <w:r>
        <w:rPr>
          <w:spacing w:val="-3"/>
          <w:w w:val="100"/>
        </w:rPr>
        <w:t>（</w:t>
      </w:r>
      <w:r>
        <w:rPr>
          <w:w w:val="100"/>
        </w:rPr>
        <w:t>3</w:t>
      </w:r>
      <w:r>
        <w:rPr>
          <w:spacing w:val="-3"/>
          <w:w w:val="100"/>
        </w:rPr>
        <w:t>）程序如下：</w:t>
      </w:r>
      <w:r>
        <w:rPr>
          <w:w w:val="100"/>
        </w:rPr>
        <w:t> </w:t>
      </w:r>
    </w:p>
    <w:p>
      <w:pPr>
        <w:pStyle w:val="BodyText"/>
        <w:spacing w:line="269" w:lineRule="exact"/>
      </w:pPr>
      <w:r>
        <w:rPr/>
        <w:t>begin </w:t>
      </w:r>
    </w:p>
    <w:p>
      <w:pPr>
        <w:pStyle w:val="BodyText"/>
        <w:tabs>
          <w:tab w:pos="880" w:val="left" w:leader="none"/>
        </w:tabs>
        <w:spacing w:before="43"/>
      </w:pPr>
      <w:r>
        <w:rPr>
          <w:w w:val="100"/>
        </w:rPr>
        <w:t> </w:t>
      </w:r>
      <w:r>
        <w:rPr/>
        <w:tab/>
        <w:t>S1,S2 :</w:t>
      </w:r>
      <w:r>
        <w:rPr>
          <w:spacing w:val="-2"/>
        </w:rPr>
        <w:t> </w:t>
      </w:r>
      <w:r>
        <w:rPr/>
        <w:t>semaphore; </w:t>
      </w:r>
    </w:p>
    <w:p>
      <w:pPr>
        <w:pStyle w:val="BodyText"/>
        <w:tabs>
          <w:tab w:pos="880" w:val="left" w:leader="none"/>
        </w:tabs>
        <w:spacing w:before="43"/>
      </w:pPr>
      <w:r>
        <w:rPr>
          <w:w w:val="100"/>
        </w:rPr>
        <w:t> </w:t>
      </w:r>
      <w:r>
        <w:rPr/>
        <w:tab/>
        <w:t>S1:=1; </w:t>
      </w:r>
    </w:p>
    <w:p>
      <w:pPr>
        <w:pStyle w:val="BodyText"/>
        <w:tabs>
          <w:tab w:pos="880" w:val="left" w:leader="none"/>
        </w:tabs>
        <w:spacing w:before="43"/>
      </w:pPr>
      <w:r>
        <w:rPr>
          <w:w w:val="100"/>
        </w:rPr>
        <w:t> </w:t>
      </w:r>
      <w:r>
        <w:rPr/>
        <w:tab/>
        <w:t>S2:=0; </w:t>
      </w:r>
    </w:p>
    <w:p>
      <w:pPr>
        <w:pStyle w:val="BodyText"/>
        <w:tabs>
          <w:tab w:pos="880" w:val="left" w:leader="none"/>
        </w:tabs>
        <w:spacing w:before="42"/>
      </w:pPr>
      <w:r>
        <w:rPr>
          <w:w w:val="100"/>
        </w:rPr>
        <w:t> </w:t>
      </w:r>
      <w:r>
        <w:rPr/>
        <w:tab/>
        <w:t>Cobegin </w:t>
      </w:r>
    </w:p>
    <w:p>
      <w:pPr>
        <w:spacing w:after="0"/>
        <w:sectPr>
          <w:type w:val="continuous"/>
          <w:pgSz w:w="11910" w:h="16840"/>
          <w:pgMar w:top="1100" w:bottom="1200" w:left="1340" w:right="1280"/>
        </w:sectPr>
      </w:pPr>
    </w:p>
    <w:p>
      <w:pPr>
        <w:pStyle w:val="BodyText"/>
        <w:spacing w:before="7"/>
        <w:ind w:left="0"/>
        <w:rPr>
          <w:sz w:val="28"/>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
        <w:gridCol w:w="420"/>
        <w:gridCol w:w="3203"/>
      </w:tblGrid>
      <w:tr>
        <w:trPr>
          <w:trHeight w:val="276" w:hRule="atLeast"/>
        </w:trPr>
        <w:tc>
          <w:tcPr>
            <w:tcW w:w="313" w:type="dxa"/>
          </w:tcPr>
          <w:p>
            <w:pPr>
              <w:pStyle w:val="TableParagraph"/>
              <w:spacing w:line="247" w:lineRule="exact" w:before="0"/>
              <w:ind w:left="50"/>
              <w:rPr>
                <w:sz w:val="21"/>
              </w:rPr>
            </w:pPr>
            <w:r>
              <w:rPr>
                <w:w w:val="100"/>
                <w:sz w:val="21"/>
              </w:rPr>
              <w:t> </w:t>
            </w:r>
          </w:p>
        </w:tc>
        <w:tc>
          <w:tcPr>
            <w:tcW w:w="420" w:type="dxa"/>
          </w:tcPr>
          <w:p>
            <w:pPr>
              <w:pStyle w:val="TableParagraph"/>
              <w:spacing w:line="247" w:lineRule="exact" w:before="0"/>
              <w:ind w:left="0"/>
              <w:jc w:val="center"/>
              <w:rPr>
                <w:sz w:val="21"/>
              </w:rPr>
            </w:pPr>
            <w:r>
              <w:rPr>
                <w:w w:val="100"/>
                <w:sz w:val="21"/>
              </w:rPr>
              <w:t> </w:t>
            </w:r>
          </w:p>
        </w:tc>
        <w:tc>
          <w:tcPr>
            <w:tcW w:w="3203" w:type="dxa"/>
          </w:tcPr>
          <w:p>
            <w:pPr>
              <w:pStyle w:val="TableParagraph"/>
              <w:spacing w:line="247" w:lineRule="exact" w:before="0"/>
              <w:ind w:left="156"/>
              <w:rPr>
                <w:sz w:val="21"/>
              </w:rPr>
            </w:pPr>
            <w:r>
              <w:rPr>
                <w:sz w:val="21"/>
              </w:rPr>
              <w:t>process PA （</w:t>
            </w:r>
            <w:r>
              <w:rPr>
                <w:rFonts w:ascii="Times New Roman" w:eastAsia="Times New Roman"/>
                <w:sz w:val="21"/>
              </w:rPr>
              <w:t>3 </w:t>
            </w:r>
            <w:r>
              <w:rPr>
                <w:sz w:val="21"/>
              </w:rPr>
              <w:t>分 ） </w:t>
            </w:r>
          </w:p>
        </w:tc>
      </w:tr>
      <w:tr>
        <w:trPr>
          <w:trHeight w:val="304" w:hRule="atLeast"/>
        </w:trPr>
        <w:tc>
          <w:tcPr>
            <w:tcW w:w="313" w:type="dxa"/>
          </w:tcPr>
          <w:p>
            <w:pPr>
              <w:pStyle w:val="TableParagraph"/>
              <w:spacing w:before="14"/>
              <w:ind w:left="50"/>
              <w:rPr>
                <w:sz w:val="21"/>
              </w:rPr>
            </w:pPr>
            <w:r>
              <w:rPr>
                <w:w w:val="100"/>
                <w:sz w:val="21"/>
              </w:rPr>
              <w:t> </w:t>
            </w:r>
          </w:p>
        </w:tc>
        <w:tc>
          <w:tcPr>
            <w:tcW w:w="420" w:type="dxa"/>
          </w:tcPr>
          <w:p>
            <w:pPr>
              <w:pStyle w:val="TableParagraph"/>
              <w:spacing w:before="14"/>
              <w:ind w:left="0"/>
              <w:jc w:val="center"/>
              <w:rPr>
                <w:sz w:val="21"/>
              </w:rPr>
            </w:pPr>
            <w:r>
              <w:rPr>
                <w:w w:val="100"/>
                <w:sz w:val="21"/>
              </w:rPr>
              <w:t> </w:t>
            </w:r>
          </w:p>
        </w:tc>
        <w:tc>
          <w:tcPr>
            <w:tcW w:w="3203" w:type="dxa"/>
          </w:tcPr>
          <w:p>
            <w:pPr>
              <w:pStyle w:val="TableParagraph"/>
              <w:spacing w:before="14"/>
              <w:ind w:left="156"/>
              <w:rPr>
                <w:sz w:val="21"/>
              </w:rPr>
            </w:pPr>
            <w:r>
              <w:rPr>
                <w:sz w:val="21"/>
              </w:rPr>
              <w:t>begin </w:t>
            </w:r>
          </w:p>
        </w:tc>
      </w:tr>
      <w:tr>
        <w:trPr>
          <w:trHeight w:val="311"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spacing w:before="22"/>
              <w:ind w:left="156"/>
              <w:rPr>
                <w:sz w:val="21"/>
              </w:rPr>
            </w:pPr>
            <w:r>
              <w:rPr>
                <w:sz w:val="21"/>
              </w:rPr>
              <w:t>L1: P(S1); </w:t>
            </w:r>
          </w:p>
        </w:tc>
      </w:tr>
      <w:tr>
        <w:trPr>
          <w:trHeight w:val="312"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tabs>
                <w:tab w:pos="576" w:val="left" w:leader="none"/>
              </w:tabs>
              <w:spacing w:before="22"/>
              <w:ind w:left="156"/>
              <w:rPr>
                <w:sz w:val="21"/>
              </w:rPr>
            </w:pPr>
            <w:r>
              <w:rPr>
                <w:w w:val="100"/>
                <w:sz w:val="21"/>
              </w:rPr>
              <w:t> </w:t>
            </w:r>
            <w:r>
              <w:rPr>
                <w:sz w:val="21"/>
              </w:rPr>
              <w:tab/>
            </w:r>
            <w:r>
              <w:rPr>
                <w:spacing w:val="-1"/>
                <w:sz w:val="21"/>
              </w:rPr>
              <w:t>拣黑子； </w:t>
            </w:r>
          </w:p>
        </w:tc>
      </w:tr>
      <w:tr>
        <w:trPr>
          <w:trHeight w:val="312"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tabs>
                <w:tab w:pos="576" w:val="left" w:leader="none"/>
              </w:tabs>
              <w:spacing w:before="22"/>
              <w:ind w:left="156"/>
              <w:rPr>
                <w:sz w:val="21"/>
              </w:rPr>
            </w:pPr>
            <w:r>
              <w:rPr>
                <w:w w:val="100"/>
                <w:sz w:val="21"/>
              </w:rPr>
              <w:t> </w:t>
            </w:r>
            <w:r>
              <w:rPr>
                <w:sz w:val="21"/>
              </w:rPr>
              <w:tab/>
              <w:t>V(S2); </w:t>
            </w:r>
          </w:p>
        </w:tc>
      </w:tr>
      <w:tr>
        <w:trPr>
          <w:trHeight w:val="312"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tabs>
                <w:tab w:pos="576" w:val="left" w:leader="none"/>
              </w:tabs>
              <w:spacing w:before="22"/>
              <w:ind w:left="156"/>
              <w:rPr>
                <w:sz w:val="21"/>
              </w:rPr>
            </w:pPr>
            <w:r>
              <w:rPr>
                <w:w w:val="100"/>
                <w:sz w:val="21"/>
              </w:rPr>
              <w:t> </w:t>
            </w:r>
            <w:r>
              <w:rPr>
                <w:sz w:val="21"/>
              </w:rPr>
              <w:tab/>
              <w:t>Goto L1; </w:t>
            </w:r>
          </w:p>
        </w:tc>
      </w:tr>
      <w:tr>
        <w:trPr>
          <w:trHeight w:val="308" w:hRule="atLeast"/>
        </w:trPr>
        <w:tc>
          <w:tcPr>
            <w:tcW w:w="313" w:type="dxa"/>
          </w:tcPr>
          <w:p>
            <w:pPr>
              <w:pStyle w:val="TableParagraph"/>
              <w:spacing w:line="267" w:lineRule="exact" w:before="22"/>
              <w:ind w:left="50"/>
              <w:rPr>
                <w:sz w:val="21"/>
              </w:rPr>
            </w:pPr>
            <w:r>
              <w:rPr>
                <w:w w:val="100"/>
                <w:sz w:val="21"/>
              </w:rPr>
              <w:t> </w:t>
            </w:r>
          </w:p>
        </w:tc>
        <w:tc>
          <w:tcPr>
            <w:tcW w:w="420" w:type="dxa"/>
          </w:tcPr>
          <w:p>
            <w:pPr>
              <w:pStyle w:val="TableParagraph"/>
              <w:spacing w:line="267" w:lineRule="exact" w:before="22"/>
              <w:ind w:left="0"/>
              <w:jc w:val="center"/>
              <w:rPr>
                <w:sz w:val="21"/>
              </w:rPr>
            </w:pPr>
            <w:r>
              <w:rPr>
                <w:w w:val="100"/>
                <w:sz w:val="21"/>
              </w:rPr>
              <w:t> </w:t>
            </w:r>
          </w:p>
        </w:tc>
        <w:tc>
          <w:tcPr>
            <w:tcW w:w="3203" w:type="dxa"/>
          </w:tcPr>
          <w:p>
            <w:pPr>
              <w:pStyle w:val="TableParagraph"/>
              <w:spacing w:line="267" w:lineRule="exact" w:before="22"/>
              <w:ind w:left="156"/>
              <w:rPr>
                <w:sz w:val="21"/>
              </w:rPr>
            </w:pPr>
            <w:r>
              <w:rPr>
                <w:sz w:val="21"/>
              </w:rPr>
              <w:t>end </w:t>
            </w:r>
          </w:p>
        </w:tc>
      </w:tr>
      <w:tr>
        <w:trPr>
          <w:trHeight w:val="323" w:hRule="atLeast"/>
        </w:trPr>
        <w:tc>
          <w:tcPr>
            <w:tcW w:w="313" w:type="dxa"/>
          </w:tcPr>
          <w:p>
            <w:pPr>
              <w:pStyle w:val="TableParagraph"/>
              <w:spacing w:before="25"/>
              <w:ind w:left="50"/>
              <w:rPr>
                <w:sz w:val="21"/>
              </w:rPr>
            </w:pPr>
            <w:r>
              <w:rPr>
                <w:w w:val="100"/>
                <w:sz w:val="21"/>
              </w:rPr>
              <w:t> </w:t>
            </w:r>
          </w:p>
        </w:tc>
        <w:tc>
          <w:tcPr>
            <w:tcW w:w="420" w:type="dxa"/>
          </w:tcPr>
          <w:p>
            <w:pPr>
              <w:pStyle w:val="TableParagraph"/>
              <w:spacing w:before="25"/>
              <w:ind w:left="0"/>
              <w:jc w:val="center"/>
              <w:rPr>
                <w:sz w:val="21"/>
              </w:rPr>
            </w:pPr>
            <w:r>
              <w:rPr>
                <w:w w:val="100"/>
                <w:sz w:val="21"/>
              </w:rPr>
              <w:t> </w:t>
            </w:r>
          </w:p>
        </w:tc>
        <w:tc>
          <w:tcPr>
            <w:tcW w:w="3203" w:type="dxa"/>
          </w:tcPr>
          <w:p>
            <w:pPr>
              <w:pStyle w:val="TableParagraph"/>
              <w:spacing w:before="25"/>
              <w:ind w:left="156"/>
              <w:rPr>
                <w:sz w:val="21"/>
              </w:rPr>
            </w:pPr>
            <w:r>
              <w:rPr>
                <w:sz w:val="21"/>
              </w:rPr>
              <w:t>process PB （</w:t>
            </w:r>
            <w:r>
              <w:rPr>
                <w:rFonts w:ascii="Times New Roman" w:eastAsia="Times New Roman"/>
                <w:sz w:val="21"/>
              </w:rPr>
              <w:t>3 </w:t>
            </w:r>
            <w:r>
              <w:rPr>
                <w:sz w:val="21"/>
              </w:rPr>
              <w:t>分 ） </w:t>
            </w:r>
          </w:p>
        </w:tc>
      </w:tr>
      <w:tr>
        <w:trPr>
          <w:trHeight w:val="304" w:hRule="atLeast"/>
        </w:trPr>
        <w:tc>
          <w:tcPr>
            <w:tcW w:w="313" w:type="dxa"/>
          </w:tcPr>
          <w:p>
            <w:pPr>
              <w:pStyle w:val="TableParagraph"/>
              <w:spacing w:before="14"/>
              <w:ind w:left="50"/>
              <w:rPr>
                <w:sz w:val="21"/>
              </w:rPr>
            </w:pPr>
            <w:r>
              <w:rPr>
                <w:w w:val="100"/>
                <w:sz w:val="21"/>
              </w:rPr>
              <w:t> </w:t>
            </w:r>
          </w:p>
        </w:tc>
        <w:tc>
          <w:tcPr>
            <w:tcW w:w="420" w:type="dxa"/>
          </w:tcPr>
          <w:p>
            <w:pPr>
              <w:pStyle w:val="TableParagraph"/>
              <w:spacing w:before="14"/>
              <w:ind w:left="0"/>
              <w:jc w:val="center"/>
              <w:rPr>
                <w:sz w:val="21"/>
              </w:rPr>
            </w:pPr>
            <w:r>
              <w:rPr>
                <w:w w:val="100"/>
                <w:sz w:val="21"/>
              </w:rPr>
              <w:t> </w:t>
            </w:r>
          </w:p>
        </w:tc>
        <w:tc>
          <w:tcPr>
            <w:tcW w:w="3203" w:type="dxa"/>
          </w:tcPr>
          <w:p>
            <w:pPr>
              <w:pStyle w:val="TableParagraph"/>
              <w:spacing w:before="14"/>
              <w:ind w:left="156"/>
              <w:rPr>
                <w:sz w:val="21"/>
              </w:rPr>
            </w:pPr>
            <w:r>
              <w:rPr>
                <w:sz w:val="21"/>
              </w:rPr>
              <w:t>begin </w:t>
            </w:r>
          </w:p>
        </w:tc>
      </w:tr>
      <w:tr>
        <w:trPr>
          <w:trHeight w:val="312" w:hRule="atLeast"/>
        </w:trPr>
        <w:tc>
          <w:tcPr>
            <w:tcW w:w="313" w:type="dxa"/>
          </w:tcPr>
          <w:p>
            <w:pPr>
              <w:pStyle w:val="TableParagraph"/>
              <w:spacing w:before="0"/>
              <w:ind w:left="0"/>
              <w:rPr>
                <w:rFonts w:ascii="Times New Roman"/>
                <w:sz w:val="20"/>
              </w:rPr>
            </w:pPr>
          </w:p>
        </w:tc>
        <w:tc>
          <w:tcPr>
            <w:tcW w:w="420" w:type="dxa"/>
          </w:tcPr>
          <w:p>
            <w:pPr>
              <w:pStyle w:val="TableParagraph"/>
              <w:spacing w:before="0"/>
              <w:ind w:left="0"/>
              <w:rPr>
                <w:rFonts w:ascii="Times New Roman"/>
                <w:sz w:val="20"/>
              </w:rPr>
            </w:pPr>
          </w:p>
        </w:tc>
        <w:tc>
          <w:tcPr>
            <w:tcW w:w="3203" w:type="dxa"/>
          </w:tcPr>
          <w:p>
            <w:pPr>
              <w:pStyle w:val="TableParagraph"/>
              <w:spacing w:before="22"/>
              <w:ind w:left="156"/>
              <w:rPr>
                <w:sz w:val="21"/>
              </w:rPr>
            </w:pPr>
            <w:r>
              <w:rPr>
                <w:sz w:val="21"/>
              </w:rPr>
              <w:t>L2 : P(S2); </w:t>
            </w:r>
          </w:p>
        </w:tc>
      </w:tr>
      <w:tr>
        <w:trPr>
          <w:trHeight w:val="312"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tabs>
                <w:tab w:pos="576" w:val="left" w:leader="none"/>
              </w:tabs>
              <w:spacing w:before="22"/>
              <w:ind w:left="156"/>
              <w:rPr>
                <w:sz w:val="21"/>
              </w:rPr>
            </w:pPr>
            <w:r>
              <w:rPr>
                <w:w w:val="100"/>
                <w:sz w:val="21"/>
              </w:rPr>
              <w:t> </w:t>
            </w:r>
            <w:r>
              <w:rPr>
                <w:sz w:val="21"/>
              </w:rPr>
              <w:tab/>
            </w:r>
            <w:r>
              <w:rPr>
                <w:spacing w:val="-1"/>
                <w:sz w:val="21"/>
              </w:rPr>
              <w:t>拣白子； </w:t>
            </w:r>
          </w:p>
        </w:tc>
      </w:tr>
      <w:tr>
        <w:trPr>
          <w:trHeight w:val="312"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tabs>
                <w:tab w:pos="576" w:val="left" w:leader="none"/>
              </w:tabs>
              <w:spacing w:before="22"/>
              <w:ind w:left="156"/>
              <w:rPr>
                <w:sz w:val="21"/>
              </w:rPr>
            </w:pPr>
            <w:r>
              <w:rPr>
                <w:w w:val="100"/>
                <w:sz w:val="21"/>
              </w:rPr>
              <w:t> </w:t>
            </w:r>
            <w:r>
              <w:rPr>
                <w:sz w:val="21"/>
              </w:rPr>
              <w:tab/>
              <w:t>V(S1); </w:t>
            </w:r>
          </w:p>
        </w:tc>
      </w:tr>
      <w:tr>
        <w:trPr>
          <w:trHeight w:val="312"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tabs>
                <w:tab w:pos="576" w:val="left" w:leader="none"/>
              </w:tabs>
              <w:spacing w:before="22"/>
              <w:ind w:left="156"/>
              <w:rPr>
                <w:sz w:val="21"/>
              </w:rPr>
            </w:pPr>
            <w:r>
              <w:rPr>
                <w:w w:val="100"/>
                <w:sz w:val="21"/>
              </w:rPr>
              <w:t> </w:t>
            </w:r>
            <w:r>
              <w:rPr>
                <w:sz w:val="21"/>
              </w:rPr>
              <w:tab/>
              <w:t>goto L2; </w:t>
            </w:r>
          </w:p>
        </w:tc>
      </w:tr>
      <w:tr>
        <w:trPr>
          <w:trHeight w:val="312" w:hRule="atLeast"/>
        </w:trPr>
        <w:tc>
          <w:tcPr>
            <w:tcW w:w="313" w:type="dxa"/>
          </w:tcPr>
          <w:p>
            <w:pPr>
              <w:pStyle w:val="TableParagraph"/>
              <w:spacing w:before="22"/>
              <w:ind w:left="50"/>
              <w:rPr>
                <w:sz w:val="21"/>
              </w:rPr>
            </w:pPr>
            <w:r>
              <w:rPr>
                <w:w w:val="100"/>
                <w:sz w:val="21"/>
              </w:rPr>
              <w:t> </w:t>
            </w:r>
          </w:p>
        </w:tc>
        <w:tc>
          <w:tcPr>
            <w:tcW w:w="420" w:type="dxa"/>
          </w:tcPr>
          <w:p>
            <w:pPr>
              <w:pStyle w:val="TableParagraph"/>
              <w:spacing w:before="22"/>
              <w:ind w:left="0"/>
              <w:jc w:val="center"/>
              <w:rPr>
                <w:sz w:val="21"/>
              </w:rPr>
            </w:pPr>
            <w:r>
              <w:rPr>
                <w:w w:val="100"/>
                <w:sz w:val="21"/>
              </w:rPr>
              <w:t> </w:t>
            </w:r>
          </w:p>
        </w:tc>
        <w:tc>
          <w:tcPr>
            <w:tcW w:w="3203" w:type="dxa"/>
          </w:tcPr>
          <w:p>
            <w:pPr>
              <w:pStyle w:val="TableParagraph"/>
              <w:tabs>
                <w:tab w:pos="576" w:val="left" w:leader="none"/>
              </w:tabs>
              <w:spacing w:before="22"/>
              <w:ind w:left="156"/>
              <w:rPr>
                <w:sz w:val="21"/>
              </w:rPr>
            </w:pPr>
            <w:r>
              <w:rPr>
                <w:w w:val="100"/>
                <w:sz w:val="21"/>
              </w:rPr>
              <w:t> </w:t>
            </w:r>
            <w:r>
              <w:rPr>
                <w:sz w:val="21"/>
              </w:rPr>
              <w:tab/>
              <w:t>end; </w:t>
            </w:r>
          </w:p>
        </w:tc>
      </w:tr>
      <w:tr>
        <w:trPr>
          <w:trHeight w:val="261" w:hRule="atLeast"/>
        </w:trPr>
        <w:tc>
          <w:tcPr>
            <w:tcW w:w="313" w:type="dxa"/>
          </w:tcPr>
          <w:p>
            <w:pPr>
              <w:pStyle w:val="TableParagraph"/>
              <w:spacing w:line="220" w:lineRule="exact" w:before="22"/>
              <w:ind w:left="50"/>
              <w:rPr>
                <w:sz w:val="21"/>
              </w:rPr>
            </w:pPr>
            <w:r>
              <w:rPr>
                <w:w w:val="100"/>
                <w:sz w:val="21"/>
              </w:rPr>
              <w:t> </w:t>
            </w:r>
          </w:p>
        </w:tc>
        <w:tc>
          <w:tcPr>
            <w:tcW w:w="420" w:type="dxa"/>
          </w:tcPr>
          <w:p>
            <w:pPr>
              <w:pStyle w:val="TableParagraph"/>
              <w:spacing w:line="220" w:lineRule="exact" w:before="22"/>
              <w:ind w:left="0"/>
              <w:jc w:val="center"/>
              <w:rPr>
                <w:sz w:val="21"/>
              </w:rPr>
            </w:pPr>
            <w:r>
              <w:rPr>
                <w:w w:val="100"/>
                <w:sz w:val="21"/>
              </w:rPr>
              <w:t> </w:t>
            </w:r>
          </w:p>
        </w:tc>
        <w:tc>
          <w:tcPr>
            <w:tcW w:w="3203" w:type="dxa"/>
          </w:tcPr>
          <w:p>
            <w:pPr>
              <w:pStyle w:val="TableParagraph"/>
              <w:spacing w:line="220" w:lineRule="exact" w:before="22"/>
              <w:ind w:left="156"/>
              <w:rPr>
                <w:sz w:val="21"/>
              </w:rPr>
            </w:pPr>
            <w:r>
              <w:rPr>
                <w:sz w:val="21"/>
              </w:rPr>
              <w:t>coend ; </w:t>
            </w:r>
          </w:p>
        </w:tc>
      </w:tr>
    </w:tbl>
    <w:p>
      <w:pPr>
        <w:pStyle w:val="BodyText"/>
        <w:spacing w:before="72"/>
      </w:pPr>
      <w:r>
        <w:rPr/>
        <w:t>end. </w:t>
      </w:r>
    </w:p>
    <w:p>
      <w:pPr>
        <w:pStyle w:val="BodyText"/>
        <w:spacing w:before="43"/>
      </w:pPr>
      <w:r>
        <w:rPr>
          <w:w w:val="100"/>
        </w:rPr>
        <w:t> </w:t>
      </w:r>
    </w:p>
    <w:p>
      <w:pPr>
        <w:pStyle w:val="BodyText"/>
        <w:spacing w:before="43"/>
      </w:pPr>
      <w:r>
        <w:rPr/>
        <w:t>13、试说明进程互斥、同步和通信三者之间的关系。 </w:t>
      </w:r>
    </w:p>
    <w:p>
      <w:pPr>
        <w:pStyle w:val="BodyText"/>
        <w:spacing w:line="278" w:lineRule="auto" w:before="43"/>
        <w:ind w:right="511" w:firstLine="374"/>
        <w:jc w:val="both"/>
      </w:pPr>
      <w:r>
        <w:rPr>
          <w:spacing w:val="-7"/>
        </w:rPr>
        <w:t>答：进程的同步与互斥是指进程在推进时的相互制约关系。在多道程序系统中，由于资</w:t>
      </w:r>
      <w:r>
        <w:rPr>
          <w:spacing w:val="-12"/>
        </w:rPr>
        <w:t>源共享与进程合作，这种进程间的制约称为可能。为了保证进程的正确运行以及相互合作的</w:t>
      </w:r>
      <w:r>
        <w:rPr>
          <w:spacing w:val="-6"/>
        </w:rPr>
        <w:t>进程之间交换信息，需要进程之间的通信。</w:t>
      </w:r>
      <w:r>
        <w:rPr/>
        <w:t> </w:t>
      </w:r>
    </w:p>
    <w:p>
      <w:pPr>
        <w:pStyle w:val="BodyText"/>
        <w:spacing w:line="269" w:lineRule="exact"/>
        <w:ind w:left="834"/>
      </w:pPr>
      <w:r>
        <w:rPr/>
        <w:t>进程之间的制约关系体现为：进程的同步和互斥。 </w:t>
      </w:r>
    </w:p>
    <w:p>
      <w:pPr>
        <w:pStyle w:val="BodyText"/>
        <w:spacing w:line="278" w:lineRule="auto" w:before="43"/>
        <w:ind w:right="511" w:firstLine="374"/>
        <w:jc w:val="both"/>
      </w:pPr>
      <w:r>
        <w:rPr>
          <w:spacing w:val="-8"/>
        </w:rPr>
        <w:t>进程同步：它主要源于进程合作，是进程间共同完成一项任务时直接发生相互作用的关</w:t>
      </w:r>
      <w:r>
        <w:rPr>
          <w:spacing w:val="-11"/>
        </w:rPr>
        <w:t>系。为进程之间的直接制约关系。在多道环境下，这种进程间在执行次序上的协调是必不可</w:t>
      </w:r>
      <w:r>
        <w:rPr>
          <w:spacing w:val="-9"/>
        </w:rPr>
        <w:t>少的。</w:t>
      </w:r>
      <w:r>
        <w:rPr/>
        <w:t> </w:t>
      </w:r>
    </w:p>
    <w:p>
      <w:pPr>
        <w:pStyle w:val="BodyText"/>
        <w:spacing w:line="278" w:lineRule="auto"/>
        <w:ind w:right="516" w:firstLine="374"/>
      </w:pPr>
      <w:r>
        <w:rPr>
          <w:spacing w:val="-8"/>
        </w:rPr>
        <w:t>进程互斥：它主要源于资源共享，是进程之间的间接制约关系。在多道系统中，每次只</w:t>
      </w:r>
      <w:r>
        <w:rPr>
          <w:spacing w:val="-5"/>
        </w:rPr>
        <w:t>允许一个进程访问的资源称为临界资源，进程互斥就是保证每次只有一个进程使用临界资</w:t>
      </w:r>
      <w:r>
        <w:rPr>
          <w:spacing w:val="-4"/>
        </w:rPr>
        <w:t>源。</w:t>
      </w:r>
      <w:r>
        <w:rPr/>
        <w:t> </w:t>
      </w:r>
    </w:p>
    <w:p>
      <w:pPr>
        <w:pStyle w:val="BodyText"/>
        <w:spacing w:line="278" w:lineRule="auto"/>
        <w:ind w:right="412" w:firstLine="374"/>
      </w:pPr>
      <w:r>
        <w:rPr>
          <w:spacing w:val="-3"/>
        </w:rPr>
        <w:t>进程通信是指进程间的信息交换。</w:t>
      </w:r>
      <w:r>
        <w:rPr/>
        <w:t>PV</w:t>
      </w:r>
      <w:r>
        <w:rPr>
          <w:spacing w:val="-7"/>
        </w:rPr>
        <w:t> 操作作为进程的同步与互斥工具因信息交换量少， </w:t>
      </w:r>
      <w:r>
        <w:rPr>
          <w:spacing w:val="-5"/>
        </w:rPr>
        <w:t>效率太低，称为低级通信。而高级通信则以较高的效率传送大批数据。</w:t>
      </w:r>
      <w:r>
        <w:rPr/>
        <w:t> </w:t>
      </w:r>
    </w:p>
    <w:p>
      <w:pPr>
        <w:pStyle w:val="BodyText"/>
        <w:spacing w:line="266" w:lineRule="auto"/>
        <w:ind w:right="573"/>
      </w:pPr>
      <w:r>
        <w:rPr/>
        <w:t>14</w:t>
      </w:r>
      <w:r>
        <w:rPr>
          <w:spacing w:val="-10"/>
        </w:rPr>
        <w:t>、 每执行一次 </w:t>
      </w:r>
      <w:r>
        <w:rPr/>
        <w:t>P</w:t>
      </w:r>
      <w:r>
        <w:rPr>
          <w:spacing w:val="-13"/>
        </w:rPr>
        <w:t> 操作，信号量的数值 </w:t>
      </w:r>
      <w:r>
        <w:rPr/>
        <w:t>S</w:t>
      </w:r>
      <w:r>
        <w:rPr>
          <w:spacing w:val="-37"/>
        </w:rPr>
        <w:t> 减 </w:t>
      </w:r>
      <w:r>
        <w:rPr>
          <w:spacing w:val="-3"/>
        </w:rPr>
        <w:t>1</w:t>
      </w:r>
      <w:r>
        <w:rPr>
          <w:spacing w:val="25"/>
        </w:rPr>
        <w:t>。若</w:t>
      </w:r>
      <w:r>
        <w:rPr/>
        <w:t>S</w:t>
      </w:r>
      <w:r>
        <w:rPr>
          <w:rFonts w:ascii="Symbol" w:hAnsi="Symbol" w:eastAsia="Symbol"/>
        </w:rPr>
        <w:t></w:t>
      </w:r>
      <w:r>
        <w:rPr>
          <w:rFonts w:ascii="Times New Roman" w:hAnsi="Times New Roman" w:eastAsia="Times New Roman"/>
          <w:spacing w:val="51"/>
        </w:rPr>
        <w:t> </w:t>
      </w:r>
      <w:r>
        <w:rPr/>
        <w:t>0</w:t>
      </w:r>
      <w:r>
        <w:rPr>
          <w:spacing w:val="-2"/>
        </w:rPr>
        <w:t>，则该进程</w:t>
      </w:r>
      <w:r>
        <w:rPr>
          <w:b/>
          <w:i/>
          <w:color w:val="0000FF"/>
          <w:sz w:val="22"/>
        </w:rPr>
        <w:t>继续执行</w:t>
      </w:r>
      <w:r>
        <w:rPr>
          <w:spacing w:val="-20"/>
        </w:rPr>
        <w:t>；若 </w:t>
      </w:r>
      <w:r>
        <w:rPr/>
        <w:t>S&lt;0，则</w:t>
      </w:r>
      <w:r>
        <w:rPr>
          <w:spacing w:val="-1"/>
        </w:rPr>
        <w:t>该进程</w:t>
      </w:r>
      <w:r>
        <w:rPr>
          <w:b/>
          <w:i/>
          <w:color w:val="0000FF"/>
          <w:sz w:val="22"/>
        </w:rPr>
        <w:t>等待</w:t>
      </w:r>
      <w:r>
        <w:rPr>
          <w:b/>
          <w:i/>
          <w:sz w:val="22"/>
        </w:rPr>
        <w:t> </w:t>
      </w:r>
      <w:r>
        <w:rPr>
          <w:spacing w:val="-3"/>
        </w:rPr>
        <w:t>。</w:t>
      </w:r>
      <w:r>
        <w:rPr/>
        <w:t> </w:t>
      </w:r>
    </w:p>
    <w:p>
      <w:pPr>
        <w:pStyle w:val="BodyText"/>
        <w:spacing w:line="266" w:lineRule="auto"/>
        <w:ind w:right="520"/>
      </w:pPr>
      <w:r>
        <w:rPr/>
        <w:t>15</w:t>
      </w:r>
      <w:r>
        <w:rPr>
          <w:spacing w:val="-8"/>
        </w:rPr>
        <w:t>、 每执行一次 </w:t>
      </w:r>
      <w:r>
        <w:rPr/>
        <w:t>V</w:t>
      </w:r>
      <w:r>
        <w:rPr>
          <w:spacing w:val="-12"/>
        </w:rPr>
        <w:t> 操作，信号量的数值 </w:t>
      </w:r>
      <w:r>
        <w:rPr/>
        <w:t>S</w:t>
      </w:r>
      <w:r>
        <w:rPr>
          <w:spacing w:val="-35"/>
        </w:rPr>
        <w:t> 加 </w:t>
      </w:r>
      <w:r>
        <w:rPr>
          <w:spacing w:val="-3"/>
        </w:rPr>
        <w:t>1</w:t>
      </w:r>
      <w:r>
        <w:rPr>
          <w:spacing w:val="-18"/>
        </w:rPr>
        <w:t>。若 </w:t>
      </w:r>
      <w:r>
        <w:rPr>
          <w:b/>
          <w:i/>
          <w:color w:val="0000FF"/>
          <w:sz w:val="22"/>
        </w:rPr>
        <w:t>S&gt;0</w:t>
      </w:r>
      <w:r>
        <w:rPr>
          <w:b/>
          <w:i/>
          <w:sz w:val="22"/>
        </w:rPr>
        <w:t> </w:t>
      </w:r>
      <w:r>
        <w:rPr>
          <w:spacing w:val="-3"/>
        </w:rPr>
        <w:t>，则该进程继续执行；否则，从对应的</w:t>
      </w:r>
      <w:r>
        <w:rPr>
          <w:b/>
          <w:i/>
          <w:color w:val="0000FF"/>
          <w:sz w:val="22"/>
        </w:rPr>
        <w:t>等待</w:t>
      </w:r>
      <w:r>
        <w:rPr>
          <w:spacing w:val="-3"/>
        </w:rPr>
        <w:t>队列中移出一个进程并将</w:t>
      </w:r>
      <w:r>
        <w:rPr>
          <w:b/>
          <w:i/>
          <w:color w:val="0000FF"/>
          <w:sz w:val="22"/>
        </w:rPr>
        <w:t>就绪</w:t>
      </w:r>
      <w:r>
        <w:rPr>
          <w:spacing w:val="-3"/>
        </w:rPr>
        <w:t>状态赋予该进程。</w:t>
      </w:r>
      <w:r>
        <w:rPr/>
        <w:t> </w:t>
      </w:r>
    </w:p>
    <w:p>
      <w:pPr>
        <w:spacing w:line="266" w:lineRule="auto" w:before="0"/>
        <w:ind w:left="460" w:right="515" w:firstLine="0"/>
        <w:jc w:val="left"/>
        <w:rPr>
          <w:sz w:val="21"/>
        </w:rPr>
      </w:pPr>
      <w:r>
        <w:rPr>
          <w:sz w:val="21"/>
        </w:rPr>
        <w:t>16</w:t>
      </w:r>
      <w:r>
        <w:rPr>
          <w:spacing w:val="-4"/>
          <w:sz w:val="21"/>
        </w:rPr>
        <w:t>、 利用信号量实现进程的</w:t>
      </w:r>
      <w:r>
        <w:rPr>
          <w:b/>
          <w:i/>
          <w:color w:val="0000FF"/>
          <w:sz w:val="22"/>
        </w:rPr>
        <w:t>互斥</w:t>
      </w:r>
      <w:r>
        <w:rPr>
          <w:spacing w:val="-10"/>
          <w:sz w:val="21"/>
        </w:rPr>
        <w:t>，应为临界区设置一个信号量 </w:t>
      </w:r>
      <w:r>
        <w:rPr>
          <w:spacing w:val="-6"/>
          <w:sz w:val="21"/>
        </w:rPr>
        <w:t>mutex</w:t>
      </w:r>
      <w:r>
        <w:rPr>
          <w:spacing w:val="-10"/>
          <w:sz w:val="21"/>
        </w:rPr>
        <w:t>，其初值为 </w:t>
      </w:r>
      <w:r>
        <w:rPr>
          <w:spacing w:val="-14"/>
          <w:sz w:val="21"/>
        </w:rPr>
        <w:t>1</w:t>
      </w:r>
      <w:r>
        <w:rPr>
          <w:spacing w:val="-5"/>
          <w:sz w:val="21"/>
        </w:rPr>
        <w:t>，表示该</w:t>
      </w:r>
      <w:r>
        <w:rPr>
          <w:spacing w:val="-8"/>
          <w:sz w:val="21"/>
        </w:rPr>
        <w:t>资源尚未使用，临界区应置于 </w:t>
      </w:r>
      <w:r>
        <w:rPr>
          <w:b/>
          <w:i/>
          <w:color w:val="0000FF"/>
          <w:sz w:val="22"/>
        </w:rPr>
        <w:t>P（mutex）</w:t>
      </w:r>
      <w:r>
        <w:rPr>
          <w:spacing w:val="-29"/>
          <w:sz w:val="21"/>
        </w:rPr>
        <w:t>和 </w:t>
      </w:r>
      <w:r>
        <w:rPr>
          <w:b/>
          <w:i/>
          <w:color w:val="0000FF"/>
          <w:sz w:val="22"/>
        </w:rPr>
        <w:t>V（mutex）</w:t>
      </w:r>
      <w:r>
        <w:rPr>
          <w:spacing w:val="-3"/>
          <w:sz w:val="21"/>
        </w:rPr>
        <w:t>原语之间。</w:t>
      </w:r>
      <w:r>
        <w:rPr>
          <w:sz w:val="21"/>
        </w:rPr>
        <w:t> </w:t>
      </w:r>
    </w:p>
    <w:p>
      <w:pPr>
        <w:pStyle w:val="BodyText"/>
        <w:spacing w:line="278" w:lineRule="auto"/>
        <w:ind w:right="523"/>
      </w:pPr>
      <w:r>
        <w:rPr/>
        <w:t>17</w:t>
      </w:r>
      <w:r>
        <w:rPr>
          <w:spacing w:val="-6"/>
        </w:rPr>
        <w:t>、 在操作系统中，对信号量 </w:t>
      </w:r>
      <w:r>
        <w:rPr/>
        <w:t>S</w:t>
      </w:r>
      <w:r>
        <w:rPr>
          <w:spacing w:val="-32"/>
        </w:rPr>
        <w:t> 的 </w:t>
      </w:r>
      <w:r>
        <w:rPr/>
        <w:t>P</w:t>
      </w:r>
      <w:r>
        <w:rPr>
          <w:spacing w:val="-8"/>
        </w:rPr>
        <w:t> 原语操作定义中，使进程进入相应等待队列等待的条件是</w:t>
      </w:r>
      <w:r>
        <w:rPr>
          <w:spacing w:val="-3"/>
        </w:rPr>
        <w:t>（ ）。</w:t>
      </w:r>
      <w:r>
        <w:rPr/>
        <w:t> </w:t>
      </w:r>
    </w:p>
    <w:p>
      <w:pPr>
        <w:pStyle w:val="BodyText"/>
        <w:spacing w:line="272" w:lineRule="exact"/>
        <w:ind w:left="834"/>
      </w:pPr>
      <w:r>
        <w:rPr/>
        <w:t>A.S&gt;0 B. S=0 C. </w:t>
      </w:r>
      <w:r>
        <w:rPr>
          <w:b/>
          <w:i/>
          <w:color w:val="0000FF"/>
          <w:sz w:val="22"/>
        </w:rPr>
        <w:t>S&lt;0</w:t>
      </w:r>
      <w:r>
        <w:rPr>
          <w:b/>
          <w:i/>
          <w:sz w:val="22"/>
        </w:rPr>
        <w:t> </w:t>
      </w:r>
      <w:r>
        <w:rPr/>
        <w:t>D. S≠0 </w:t>
      </w:r>
    </w:p>
    <w:p>
      <w:pPr>
        <w:pStyle w:val="BodyText"/>
        <w:spacing w:line="278" w:lineRule="auto" w:before="35"/>
        <w:ind w:left="834" w:right="3046" w:hanging="375"/>
      </w:pPr>
      <w:r>
        <w:rPr/>
        <w:t>18</w:t>
      </w:r>
      <w:r>
        <w:rPr>
          <w:spacing w:val="-3"/>
        </w:rPr>
        <w:t>、 在一段时间内，只允许一个进程访问的资源称为</w:t>
      </w:r>
      <w:r>
        <w:rPr/>
        <w:t>（</w:t>
      </w:r>
      <w:r>
        <w:rPr>
          <w:spacing w:val="7"/>
        </w:rPr>
        <w:t> </w:t>
      </w:r>
      <w:r>
        <w:rPr/>
        <w:t>）</w:t>
      </w:r>
      <w:r>
        <w:rPr>
          <w:spacing w:val="-3"/>
        </w:rPr>
        <w:t>。</w:t>
      </w:r>
      <w:r>
        <w:rPr/>
        <w:t>A.</w:t>
      </w:r>
      <w:r>
        <w:rPr>
          <w:spacing w:val="-3"/>
        </w:rPr>
        <w:t>共享资源 </w:t>
      </w:r>
      <w:r>
        <w:rPr/>
        <w:t>B.</w:t>
      </w:r>
      <w:r>
        <w:rPr>
          <w:spacing w:val="-2"/>
        </w:rPr>
        <w:t> 临界区 </w:t>
      </w:r>
    </w:p>
    <w:p>
      <w:pPr>
        <w:spacing w:line="272" w:lineRule="exact" w:before="0"/>
        <w:ind w:left="834" w:right="0" w:firstLine="0"/>
        <w:jc w:val="left"/>
        <w:rPr>
          <w:sz w:val="21"/>
        </w:rPr>
      </w:pPr>
      <w:r>
        <w:rPr>
          <w:sz w:val="21"/>
        </w:rPr>
        <w:t>C.</w:t>
      </w:r>
      <w:r>
        <w:rPr>
          <w:b/>
          <w:i/>
          <w:color w:val="0000FF"/>
          <w:sz w:val="22"/>
        </w:rPr>
        <w:t>临界资源</w:t>
      </w:r>
      <w:r>
        <w:rPr>
          <w:b/>
          <w:i/>
          <w:spacing w:val="-27"/>
          <w:sz w:val="22"/>
        </w:rPr>
        <w:t> </w:t>
      </w:r>
      <w:r>
        <w:rPr>
          <w:sz w:val="21"/>
        </w:rPr>
        <w:t>D.</w:t>
      </w:r>
      <w:r>
        <w:rPr>
          <w:spacing w:val="-6"/>
          <w:sz w:val="21"/>
        </w:rPr>
        <w:t> 共享区 </w:t>
      </w:r>
    </w:p>
    <w:p>
      <w:pPr>
        <w:spacing w:line="268" w:lineRule="auto" w:before="40"/>
        <w:ind w:left="834" w:right="4937" w:hanging="375"/>
        <w:jc w:val="left"/>
        <w:rPr>
          <w:b/>
          <w:i/>
          <w:sz w:val="22"/>
        </w:rPr>
      </w:pPr>
      <w:r>
        <w:rPr>
          <w:sz w:val="21"/>
        </w:rPr>
        <w:t>19、 并发性是指若干事件在（ ）发生。A.同一时刻 B. </w:t>
      </w:r>
      <w:r>
        <w:rPr>
          <w:b/>
          <w:i/>
          <w:color w:val="0000FF"/>
          <w:sz w:val="22"/>
        </w:rPr>
        <w:t>同一时间间隔内</w:t>
      </w:r>
      <w:r>
        <w:rPr>
          <w:b/>
          <w:i/>
          <w:color w:val="0000FF"/>
          <w:w w:val="95"/>
          <w:sz w:val="22"/>
        </w:rPr>
        <w:t> </w:t>
      </w:r>
    </w:p>
    <w:p>
      <w:pPr>
        <w:spacing w:after="0" w:line="268" w:lineRule="auto"/>
        <w:jc w:val="left"/>
        <w:rPr>
          <w:sz w:val="22"/>
        </w:rPr>
        <w:sectPr>
          <w:pgSz w:w="11910" w:h="16840"/>
          <w:pgMar w:header="877" w:footer="1019" w:top="1100" w:bottom="1200" w:left="1340" w:right="1280"/>
        </w:sectPr>
      </w:pPr>
    </w:p>
    <w:p>
      <w:pPr>
        <w:pStyle w:val="BodyText"/>
        <w:spacing w:before="3"/>
        <w:ind w:left="0"/>
        <w:rPr>
          <w:b/>
          <w:i/>
        </w:rPr>
      </w:pPr>
    </w:p>
    <w:p>
      <w:pPr>
        <w:pStyle w:val="BodyText"/>
        <w:spacing w:before="72"/>
        <w:ind w:left="834"/>
      </w:pPr>
      <w:r>
        <w:rPr/>
        <w:t>C.不同时刻 D. 不同时间间隔内 </w:t>
      </w:r>
    </w:p>
    <w:p>
      <w:pPr>
        <w:pStyle w:val="BodyText"/>
        <w:spacing w:line="278" w:lineRule="auto" w:before="43"/>
        <w:ind w:left="834" w:right="4309" w:hanging="375"/>
      </w:pPr>
      <w:r>
        <w:rPr/>
        <w:t>20、 顺序程序和并发程序的执行相比，（ ）。A.基本相同  </w:t>
      </w:r>
      <w:r>
        <w:rPr>
          <w:w w:val="100"/>
        </w:rPr>
        <w:t> </w:t>
      </w:r>
    </w:p>
    <w:p>
      <w:pPr>
        <w:pStyle w:val="ListParagraph"/>
        <w:numPr>
          <w:ilvl w:val="0"/>
          <w:numId w:val="21"/>
        </w:numPr>
        <w:tabs>
          <w:tab w:pos="1047" w:val="left" w:leader="none"/>
        </w:tabs>
        <w:spacing w:line="269" w:lineRule="exact" w:before="0" w:after="0"/>
        <w:ind w:left="1047" w:right="0" w:hanging="213"/>
        <w:jc w:val="left"/>
        <w:rPr>
          <w:sz w:val="21"/>
        </w:rPr>
      </w:pPr>
      <w:r>
        <w:rPr>
          <w:spacing w:val="-3"/>
          <w:sz w:val="21"/>
        </w:rPr>
        <w:t>有点不同</w:t>
      </w:r>
      <w:r>
        <w:rPr>
          <w:sz w:val="21"/>
        </w:rPr>
        <w:t> </w:t>
      </w:r>
    </w:p>
    <w:p>
      <w:pPr>
        <w:pStyle w:val="ListParagraph"/>
        <w:numPr>
          <w:ilvl w:val="0"/>
          <w:numId w:val="21"/>
        </w:numPr>
        <w:tabs>
          <w:tab w:pos="1047" w:val="left" w:leader="none"/>
        </w:tabs>
        <w:spacing w:line="273" w:lineRule="auto" w:before="33" w:after="0"/>
        <w:ind w:left="834" w:right="4762" w:firstLine="0"/>
        <w:jc w:val="left"/>
        <w:rPr>
          <w:sz w:val="21"/>
        </w:rPr>
      </w:pPr>
      <w:r>
        <w:rPr>
          <w:b/>
          <w:i/>
          <w:color w:val="0000FF"/>
          <w:spacing w:val="-1"/>
          <w:sz w:val="22"/>
        </w:rPr>
        <w:t>并发程序执行总体上执行时间快</w:t>
      </w:r>
      <w:r>
        <w:rPr>
          <w:b/>
          <w:i/>
          <w:spacing w:val="-1"/>
          <w:sz w:val="22"/>
        </w:rPr>
        <w:t>  </w:t>
      </w:r>
      <w:r>
        <w:rPr>
          <w:spacing w:val="-1"/>
          <w:sz w:val="21"/>
        </w:rPr>
        <w:t>D.</w:t>
      </w:r>
      <w:r>
        <w:rPr>
          <w:spacing w:val="-3"/>
          <w:sz w:val="21"/>
        </w:rPr>
        <w:t> 顺序程序执行总体上执行时间快</w:t>
      </w:r>
      <w:r>
        <w:rPr>
          <w:sz w:val="21"/>
        </w:rPr>
        <w:t> </w:t>
      </w:r>
    </w:p>
    <w:p>
      <w:pPr>
        <w:pStyle w:val="BodyText"/>
        <w:spacing w:line="278" w:lineRule="auto" w:before="6"/>
        <w:ind w:left="834" w:right="2626" w:hanging="375"/>
      </w:pPr>
      <w:r>
        <w:rPr/>
        <w:t>21</w:t>
      </w:r>
      <w:r>
        <w:rPr>
          <w:spacing w:val="-3"/>
        </w:rPr>
        <w:t>、 在单一处理机上，将执行时间有重叠的几个程序称为</w:t>
      </w:r>
      <w:r>
        <w:rPr/>
        <w:t>（</w:t>
      </w:r>
      <w:r>
        <w:rPr>
          <w:spacing w:val="8"/>
        </w:rPr>
        <w:t> </w:t>
      </w:r>
      <w:r>
        <w:rPr/>
        <w:t>）</w:t>
      </w:r>
      <w:r>
        <w:rPr>
          <w:spacing w:val="-3"/>
        </w:rPr>
        <w:t>。</w:t>
      </w:r>
      <w:r>
        <w:rPr/>
        <w:t>A.</w:t>
      </w:r>
      <w:r>
        <w:rPr>
          <w:spacing w:val="-3"/>
        </w:rPr>
        <w:t>顺序程序 </w:t>
      </w:r>
      <w:r>
        <w:rPr/>
        <w:t>B.</w:t>
      </w:r>
      <w:r>
        <w:rPr>
          <w:spacing w:val="-2"/>
        </w:rPr>
        <w:t> 多道程序 </w:t>
      </w:r>
    </w:p>
    <w:p>
      <w:pPr>
        <w:spacing w:line="272" w:lineRule="exact" w:before="0"/>
        <w:ind w:left="834" w:right="0" w:firstLine="0"/>
        <w:jc w:val="left"/>
        <w:rPr>
          <w:sz w:val="21"/>
        </w:rPr>
      </w:pPr>
      <w:r>
        <w:rPr>
          <w:sz w:val="21"/>
        </w:rPr>
        <w:t>C.</w:t>
      </w:r>
      <w:r>
        <w:rPr>
          <w:b/>
          <w:i/>
          <w:color w:val="0000FF"/>
          <w:sz w:val="22"/>
        </w:rPr>
        <w:t>并发程序</w:t>
      </w:r>
      <w:r>
        <w:rPr>
          <w:b/>
          <w:i/>
          <w:spacing w:val="-26"/>
          <w:sz w:val="22"/>
        </w:rPr>
        <w:t> </w:t>
      </w:r>
      <w:r>
        <w:rPr>
          <w:sz w:val="21"/>
        </w:rPr>
        <w:t>D.</w:t>
      </w:r>
      <w:r>
        <w:rPr>
          <w:spacing w:val="-5"/>
          <w:sz w:val="21"/>
        </w:rPr>
        <w:t> 并行程序 </w:t>
      </w:r>
    </w:p>
    <w:p>
      <w:pPr>
        <w:pStyle w:val="BodyText"/>
        <w:spacing w:line="268" w:lineRule="auto" w:before="40"/>
        <w:ind w:left="834" w:right="2417" w:hanging="375"/>
      </w:pPr>
      <w:r>
        <w:rPr/>
        <w:t>22、 在单一处理机上执行程序，多道程序的执行是在（ ）进行的。A.同一时刻 B. </w:t>
      </w:r>
      <w:r>
        <w:rPr>
          <w:b/>
          <w:i/>
          <w:color w:val="0000FF"/>
          <w:sz w:val="22"/>
        </w:rPr>
        <w:t>同一时间间隔内</w:t>
      </w:r>
      <w:r>
        <w:rPr>
          <w:w w:val="100"/>
        </w:rPr>
        <w:t> </w:t>
      </w:r>
    </w:p>
    <w:p>
      <w:pPr>
        <w:pStyle w:val="BodyText"/>
        <w:spacing w:line="278" w:lineRule="auto" w:before="7"/>
        <w:ind w:right="4561" w:firstLine="374"/>
      </w:pPr>
      <w:r>
        <w:rPr/>
        <w:t>C.某一固定时刻 D. 某一固定时间间隔内23、 进程间的基本关系为（ ）。 </w:t>
      </w:r>
    </w:p>
    <w:p>
      <w:pPr>
        <w:spacing w:line="272" w:lineRule="exact" w:before="0"/>
        <w:ind w:left="834" w:right="0" w:firstLine="0"/>
        <w:jc w:val="left"/>
        <w:rPr>
          <w:b/>
          <w:i/>
          <w:sz w:val="22"/>
        </w:rPr>
      </w:pPr>
      <w:r>
        <w:rPr>
          <w:sz w:val="21"/>
        </w:rPr>
        <w:t>A.相互独立与相互制约 B.</w:t>
      </w:r>
      <w:r>
        <w:rPr>
          <w:b/>
          <w:i/>
          <w:color w:val="0000FF"/>
          <w:sz w:val="22"/>
        </w:rPr>
        <w:t>同步与互斥</w:t>
      </w:r>
      <w:r>
        <w:rPr>
          <w:b/>
          <w:i/>
          <w:color w:val="0000FF"/>
          <w:w w:val="95"/>
          <w:sz w:val="22"/>
        </w:rPr>
        <w:t> </w:t>
      </w:r>
    </w:p>
    <w:p>
      <w:pPr>
        <w:pStyle w:val="BodyText"/>
        <w:spacing w:before="40"/>
        <w:ind w:left="834"/>
      </w:pPr>
      <w:r>
        <w:rPr/>
        <w:t>C.并行执行与资源共享 D. 信息传递与信息缓冲 </w:t>
      </w:r>
    </w:p>
    <w:p>
      <w:pPr>
        <w:pStyle w:val="BodyText"/>
        <w:spacing w:line="268" w:lineRule="auto" w:before="43"/>
        <w:ind w:left="834" w:right="3257" w:hanging="375"/>
      </w:pPr>
      <w:r>
        <w:rPr/>
        <w:t>24、 进程间的同步与互斥，分别表示了各进程间的（ ）。A.相互独立与相互制约 B.</w:t>
      </w:r>
      <w:r>
        <w:rPr>
          <w:b/>
          <w:i/>
          <w:color w:val="0000FF"/>
          <w:sz w:val="22"/>
        </w:rPr>
        <w:t>协调与竞争</w:t>
      </w:r>
      <w:r>
        <w:rPr>
          <w:w w:val="100"/>
        </w:rPr>
        <w:t> </w:t>
      </w:r>
    </w:p>
    <w:p>
      <w:pPr>
        <w:pStyle w:val="BodyText"/>
        <w:spacing w:before="7"/>
        <w:ind w:left="834"/>
      </w:pPr>
      <w:r>
        <w:rPr/>
        <w:t>C.不同状态 D. 动态性与独立性 </w:t>
      </w:r>
    </w:p>
    <w:p>
      <w:pPr>
        <w:pStyle w:val="BodyText"/>
        <w:spacing w:line="278" w:lineRule="auto" w:before="43"/>
        <w:ind w:right="523"/>
      </w:pPr>
      <w:r>
        <w:rPr/>
        <w:t>25、 两个进程合作完成一个任务，在并发执行中，一个进程要等待其合作伙伴发来信息， 或者建立某个条件后再向前执行，这种关系是进程间的（ ）关系。 </w:t>
      </w:r>
    </w:p>
    <w:p>
      <w:pPr>
        <w:pStyle w:val="BodyText"/>
        <w:spacing w:line="273" w:lineRule="auto"/>
        <w:ind w:left="834" w:right="6872"/>
      </w:pPr>
      <w:r>
        <w:rPr/>
        <w:t>A.</w:t>
      </w:r>
      <w:r>
        <w:rPr>
          <w:b/>
          <w:i/>
          <w:color w:val="0000FF"/>
          <w:sz w:val="22"/>
        </w:rPr>
        <w:t>同步</w:t>
      </w:r>
      <w:r>
        <w:rPr>
          <w:b/>
          <w:i/>
          <w:sz w:val="22"/>
        </w:rPr>
        <w:t> </w:t>
      </w:r>
      <w:r>
        <w:rPr/>
        <w:t>B. 互斥C.竞争 D. 合作 </w:t>
      </w:r>
    </w:p>
    <w:p>
      <w:pPr>
        <w:pStyle w:val="BodyText"/>
        <w:spacing w:line="278" w:lineRule="auto"/>
        <w:ind w:left="834" w:right="5043" w:hanging="375"/>
      </w:pPr>
      <w:r>
        <w:rPr/>
        <w:t>26、 如何理解进程的顺序性与并发性？ 答：进程的顺序性与并发性： </w:t>
      </w:r>
    </w:p>
    <w:p>
      <w:pPr>
        <w:pStyle w:val="BodyText"/>
        <w:ind w:left="834"/>
      </w:pPr>
      <w:r>
        <w:rPr/>
        <w:t>1、顺序性 </w:t>
      </w:r>
    </w:p>
    <w:p>
      <w:pPr>
        <w:pStyle w:val="BodyText"/>
        <w:spacing w:line="278" w:lineRule="auto" w:before="39"/>
        <w:ind w:right="568" w:firstLine="374"/>
      </w:pPr>
      <w:r>
        <w:rPr/>
        <w:t>顺序性包括两层含义：（1）内部顺序性，对于一个进程来说，它的所有指令是按序执行的；（2）外部顺序性，对于多个进程来说，所有进程是依次执行的。 </w:t>
      </w:r>
    </w:p>
    <w:p>
      <w:pPr>
        <w:pStyle w:val="BodyText"/>
        <w:spacing w:line="278" w:lineRule="auto"/>
        <w:ind w:left="834" w:right="3828"/>
      </w:pPr>
      <w:r>
        <w:rPr>
          <w:spacing w:val="-9"/>
        </w:rPr>
        <w:t>例如，假如有 </w:t>
      </w:r>
      <w:r>
        <w:rPr/>
        <w:t>P1</w:t>
      </w:r>
      <w:r>
        <w:rPr>
          <w:spacing w:val="-34"/>
        </w:rPr>
        <w:t> 和 </w:t>
      </w:r>
      <w:r>
        <w:rPr/>
        <w:t>P2</w:t>
      </w:r>
      <w:r>
        <w:rPr>
          <w:spacing w:val="-8"/>
        </w:rPr>
        <w:t> 两个进程，其活动分别为： </w:t>
      </w:r>
      <w:r>
        <w:rPr/>
        <w:t>P1</w:t>
      </w:r>
      <w:r>
        <w:rPr>
          <w:spacing w:val="-15"/>
        </w:rPr>
        <w:t> 活动：</w:t>
      </w:r>
      <w:r>
        <w:rPr/>
        <w:t>a1 a2</w:t>
      </w:r>
      <w:r>
        <w:rPr>
          <w:spacing w:val="1"/>
        </w:rPr>
        <w:t> </w:t>
      </w:r>
      <w:r>
        <w:rPr/>
        <w:t>a3</w:t>
      </w:r>
      <w:r>
        <w:rPr>
          <w:spacing w:val="-3"/>
        </w:rPr>
        <w:t> </w:t>
      </w:r>
      <w:r>
        <w:rPr/>
        <w:t>a4 </w:t>
      </w:r>
    </w:p>
    <w:p>
      <w:pPr>
        <w:pStyle w:val="BodyText"/>
        <w:spacing w:line="269" w:lineRule="exact"/>
        <w:ind w:left="834"/>
      </w:pPr>
      <w:r>
        <w:rPr/>
        <w:t>P2</w:t>
      </w:r>
      <w:r>
        <w:rPr>
          <w:spacing w:val="-15"/>
        </w:rPr>
        <w:t> 活动：</w:t>
      </w:r>
      <w:r>
        <w:rPr/>
        <w:t>b1</w:t>
      </w:r>
      <w:r>
        <w:rPr>
          <w:spacing w:val="1"/>
        </w:rPr>
        <w:t> </w:t>
      </w:r>
      <w:r>
        <w:rPr/>
        <w:t>b2 b3</w:t>
      </w:r>
      <w:r>
        <w:rPr>
          <w:spacing w:val="-2"/>
        </w:rPr>
        <w:t> </w:t>
      </w:r>
      <w:r>
        <w:rPr/>
        <w:t>b4 </w:t>
      </w:r>
    </w:p>
    <w:p>
      <w:pPr>
        <w:pStyle w:val="BodyText"/>
        <w:spacing w:line="278" w:lineRule="auto" w:before="43"/>
        <w:ind w:left="834" w:right="5078"/>
      </w:pPr>
      <w:r>
        <w:rPr/>
        <w:t>顺序执行时，有如下两种情形：  情形 1：a1 a2 a3 a4 b1 b2 b3 b4 情形 2：b1 b2 b3 b4 a1 a2 a3 a4 2、并发性 </w:t>
      </w:r>
    </w:p>
    <w:p>
      <w:pPr>
        <w:pStyle w:val="BodyText"/>
        <w:spacing w:line="278" w:lineRule="auto"/>
        <w:ind w:right="568" w:firstLine="374"/>
      </w:pPr>
      <w:r>
        <w:rPr/>
        <w:t>并发性包括如下两层含义：（1）内部顺序性，对于一个进程来说，它的所有指令是按序执行的；（2）外部并发性，对于多个进程来说，所有进程是交叉执行的。 </w:t>
      </w:r>
    </w:p>
    <w:p>
      <w:pPr>
        <w:pStyle w:val="BodyText"/>
        <w:spacing w:line="278" w:lineRule="auto"/>
        <w:ind w:left="834" w:right="2040"/>
      </w:pPr>
      <w:r>
        <w:rPr>
          <w:spacing w:val="-9"/>
        </w:rPr>
        <w:t>例如，对于上面 </w:t>
      </w:r>
      <w:r>
        <w:rPr/>
        <w:t>P1</w:t>
      </w:r>
      <w:r>
        <w:rPr>
          <w:spacing w:val="-33"/>
        </w:rPr>
        <w:t> 和 </w:t>
      </w:r>
      <w:r>
        <w:rPr/>
        <w:t>P2</w:t>
      </w:r>
      <w:r>
        <w:rPr>
          <w:spacing w:val="-9"/>
        </w:rPr>
        <w:t> 两个进程来说，并发执行有许多情形，如： </w:t>
      </w:r>
      <w:r>
        <w:rPr>
          <w:spacing w:val="-18"/>
        </w:rPr>
        <w:t>情形 </w:t>
      </w:r>
      <w:r>
        <w:rPr/>
        <w:t>1：a1</w:t>
      </w:r>
      <w:r>
        <w:rPr>
          <w:spacing w:val="1"/>
        </w:rPr>
        <w:t> </w:t>
      </w:r>
      <w:r>
        <w:rPr/>
        <w:t>b1</w:t>
      </w:r>
      <w:r>
        <w:rPr>
          <w:spacing w:val="-2"/>
        </w:rPr>
        <w:t> </w:t>
      </w:r>
      <w:r>
        <w:rPr/>
        <w:t>b2 a2</w:t>
      </w:r>
      <w:r>
        <w:rPr>
          <w:spacing w:val="1"/>
        </w:rPr>
        <w:t> </w:t>
      </w:r>
      <w:r>
        <w:rPr/>
        <w:t>a3</w:t>
      </w:r>
      <w:r>
        <w:rPr>
          <w:spacing w:val="-3"/>
        </w:rPr>
        <w:t> </w:t>
      </w:r>
      <w:r>
        <w:rPr/>
        <w:t>b3</w:t>
      </w:r>
      <w:r>
        <w:rPr>
          <w:spacing w:val="1"/>
        </w:rPr>
        <w:t> </w:t>
      </w:r>
      <w:r>
        <w:rPr/>
        <w:t>a4</w:t>
      </w:r>
      <w:r>
        <w:rPr>
          <w:spacing w:val="-3"/>
        </w:rPr>
        <w:t> </w:t>
      </w:r>
      <w:r>
        <w:rPr/>
        <w:t>b4 </w:t>
      </w:r>
    </w:p>
    <w:p>
      <w:pPr>
        <w:pStyle w:val="BodyText"/>
        <w:spacing w:line="269" w:lineRule="exact"/>
        <w:ind w:left="834"/>
      </w:pPr>
      <w:r>
        <w:rPr>
          <w:spacing w:val="-18"/>
        </w:rPr>
        <w:t>情形 </w:t>
      </w:r>
      <w:r>
        <w:rPr/>
        <w:t>2：b1</w:t>
      </w:r>
      <w:r>
        <w:rPr>
          <w:spacing w:val="1"/>
        </w:rPr>
        <w:t> </w:t>
      </w:r>
      <w:r>
        <w:rPr/>
        <w:t>b2</w:t>
      </w:r>
      <w:r>
        <w:rPr>
          <w:spacing w:val="-3"/>
        </w:rPr>
        <w:t> </w:t>
      </w:r>
      <w:r>
        <w:rPr/>
        <w:t>a1</w:t>
      </w:r>
      <w:r>
        <w:rPr>
          <w:spacing w:val="1"/>
        </w:rPr>
        <w:t> </w:t>
      </w:r>
      <w:r>
        <w:rPr/>
        <w:t>a2 a3</w:t>
      </w:r>
      <w:r>
        <w:rPr>
          <w:spacing w:val="-2"/>
        </w:rPr>
        <w:t> </w:t>
      </w:r>
      <w:r>
        <w:rPr/>
        <w:t>b3 b4</w:t>
      </w:r>
      <w:r>
        <w:rPr>
          <w:spacing w:val="-3"/>
        </w:rPr>
        <w:t> </w:t>
      </w:r>
      <w:r>
        <w:rPr/>
        <w:t>a4 </w:t>
      </w:r>
    </w:p>
    <w:p>
      <w:pPr>
        <w:pStyle w:val="BodyText"/>
        <w:spacing w:line="278" w:lineRule="auto" w:before="43"/>
        <w:ind w:right="511" w:firstLine="374"/>
        <w:jc w:val="both"/>
      </w:pPr>
      <w:r>
        <w:rPr>
          <w:spacing w:val="-6"/>
        </w:rPr>
        <w:t>并发进程在其执行过程中，出现哪种交叉情形是不可预知的，这就是并发进程的不确定</w:t>
      </w:r>
      <w:r>
        <w:rPr>
          <w:spacing w:val="-11"/>
        </w:rPr>
        <w:t>性，操作系统应当保证：无论出现何种交叉情形，每个进程运行的结果都应当是唯一的，正</w:t>
      </w:r>
      <w:r>
        <w:rPr>
          <w:spacing w:val="-9"/>
        </w:rPr>
        <w:t>确的。</w:t>
      </w:r>
      <w:r>
        <w:rPr/>
        <w:t> </w:t>
      </w:r>
    </w:p>
    <w:p>
      <w:pPr>
        <w:pStyle w:val="BodyText"/>
        <w:spacing w:line="269" w:lineRule="exact"/>
        <w:ind w:left="834"/>
        <w:jc w:val="both"/>
      </w:pPr>
      <w:r>
        <w:rPr>
          <w:w w:val="100"/>
        </w:rPr>
        <w:t> </w:t>
      </w:r>
      <w:r>
        <w:rPr/>
        <w:t> </w:t>
      </w:r>
      <w:r>
        <w:rPr>
          <w:w w:val="100"/>
        </w:rPr>
        <w:t> </w:t>
      </w:r>
    </w:p>
    <w:p>
      <w:pPr>
        <w:pStyle w:val="BodyText"/>
        <w:spacing w:before="43"/>
      </w:pPr>
      <w:r>
        <w:rPr/>
        <w:t>27、 什么是进程的同步与互斥？ </w:t>
      </w:r>
    </w:p>
    <w:p>
      <w:pPr>
        <w:spacing w:after="0"/>
        <w:sectPr>
          <w:pgSz w:w="11910" w:h="16840"/>
          <w:pgMar w:header="877" w:footer="1019" w:top="1100" w:bottom="1200" w:left="1340" w:right="1280"/>
        </w:sectPr>
      </w:pPr>
    </w:p>
    <w:p>
      <w:pPr>
        <w:pStyle w:val="BodyText"/>
        <w:spacing w:before="3"/>
        <w:ind w:left="0"/>
      </w:pPr>
    </w:p>
    <w:p>
      <w:pPr>
        <w:pStyle w:val="BodyText"/>
        <w:spacing w:line="278" w:lineRule="auto" w:before="72"/>
        <w:ind w:right="511" w:firstLine="374"/>
        <w:jc w:val="both"/>
      </w:pPr>
      <w:r>
        <w:rPr>
          <w:spacing w:val="-7"/>
        </w:rPr>
        <w:t>答：进程的同步与互斥是指进程在推进时的相互制约关系。在多道程序系统中，由于进</w:t>
      </w:r>
      <w:r>
        <w:rPr>
          <w:spacing w:val="-12"/>
        </w:rPr>
        <w:t>程合作与资源共享，这种进程间的制约称为可能。我们把前者称为进程同步，后者称为进程</w:t>
      </w:r>
      <w:r>
        <w:rPr>
          <w:spacing w:val="-9"/>
        </w:rPr>
        <w:t>互斥。</w:t>
      </w:r>
      <w:r>
        <w:rPr/>
        <w:t> </w:t>
      </w:r>
    </w:p>
    <w:p>
      <w:pPr>
        <w:pStyle w:val="BodyText"/>
        <w:spacing w:line="278" w:lineRule="auto"/>
        <w:ind w:right="511" w:firstLine="374"/>
        <w:jc w:val="both"/>
      </w:pPr>
      <w:r>
        <w:rPr>
          <w:spacing w:val="-5"/>
        </w:rPr>
        <w:t>进程同步是进程间共同完成一项任务时直接发生相互作用的关系。为进程之间的直接制</w:t>
      </w:r>
      <w:r>
        <w:rPr>
          <w:spacing w:val="-12"/>
        </w:rPr>
        <w:t>约关系。在多道环境下，这种进程间在执行次序上的协调是必不可少的。同步进程之间的关</w:t>
      </w:r>
      <w:r>
        <w:rPr>
          <w:spacing w:val="-6"/>
        </w:rPr>
        <w:t>系如同接力赛跑中的运动员，或生产流水线的每一道工序。</w:t>
      </w:r>
      <w:r>
        <w:rPr/>
        <w:t> </w:t>
      </w:r>
    </w:p>
    <w:p>
      <w:pPr>
        <w:pStyle w:val="BodyText"/>
        <w:spacing w:line="278" w:lineRule="auto"/>
        <w:ind w:right="511" w:firstLine="374"/>
        <w:jc w:val="both"/>
      </w:pPr>
      <w:r>
        <w:rPr>
          <w:spacing w:val="-6"/>
        </w:rPr>
        <w:t>进程互斥是进程之间的间接制约关系。在多道系统中，每次只允许一个进程访问的资源</w:t>
      </w:r>
      <w:r>
        <w:rPr>
          <w:spacing w:val="-11"/>
        </w:rPr>
        <w:t>称为临界资源，进程互斥就是保证每次只有一个进程使用临界资源。互斥进程之间的关系如</w:t>
      </w:r>
      <w:r>
        <w:rPr>
          <w:spacing w:val="-6"/>
        </w:rPr>
        <w:t>同汽车在交叉路口争用车道，篮球比赛中双方争抢篮板球。</w:t>
      </w:r>
      <w:r>
        <w:rPr/>
        <w:t> </w:t>
      </w:r>
    </w:p>
    <w:p>
      <w:pPr>
        <w:pStyle w:val="BodyText"/>
        <w:spacing w:before="1"/>
        <w:ind w:left="0"/>
        <w:rPr>
          <w:sz w:val="20"/>
        </w:rPr>
      </w:pPr>
    </w:p>
    <w:p>
      <w:pPr>
        <w:pStyle w:val="Heading3"/>
      </w:pPr>
      <w:r>
        <w:rPr/>
        <w:t>28、设系统中有两类生产者消费者进程  </w:t>
      </w:r>
    </w:p>
    <w:p>
      <w:pPr>
        <w:pStyle w:val="BodyText"/>
        <w:spacing w:before="2"/>
        <w:ind w:left="0"/>
        <w:rPr>
          <w:sz w:val="22"/>
        </w:rPr>
      </w:pPr>
    </w:p>
    <w:p>
      <w:pPr>
        <w:spacing w:line="463" w:lineRule="auto" w:before="0"/>
        <w:ind w:left="460" w:right="1502" w:firstLine="0"/>
        <w:jc w:val="left"/>
        <w:rPr>
          <w:sz w:val="24"/>
        </w:rPr>
      </w:pPr>
      <w:r>
        <w:rPr>
          <w:spacing w:val="-8"/>
          <w:sz w:val="24"/>
        </w:rPr>
        <w:t>第一类：生产者 </w:t>
      </w:r>
      <w:r>
        <w:rPr>
          <w:sz w:val="24"/>
        </w:rPr>
        <w:t>A</w:t>
      </w:r>
      <w:r>
        <w:rPr>
          <w:spacing w:val="-13"/>
          <w:sz w:val="24"/>
        </w:rPr>
        <w:t> 生产的数据类型为 </w:t>
      </w:r>
      <w:r>
        <w:rPr>
          <w:sz w:val="24"/>
        </w:rPr>
        <w:t>AB，</w:t>
      </w:r>
      <w:r>
        <w:rPr>
          <w:spacing w:val="-8"/>
          <w:sz w:val="24"/>
        </w:rPr>
        <w:t>供对应的消费者 </w:t>
      </w:r>
      <w:r>
        <w:rPr>
          <w:sz w:val="24"/>
        </w:rPr>
        <w:t>B 消费； </w:t>
      </w:r>
      <w:r>
        <w:rPr>
          <w:spacing w:val="-8"/>
          <w:sz w:val="24"/>
        </w:rPr>
        <w:t>第二类：生产者 </w:t>
      </w:r>
      <w:r>
        <w:rPr>
          <w:sz w:val="24"/>
        </w:rPr>
        <w:t>P</w:t>
      </w:r>
      <w:r>
        <w:rPr>
          <w:spacing w:val="-14"/>
          <w:sz w:val="24"/>
        </w:rPr>
        <w:t> 生产的数据类型为 </w:t>
      </w:r>
      <w:r>
        <w:rPr>
          <w:sz w:val="24"/>
        </w:rPr>
        <w:t>PQ，</w:t>
      </w:r>
      <w:r>
        <w:rPr>
          <w:spacing w:val="-8"/>
          <w:sz w:val="24"/>
        </w:rPr>
        <w:t>供对应的消费者 </w:t>
      </w:r>
      <w:r>
        <w:rPr>
          <w:sz w:val="24"/>
        </w:rPr>
        <w:t>Q</w:t>
      </w:r>
      <w:r>
        <w:rPr>
          <w:spacing w:val="-15"/>
          <w:sz w:val="24"/>
        </w:rPr>
        <w:t> 消费；  </w:t>
      </w:r>
    </w:p>
    <w:p>
      <w:pPr>
        <w:spacing w:line="242" w:lineRule="auto" w:before="0"/>
        <w:ind w:left="460" w:right="542" w:firstLine="0"/>
        <w:jc w:val="left"/>
        <w:rPr>
          <w:sz w:val="24"/>
        </w:rPr>
      </w:pPr>
      <w:r>
        <w:rPr>
          <w:spacing w:val="-1"/>
          <w:sz w:val="24"/>
        </w:rPr>
        <w:t>消费者 </w:t>
      </w:r>
      <w:r>
        <w:rPr>
          <w:sz w:val="24"/>
        </w:rPr>
        <w:t>B</w:t>
      </w:r>
      <w:r>
        <w:rPr>
          <w:spacing w:val="-10"/>
          <w:sz w:val="24"/>
        </w:rPr>
        <w:t> 只能消费 </w:t>
      </w:r>
      <w:r>
        <w:rPr>
          <w:sz w:val="24"/>
        </w:rPr>
        <w:t>AB</w:t>
      </w:r>
      <w:r>
        <w:rPr>
          <w:spacing w:val="-14"/>
          <w:sz w:val="24"/>
        </w:rPr>
        <w:t> 型数据，不能消费 </w:t>
      </w:r>
      <w:r>
        <w:rPr>
          <w:sz w:val="24"/>
        </w:rPr>
        <w:t>PQ</w:t>
      </w:r>
      <w:r>
        <w:rPr>
          <w:spacing w:val="-13"/>
          <w:sz w:val="24"/>
        </w:rPr>
        <w:t> 型数据，同样，消费者 </w:t>
      </w:r>
      <w:r>
        <w:rPr>
          <w:sz w:val="24"/>
        </w:rPr>
        <w:t>Q</w:t>
      </w:r>
      <w:r>
        <w:rPr>
          <w:spacing w:val="-15"/>
          <w:sz w:val="24"/>
        </w:rPr>
        <w:t> 只能消费</w:t>
      </w:r>
      <w:r>
        <w:rPr>
          <w:sz w:val="24"/>
        </w:rPr>
        <w:t>PQ</w:t>
      </w:r>
      <w:r>
        <w:rPr>
          <w:spacing w:val="-14"/>
          <w:sz w:val="24"/>
        </w:rPr>
        <w:t> 型数据，不能消费 </w:t>
      </w:r>
      <w:r>
        <w:rPr>
          <w:sz w:val="24"/>
        </w:rPr>
        <w:t>AB</w:t>
      </w:r>
      <w:r>
        <w:rPr>
          <w:spacing w:val="-12"/>
          <w:sz w:val="24"/>
        </w:rPr>
        <w:t> 型数据。  </w:t>
      </w:r>
    </w:p>
    <w:p>
      <w:pPr>
        <w:pStyle w:val="BodyText"/>
        <w:spacing w:before="10"/>
        <w:ind w:left="0"/>
      </w:pPr>
    </w:p>
    <w:p>
      <w:pPr>
        <w:spacing w:line="242" w:lineRule="auto" w:before="1"/>
        <w:ind w:left="460" w:right="516" w:firstLine="0"/>
        <w:jc w:val="left"/>
        <w:rPr>
          <w:sz w:val="24"/>
        </w:rPr>
      </w:pPr>
      <w:r>
        <w:rPr>
          <w:spacing w:val="-4"/>
          <w:sz w:val="24"/>
        </w:rPr>
        <w:t>系统仅使用唯一的一个公共缓冲区 </w:t>
      </w:r>
      <w:r>
        <w:rPr>
          <w:sz w:val="24"/>
        </w:rPr>
        <w:t>BUFFER，</w:t>
      </w:r>
      <w:r>
        <w:rPr>
          <w:spacing w:val="-20"/>
          <w:sz w:val="24"/>
        </w:rPr>
        <w:t>用于 </w:t>
      </w:r>
      <w:r>
        <w:rPr>
          <w:sz w:val="24"/>
        </w:rPr>
        <w:t>A-&gt;B</w:t>
      </w:r>
      <w:r>
        <w:rPr>
          <w:spacing w:val="-40"/>
          <w:sz w:val="24"/>
        </w:rPr>
        <w:t> 和 </w:t>
      </w:r>
      <w:r>
        <w:rPr>
          <w:sz w:val="24"/>
        </w:rPr>
        <w:t>P-&gt;Q</w:t>
      </w:r>
      <w:r>
        <w:rPr>
          <w:spacing w:val="-8"/>
          <w:sz w:val="24"/>
        </w:rPr>
        <w:t> 的数据传送，并</w:t>
      </w:r>
      <w:r>
        <w:rPr>
          <w:spacing w:val="-13"/>
          <w:sz w:val="24"/>
        </w:rPr>
        <w:t>且该缓冲区仅能容纳一个 </w:t>
      </w:r>
      <w:r>
        <w:rPr>
          <w:sz w:val="24"/>
        </w:rPr>
        <w:t>AB</w:t>
      </w:r>
      <w:r>
        <w:rPr>
          <w:spacing w:val="-30"/>
          <w:sz w:val="24"/>
        </w:rPr>
        <w:t> 型后 </w:t>
      </w:r>
      <w:r>
        <w:rPr>
          <w:sz w:val="24"/>
        </w:rPr>
        <w:t>PQ</w:t>
      </w:r>
      <w:r>
        <w:rPr>
          <w:spacing w:val="-21"/>
          <w:sz w:val="24"/>
        </w:rPr>
        <w:t> 型数据。系统中有多个 </w:t>
      </w:r>
      <w:r>
        <w:rPr>
          <w:sz w:val="24"/>
        </w:rPr>
        <w:t>A</w:t>
      </w:r>
      <w:r>
        <w:rPr>
          <w:spacing w:val="-20"/>
          <w:sz w:val="24"/>
        </w:rPr>
        <w:t> 类和多个 </w:t>
      </w:r>
      <w:r>
        <w:rPr>
          <w:sz w:val="24"/>
        </w:rPr>
        <w:t>P</w:t>
      </w:r>
      <w:r>
        <w:rPr>
          <w:spacing w:val="-19"/>
          <w:sz w:val="24"/>
        </w:rPr>
        <w:t> 类生产</w:t>
      </w:r>
      <w:r>
        <w:rPr>
          <w:spacing w:val="-7"/>
          <w:sz w:val="24"/>
        </w:rPr>
        <w:t>者进程，以及多个 </w:t>
      </w:r>
      <w:r>
        <w:rPr>
          <w:sz w:val="24"/>
        </w:rPr>
        <w:t>B</w:t>
      </w:r>
      <w:r>
        <w:rPr>
          <w:spacing w:val="-20"/>
          <w:sz w:val="24"/>
        </w:rPr>
        <w:t> 类和多个 </w:t>
      </w:r>
      <w:r>
        <w:rPr>
          <w:sz w:val="24"/>
        </w:rPr>
        <w:t>Q</w:t>
      </w:r>
      <w:r>
        <w:rPr>
          <w:spacing w:val="-8"/>
          <w:sz w:val="24"/>
        </w:rPr>
        <w:t> 类消费者进程，如图所示：  </w:t>
      </w:r>
    </w:p>
    <w:p>
      <w:pPr>
        <w:pStyle w:val="BodyText"/>
        <w:ind w:left="0"/>
        <w:rPr>
          <w:sz w:val="20"/>
        </w:rPr>
      </w:pPr>
    </w:p>
    <w:p>
      <w:pPr>
        <w:pStyle w:val="BodyText"/>
        <w:spacing w:before="8"/>
        <w:ind w:left="0"/>
        <w:rPr>
          <w:sz w:val="26"/>
        </w:rPr>
      </w:pPr>
      <w:r>
        <w:rPr/>
        <w:drawing>
          <wp:anchor distT="0" distB="0" distL="0" distR="0" allowOverlap="1" layoutInCell="1" locked="0" behindDoc="0" simplePos="0" relativeHeight="96">
            <wp:simplePos x="0" y="0"/>
            <wp:positionH relativeFrom="page">
              <wp:posOffset>1447764</wp:posOffset>
            </wp:positionH>
            <wp:positionV relativeFrom="paragraph">
              <wp:posOffset>241749</wp:posOffset>
            </wp:positionV>
            <wp:extent cx="4801112" cy="2438400"/>
            <wp:effectExtent l="0" t="0" r="0" b="0"/>
            <wp:wrapTopAndBottom/>
            <wp:docPr id="155" name="image10.jpeg"/>
            <wp:cNvGraphicFramePr>
              <a:graphicFrameLocks noChangeAspect="1"/>
            </wp:cNvGraphicFramePr>
            <a:graphic>
              <a:graphicData uri="http://schemas.openxmlformats.org/drawingml/2006/picture">
                <pic:pic>
                  <pic:nvPicPr>
                    <pic:cNvPr id="156" name="image10.jpeg"/>
                    <pic:cNvPicPr/>
                  </pic:nvPicPr>
                  <pic:blipFill>
                    <a:blip r:embed="rId24" cstate="print"/>
                    <a:stretch>
                      <a:fillRect/>
                    </a:stretch>
                  </pic:blipFill>
                  <pic:spPr>
                    <a:xfrm>
                      <a:off x="0" y="0"/>
                      <a:ext cx="4801112" cy="2438400"/>
                    </a:xfrm>
                    <a:prstGeom prst="rect">
                      <a:avLst/>
                    </a:prstGeom>
                  </pic:spPr>
                </pic:pic>
              </a:graphicData>
            </a:graphic>
          </wp:anchor>
        </w:drawing>
      </w:r>
    </w:p>
    <w:p>
      <w:pPr>
        <w:pStyle w:val="BodyText"/>
        <w:ind w:left="0"/>
        <w:rPr>
          <w:sz w:val="20"/>
        </w:rPr>
      </w:pPr>
    </w:p>
    <w:p>
      <w:pPr>
        <w:spacing w:before="204"/>
        <w:ind w:left="420" w:right="241" w:firstLine="0"/>
        <w:jc w:val="center"/>
        <w:rPr>
          <w:sz w:val="24"/>
        </w:rPr>
      </w:pPr>
      <w:r>
        <w:rPr>
          <w:sz w:val="24"/>
        </w:rPr>
        <w:t>… … …… …  </w:t>
      </w:r>
    </w:p>
    <w:p>
      <w:pPr>
        <w:pStyle w:val="BodyText"/>
        <w:spacing w:before="3"/>
        <w:ind w:left="0"/>
        <w:rPr>
          <w:sz w:val="22"/>
        </w:rPr>
      </w:pPr>
    </w:p>
    <w:p>
      <w:pPr>
        <w:spacing w:line="242" w:lineRule="auto" w:before="0"/>
        <w:ind w:left="460" w:right="516" w:firstLine="0"/>
        <w:jc w:val="left"/>
        <w:rPr>
          <w:sz w:val="24"/>
        </w:rPr>
      </w:pPr>
      <w:r>
        <w:rPr>
          <w:sz w:val="24"/>
        </w:rPr>
        <w:t>用 P.V</w:t>
      </w:r>
      <w:r>
        <w:rPr>
          <w:spacing w:val="-14"/>
          <w:sz w:val="24"/>
        </w:rPr>
        <w:t> 操作描述出生产者 </w:t>
      </w:r>
      <w:r>
        <w:rPr>
          <w:sz w:val="24"/>
        </w:rPr>
        <w:t>A</w:t>
      </w:r>
      <w:r>
        <w:rPr>
          <w:spacing w:val="-24"/>
          <w:sz w:val="24"/>
        </w:rPr>
        <w:t> 消费者 </w:t>
      </w:r>
      <w:r>
        <w:rPr>
          <w:spacing w:val="-5"/>
          <w:sz w:val="24"/>
        </w:rPr>
        <w:t>B</w:t>
      </w:r>
      <w:r>
        <w:rPr>
          <w:spacing w:val="-11"/>
          <w:sz w:val="24"/>
        </w:rPr>
        <w:t>，以及，生产者 </w:t>
      </w:r>
      <w:r>
        <w:rPr>
          <w:spacing w:val="-5"/>
          <w:sz w:val="24"/>
        </w:rPr>
        <w:t>P</w:t>
      </w:r>
      <w:r>
        <w:rPr>
          <w:spacing w:val="-14"/>
          <w:sz w:val="24"/>
        </w:rPr>
        <w:t>，消费者 </w:t>
      </w:r>
      <w:r>
        <w:rPr>
          <w:sz w:val="24"/>
        </w:rPr>
        <w:t>Q</w:t>
      </w:r>
      <w:r>
        <w:rPr>
          <w:spacing w:val="-13"/>
          <w:sz w:val="24"/>
        </w:rPr>
        <w:t> 的算法。并阐</w:t>
      </w:r>
      <w:r>
        <w:rPr>
          <w:sz w:val="24"/>
        </w:rPr>
        <w:t>述所设计的算法是如何达到系统要求的。  </w:t>
      </w:r>
    </w:p>
    <w:p>
      <w:pPr>
        <w:pStyle w:val="BodyText"/>
        <w:spacing w:before="9"/>
        <w:ind w:left="0"/>
        <w:rPr>
          <w:sz w:val="23"/>
        </w:rPr>
      </w:pPr>
    </w:p>
    <w:p>
      <w:pPr>
        <w:pStyle w:val="BodyText"/>
        <w:spacing w:line="278" w:lineRule="auto"/>
        <w:ind w:right="511" w:firstLine="374"/>
      </w:pPr>
      <w:r>
        <w:rPr/>
        <w:t>要求：由于系统者两类生产者 </w:t>
      </w:r>
      <w:r>
        <w:rPr>
          <w:rFonts w:ascii="Times New Roman" w:eastAsia="Times New Roman"/>
        </w:rPr>
        <w:t>-</w:t>
      </w:r>
      <w:r>
        <w:rPr/>
        <w:t>消费者进程都异常活跃，唯一的公共缓冲区，可能会成为瓶颈，因此，算法要避免类似下述情况发生，即：当某一生产者</w:t>
      </w:r>
      <w:r>
        <w:rPr>
          <w:rFonts w:ascii="Times New Roman" w:eastAsia="Times New Roman"/>
        </w:rPr>
        <w:t>A </w:t>
      </w:r>
      <w:r>
        <w:rPr/>
        <w:t>将生产出的数据放入</w:t>
      </w:r>
    </w:p>
    <w:p>
      <w:pPr>
        <w:spacing w:after="0" w:line="278" w:lineRule="auto"/>
        <w:sectPr>
          <w:pgSz w:w="11910" w:h="16840"/>
          <w:pgMar w:header="877" w:footer="1019" w:top="1100" w:bottom="1200" w:left="1340" w:right="1280"/>
        </w:sectPr>
      </w:pPr>
    </w:p>
    <w:p>
      <w:pPr>
        <w:pStyle w:val="BodyText"/>
        <w:spacing w:before="9"/>
        <w:ind w:left="0"/>
        <w:rPr>
          <w:sz w:val="20"/>
        </w:rPr>
      </w:pPr>
    </w:p>
    <w:p>
      <w:pPr>
        <w:pStyle w:val="BodyText"/>
        <w:spacing w:line="278" w:lineRule="auto" w:before="79"/>
        <w:ind w:right="519"/>
        <w:jc w:val="both"/>
      </w:pPr>
      <w:r>
        <w:rPr>
          <w:rFonts w:ascii="Times New Roman" w:eastAsia="Times New Roman"/>
        </w:rPr>
        <w:t>buffer</w:t>
      </w:r>
      <w:r>
        <w:rPr>
          <w:rFonts w:ascii="Times New Roman" w:eastAsia="Times New Roman"/>
          <w:spacing w:val="6"/>
        </w:rPr>
        <w:t> </w:t>
      </w:r>
      <w:r>
        <w:rPr>
          <w:spacing w:val="-7"/>
        </w:rPr>
        <w:t>后，由于所有的消费者 </w:t>
      </w:r>
      <w:r>
        <w:rPr>
          <w:rFonts w:ascii="Times New Roman" w:eastAsia="Times New Roman"/>
        </w:rPr>
        <w:t>B</w:t>
      </w:r>
      <w:r>
        <w:rPr>
          <w:rFonts w:ascii="Times New Roman" w:eastAsia="Times New Roman"/>
          <w:spacing w:val="5"/>
        </w:rPr>
        <w:t> </w:t>
      </w:r>
      <w:r>
        <w:rPr>
          <w:spacing w:val="-5"/>
        </w:rPr>
        <w:t>进程都忙于消费先前得到的数据而无法立即将数据从 </w:t>
      </w:r>
      <w:r>
        <w:rPr>
          <w:rFonts w:ascii="Times New Roman" w:eastAsia="Times New Roman"/>
        </w:rPr>
        <w:t>buffer </w:t>
      </w:r>
      <w:r>
        <w:rPr>
          <w:spacing w:val="3"/>
        </w:rPr>
        <w:t>中取出，从而导致</w:t>
      </w:r>
      <w:r>
        <w:rPr>
          <w:rFonts w:ascii="Times New Roman" w:eastAsia="Times New Roman"/>
        </w:rPr>
        <w:t>buffer</w:t>
      </w:r>
      <w:r>
        <w:rPr>
          <w:rFonts w:ascii="Times New Roman" w:eastAsia="Times New Roman"/>
          <w:spacing w:val="6"/>
        </w:rPr>
        <w:t> </w:t>
      </w:r>
      <w:r>
        <w:rPr/>
        <w:t>长期被占用，使得一个空闲的消费者</w:t>
      </w:r>
      <w:r>
        <w:rPr>
          <w:rFonts w:ascii="Times New Roman" w:eastAsia="Times New Roman"/>
        </w:rPr>
        <w:t>Q</w:t>
      </w:r>
      <w:r>
        <w:rPr>
          <w:rFonts w:ascii="Times New Roman" w:eastAsia="Times New Roman"/>
          <w:spacing w:val="9"/>
        </w:rPr>
        <w:t> </w:t>
      </w:r>
      <w:r>
        <w:rPr>
          <w:spacing w:val="2"/>
        </w:rPr>
        <w:t>进程无法收到生产者</w:t>
      </w:r>
      <w:r>
        <w:rPr>
          <w:rFonts w:ascii="Times New Roman" w:eastAsia="Times New Roman"/>
        </w:rPr>
        <w:t>P</w:t>
      </w:r>
      <w:r>
        <w:rPr>
          <w:rFonts w:ascii="Times New Roman" w:eastAsia="Times New Roman"/>
          <w:spacing w:val="7"/>
        </w:rPr>
        <w:t> </w:t>
      </w:r>
      <w:r>
        <w:rPr/>
        <w:t>已</w:t>
      </w:r>
      <w:r>
        <w:rPr>
          <w:spacing w:val="-3"/>
        </w:rPr>
        <w:t>经生产出的数据。</w:t>
      </w:r>
      <w:r>
        <w:rPr/>
        <w:t> </w:t>
      </w:r>
    </w:p>
    <w:p>
      <w:pPr>
        <w:pStyle w:val="BodyText"/>
        <w:ind w:left="0"/>
        <w:rPr>
          <w:sz w:val="20"/>
        </w:rPr>
      </w:pPr>
    </w:p>
    <w:p>
      <w:pPr>
        <w:pStyle w:val="BodyText"/>
        <w:spacing w:before="9"/>
        <w:ind w:left="0"/>
        <w:rPr>
          <w:sz w:val="28"/>
        </w:rPr>
      </w:pPr>
    </w:p>
    <w:p>
      <w:pPr>
        <w:pStyle w:val="BodyText"/>
        <w:tabs>
          <w:tab w:pos="1722" w:val="left" w:leader="none"/>
        </w:tabs>
      </w:pPr>
      <w:r>
        <w:rPr/>
        <w:t>（四）</w:t>
        <w:tab/>
      </w:r>
      <w:r>
        <w:rPr>
          <w:spacing w:val="-3"/>
        </w:rPr>
        <w:t>死锁</w:t>
      </w:r>
    </w:p>
    <w:p>
      <w:pPr>
        <w:pStyle w:val="ListParagraph"/>
        <w:numPr>
          <w:ilvl w:val="0"/>
          <w:numId w:val="22"/>
        </w:numPr>
        <w:tabs>
          <w:tab w:pos="1249" w:val="left" w:leader="none"/>
          <w:tab w:pos="1250" w:val="left" w:leader="none"/>
        </w:tabs>
        <w:spacing w:line="240" w:lineRule="auto" w:before="43" w:after="0"/>
        <w:ind w:left="1250" w:right="0" w:hanging="790"/>
        <w:jc w:val="left"/>
        <w:rPr>
          <w:sz w:val="21"/>
        </w:rPr>
      </w:pPr>
      <w:r>
        <w:rPr>
          <w:spacing w:val="-3"/>
          <w:sz w:val="21"/>
        </w:rPr>
        <w:t>死锁的概念</w:t>
      </w:r>
    </w:p>
    <w:p>
      <w:pPr>
        <w:pStyle w:val="ListParagraph"/>
        <w:numPr>
          <w:ilvl w:val="0"/>
          <w:numId w:val="22"/>
        </w:numPr>
        <w:tabs>
          <w:tab w:pos="1249" w:val="left" w:leader="none"/>
          <w:tab w:pos="1250" w:val="left" w:leader="none"/>
        </w:tabs>
        <w:spacing w:line="240" w:lineRule="auto" w:before="43" w:after="0"/>
        <w:ind w:left="1250" w:right="0" w:hanging="790"/>
        <w:jc w:val="left"/>
        <w:rPr>
          <w:sz w:val="21"/>
        </w:rPr>
      </w:pPr>
      <w:r>
        <w:rPr>
          <w:spacing w:val="-3"/>
          <w:sz w:val="21"/>
        </w:rPr>
        <w:t>死锁处理策略</w:t>
      </w:r>
    </w:p>
    <w:p>
      <w:pPr>
        <w:pStyle w:val="ListParagraph"/>
        <w:numPr>
          <w:ilvl w:val="0"/>
          <w:numId w:val="22"/>
        </w:numPr>
        <w:tabs>
          <w:tab w:pos="1249" w:val="left" w:leader="none"/>
          <w:tab w:pos="1250" w:val="left" w:leader="none"/>
        </w:tabs>
        <w:spacing w:line="240" w:lineRule="auto" w:before="43" w:after="0"/>
        <w:ind w:left="1250" w:right="0" w:hanging="790"/>
        <w:jc w:val="left"/>
        <w:rPr>
          <w:sz w:val="21"/>
        </w:rPr>
      </w:pPr>
      <w:r>
        <w:rPr>
          <w:spacing w:val="-3"/>
          <w:sz w:val="21"/>
        </w:rPr>
        <w:t>死锁预防</w:t>
      </w:r>
    </w:p>
    <w:p>
      <w:pPr>
        <w:pStyle w:val="ListParagraph"/>
        <w:numPr>
          <w:ilvl w:val="0"/>
          <w:numId w:val="22"/>
        </w:numPr>
        <w:tabs>
          <w:tab w:pos="1249" w:val="left" w:leader="none"/>
          <w:tab w:pos="1250" w:val="left" w:leader="none"/>
        </w:tabs>
        <w:spacing w:line="240" w:lineRule="auto" w:before="43" w:after="0"/>
        <w:ind w:left="1250" w:right="0" w:hanging="790"/>
        <w:jc w:val="left"/>
        <w:rPr>
          <w:sz w:val="21"/>
        </w:rPr>
      </w:pPr>
      <w:r>
        <w:rPr>
          <w:spacing w:val="-3"/>
          <w:sz w:val="21"/>
        </w:rPr>
        <w:t>死锁避免</w:t>
      </w:r>
    </w:p>
    <w:p>
      <w:pPr>
        <w:pStyle w:val="BodyText"/>
        <w:spacing w:before="43"/>
      </w:pPr>
      <w:r>
        <w:rPr/>
        <w:t>系统安全状态：银行家算法。</w:t>
      </w:r>
    </w:p>
    <w:p>
      <w:pPr>
        <w:pStyle w:val="ListParagraph"/>
        <w:numPr>
          <w:ilvl w:val="0"/>
          <w:numId w:val="22"/>
        </w:numPr>
        <w:tabs>
          <w:tab w:pos="1249" w:val="left" w:leader="none"/>
          <w:tab w:pos="1250" w:val="left" w:leader="none"/>
        </w:tabs>
        <w:spacing w:line="240" w:lineRule="auto" w:before="43" w:after="0"/>
        <w:ind w:left="1250" w:right="0" w:hanging="790"/>
        <w:jc w:val="left"/>
        <w:rPr>
          <w:sz w:val="21"/>
        </w:rPr>
      </w:pPr>
      <w:r>
        <w:rPr>
          <w:spacing w:val="-3"/>
          <w:sz w:val="21"/>
        </w:rPr>
        <w:t>死锁检测和解除</w:t>
      </w:r>
    </w:p>
    <w:p>
      <w:pPr>
        <w:pStyle w:val="BodyText"/>
        <w:spacing w:before="9"/>
        <w:ind w:left="0"/>
        <w:rPr>
          <w:sz w:val="27"/>
        </w:rPr>
      </w:pPr>
    </w:p>
    <w:p>
      <w:pPr>
        <w:pStyle w:val="BodyText"/>
        <w:spacing w:line="278" w:lineRule="auto"/>
        <w:ind w:right="511"/>
        <w:jc w:val="both"/>
      </w:pPr>
      <w:r>
        <w:rPr>
          <w:rFonts w:ascii="Times New Roman" w:eastAsia="Times New Roman"/>
        </w:rPr>
        <w:t>1</w:t>
      </w:r>
      <w:r>
        <w:rPr>
          <w:spacing w:val="-9"/>
        </w:rPr>
        <w:t>、死锁 </w:t>
      </w:r>
      <w:r>
        <w:rPr>
          <w:rFonts w:ascii="Times New Roman" w:eastAsia="Times New Roman"/>
        </w:rPr>
        <w:t>Deadlock</w:t>
      </w:r>
      <w:r>
        <w:rPr>
          <w:spacing w:val="-4"/>
        </w:rPr>
        <w:t>：是计算机系统中多道程序并发执行时，两个或两个以上的进程由于竞争</w:t>
      </w:r>
      <w:r>
        <w:rPr>
          <w:spacing w:val="-3"/>
          <w:w w:val="100"/>
        </w:rPr>
        <w:t>资源而造成的一种互相等待的现象</w:t>
      </w:r>
      <w:r>
        <w:rPr>
          <w:w w:val="100"/>
        </w:rPr>
        <w:t>（</w:t>
      </w:r>
      <w:r>
        <w:rPr>
          <w:spacing w:val="-2"/>
          <w:w w:val="100"/>
        </w:rPr>
        <w:t>僵局</w:t>
      </w:r>
      <w:r>
        <w:rPr>
          <w:spacing w:val="-106"/>
          <w:w w:val="100"/>
        </w:rPr>
        <w:t>）</w:t>
      </w:r>
      <w:r>
        <w:rPr>
          <w:spacing w:val="-3"/>
          <w:w w:val="100"/>
        </w:rPr>
        <w:t>，如无外力作用，这些进程将永远不能再向前推</w:t>
      </w:r>
      <w:r>
        <w:rPr>
          <w:spacing w:val="-3"/>
        </w:rPr>
        <w:t>进。</w:t>
      </w:r>
    </w:p>
    <w:p>
      <w:pPr>
        <w:pStyle w:val="BodyText"/>
        <w:spacing w:line="278" w:lineRule="auto"/>
        <w:ind w:right="511" w:firstLine="419"/>
      </w:pPr>
      <w:r>
        <w:rPr>
          <w:spacing w:val="-9"/>
        </w:rPr>
        <w:t>陷入死锁状态的进程称为死锁进程，所占用的资源或者需要它们进行某种合作的其它进</w:t>
      </w:r>
      <w:r>
        <w:rPr>
          <w:spacing w:val="-5"/>
        </w:rPr>
        <w:t>程就会相继陷入死锁，最终可能导致整个系统处于瘫痪状态。</w:t>
      </w:r>
    </w:p>
    <w:p>
      <w:pPr>
        <w:pStyle w:val="BodyText"/>
        <w:spacing w:line="269" w:lineRule="exact"/>
      </w:pPr>
      <w:r>
        <w:rPr/>
        <w:t>产生死锁的四个必要条件：</w:t>
      </w:r>
    </w:p>
    <w:p>
      <w:pPr>
        <w:pStyle w:val="BodyText"/>
        <w:spacing w:before="43"/>
      </w:pPr>
      <w:r>
        <w:rPr/>
        <w:t>⑴互斥条件</w:t>
      </w:r>
      <w:r>
        <w:rPr>
          <w:rFonts w:ascii="Times New Roman" w:hAnsi="Times New Roman" w:eastAsia="Times New Roman"/>
        </w:rPr>
        <w:t>:</w:t>
      </w:r>
      <w:r>
        <w:rPr/>
        <w:t>进程访问的是临界资源，那个资源一次只能被一个进程所使用。</w:t>
      </w:r>
    </w:p>
    <w:p>
      <w:pPr>
        <w:pStyle w:val="BodyText"/>
        <w:spacing w:before="43"/>
      </w:pPr>
      <w:r>
        <w:rPr/>
        <w:t>⑵不剥夺条件</w:t>
      </w:r>
      <w:r>
        <w:rPr>
          <w:rFonts w:ascii="Times New Roman" w:hAnsi="Times New Roman" w:eastAsia="Times New Roman"/>
        </w:rPr>
        <w:t>:</w:t>
      </w:r>
      <w:r>
        <w:rPr/>
        <w:t>一个资源仅能被占有它的进程所释放，而不能被其他进程剥夺。</w:t>
      </w:r>
    </w:p>
    <w:p>
      <w:pPr>
        <w:pStyle w:val="BodyText"/>
        <w:spacing w:before="43"/>
      </w:pPr>
      <w:r>
        <w:rPr/>
        <w:t>⑶部分分配</w:t>
      </w:r>
      <w:r>
        <w:rPr>
          <w:rFonts w:ascii="Times New Roman" w:hAnsi="Times New Roman" w:eastAsia="Times New Roman"/>
        </w:rPr>
        <w:t>:</w:t>
      </w:r>
      <w:r>
        <w:rPr/>
        <w:t>（请求和保持条件）一个进程在请求新的资源的同时，保持对某些资源的占有。</w:t>
      </w:r>
    </w:p>
    <w:p>
      <w:pPr>
        <w:pStyle w:val="BodyText"/>
        <w:spacing w:line="278" w:lineRule="auto" w:before="43"/>
        <w:ind w:right="516"/>
      </w:pPr>
      <w:r>
        <w:rPr/>
        <w:t>⑷环路等待条件</w:t>
      </w:r>
      <w:r>
        <w:rPr>
          <w:rFonts w:ascii="Times New Roman" w:hAnsi="Times New Roman" w:eastAsia="Times New Roman"/>
        </w:rPr>
        <w:t>:</w:t>
      </w:r>
      <w:r>
        <w:rPr/>
        <w:t>存在一个进程的环路链，链中每一个进程占用有着某个或某些资源，又在等待链中的另一个进程占有的资源。</w:t>
      </w:r>
    </w:p>
    <w:p>
      <w:pPr>
        <w:pStyle w:val="BodyText"/>
      </w:pPr>
      <w:r>
        <w:rPr>
          <w:rFonts w:ascii="Times New Roman" w:eastAsia="Times New Roman"/>
        </w:rPr>
        <w:t>2</w:t>
      </w:r>
      <w:r>
        <w:rPr/>
        <w:t>、死锁处理策略</w:t>
      </w:r>
    </w:p>
    <w:p>
      <w:pPr>
        <w:pStyle w:val="ListParagraph"/>
        <w:numPr>
          <w:ilvl w:val="1"/>
          <w:numId w:val="22"/>
        </w:numPr>
        <w:tabs>
          <w:tab w:pos="1392" w:val="left" w:leader="none"/>
        </w:tabs>
        <w:spacing w:line="240" w:lineRule="auto" w:before="43" w:after="0"/>
        <w:ind w:left="1391" w:right="0" w:hanging="212"/>
        <w:jc w:val="left"/>
        <w:rPr>
          <w:sz w:val="21"/>
        </w:rPr>
      </w:pPr>
      <w:r>
        <w:rPr/>
        <w:drawing>
          <wp:anchor distT="0" distB="0" distL="0" distR="0" allowOverlap="1" layoutInCell="1" locked="0" behindDoc="0" simplePos="0" relativeHeight="251757568">
            <wp:simplePos x="0" y="0"/>
            <wp:positionH relativeFrom="page">
              <wp:posOffset>1378796</wp:posOffset>
            </wp:positionH>
            <wp:positionV relativeFrom="paragraph">
              <wp:posOffset>58546</wp:posOffset>
            </wp:positionV>
            <wp:extent cx="100753" cy="101346"/>
            <wp:effectExtent l="0" t="0" r="0" b="0"/>
            <wp:wrapNone/>
            <wp:docPr id="157" name="image11.png" descr="*"/>
            <wp:cNvGraphicFramePr>
              <a:graphicFrameLocks noChangeAspect="1"/>
            </wp:cNvGraphicFramePr>
            <a:graphic>
              <a:graphicData uri="http://schemas.openxmlformats.org/drawingml/2006/picture">
                <pic:pic>
                  <pic:nvPicPr>
                    <pic:cNvPr id="158" name="image11.png"/>
                    <pic:cNvPicPr/>
                  </pic:nvPicPr>
                  <pic:blipFill>
                    <a:blip r:embed="rId25" cstate="print"/>
                    <a:stretch>
                      <a:fillRect/>
                    </a:stretch>
                  </pic:blipFill>
                  <pic:spPr>
                    <a:xfrm>
                      <a:off x="0" y="0"/>
                      <a:ext cx="100753" cy="101346"/>
                    </a:xfrm>
                    <a:prstGeom prst="rect">
                      <a:avLst/>
                    </a:prstGeom>
                  </pic:spPr>
                </pic:pic>
              </a:graphicData>
            </a:graphic>
          </wp:anchor>
        </w:drawing>
      </w:r>
      <w:r>
        <w:rPr>
          <w:spacing w:val="-3"/>
          <w:sz w:val="21"/>
        </w:rPr>
        <w:t>鸵鸟算法</w:t>
      </w:r>
      <w:r>
        <w:rPr>
          <w:sz w:val="21"/>
        </w:rPr>
        <w:t>（</w:t>
      </w:r>
      <w:r>
        <w:rPr>
          <w:spacing w:val="-3"/>
          <w:sz w:val="21"/>
        </w:rPr>
        <w:t>置之不理</w:t>
      </w:r>
      <w:r>
        <w:rPr>
          <w:sz w:val="21"/>
        </w:rPr>
        <w:t>）</w:t>
      </w:r>
    </w:p>
    <w:p>
      <w:pPr>
        <w:pStyle w:val="ListParagraph"/>
        <w:numPr>
          <w:ilvl w:val="1"/>
          <w:numId w:val="22"/>
        </w:numPr>
        <w:tabs>
          <w:tab w:pos="1392" w:val="left" w:leader="none"/>
        </w:tabs>
        <w:spacing w:line="240" w:lineRule="auto" w:before="43" w:after="0"/>
        <w:ind w:left="1391" w:right="0" w:hanging="212"/>
        <w:jc w:val="left"/>
        <w:rPr>
          <w:sz w:val="21"/>
        </w:rPr>
      </w:pPr>
      <w:r>
        <w:rPr/>
        <w:drawing>
          <wp:anchor distT="0" distB="0" distL="0" distR="0" allowOverlap="1" layoutInCell="1" locked="0" behindDoc="0" simplePos="0" relativeHeight="251758592">
            <wp:simplePos x="0" y="0"/>
            <wp:positionH relativeFrom="page">
              <wp:posOffset>1378796</wp:posOffset>
            </wp:positionH>
            <wp:positionV relativeFrom="paragraph">
              <wp:posOffset>58546</wp:posOffset>
            </wp:positionV>
            <wp:extent cx="100753" cy="101346"/>
            <wp:effectExtent l="0" t="0" r="0" b="0"/>
            <wp:wrapNone/>
            <wp:docPr id="159" name="image11.png" descr="*"/>
            <wp:cNvGraphicFramePr>
              <a:graphicFrameLocks noChangeAspect="1"/>
            </wp:cNvGraphicFramePr>
            <a:graphic>
              <a:graphicData uri="http://schemas.openxmlformats.org/drawingml/2006/picture">
                <pic:pic>
                  <pic:nvPicPr>
                    <pic:cNvPr id="160" name="image11.png"/>
                    <pic:cNvPicPr/>
                  </pic:nvPicPr>
                  <pic:blipFill>
                    <a:blip r:embed="rId25" cstate="print"/>
                    <a:stretch>
                      <a:fillRect/>
                    </a:stretch>
                  </pic:blipFill>
                  <pic:spPr>
                    <a:xfrm>
                      <a:off x="0" y="0"/>
                      <a:ext cx="100753" cy="101346"/>
                    </a:xfrm>
                    <a:prstGeom prst="rect">
                      <a:avLst/>
                    </a:prstGeom>
                  </pic:spPr>
                </pic:pic>
              </a:graphicData>
            </a:graphic>
          </wp:anchor>
        </w:drawing>
      </w:r>
      <w:r>
        <w:rPr>
          <w:spacing w:val="-2"/>
          <w:sz w:val="21"/>
        </w:rPr>
        <w:t>预防死锁</w:t>
      </w:r>
    </w:p>
    <w:p>
      <w:pPr>
        <w:pStyle w:val="ListParagraph"/>
        <w:numPr>
          <w:ilvl w:val="1"/>
          <w:numId w:val="22"/>
        </w:numPr>
        <w:tabs>
          <w:tab w:pos="1392" w:val="left" w:leader="none"/>
        </w:tabs>
        <w:spacing w:line="240" w:lineRule="auto" w:before="43" w:after="0"/>
        <w:ind w:left="1391" w:right="0" w:hanging="212"/>
        <w:jc w:val="left"/>
        <w:rPr>
          <w:sz w:val="21"/>
        </w:rPr>
      </w:pPr>
      <w:r>
        <w:rPr/>
        <w:drawing>
          <wp:anchor distT="0" distB="0" distL="0" distR="0" allowOverlap="1" layoutInCell="1" locked="0" behindDoc="0" simplePos="0" relativeHeight="251759616">
            <wp:simplePos x="0" y="0"/>
            <wp:positionH relativeFrom="page">
              <wp:posOffset>1378796</wp:posOffset>
            </wp:positionH>
            <wp:positionV relativeFrom="paragraph">
              <wp:posOffset>58547</wp:posOffset>
            </wp:positionV>
            <wp:extent cx="100753" cy="101346"/>
            <wp:effectExtent l="0" t="0" r="0" b="0"/>
            <wp:wrapNone/>
            <wp:docPr id="161" name="image11.png" descr="*"/>
            <wp:cNvGraphicFramePr>
              <a:graphicFrameLocks noChangeAspect="1"/>
            </wp:cNvGraphicFramePr>
            <a:graphic>
              <a:graphicData uri="http://schemas.openxmlformats.org/drawingml/2006/picture">
                <pic:pic>
                  <pic:nvPicPr>
                    <pic:cNvPr id="162" name="image11.png"/>
                    <pic:cNvPicPr/>
                  </pic:nvPicPr>
                  <pic:blipFill>
                    <a:blip r:embed="rId25" cstate="print"/>
                    <a:stretch>
                      <a:fillRect/>
                    </a:stretch>
                  </pic:blipFill>
                  <pic:spPr>
                    <a:xfrm>
                      <a:off x="0" y="0"/>
                      <a:ext cx="100753" cy="101346"/>
                    </a:xfrm>
                    <a:prstGeom prst="rect">
                      <a:avLst/>
                    </a:prstGeom>
                  </pic:spPr>
                </pic:pic>
              </a:graphicData>
            </a:graphic>
          </wp:anchor>
        </w:drawing>
      </w:r>
      <w:r>
        <w:rPr>
          <w:spacing w:val="-2"/>
          <w:sz w:val="21"/>
        </w:rPr>
        <w:t>避免死锁</w:t>
      </w:r>
    </w:p>
    <w:p>
      <w:pPr>
        <w:pStyle w:val="ListParagraph"/>
        <w:numPr>
          <w:ilvl w:val="1"/>
          <w:numId w:val="22"/>
        </w:numPr>
        <w:tabs>
          <w:tab w:pos="1392" w:val="left" w:leader="none"/>
        </w:tabs>
        <w:spacing w:line="240" w:lineRule="auto" w:before="42" w:after="0"/>
        <w:ind w:left="1391" w:right="0" w:hanging="212"/>
        <w:jc w:val="left"/>
        <w:rPr>
          <w:sz w:val="21"/>
        </w:rPr>
      </w:pPr>
      <w:r>
        <w:rPr/>
        <w:drawing>
          <wp:anchor distT="0" distB="0" distL="0" distR="0" allowOverlap="1" layoutInCell="1" locked="0" behindDoc="0" simplePos="0" relativeHeight="251760640">
            <wp:simplePos x="0" y="0"/>
            <wp:positionH relativeFrom="page">
              <wp:posOffset>1378796</wp:posOffset>
            </wp:positionH>
            <wp:positionV relativeFrom="paragraph">
              <wp:posOffset>57912</wp:posOffset>
            </wp:positionV>
            <wp:extent cx="100753" cy="101346"/>
            <wp:effectExtent l="0" t="0" r="0" b="0"/>
            <wp:wrapNone/>
            <wp:docPr id="163" name="image11.png" descr="*"/>
            <wp:cNvGraphicFramePr>
              <a:graphicFrameLocks noChangeAspect="1"/>
            </wp:cNvGraphicFramePr>
            <a:graphic>
              <a:graphicData uri="http://schemas.openxmlformats.org/drawingml/2006/picture">
                <pic:pic>
                  <pic:nvPicPr>
                    <pic:cNvPr id="164" name="image11.png"/>
                    <pic:cNvPicPr/>
                  </pic:nvPicPr>
                  <pic:blipFill>
                    <a:blip r:embed="rId25" cstate="print"/>
                    <a:stretch>
                      <a:fillRect/>
                    </a:stretch>
                  </pic:blipFill>
                  <pic:spPr>
                    <a:xfrm>
                      <a:off x="0" y="0"/>
                      <a:ext cx="100753" cy="101346"/>
                    </a:xfrm>
                    <a:prstGeom prst="rect">
                      <a:avLst/>
                    </a:prstGeom>
                  </pic:spPr>
                </pic:pic>
              </a:graphicData>
            </a:graphic>
          </wp:anchor>
        </w:drawing>
      </w:r>
      <w:r>
        <w:rPr>
          <w:spacing w:val="-3"/>
          <w:sz w:val="21"/>
        </w:rPr>
        <w:t>检测和解除死锁</w:t>
      </w:r>
    </w:p>
    <w:p>
      <w:pPr>
        <w:pStyle w:val="BodyText"/>
        <w:spacing w:before="43"/>
      </w:pPr>
      <w:r>
        <w:rPr>
          <w:rFonts w:ascii="Times New Roman" w:eastAsia="Times New Roman"/>
        </w:rPr>
        <w:t>3</w:t>
      </w:r>
      <w:r>
        <w:rPr/>
        <w:t>、死锁预防</w:t>
      </w:r>
    </w:p>
    <w:p>
      <w:pPr>
        <w:pStyle w:val="BodyText"/>
        <w:spacing w:line="278" w:lineRule="auto" w:before="43"/>
        <w:ind w:right="511" w:firstLine="419"/>
        <w:jc w:val="both"/>
      </w:pPr>
      <w:r>
        <w:rPr>
          <w:spacing w:val="-8"/>
        </w:rPr>
        <w:t>根据生产死锁的四个必要条件，只要使用其中之一不能成立，死锁就不会出现。但必要条件（</w:t>
      </w:r>
      <w:r>
        <w:rPr>
          <w:rFonts w:ascii="Times New Roman" w:eastAsia="Times New Roman"/>
          <w:spacing w:val="-8"/>
        </w:rPr>
        <w:t>1</w:t>
      </w:r>
      <w:r>
        <w:rPr>
          <w:spacing w:val="-8"/>
        </w:rPr>
        <w:t>）</w:t>
      </w:r>
      <w:r>
        <w:rPr>
          <w:spacing w:val="-4"/>
        </w:rPr>
        <w:t>是由设备的固有特性所决定的，不仅不能改变，相反还应加以保证，因此实际上</w:t>
      </w:r>
      <w:r>
        <w:rPr>
          <w:spacing w:val="-3"/>
        </w:rPr>
        <w:t>只有三种方法。</w:t>
      </w:r>
    </w:p>
    <w:p>
      <w:pPr>
        <w:pStyle w:val="BodyText"/>
        <w:spacing w:line="278" w:lineRule="auto"/>
        <w:ind w:right="405" w:firstLine="419"/>
      </w:pPr>
      <w:r>
        <w:rPr>
          <w:spacing w:val="-15"/>
        </w:rPr>
        <w:t>预防死锁是一种较易实现的方法，已被广泛使用，但由于所施加的限制条件往往太严格， </w:t>
      </w:r>
      <w:r>
        <w:rPr>
          <w:spacing w:val="-7"/>
        </w:rPr>
        <w:t>可能导致系统资源利用率和系统吞吐量降低。</w:t>
      </w:r>
    </w:p>
    <w:p>
      <w:pPr>
        <w:pStyle w:val="ListParagraph"/>
        <w:numPr>
          <w:ilvl w:val="0"/>
          <w:numId w:val="23"/>
        </w:numPr>
        <w:tabs>
          <w:tab w:pos="990" w:val="left" w:leader="none"/>
        </w:tabs>
        <w:spacing w:line="240" w:lineRule="auto" w:before="0" w:after="0"/>
        <w:ind w:left="989" w:right="0" w:hanging="530"/>
        <w:jc w:val="left"/>
        <w:rPr>
          <w:sz w:val="21"/>
        </w:rPr>
      </w:pPr>
      <w:r>
        <w:rPr>
          <w:spacing w:val="-3"/>
          <w:sz w:val="21"/>
        </w:rPr>
        <w:t>防止部分分配</w:t>
      </w:r>
      <w:r>
        <w:rPr>
          <w:sz w:val="21"/>
        </w:rPr>
        <w:t>（</w:t>
      </w:r>
      <w:r>
        <w:rPr>
          <w:spacing w:val="-3"/>
          <w:sz w:val="21"/>
        </w:rPr>
        <w:t>摒弃请求和保持条件</w:t>
      </w:r>
      <w:r>
        <w:rPr>
          <w:sz w:val="21"/>
        </w:rPr>
        <w:t>）</w:t>
      </w:r>
    </w:p>
    <w:p>
      <w:pPr>
        <w:pStyle w:val="BodyText"/>
        <w:spacing w:line="278" w:lineRule="auto" w:before="43"/>
        <w:ind w:right="511"/>
        <w:jc w:val="both"/>
      </w:pPr>
      <w:r>
        <w:rPr>
          <w:spacing w:val="-8"/>
        </w:rPr>
        <w:t>系统要求任一进程必须预先申请它所需的全部资源，而且仅当该进程的全部资源要求能得到</w:t>
      </w:r>
      <w:r>
        <w:rPr>
          <w:spacing w:val="-12"/>
        </w:rPr>
        <w:t>满足时，系统才能给予一次性分配，然后启动该进程运行，但是在分配时只要由一种资源不满足，系统就不会给进程分配资源。进程运行期间，不会再请求新的资源，所以，再分配就</w:t>
      </w:r>
      <w:r>
        <w:rPr>
          <w:spacing w:val="-7"/>
        </w:rPr>
        <w:t>不会发生</w:t>
      </w:r>
      <w:r>
        <w:rPr>
          <w:spacing w:val="-3"/>
        </w:rPr>
        <w:t>（摒弃了部分分配</w:t>
      </w:r>
      <w:r>
        <w:rPr>
          <w:spacing w:val="-106"/>
        </w:rPr>
        <w:t>）</w:t>
      </w:r>
      <w:r>
        <w:rPr/>
        <w:t>。</w:t>
      </w:r>
    </w:p>
    <w:p>
      <w:pPr>
        <w:pStyle w:val="BodyText"/>
        <w:spacing w:line="269" w:lineRule="exact"/>
        <w:ind w:left="0" w:right="6930"/>
        <w:jc w:val="right"/>
      </w:pPr>
      <w:r>
        <w:rPr>
          <w:spacing w:val="-3"/>
        </w:rPr>
        <w:t>特点：资源严重浪费</w:t>
      </w:r>
    </w:p>
    <w:p>
      <w:pPr>
        <w:pStyle w:val="BodyText"/>
        <w:spacing w:before="43"/>
        <w:ind w:left="0" w:right="6930"/>
        <w:jc w:val="right"/>
      </w:pPr>
      <w:r>
        <w:rPr>
          <w:spacing w:val="-3"/>
        </w:rPr>
        <w:t>进程延迟进行</w:t>
      </w:r>
    </w:p>
    <w:p>
      <w:pPr>
        <w:pStyle w:val="ListParagraph"/>
        <w:numPr>
          <w:ilvl w:val="0"/>
          <w:numId w:val="23"/>
        </w:numPr>
        <w:tabs>
          <w:tab w:pos="990" w:val="left" w:leader="none"/>
        </w:tabs>
        <w:spacing w:line="240" w:lineRule="auto" w:before="43" w:after="0"/>
        <w:ind w:left="989" w:right="0" w:hanging="530"/>
        <w:jc w:val="left"/>
        <w:rPr>
          <w:sz w:val="21"/>
        </w:rPr>
      </w:pPr>
      <w:r>
        <w:rPr>
          <w:spacing w:val="-3"/>
          <w:sz w:val="21"/>
        </w:rPr>
        <w:t>防止“不剥夺”条件的出现</w:t>
      </w:r>
    </w:p>
    <w:p>
      <w:pPr>
        <w:pStyle w:val="BodyText"/>
        <w:spacing w:before="43"/>
        <w:ind w:left="831"/>
      </w:pPr>
      <w:r>
        <w:rPr/>
        <w:drawing>
          <wp:inline distT="0" distB="0" distL="0" distR="0">
            <wp:extent cx="100753" cy="101346"/>
            <wp:effectExtent l="0" t="0" r="0" b="0"/>
            <wp:docPr id="165" name="image11.png" descr="*"/>
            <wp:cNvGraphicFramePr>
              <a:graphicFrameLocks noChangeAspect="1"/>
            </wp:cNvGraphicFramePr>
            <a:graphic>
              <a:graphicData uri="http://schemas.openxmlformats.org/drawingml/2006/picture">
                <pic:pic>
                  <pic:nvPicPr>
                    <pic:cNvPr id="166" name="image11.png"/>
                    <pic:cNvPicPr/>
                  </pic:nvPicPr>
                  <pic:blipFill>
                    <a:blip r:embed="rId25" cstate="print"/>
                    <a:stretch>
                      <a:fillRect/>
                    </a:stretch>
                  </pic:blipFill>
                  <pic:spPr>
                    <a:xfrm>
                      <a:off x="0" y="0"/>
                      <a:ext cx="100753" cy="101346"/>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3"/>
        </w:rPr>
        <w:t>采用的策略：一个已经保持了某些资源的进程，当它再提出新的资源要求而不能立</w:t>
      </w:r>
    </w:p>
    <w:p>
      <w:pPr>
        <w:spacing w:after="0"/>
        <w:sectPr>
          <w:pgSz w:w="11910" w:h="16840"/>
          <w:pgMar w:header="877" w:footer="1019" w:top="1100" w:bottom="1200" w:left="1340" w:right="1280"/>
        </w:sectPr>
      </w:pPr>
    </w:p>
    <w:p>
      <w:pPr>
        <w:pStyle w:val="BodyText"/>
        <w:spacing w:before="3"/>
        <w:ind w:left="0"/>
      </w:pPr>
    </w:p>
    <w:p>
      <w:pPr>
        <w:pStyle w:val="BodyText"/>
        <w:spacing w:before="72"/>
        <w:ind w:left="1180"/>
      </w:pPr>
      <w:r>
        <w:rPr/>
        <w:t>即得到满足时，必须释放它已经保持的所有资源，待以后需要时再重新申请。</w:t>
      </w:r>
    </w:p>
    <w:p>
      <w:pPr>
        <w:pStyle w:val="BodyText"/>
        <w:spacing w:line="278" w:lineRule="auto" w:before="43"/>
        <w:ind w:left="1180" w:right="416" w:hanging="350"/>
      </w:pPr>
      <w:r>
        <w:rPr/>
        <w:drawing>
          <wp:inline distT="0" distB="0" distL="0" distR="0">
            <wp:extent cx="100753" cy="101345"/>
            <wp:effectExtent l="0" t="0" r="0" b="0"/>
            <wp:docPr id="167" name="image11.png" descr="*"/>
            <wp:cNvGraphicFramePr>
              <a:graphicFrameLocks noChangeAspect="1"/>
            </wp:cNvGraphicFramePr>
            <a:graphic>
              <a:graphicData uri="http://schemas.openxmlformats.org/drawingml/2006/picture">
                <pic:pic>
                  <pic:nvPicPr>
                    <pic:cNvPr id="168" name="image11.png"/>
                    <pic:cNvPicPr/>
                  </pic:nvPicPr>
                  <pic:blipFill>
                    <a:blip r:embed="rId25" cstate="print"/>
                    <a:stretch>
                      <a:fillRect/>
                    </a:stretch>
                  </pic:blipFill>
                  <pic:spPr>
                    <a:xfrm>
                      <a:off x="0" y="0"/>
                      <a:ext cx="100753" cy="101345"/>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3"/>
        </w:rPr>
        <w:t>实现比较复杂，且要付出很大代价；此外，还因为反复地申请和释放资源，而使进程的执行无限地推迟，延长了周转时间，增加了系统的开销，降低了系统吞吐量。</w:t>
      </w:r>
    </w:p>
    <w:p>
      <w:pPr>
        <w:pStyle w:val="BodyText"/>
        <w:spacing w:line="269" w:lineRule="exact"/>
        <w:ind w:left="1180"/>
      </w:pPr>
      <w:r>
        <w:rPr/>
        <w:t>（例如打印机打印的结果不连续）</w:t>
      </w:r>
    </w:p>
    <w:p>
      <w:pPr>
        <w:pStyle w:val="ListParagraph"/>
        <w:numPr>
          <w:ilvl w:val="0"/>
          <w:numId w:val="23"/>
        </w:numPr>
        <w:tabs>
          <w:tab w:pos="990" w:val="left" w:leader="none"/>
        </w:tabs>
        <w:spacing w:line="240" w:lineRule="auto" w:before="43" w:after="0"/>
        <w:ind w:left="989" w:right="0" w:hanging="530"/>
        <w:jc w:val="left"/>
        <w:rPr>
          <w:sz w:val="21"/>
        </w:rPr>
      </w:pPr>
      <w:r>
        <w:rPr>
          <w:sz w:val="21"/>
        </w:rPr>
        <w:t>防止</w:t>
      </w:r>
      <w:r>
        <w:rPr>
          <w:rFonts w:ascii="Times New Roman" w:hAnsi="Times New Roman" w:eastAsia="Times New Roman"/>
          <w:spacing w:val="-3"/>
          <w:sz w:val="21"/>
        </w:rPr>
        <w:t>“</w:t>
      </w:r>
      <w:r>
        <w:rPr>
          <w:spacing w:val="-3"/>
          <w:sz w:val="21"/>
        </w:rPr>
        <w:t>环路等待</w:t>
      </w:r>
      <w:r>
        <w:rPr>
          <w:rFonts w:ascii="Times New Roman" w:hAnsi="Times New Roman" w:eastAsia="Times New Roman"/>
          <w:sz w:val="21"/>
        </w:rPr>
        <w:t>”</w:t>
      </w:r>
      <w:r>
        <w:rPr>
          <w:spacing w:val="-2"/>
          <w:sz w:val="21"/>
        </w:rPr>
        <w:t>条件的出现</w:t>
      </w:r>
    </w:p>
    <w:p>
      <w:pPr>
        <w:pStyle w:val="BodyText"/>
        <w:spacing w:line="278" w:lineRule="auto" w:before="43"/>
        <w:ind w:right="511" w:firstLine="419"/>
        <w:jc w:val="both"/>
      </w:pPr>
      <w:r>
        <w:rPr>
          <w:spacing w:val="-9"/>
        </w:rPr>
        <w:t>采用资源顺序使用法，基本思想是：把系统中所有资源类型线性排队，并按递增规则赋</w:t>
      </w:r>
      <w:r>
        <w:rPr>
          <w:spacing w:val="-5"/>
        </w:rPr>
        <w:t>予每类资源以唯一的编号。例如输入机</w:t>
      </w:r>
      <w:r>
        <w:rPr/>
        <w:t>＝</w:t>
      </w:r>
      <w:r>
        <w:rPr>
          <w:rFonts w:ascii="Times New Roman" w:eastAsia="Times New Roman"/>
        </w:rPr>
        <w:t>1</w:t>
      </w:r>
      <w:r>
        <w:rPr>
          <w:spacing w:val="-1"/>
        </w:rPr>
        <w:t>，打印机</w:t>
      </w:r>
      <w:r>
        <w:rPr/>
        <w:t>＝</w:t>
      </w:r>
      <w:r>
        <w:rPr>
          <w:rFonts w:ascii="Times New Roman" w:eastAsia="Times New Roman"/>
        </w:rPr>
        <w:t>2</w:t>
      </w:r>
      <w:r>
        <w:rPr>
          <w:spacing w:val="-2"/>
        </w:rPr>
        <w:t>，磁带机</w:t>
      </w:r>
      <w:r>
        <w:rPr/>
        <w:t>＝</w:t>
      </w:r>
      <w:r>
        <w:rPr>
          <w:rFonts w:ascii="Times New Roman" w:eastAsia="Times New Roman"/>
        </w:rPr>
        <w:t>3</w:t>
      </w:r>
      <w:r>
        <w:rPr>
          <w:spacing w:val="-2"/>
        </w:rPr>
        <w:t>，磁盘</w:t>
      </w:r>
      <w:r>
        <w:rPr/>
        <w:t>＝</w:t>
      </w:r>
      <w:r>
        <w:rPr>
          <w:rFonts w:ascii="Times New Roman" w:eastAsia="Times New Roman"/>
        </w:rPr>
        <w:t>4 </w:t>
      </w:r>
      <w:r>
        <w:rPr>
          <w:spacing w:val="-2"/>
        </w:rPr>
        <w:t>等等。进程</w:t>
      </w:r>
      <w:r>
        <w:rPr>
          <w:spacing w:val="-3"/>
        </w:rPr>
        <w:t>申请资源时，必须严格按资源编号的递增顺序进行，否则系统不予分配。</w:t>
      </w:r>
    </w:p>
    <w:p>
      <w:pPr>
        <w:pStyle w:val="BodyText"/>
        <w:spacing w:line="278" w:lineRule="auto"/>
        <w:ind w:right="2518"/>
      </w:pPr>
      <w:r>
        <w:rPr/>
        <w:t>优点：资源利用率和系统吞吐量与另两种方法相比有较明显的改善。缺点：</w:t>
      </w:r>
    </w:p>
    <w:p>
      <w:pPr>
        <w:pStyle w:val="BodyText"/>
        <w:spacing w:line="269" w:lineRule="exact"/>
        <w:ind w:left="882"/>
      </w:pPr>
      <w:r>
        <w:rPr/>
        <w:t>①为系统中各种类型的资源所分配的序号必须相对稳定，这就限制了新设备类型的增加</w:t>
      </w:r>
    </w:p>
    <w:p>
      <w:pPr>
        <w:pStyle w:val="BodyText"/>
        <w:spacing w:before="43"/>
        <w:ind w:left="882"/>
      </w:pPr>
      <w:r>
        <w:rPr/>
        <w:t>②作业实际使用资源的顺序与系统规定的顺序不同而造成资源的浪费；</w:t>
      </w:r>
    </w:p>
    <w:p>
      <w:pPr>
        <w:pStyle w:val="BodyText"/>
        <w:spacing w:before="43"/>
      </w:pPr>
      <w:r>
        <w:rPr>
          <w:rFonts w:ascii="Times New Roman" w:eastAsia="Times New Roman"/>
        </w:rPr>
        <w:t>4</w:t>
      </w:r>
      <w:r>
        <w:rPr/>
        <w:t>、死锁避免</w:t>
      </w:r>
    </w:p>
    <w:p>
      <w:pPr>
        <w:pStyle w:val="BodyText"/>
        <w:spacing w:line="278" w:lineRule="auto" w:before="43"/>
        <w:ind w:right="417" w:firstLine="419"/>
      </w:pPr>
      <w:r>
        <w:rPr/>
        <w:t>避免死锁与预防死锁的区别在于，预防死锁是设法至少破坏产生死锁的必要条件之一， 严格地防止死锁的出现。</w:t>
      </w:r>
    </w:p>
    <w:p>
      <w:pPr>
        <w:pStyle w:val="BodyText"/>
        <w:spacing w:line="278" w:lineRule="auto"/>
        <w:ind w:left="831" w:right="420" w:firstLine="49"/>
      </w:pPr>
      <w:r>
        <w:rPr>
          <w:spacing w:val="-3"/>
        </w:rPr>
        <w:t>避免死锁，它是在进程请求分配资源时，采用银行家算法等防止系统进入不安全状态。</w:t>
      </w:r>
      <w:r>
        <w:rPr>
          <w:spacing w:val="-3"/>
        </w:rPr>
        <w:drawing>
          <wp:inline distT="0" distB="0" distL="0" distR="0">
            <wp:extent cx="100753" cy="101345"/>
            <wp:effectExtent l="0" t="0" r="0" b="0"/>
            <wp:docPr id="169" name="image11.png" descr="*"/>
            <wp:cNvGraphicFramePr>
              <a:graphicFrameLocks noChangeAspect="1"/>
            </wp:cNvGraphicFramePr>
            <a:graphic>
              <a:graphicData uri="http://schemas.openxmlformats.org/drawingml/2006/picture">
                <pic:pic>
                  <pic:nvPicPr>
                    <pic:cNvPr id="170" name="image11.png"/>
                    <pic:cNvPicPr/>
                  </pic:nvPicPr>
                  <pic:blipFill>
                    <a:blip r:embed="rId25" cstate="print"/>
                    <a:stretch>
                      <a:fillRect/>
                    </a:stretch>
                  </pic:blipFill>
                  <pic:spPr>
                    <a:xfrm>
                      <a:off x="0" y="0"/>
                      <a:ext cx="100753" cy="101345"/>
                    </a:xfrm>
                    <a:prstGeom prst="rect">
                      <a:avLst/>
                    </a:prstGeom>
                  </pic:spPr>
                </pic:pic>
              </a:graphicData>
            </a:graphic>
          </wp:inline>
        </w:drawing>
      </w:r>
      <w:r>
        <w:rPr>
          <w:spacing w:val="-3"/>
        </w:rPr>
      </w:r>
      <w:r>
        <w:rPr>
          <w:spacing w:val="-3"/>
        </w:rPr>
        <w:t>在资源的动态分配的过程中，使用某种方法去防止系统进入不安全状态，从而避免</w:t>
      </w:r>
    </w:p>
    <w:p>
      <w:pPr>
        <w:pStyle w:val="BodyText"/>
        <w:spacing w:line="269" w:lineRule="exact"/>
        <w:ind w:left="1180"/>
      </w:pPr>
      <w:r>
        <w:rPr/>
        <w:t>死锁的发生。</w:t>
      </w:r>
    </w:p>
    <w:p>
      <w:pPr>
        <w:pStyle w:val="BodyText"/>
        <w:spacing w:line="278" w:lineRule="auto" w:before="43"/>
        <w:ind w:left="1180" w:right="513"/>
        <w:jc w:val="both"/>
      </w:pPr>
      <w:r>
        <w:rPr/>
        <w:drawing>
          <wp:anchor distT="0" distB="0" distL="0" distR="0" allowOverlap="1" layoutInCell="1" locked="0" behindDoc="0" simplePos="0" relativeHeight="251762688">
            <wp:simplePos x="0" y="0"/>
            <wp:positionH relativeFrom="page">
              <wp:posOffset>1378796</wp:posOffset>
            </wp:positionH>
            <wp:positionV relativeFrom="paragraph">
              <wp:posOffset>58800</wp:posOffset>
            </wp:positionV>
            <wp:extent cx="100753" cy="101346"/>
            <wp:effectExtent l="0" t="0" r="0" b="0"/>
            <wp:wrapNone/>
            <wp:docPr id="171" name="image11.png" descr="*"/>
            <wp:cNvGraphicFramePr>
              <a:graphicFrameLocks noChangeAspect="1"/>
            </wp:cNvGraphicFramePr>
            <a:graphic>
              <a:graphicData uri="http://schemas.openxmlformats.org/drawingml/2006/picture">
                <pic:pic>
                  <pic:nvPicPr>
                    <pic:cNvPr id="172" name="image11.png"/>
                    <pic:cNvPicPr/>
                  </pic:nvPicPr>
                  <pic:blipFill>
                    <a:blip r:embed="rId25" cstate="print"/>
                    <a:stretch>
                      <a:fillRect/>
                    </a:stretch>
                  </pic:blipFill>
                  <pic:spPr>
                    <a:xfrm>
                      <a:off x="0" y="0"/>
                      <a:ext cx="100753" cy="101346"/>
                    </a:xfrm>
                    <a:prstGeom prst="rect">
                      <a:avLst/>
                    </a:prstGeom>
                  </pic:spPr>
                </pic:pic>
              </a:graphicData>
            </a:graphic>
          </wp:anchor>
        </w:drawing>
      </w:r>
      <w:r>
        <w:rPr>
          <w:spacing w:val="-1"/>
          <w:w w:val="100"/>
        </w:rPr>
        <w:t>系统状态</w:t>
      </w:r>
      <w:r>
        <w:rPr>
          <w:spacing w:val="-200"/>
          <w:w w:val="100"/>
        </w:rPr>
        <w:t>：</w:t>
      </w:r>
      <w:r>
        <w:rPr>
          <w:spacing w:val="-1"/>
          <w:w w:val="100"/>
        </w:rPr>
        <w:t>（</w:t>
      </w:r>
      <w:r>
        <w:rPr>
          <w:rFonts w:ascii="Times New Roman" w:hAnsi="Times New Roman" w:eastAsia="Times New Roman"/>
          <w:w w:val="100"/>
        </w:rPr>
        <w:t>1</w:t>
      </w:r>
      <w:r>
        <w:rPr>
          <w:spacing w:val="-94"/>
          <w:w w:val="100"/>
        </w:rPr>
        <w:t>）</w:t>
      </w:r>
      <w:r>
        <w:rPr>
          <w:spacing w:val="-12"/>
          <w:w w:val="100"/>
        </w:rPr>
        <w:t>安全状态：指系统能按照某种顺序如</w:t>
      </w:r>
      <w:r>
        <w:rPr>
          <w:rFonts w:ascii="Times New Roman" w:hAnsi="Times New Roman" w:eastAsia="Times New Roman"/>
          <w:spacing w:val="-2"/>
          <w:w w:val="100"/>
        </w:rPr>
        <w:t>&lt;</w:t>
      </w:r>
      <w:r>
        <w:rPr>
          <w:rFonts w:ascii="Times New Roman" w:hAnsi="Times New Roman" w:eastAsia="Times New Roman"/>
          <w:spacing w:val="-1"/>
          <w:w w:val="100"/>
        </w:rPr>
        <w:t>P1</w:t>
      </w:r>
      <w:r>
        <w:rPr>
          <w:rFonts w:ascii="Times New Roman" w:hAnsi="Times New Roman" w:eastAsia="Times New Roman"/>
          <w:spacing w:val="-3"/>
          <w:w w:val="100"/>
        </w:rPr>
        <w:t>,</w:t>
      </w:r>
      <w:r>
        <w:rPr>
          <w:rFonts w:ascii="Times New Roman" w:hAnsi="Times New Roman" w:eastAsia="Times New Roman"/>
          <w:spacing w:val="2"/>
          <w:w w:val="100"/>
        </w:rPr>
        <w:t>P</w:t>
      </w:r>
      <w:r>
        <w:rPr>
          <w:rFonts w:ascii="Times New Roman" w:hAnsi="Times New Roman" w:eastAsia="Times New Roman"/>
          <w:w w:val="100"/>
        </w:rPr>
        <w:t>2</w:t>
      </w:r>
      <w:r>
        <w:rPr>
          <w:rFonts w:ascii="Times New Roman" w:hAnsi="Times New Roman" w:eastAsia="Times New Roman"/>
          <w:spacing w:val="-3"/>
          <w:w w:val="100"/>
        </w:rPr>
        <w:t>,…,</w:t>
      </w:r>
      <w:r>
        <w:rPr>
          <w:rFonts w:ascii="Times New Roman" w:hAnsi="Times New Roman" w:eastAsia="Times New Roman"/>
          <w:spacing w:val="-1"/>
          <w:w w:val="100"/>
        </w:rPr>
        <w:t>Pn</w:t>
      </w:r>
      <w:r>
        <w:rPr>
          <w:rFonts w:ascii="Times New Roman" w:hAnsi="Times New Roman" w:eastAsia="Times New Roman"/>
          <w:spacing w:val="-2"/>
          <w:w w:val="100"/>
        </w:rPr>
        <w:t>&gt;(</w:t>
      </w:r>
      <w:r>
        <w:rPr>
          <w:spacing w:val="-1"/>
          <w:w w:val="100"/>
        </w:rPr>
        <w:t>称为</w:t>
      </w:r>
      <w:r>
        <w:rPr>
          <w:rFonts w:ascii="Times New Roman" w:hAnsi="Times New Roman" w:eastAsia="Times New Roman"/>
          <w:spacing w:val="-2"/>
          <w:w w:val="100"/>
        </w:rPr>
        <w:t>&lt;</w:t>
      </w:r>
      <w:r>
        <w:rPr>
          <w:rFonts w:ascii="Times New Roman" w:hAnsi="Times New Roman" w:eastAsia="Times New Roman"/>
          <w:spacing w:val="2"/>
          <w:w w:val="100"/>
        </w:rPr>
        <w:t>P</w:t>
      </w:r>
      <w:r>
        <w:rPr>
          <w:rFonts w:ascii="Times New Roman" w:hAnsi="Times New Roman" w:eastAsia="Times New Roman"/>
          <w:w w:val="100"/>
        </w:rPr>
        <w:t>1</w:t>
      </w:r>
      <w:r>
        <w:rPr>
          <w:rFonts w:ascii="Times New Roman" w:hAnsi="Times New Roman" w:eastAsia="Times New Roman"/>
          <w:spacing w:val="-3"/>
          <w:w w:val="100"/>
        </w:rPr>
        <w:t>,</w:t>
      </w:r>
      <w:r>
        <w:rPr>
          <w:rFonts w:ascii="Times New Roman" w:hAnsi="Times New Roman" w:eastAsia="Times New Roman"/>
          <w:spacing w:val="-1"/>
          <w:w w:val="100"/>
        </w:rPr>
        <w:t>P2</w:t>
      </w:r>
      <w:r>
        <w:rPr>
          <w:rFonts w:ascii="Times New Roman" w:hAnsi="Times New Roman" w:eastAsia="Times New Roman"/>
          <w:spacing w:val="-3"/>
          <w:w w:val="100"/>
        </w:rPr>
        <w:t>,…,</w:t>
      </w:r>
      <w:r>
        <w:rPr>
          <w:rFonts w:ascii="Times New Roman" w:hAnsi="Times New Roman" w:eastAsia="Times New Roman"/>
          <w:spacing w:val="2"/>
          <w:w w:val="100"/>
        </w:rPr>
        <w:t>P</w:t>
      </w:r>
      <w:r>
        <w:rPr>
          <w:rFonts w:ascii="Times New Roman" w:hAnsi="Times New Roman" w:eastAsia="Times New Roman"/>
          <w:spacing w:val="-3"/>
          <w:w w:val="100"/>
        </w:rPr>
        <w:t>n</w:t>
      </w:r>
      <w:r>
        <w:rPr>
          <w:rFonts w:ascii="Times New Roman" w:hAnsi="Times New Roman" w:eastAsia="Times New Roman"/>
          <w:w w:val="100"/>
        </w:rPr>
        <w:t>&gt;</w:t>
      </w:r>
      <w:r>
        <w:rPr>
          <w:spacing w:val="-2"/>
        </w:rPr>
        <w:t>序列为安全序列</w:t>
      </w:r>
      <w:r>
        <w:rPr>
          <w:rFonts w:ascii="Times New Roman" w:hAnsi="Times New Roman" w:eastAsia="Times New Roman"/>
          <w:spacing w:val="-10"/>
        </w:rPr>
        <w:t>)</w:t>
      </w:r>
      <w:r>
        <w:rPr>
          <w:spacing w:val="-6"/>
        </w:rPr>
        <w:t>，为每个进程分配所需的资源，直至最大需求，使得每个进程都能</w:t>
      </w:r>
      <w:r>
        <w:rPr>
          <w:spacing w:val="-26"/>
        </w:rPr>
        <w:t>顺利完成。</w:t>
      </w:r>
      <w:r>
        <w:rPr/>
        <w:t>（</w:t>
      </w:r>
      <w:r>
        <w:rPr>
          <w:rFonts w:ascii="Times New Roman" w:hAnsi="Times New Roman" w:eastAsia="Times New Roman"/>
        </w:rPr>
        <w:t>2</w:t>
      </w:r>
      <w:r>
        <w:rPr/>
        <w:t>）</w:t>
      </w:r>
      <w:r>
        <w:rPr>
          <w:spacing w:val="-4"/>
        </w:rPr>
        <w:t>非安全状态：即在某个时刻系统中不存在一个安全序列，则称系统</w:t>
      </w:r>
      <w:r>
        <w:rPr>
          <w:spacing w:val="-3"/>
        </w:rPr>
        <w:t>处于不安全状态或非安全状态。</w:t>
      </w:r>
    </w:p>
    <w:p>
      <w:pPr>
        <w:pStyle w:val="BodyText"/>
        <w:spacing w:line="278" w:lineRule="auto"/>
        <w:ind w:right="511" w:firstLine="419"/>
        <w:jc w:val="both"/>
      </w:pPr>
      <w:r>
        <w:rPr/>
        <w:t>例：假定系统有三个进程</w:t>
      </w:r>
      <w:r>
        <w:rPr>
          <w:rFonts w:ascii="Times New Roman" w:eastAsia="Times New Roman"/>
        </w:rPr>
        <w:t>P1</w:t>
      </w:r>
      <w:r>
        <w:rPr>
          <w:spacing w:val="-20"/>
        </w:rPr>
        <w:t>、</w:t>
      </w:r>
      <w:r>
        <w:rPr>
          <w:rFonts w:ascii="Times New Roman" w:eastAsia="Times New Roman"/>
        </w:rPr>
        <w:t>P2</w:t>
      </w:r>
      <w:r>
        <w:rPr>
          <w:spacing w:val="-20"/>
        </w:rPr>
        <w:t>、</w:t>
      </w:r>
      <w:r>
        <w:rPr>
          <w:rFonts w:ascii="Times New Roman" w:eastAsia="Times New Roman"/>
          <w:spacing w:val="-7"/>
        </w:rPr>
        <w:t>P3</w:t>
      </w:r>
      <w:r>
        <w:rPr>
          <w:spacing w:val="-15"/>
        </w:rPr>
        <w:t>，共有 </w:t>
      </w:r>
      <w:r>
        <w:rPr>
          <w:rFonts w:ascii="Times New Roman" w:eastAsia="Times New Roman"/>
        </w:rPr>
        <w:t>12 </w:t>
      </w:r>
      <w:r>
        <w:rPr>
          <w:spacing w:val="2"/>
        </w:rPr>
        <w:t>台磁带机。进程</w:t>
      </w:r>
      <w:r>
        <w:rPr>
          <w:rFonts w:ascii="Times New Roman" w:eastAsia="Times New Roman"/>
        </w:rPr>
        <w:t>P1 </w:t>
      </w:r>
      <w:r>
        <w:rPr>
          <w:spacing w:val="-12"/>
        </w:rPr>
        <w:t>总共要求 </w:t>
      </w:r>
      <w:r>
        <w:rPr>
          <w:rFonts w:ascii="Times New Roman" w:eastAsia="Times New Roman"/>
        </w:rPr>
        <w:t>10 </w:t>
      </w:r>
      <w:r>
        <w:rPr>
          <w:spacing w:val="-2"/>
        </w:rPr>
        <w:t>台磁带机，</w:t>
      </w:r>
      <w:r>
        <w:rPr>
          <w:rFonts w:ascii="Times New Roman" w:eastAsia="Times New Roman"/>
          <w:spacing w:val="-2"/>
        </w:rPr>
        <w:t>P2 </w:t>
      </w:r>
      <w:r>
        <w:rPr>
          <w:spacing w:val="-26"/>
        </w:rPr>
        <w:t>和 </w:t>
      </w:r>
      <w:r>
        <w:rPr>
          <w:rFonts w:ascii="Times New Roman" w:eastAsia="Times New Roman"/>
        </w:rPr>
        <w:t>P3 </w:t>
      </w:r>
      <w:r>
        <w:rPr>
          <w:spacing w:val="-12"/>
        </w:rPr>
        <w:t>分别要求 </w:t>
      </w:r>
      <w:r>
        <w:rPr>
          <w:rFonts w:ascii="Times New Roman" w:eastAsia="Times New Roman"/>
        </w:rPr>
        <w:t>4 </w:t>
      </w:r>
      <w:r>
        <w:rPr>
          <w:spacing w:val="-17"/>
        </w:rPr>
        <w:t>台和 </w:t>
      </w:r>
      <w:r>
        <w:rPr>
          <w:rFonts w:ascii="Times New Roman" w:eastAsia="Times New Roman"/>
        </w:rPr>
        <w:t>9 </w:t>
      </w:r>
      <w:r>
        <w:rPr>
          <w:spacing w:val="-12"/>
        </w:rPr>
        <w:t>台。设在 </w:t>
      </w:r>
      <w:r>
        <w:rPr>
          <w:rFonts w:ascii="Times New Roman" w:eastAsia="Times New Roman"/>
        </w:rPr>
        <w:t>T0 </w:t>
      </w:r>
      <w:r>
        <w:rPr>
          <w:spacing w:val="-11"/>
        </w:rPr>
        <w:t>时刻，进程 </w:t>
      </w:r>
      <w:r>
        <w:rPr>
          <w:rFonts w:ascii="Times New Roman" w:eastAsia="Times New Roman"/>
        </w:rPr>
        <w:t>P1</w:t>
      </w:r>
      <w:r>
        <w:rPr>
          <w:spacing w:val="-3"/>
        </w:rPr>
        <w:t>、</w:t>
      </w:r>
      <w:r>
        <w:rPr>
          <w:rFonts w:ascii="Times New Roman" w:eastAsia="Times New Roman"/>
        </w:rPr>
        <w:t>P2 </w:t>
      </w:r>
      <w:r>
        <w:rPr>
          <w:spacing w:val="-26"/>
        </w:rPr>
        <w:t>和 </w:t>
      </w:r>
      <w:r>
        <w:rPr>
          <w:rFonts w:ascii="Times New Roman" w:eastAsia="Times New Roman"/>
        </w:rPr>
        <w:t>P3 </w:t>
      </w:r>
      <w:r>
        <w:rPr>
          <w:spacing w:val="-12"/>
        </w:rPr>
        <w:t>已经获得 </w:t>
      </w:r>
      <w:r>
        <w:rPr>
          <w:rFonts w:ascii="Times New Roman" w:eastAsia="Times New Roman"/>
        </w:rPr>
        <w:t>5 </w:t>
      </w:r>
      <w:r>
        <w:rPr>
          <w:spacing w:val="-2"/>
        </w:rPr>
        <w:t>台、</w:t>
      </w:r>
      <w:r>
        <w:rPr>
          <w:rFonts w:ascii="Times New Roman" w:eastAsia="Times New Roman"/>
        </w:rPr>
        <w:t>2 </w:t>
      </w:r>
      <w:r>
        <w:rPr/>
        <w:t>台</w:t>
      </w:r>
      <w:r>
        <w:rPr>
          <w:spacing w:val="-27"/>
        </w:rPr>
        <w:t>和 </w:t>
      </w:r>
      <w:r>
        <w:rPr>
          <w:rFonts w:ascii="Times New Roman" w:eastAsia="Times New Roman"/>
        </w:rPr>
        <w:t>2 </w:t>
      </w:r>
      <w:r>
        <w:rPr>
          <w:spacing w:val="-13"/>
        </w:rPr>
        <w:t>台，还有 </w:t>
      </w:r>
      <w:r>
        <w:rPr>
          <w:rFonts w:ascii="Times New Roman" w:eastAsia="Times New Roman"/>
        </w:rPr>
        <w:t>3 </w:t>
      </w:r>
      <w:r>
        <w:rPr>
          <w:spacing w:val="-3"/>
        </w:rPr>
        <w:t>台空闲没有分配。</w:t>
      </w:r>
    </w:p>
    <w:p>
      <w:pPr>
        <w:pStyle w:val="BodyText"/>
        <w:spacing w:before="8"/>
        <w:ind w:left="0"/>
        <w:rPr>
          <w:sz w:val="8"/>
        </w:rPr>
      </w:pPr>
      <w:r>
        <w:rPr/>
        <w:pict>
          <v:shape style="position:absolute;margin-left:95.849998pt;margin-top:8.637555pt;width:410.6pt;height:.1pt;mso-position-horizontal-relative:page;mso-position-vertical-relative:paragraph;z-index:-251554816;mso-wrap-distance-left:0;mso-wrap-distance-right:0" coordorigin="1917,173" coordsize="8212,0" path="m1917,173l10129,173e" filled="false" stroked="true" strokeweight="2.25pt" strokecolor="#00254b">
            <v:path arrowok="t"/>
            <v:stroke dashstyle="solid"/>
            <w10:wrap type="topAndBottom"/>
          </v:shape>
        </w:pict>
      </w:r>
    </w:p>
    <w:p>
      <w:pPr>
        <w:pStyle w:val="Heading1"/>
        <w:ind w:left="1161"/>
      </w:pPr>
      <w:r>
        <w:rPr>
          <w:color w:val="00254B"/>
          <w:position w:val="7"/>
        </w:rPr>
        <w:t>进       </w:t>
      </w:r>
      <w:r>
        <w:rPr>
          <w:color w:val="00254B"/>
          <w:spacing w:val="7"/>
        </w:rPr>
        <w:t>最 大 需     已  分   可</w:t>
      </w:r>
    </w:p>
    <w:p>
      <w:pPr>
        <w:tabs>
          <w:tab w:pos="3333" w:val="left" w:leader="none"/>
          <w:tab w:pos="5599" w:val="left" w:leader="none"/>
          <w:tab w:pos="7582" w:val="right" w:leader="none"/>
        </w:tabs>
        <w:spacing w:before="103"/>
        <w:ind w:left="1254" w:right="0" w:firstLine="0"/>
        <w:jc w:val="both"/>
        <w:rPr>
          <w:rFonts w:ascii="Times New Roman"/>
          <w:sz w:val="38"/>
        </w:rPr>
      </w:pPr>
      <w:r>
        <w:rPr/>
        <w:pict>
          <v:line style="position:absolute;mso-position-horizontal-relative:page;mso-position-vertical-relative:paragraph;z-index:-259958784" from="95.849998pt,-2.391728pt" to="506.449998pt,-2.391728pt" stroked="true" strokeweight=".75pt" strokecolor="#00254b">
            <v:stroke dashstyle="solid"/>
            <w10:wrap type="none"/>
          </v:line>
        </w:pict>
      </w:r>
      <w:r>
        <w:rPr/>
        <w:pict>
          <v:line style="position:absolute;mso-position-horizontal-relative:page;mso-position-vertical-relative:paragraph;z-index:251764736" from="95.849998pt,30.608271pt" to="506.199998pt,30.758271pt" stroked="true" strokeweight=".75pt" strokecolor="#00254b">
            <v:stroke dashstyle="solid"/>
            <w10:wrap type="none"/>
          </v:line>
        </w:pict>
      </w:r>
      <w:r>
        <w:rPr>
          <w:rFonts w:ascii="Times New Roman"/>
          <w:color w:val="00254B"/>
          <w:sz w:val="38"/>
        </w:rPr>
        <w:t>P</w:t>
      </w:r>
      <w:r>
        <w:rPr>
          <w:rFonts w:ascii="Times New Roman"/>
          <w:color w:val="00254B"/>
          <w:sz w:val="38"/>
          <w:vertAlign w:val="subscript"/>
        </w:rPr>
        <w:t>1</w:t>
      </w:r>
      <w:r>
        <w:rPr>
          <w:rFonts w:ascii="Times New Roman"/>
          <w:color w:val="00254B"/>
          <w:sz w:val="38"/>
          <w:vertAlign w:val="baseline"/>
        </w:rPr>
        <w:tab/>
        <w:t>1</w:t>
        <w:tab/>
        <w:t>5</w:t>
        <w:tab/>
        <w:t>3</w:t>
      </w:r>
    </w:p>
    <w:p>
      <w:pPr>
        <w:tabs>
          <w:tab w:pos="3333" w:val="left" w:leader="none"/>
          <w:tab w:pos="5844" w:val="right" w:leader="none"/>
        </w:tabs>
        <w:spacing w:before="219"/>
        <w:ind w:left="1254" w:right="0" w:firstLine="0"/>
        <w:jc w:val="left"/>
        <w:rPr>
          <w:rFonts w:ascii="Times New Roman"/>
          <w:sz w:val="38"/>
        </w:rPr>
      </w:pPr>
      <w:r>
        <w:rPr>
          <w:rFonts w:ascii="Times New Roman"/>
          <w:color w:val="00254B"/>
          <w:position w:val="10"/>
          <w:sz w:val="38"/>
        </w:rPr>
        <w:t>P</w:t>
      </w:r>
      <w:r>
        <w:rPr>
          <w:rFonts w:ascii="Times New Roman"/>
          <w:color w:val="00254B"/>
          <w:position w:val="5"/>
          <w:sz w:val="25"/>
        </w:rPr>
        <w:t>2</w:t>
        <w:tab/>
      </w:r>
      <w:r>
        <w:rPr>
          <w:rFonts w:ascii="Times New Roman"/>
          <w:color w:val="00254B"/>
          <w:sz w:val="38"/>
        </w:rPr>
        <w:t>4</w:t>
        <w:tab/>
        <w:t>2</w:t>
      </w:r>
    </w:p>
    <w:p>
      <w:pPr>
        <w:pStyle w:val="Heading1"/>
        <w:tabs>
          <w:tab w:pos="3333" w:val="left" w:leader="none"/>
          <w:tab w:pos="5882" w:val="right" w:leader="none"/>
        </w:tabs>
        <w:spacing w:before="129"/>
        <w:jc w:val="left"/>
        <w:rPr>
          <w:rFonts w:ascii="Times New Roman"/>
        </w:rPr>
      </w:pPr>
      <w:r>
        <w:rPr/>
        <w:pict>
          <v:line style="position:absolute;mso-position-horizontal-relative:page;mso-position-vertical-relative:paragraph;z-index:251765760" from="91.150002pt,27.138277pt" to="506.450002pt,27.138277pt" stroked="true" strokeweight="2.25pt" strokecolor="#00254b">
            <v:stroke dashstyle="solid"/>
            <w10:wrap type="none"/>
          </v:line>
        </w:pict>
      </w:r>
      <w:r>
        <w:rPr>
          <w:rFonts w:ascii="Times New Roman"/>
          <w:color w:val="00254B"/>
        </w:rPr>
        <w:t>P</w:t>
      </w:r>
      <w:r>
        <w:rPr>
          <w:rFonts w:ascii="Times New Roman"/>
          <w:color w:val="00254B"/>
          <w:vertAlign w:val="subscript"/>
        </w:rPr>
        <w:t>3</w:t>
      </w:r>
      <w:r>
        <w:rPr>
          <w:rFonts w:ascii="Times New Roman"/>
          <w:color w:val="00254B"/>
          <w:vertAlign w:val="baseline"/>
        </w:rPr>
        <w:tab/>
        <w:t>9</w:t>
        <w:tab/>
        <w:t>2</w:t>
      </w:r>
    </w:p>
    <w:p>
      <w:pPr>
        <w:pStyle w:val="BodyText"/>
        <w:spacing w:before="159"/>
        <w:ind w:left="834"/>
        <w:jc w:val="both"/>
      </w:pPr>
      <w:r>
        <w:rPr/>
        <w:t>T0 时刻系统时安全的。这时存在一个安全序列&lt;P2，P1，P3&gt; </w:t>
      </w:r>
    </w:p>
    <w:p>
      <w:pPr>
        <w:pStyle w:val="BodyText"/>
        <w:spacing w:line="278" w:lineRule="auto" w:before="44"/>
        <w:ind w:left="1180" w:right="535" w:hanging="350"/>
        <w:jc w:val="both"/>
      </w:pPr>
      <w:r>
        <w:rPr/>
        <w:drawing>
          <wp:inline distT="0" distB="0" distL="0" distR="0">
            <wp:extent cx="100753" cy="101344"/>
            <wp:effectExtent l="0" t="0" r="0" b="0"/>
            <wp:docPr id="173" name="image11.png" descr="*"/>
            <wp:cNvGraphicFramePr>
              <a:graphicFrameLocks noChangeAspect="1"/>
            </wp:cNvGraphicFramePr>
            <a:graphic>
              <a:graphicData uri="http://schemas.openxmlformats.org/drawingml/2006/picture">
                <pic:pic>
                  <pic:nvPicPr>
                    <pic:cNvPr id="174" name="image11.png"/>
                    <pic:cNvPicPr/>
                  </pic:nvPicPr>
                  <pic:blipFill>
                    <a:blip r:embed="rId25" cstate="print"/>
                    <a:stretch>
                      <a:fillRect/>
                    </a:stretch>
                  </pic:blipFill>
                  <pic:spPr>
                    <a:xfrm>
                      <a:off x="0" y="0"/>
                      <a:ext cx="100753" cy="101344"/>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3"/>
        </w:rPr>
        <w:t>虽然并非所有不安全状态都是死锁状态，但当系统进入不安全状态后，便有可能进入死锁状态；反之只要系统处于安全状态，系统便可避免进入死锁状态。因此，避免死锁的实质是如何使系统不进入不安全状态。</w:t>
      </w:r>
      <w:r>
        <w:rPr/>
        <w:t> </w:t>
      </w:r>
    </w:p>
    <w:p>
      <w:pPr>
        <w:pStyle w:val="BodyText"/>
        <w:spacing w:line="278" w:lineRule="auto"/>
        <w:ind w:right="569" w:firstLine="374"/>
      </w:pPr>
      <w:r>
        <w:rPr>
          <w:spacing w:val="-5"/>
        </w:rPr>
        <w:t>银行家算法：银行家算法是最有代表性的避免死锁算法，是 </w:t>
      </w:r>
      <w:r>
        <w:rPr/>
        <w:t>Dijkstra</w:t>
      </w:r>
      <w:r>
        <w:rPr>
          <w:spacing w:val="-8"/>
        </w:rPr>
        <w:t> 提出的银行家算</w:t>
      </w:r>
      <w:r>
        <w:rPr>
          <w:spacing w:val="-5"/>
        </w:rPr>
        <w:t>法。这是由于该算法能用于银行系统现金贷款的发放而得名。</w:t>
      </w:r>
      <w:r>
        <w:rPr/>
        <w:t> </w:t>
      </w:r>
    </w:p>
    <w:p>
      <w:pPr>
        <w:pStyle w:val="BodyText"/>
        <w:spacing w:line="278" w:lineRule="auto"/>
        <w:ind w:right="568" w:firstLine="374"/>
      </w:pPr>
      <w:r>
        <w:rPr>
          <w:spacing w:val="-26"/>
        </w:rPr>
        <w:t>设 </w:t>
      </w:r>
      <w:r>
        <w:rPr/>
        <w:t>Requesti</w:t>
      </w:r>
      <w:r>
        <w:rPr>
          <w:spacing w:val="-22"/>
        </w:rPr>
        <w:t> 是进程 </w:t>
      </w:r>
      <w:r>
        <w:rPr/>
        <w:t>Pi</w:t>
      </w:r>
      <w:r>
        <w:rPr>
          <w:spacing w:val="-12"/>
        </w:rPr>
        <w:t> 的请求向量，如果进程 </w:t>
      </w:r>
      <w:r>
        <w:rPr/>
        <w:t>Pi</w:t>
      </w:r>
      <w:r>
        <w:rPr>
          <w:spacing w:val="-27"/>
        </w:rPr>
        <w:t> 需要 </w:t>
      </w:r>
      <w:r>
        <w:rPr/>
        <w:t>K</w:t>
      </w:r>
      <w:r>
        <w:rPr>
          <w:spacing w:val="-34"/>
        </w:rPr>
        <w:t> 个 </w:t>
      </w:r>
      <w:r>
        <w:rPr/>
        <w:t>Rj</w:t>
      </w:r>
      <w:r>
        <w:rPr>
          <w:spacing w:val="-17"/>
        </w:rPr>
        <w:t> 类资源，当 </w:t>
      </w:r>
      <w:r>
        <w:rPr/>
        <w:t>Pi</w:t>
      </w:r>
      <w:r>
        <w:rPr>
          <w:spacing w:val="-12"/>
        </w:rPr>
        <w:t> 发出资源</w:t>
      </w:r>
      <w:r>
        <w:rPr>
          <w:spacing w:val="-6"/>
        </w:rPr>
        <w:t>请求后，系统按下述步骤进行检查：</w:t>
      </w:r>
      <w:r>
        <w:rPr/>
        <w:t> </w:t>
      </w:r>
    </w:p>
    <w:p>
      <w:pPr>
        <w:pStyle w:val="BodyText"/>
        <w:spacing w:line="278" w:lineRule="auto"/>
        <w:ind w:right="516" w:firstLine="374"/>
      </w:pPr>
      <w:r>
        <w:rPr/>
        <w:t>1</w:t>
      </w:r>
      <w:r>
        <w:rPr>
          <w:spacing w:val="-10"/>
        </w:rPr>
        <w:t> 如果 </w:t>
      </w:r>
      <w:r>
        <w:rPr/>
        <w:t>Requesti≤Needi,</w:t>
      </w:r>
      <w:r>
        <w:rPr>
          <w:spacing w:val="-10"/>
        </w:rPr>
        <w:t>则转向步骤 2</w:t>
      </w:r>
      <w:r>
        <w:rPr>
          <w:spacing w:val="-8"/>
        </w:rPr>
        <w:t>；否则认为出错。</w:t>
      </w:r>
      <w:r>
        <w:rPr>
          <w:spacing w:val="-3"/>
        </w:rPr>
        <w:t>（因为它所需要的资源数已超过它所宣布的最大值。</w:t>
      </w:r>
      <w:r>
        <w:rPr/>
        <w:t> </w:t>
      </w:r>
    </w:p>
    <w:p>
      <w:pPr>
        <w:spacing w:after="0" w:line="278" w:lineRule="auto"/>
        <w:sectPr>
          <w:pgSz w:w="11910" w:h="16840"/>
          <w:pgMar w:header="877" w:footer="1019" w:top="1100" w:bottom="1200" w:left="1340" w:right="1280"/>
        </w:sectPr>
      </w:pPr>
    </w:p>
    <w:p>
      <w:pPr>
        <w:pStyle w:val="BodyText"/>
        <w:spacing w:before="3"/>
        <w:ind w:left="0"/>
      </w:pPr>
    </w:p>
    <w:p>
      <w:pPr>
        <w:pStyle w:val="BodyText"/>
        <w:spacing w:line="278" w:lineRule="auto" w:before="72"/>
        <w:ind w:right="513" w:firstLine="374"/>
      </w:pPr>
      <w:r>
        <w:rPr/>
        <w:t>2</w:t>
      </w:r>
      <w:r>
        <w:rPr>
          <w:spacing w:val="-25"/>
        </w:rPr>
        <w:t> 如果 </w:t>
      </w:r>
      <w:r>
        <w:rPr/>
        <w:t>Requesti≤Available</w:t>
      </w:r>
      <w:r>
        <w:rPr>
          <w:spacing w:val="-10"/>
        </w:rPr>
        <w:t>,则转向步骤 </w:t>
      </w:r>
      <w:r>
        <w:rPr>
          <w:spacing w:val="-9"/>
        </w:rPr>
        <w:t>3</w:t>
      </w:r>
      <w:r>
        <w:rPr>
          <w:spacing w:val="-6"/>
        </w:rPr>
        <w:t>；否则，表示系统中尚无足够的资源，Pi</w:t>
      </w:r>
      <w:r>
        <w:rPr>
          <w:spacing w:val="-24"/>
        </w:rPr>
        <w:t> 必</w:t>
      </w:r>
      <w:r>
        <w:rPr>
          <w:spacing w:val="-17"/>
        </w:rPr>
        <w:t>须等待</w:t>
      </w:r>
      <w:r>
        <w:rPr/>
        <w:t> </w:t>
      </w:r>
    </w:p>
    <w:p>
      <w:pPr>
        <w:pStyle w:val="BodyText"/>
        <w:spacing w:line="278" w:lineRule="auto"/>
        <w:ind w:left="834" w:right="1569"/>
      </w:pPr>
      <w:r>
        <w:rPr/>
        <w:t>3 系统试探把要求的资源分配给进程 Pi，并修改下面数据结构中的数值： Available:=Available-Requesti; </w:t>
      </w:r>
    </w:p>
    <w:p>
      <w:pPr>
        <w:pStyle w:val="BodyText"/>
        <w:spacing w:line="278" w:lineRule="auto"/>
        <w:ind w:left="834" w:right="4561"/>
      </w:pPr>
      <w:r>
        <w:rPr/>
        <w:t>Allocation:=Allocation+Requesti; Needi:= Needi- Requesti; </w:t>
      </w:r>
    </w:p>
    <w:p>
      <w:pPr>
        <w:pStyle w:val="BodyText"/>
        <w:spacing w:line="278" w:lineRule="auto"/>
        <w:ind w:right="516" w:firstLine="374"/>
        <w:jc w:val="both"/>
      </w:pPr>
      <w:r>
        <w:rPr/>
        <w:t>4</w:t>
      </w:r>
      <w:r>
        <w:rPr>
          <w:spacing w:val="-6"/>
        </w:rPr>
        <w:t> 系统执行安全性算法，检查此次资源分配后，系统是否处于安全状态。若安全，正式</w:t>
      </w:r>
      <w:r>
        <w:rPr>
          <w:spacing w:val="-8"/>
        </w:rPr>
        <w:t>将资源分配给进程 </w:t>
      </w:r>
      <w:r>
        <w:rPr/>
        <w:t>Pi</w:t>
      </w:r>
      <w:r>
        <w:rPr>
          <w:spacing w:val="-3"/>
        </w:rPr>
        <w:t>，以完成本次分配；否则，将试探分配作废，恢复原来的资源分配状</w:t>
      </w:r>
      <w:r>
        <w:rPr>
          <w:spacing w:val="-12"/>
        </w:rPr>
        <w:t>态，让进程 </w:t>
      </w:r>
      <w:r>
        <w:rPr/>
        <w:t>Pi</w:t>
      </w:r>
      <w:r>
        <w:rPr>
          <w:spacing w:val="-15"/>
        </w:rPr>
        <w:t> 等待。</w:t>
      </w:r>
      <w:r>
        <w:rPr>
          <w:spacing w:val="-3"/>
        </w:rPr>
        <w:t> </w:t>
      </w:r>
      <w:r>
        <w:rPr/>
        <w:t> </w:t>
      </w:r>
    </w:p>
    <w:p>
      <w:pPr>
        <w:pStyle w:val="BodyText"/>
        <w:spacing w:line="278" w:lineRule="auto"/>
        <w:ind w:left="834" w:right="4772"/>
      </w:pPr>
      <w:r>
        <w:rPr>
          <w:spacing w:val="-3"/>
        </w:rPr>
        <w:t>系统所执行的安全性算法可描述如下： </w:t>
      </w:r>
      <w:r>
        <w:rPr/>
        <w:t>1</w:t>
      </w:r>
      <w:r>
        <w:rPr>
          <w:spacing w:val="-3"/>
        </w:rPr>
        <w:t> 设置两个向量</w:t>
      </w:r>
      <w:r>
        <w:rPr/>
        <w:t> </w:t>
      </w:r>
    </w:p>
    <w:p>
      <w:pPr>
        <w:pStyle w:val="BodyText"/>
        <w:spacing w:line="278" w:lineRule="auto"/>
        <w:ind w:right="513" w:firstLine="374"/>
      </w:pPr>
      <w:r>
        <w:rPr>
          <w:spacing w:val="-6"/>
        </w:rPr>
        <w:t>①工作向量 </w:t>
      </w:r>
      <w:r>
        <w:rPr/>
        <w:t>Work.</w:t>
      </w:r>
      <w:r>
        <w:rPr>
          <w:spacing w:val="-3"/>
        </w:rPr>
        <w:t>它表示系统可提供给进程继续运行所需要的各类资源的数目，它含有m</w:t>
      </w:r>
      <w:r>
        <w:rPr>
          <w:spacing w:val="-9"/>
        </w:rPr>
        <w:t> 个元素，执行安全算法开始时</w:t>
      </w:r>
      <w:r>
        <w:rPr/>
        <w:t>，Work:=Available。 </w:t>
      </w:r>
    </w:p>
    <w:p>
      <w:pPr>
        <w:pStyle w:val="BodyText"/>
        <w:spacing w:line="278" w:lineRule="auto"/>
        <w:ind w:right="989" w:firstLine="374"/>
      </w:pPr>
      <w:r>
        <w:rPr/>
        <w:t>②Finish.它表示系统是否有足够的资源分配给进程，使之运行完成。开始时先做Finish[i]:=false；当有足够的资源分配给进程时，令 Finish[i]:=true. </w:t>
      </w:r>
    </w:p>
    <w:p>
      <w:pPr>
        <w:pStyle w:val="BodyText"/>
        <w:spacing w:line="278" w:lineRule="auto"/>
        <w:ind w:right="306" w:firstLine="374"/>
      </w:pPr>
      <w:r>
        <w:rPr/>
        <w:t>2</w:t>
      </w:r>
      <w:r>
        <w:rPr>
          <w:spacing w:val="-4"/>
        </w:rPr>
        <w:t> 从进程集合中找到一个能满足下述条件的进程：①Finish[i]=false</w:t>
      </w:r>
      <w:r>
        <w:rPr>
          <w:spacing w:val="2"/>
        </w:rPr>
        <w:t>; ②</w:t>
      </w:r>
      <w:r>
        <w:rPr/>
        <w:t>Needi≤Work. </w:t>
      </w:r>
      <w:r>
        <w:rPr>
          <w:spacing w:val="-9"/>
        </w:rPr>
        <w:t>如找到，执行步骤 </w:t>
      </w:r>
      <w:r>
        <w:rPr/>
        <w:t>3</w:t>
      </w:r>
      <w:r>
        <w:rPr>
          <w:spacing w:val="-10"/>
        </w:rPr>
        <w:t>；否则执行步骤 </w:t>
      </w:r>
      <w:r>
        <w:rPr/>
        <w:t>4</w:t>
      </w:r>
      <w:r>
        <w:rPr>
          <w:spacing w:val="-3"/>
        </w:rPr>
        <w:t>。</w:t>
      </w:r>
      <w:r>
        <w:rPr/>
        <w:t> </w:t>
      </w:r>
    </w:p>
    <w:p>
      <w:pPr>
        <w:pStyle w:val="BodyText"/>
        <w:spacing w:line="278" w:lineRule="auto"/>
        <w:ind w:left="834"/>
      </w:pPr>
      <w:r>
        <w:rPr/>
        <w:t>3</w:t>
      </w:r>
      <w:r>
        <w:rPr>
          <w:spacing w:val="-8"/>
        </w:rPr>
        <w:t> 当进程 </w:t>
      </w:r>
      <w:r>
        <w:rPr/>
        <w:t>Pi</w:t>
      </w:r>
      <w:r>
        <w:rPr>
          <w:spacing w:val="-16"/>
        </w:rPr>
        <w:t> 获得资源后，可顺利执行，直至完成，并释放出分配给它的资源，故执行：</w:t>
      </w:r>
      <w:r>
        <w:rPr>
          <w:spacing w:val="-103"/>
        </w:rPr>
        <w:t> </w:t>
      </w:r>
      <w:r>
        <w:rPr/>
        <w:t>Work:=Work+Allocation; </w:t>
      </w:r>
    </w:p>
    <w:p>
      <w:pPr>
        <w:pStyle w:val="BodyText"/>
        <w:spacing w:line="278" w:lineRule="auto"/>
        <w:ind w:left="834" w:right="6406"/>
      </w:pPr>
      <w:r>
        <w:rPr/>
        <w:t>Finish[i]:=true; Goto step2; </w:t>
      </w:r>
    </w:p>
    <w:p>
      <w:pPr>
        <w:pStyle w:val="BodyText"/>
        <w:spacing w:line="278" w:lineRule="auto"/>
        <w:ind w:right="516" w:firstLine="374"/>
      </w:pPr>
      <w:r>
        <w:rPr/>
        <w:t>4</w:t>
      </w:r>
      <w:r>
        <w:rPr>
          <w:spacing w:val="-3"/>
        </w:rPr>
        <w:t> 如果所有进程的 </w:t>
      </w:r>
      <w:r>
        <w:rPr>
          <w:spacing w:val="-4"/>
        </w:rPr>
        <w:t>Finish[i]=true</w:t>
      </w:r>
      <w:r>
        <w:rPr>
          <w:spacing w:val="-8"/>
        </w:rPr>
        <w:t>，则表示系统处于安全状态；否则，系统处于不安全</w:t>
      </w:r>
      <w:r>
        <w:rPr>
          <w:spacing w:val="-7"/>
        </w:rPr>
        <w:t>状态。 </w:t>
      </w:r>
      <w:r>
        <w:rPr/>
        <w:t> </w:t>
      </w:r>
    </w:p>
    <w:p>
      <w:pPr>
        <w:pStyle w:val="BodyText"/>
        <w:spacing w:before="3"/>
        <w:ind w:left="0"/>
        <w:rPr>
          <w:sz w:val="24"/>
        </w:rPr>
      </w:pPr>
    </w:p>
    <w:p>
      <w:pPr>
        <w:pStyle w:val="BodyText"/>
      </w:pPr>
      <w:r>
        <w:rPr>
          <w:rFonts w:ascii="Times New Roman" w:eastAsia="Times New Roman"/>
        </w:rPr>
        <w:t>5</w:t>
      </w:r>
      <w:r>
        <w:rPr/>
        <w:t>、死锁检测和解除 </w:t>
      </w:r>
    </w:p>
    <w:p>
      <w:pPr>
        <w:pStyle w:val="BodyText"/>
        <w:spacing w:line="278" w:lineRule="auto" w:before="43"/>
        <w:ind w:right="468" w:firstLine="374"/>
      </w:pPr>
      <w:r>
        <w:rPr/>
        <w:t>死锁的检测和恢复技术是指定期启动一个软件检测系统的状态，若发现有死锁存在，则采取措施恢复之。 </w:t>
      </w:r>
    </w:p>
    <w:p>
      <w:pPr>
        <w:pStyle w:val="BodyText"/>
        <w:spacing w:line="269" w:lineRule="exact"/>
        <w:ind w:left="834"/>
      </w:pPr>
      <w:r>
        <w:rPr>
          <w:w w:val="100"/>
        </w:rPr>
        <w:t> </w:t>
      </w:r>
      <w:r>
        <w:rPr/>
        <w:t>(1)死锁的检测   </w:t>
      </w:r>
    </w:p>
    <w:p>
      <w:pPr>
        <w:pStyle w:val="BodyText"/>
        <w:spacing w:line="278" w:lineRule="auto" w:before="43"/>
        <w:ind w:right="672" w:firstLine="374"/>
      </w:pPr>
      <w:r>
        <w:rPr/>
        <w:t>检查死锁的办法就是由软件检查系统中由进程和资源构成的有向图是否构成一个或多个环路，若是，则存在死锁，否则不存在。 </w:t>
      </w:r>
    </w:p>
    <w:p>
      <w:pPr>
        <w:pStyle w:val="BodyText"/>
        <w:spacing w:line="278" w:lineRule="auto"/>
        <w:ind w:right="463" w:firstLine="374"/>
        <w:jc w:val="both"/>
      </w:pPr>
      <w:r>
        <w:rPr>
          <w:spacing w:val="-3"/>
        </w:rPr>
        <w:t>死锁的检测：实质是确定是否存在环路等待现象，一旦发现这种环路便认定死锁存在， </w:t>
      </w:r>
      <w:r>
        <w:rPr>
          <w:spacing w:val="-8"/>
        </w:rPr>
        <w:t>并识别出该环路所涉及的有关进程，以供系统采取适当的措施来解除死锁。最常用的是一种</w:t>
      </w:r>
      <w:r>
        <w:rPr>
          <w:spacing w:val="-12"/>
        </w:rPr>
        <w:t>基于资源分配图 </w:t>
      </w:r>
      <w:r>
        <w:rPr/>
        <w:t>RAG</w:t>
      </w:r>
      <w:r>
        <w:rPr>
          <w:spacing w:val="-9"/>
        </w:rPr>
        <w:t> 和死锁定理的检测死锁算法。 </w:t>
      </w:r>
    </w:p>
    <w:p>
      <w:pPr>
        <w:pStyle w:val="BodyText"/>
        <w:spacing w:line="269" w:lineRule="exact"/>
        <w:ind w:left="834"/>
      </w:pPr>
      <w:r>
        <w:rPr/>
        <w:t>资源分配图（RAG） </w:t>
      </w:r>
    </w:p>
    <w:p>
      <w:pPr>
        <w:pStyle w:val="BodyText"/>
        <w:spacing w:line="278" w:lineRule="auto" w:before="43"/>
        <w:ind w:right="406" w:firstLine="374"/>
      </w:pPr>
      <w:r>
        <w:rPr>
          <w:spacing w:val="-5"/>
        </w:rPr>
        <w:t>系统死锁可用资源分配图来描述，该图是由一组结点 </w:t>
      </w:r>
      <w:r>
        <w:rPr/>
        <w:t>N</w:t>
      </w:r>
      <w:r>
        <w:rPr>
          <w:spacing w:val="-19"/>
        </w:rPr>
        <w:t> 和一组边 </w:t>
      </w:r>
      <w:r>
        <w:rPr/>
        <w:t>E</w:t>
      </w:r>
      <w:r>
        <w:rPr>
          <w:spacing w:val="-9"/>
        </w:rPr>
        <w:t> 所组成的一对偶G=(N,E</w:t>
      </w:r>
      <w:r>
        <w:rPr>
          <w:spacing w:val="-29"/>
        </w:rPr>
        <w:t>)。</w:t>
      </w:r>
      <w:r>
        <w:rPr>
          <w:spacing w:val="-3"/>
        </w:rPr>
        <w:t>（</w:t>
      </w:r>
      <w:r>
        <w:rPr>
          <w:spacing w:val="-8"/>
        </w:rPr>
        <w:t>用圆圈代表一个进程，用方框代表一类资源，由于一种类型的资源可能有多个， </w:t>
      </w:r>
      <w:r>
        <w:rPr>
          <w:spacing w:val="-5"/>
        </w:rPr>
        <w:t>可用方框中的一个点代表一类资源中的一个资源</w:t>
      </w:r>
      <w:r>
        <w:rPr/>
        <w:t>） </w:t>
      </w:r>
    </w:p>
    <w:p>
      <w:pPr>
        <w:pStyle w:val="BodyText"/>
        <w:ind w:left="834"/>
      </w:pPr>
      <w:r>
        <w:rPr/>
        <w:t>几个概念：请求边，分配边                                                </w:t>
      </w:r>
    </w:p>
    <w:p>
      <w:pPr>
        <w:spacing w:after="0"/>
        <w:sectPr>
          <w:pgSz w:w="11910" w:h="16840"/>
          <w:pgMar w:header="877" w:footer="1019" w:top="1100" w:bottom="1200" w:left="1340" w:right="12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5"/>
        </w:rPr>
      </w:pPr>
    </w:p>
    <w:p>
      <w:pPr>
        <w:spacing w:before="83"/>
        <w:ind w:left="2857" w:right="241" w:firstLine="0"/>
        <w:jc w:val="center"/>
        <w:rPr>
          <w:rFonts w:ascii="Times New Roman"/>
          <w:sz w:val="42"/>
        </w:rPr>
      </w:pPr>
      <w:r>
        <w:rPr/>
        <w:pict>
          <v:group style="position:absolute;margin-left:109.474998pt;margin-top:-60.179535pt;width:244.05pt;height:179.45pt;mso-position-horizontal-relative:page;mso-position-vertical-relative:paragraph;z-index:251770880" coordorigin="2189,-1204" coordsize="4881,3589">
            <v:shape style="position:absolute;left:4081;top:-1197;width:942;height:894" coordorigin="4081,-1196" coordsize="942,894" path="m4552,-1196l4476,-1190,4403,-1173,4336,-1146,4274,-1110,4219,-1065,4172,-1013,4134,-954,4105,-890,4087,-822,4081,-749,4087,-677,4105,-608,4134,-544,4172,-485,4219,-433,4274,-388,4336,-352,4403,-325,4476,-308,4552,-302,4628,-308,4701,-325,4768,-352,4830,-388,4885,-433,4932,-485,4970,-544,4999,-608,5017,-677,5023,-749,5017,-822,4999,-890,4970,-954,4932,-1013,4885,-1065,4830,-1110,4768,-1146,4701,-1173,4628,-1190,4552,-1196xe" filled="false" stroked="true" strokeweight=".75pt" strokecolor="#00254b">
              <v:path arrowok="t"/>
              <v:stroke dashstyle="solid"/>
            </v:shape>
            <v:rect style="position:absolute;left:2197;top:94;width:1256;height:595" filled="false" stroked="true" strokeweight=".75pt" strokecolor="#00254b">
              <v:stroke dashstyle="solid"/>
            </v:rect>
            <v:shape style="position:absolute;left:2399;top:185;width:223;height:214" type="#_x0000_t75" stroked="false">
              <v:imagedata r:id="rId26" o:title=""/>
            </v:shape>
            <v:shape style="position:absolute;left:3027;top:185;width:224;height:214" type="#_x0000_t75" stroked="false">
              <v:imagedata r:id="rId27" o:title=""/>
            </v:shape>
            <v:shape style="position:absolute;left:2713;top:384;width:223;height:214" type="#_x0000_t75" stroked="false">
              <v:imagedata r:id="rId28" o:title=""/>
            </v:shape>
            <v:shape style="position:absolute;left:2499;top:-999;width:1687;height:1105" coordorigin="2500,-998" coordsize="1687,1105" path="m4081,-700l3948,-687,3974,-644,2820,87,2815,90,2814,96,2817,100,2820,105,2826,106,3985,-627,4012,-585,4056,-658,4081,-700m4186,-998l4053,-983,4080,-941,2501,90,2500,96,2506,105,2512,106,4091,-924,4118,-882,4161,-955,4186,-998e" filled="true" fillcolor="#00254b" stroked="false">
              <v:path arrowok="t"/>
              <v:fill type="solid"/>
            </v:shape>
            <v:rect style="position:absolute;left:5651;top:94;width:1256;height:595" filled="false" stroked="true" strokeweight=".75pt" strokecolor="#00254b">
              <v:stroke dashstyle="solid"/>
            </v:rect>
            <v:shape style="position:absolute;left:5852;top:285;width:224;height:214" type="#_x0000_t75" stroked="false">
              <v:imagedata r:id="rId29" o:title=""/>
            </v:shape>
            <v:shape style="position:absolute;left:6375;top:285;width:225;height:214" type="#_x0000_t75" stroked="false">
              <v:imagedata r:id="rId30" o:title=""/>
            </v:shape>
            <v:shape style="position:absolute;left:5011;top:-712;width:1268;height:807" coordorigin="5012,-711" coordsize="1268,807" path="m6172,39l6146,82,6279,95,6254,53,6194,53,6189,50,6172,39xm6183,22l6172,39,6189,50,6194,53,6200,52,6203,47,6206,42,6205,36,6183,22xm6210,-20l6183,22,6205,36,6206,42,6203,47,6200,52,6194,53,6254,53,6210,-20xm5024,-711l5018,-710,5015,-705,5012,-701,5013,-695,5018,-692,6172,39,6183,22,5024,-711xe" filled="true" fillcolor="#ea2fea" stroked="false">
              <v:path arrowok="t"/>
              <v:fill type="solid"/>
            </v:shape>
            <v:shape style="position:absolute;left:4081;top:1483;width:942;height:894" coordorigin="4081,1484" coordsize="942,894" path="m4552,1484l4476,1490,4403,1507,4336,1534,4274,1570,4219,1615,4172,1667,4134,1726,4105,1790,4087,1858,4081,1931,4087,2003,4105,2072,4134,2136,4172,2195,4219,2247,4274,2292,4336,2328,4403,2355,4476,2372,4552,2378,4628,2372,4701,2355,4768,2328,4830,2292,4885,2247,4932,2195,4970,2136,4999,2072,5017,2003,5023,1931,5017,1858,4999,1790,4970,1726,4932,1667,4885,1615,4830,1570,4768,1534,4701,1507,4628,1490,4552,1484xe" filled="false" stroked="true" strokeweight=".75pt" strokecolor="#00254b">
              <v:path arrowok="t"/>
              <v:stroke dashstyle="solid"/>
            </v:shape>
            <v:shape style="position:absolute;left:5023;top:678;width:1268;height:1105" coordorigin="5023,679" coordsize="1268,1105" path="m5074,1659l5023,1783,5153,1749,5135,1729,5101,1729,5095,1728,5091,1724,5087,1720,5088,1713,5092,1710,5107,1697,5074,1659xm5107,1697l5092,1710,5088,1713,5087,1720,5091,1724,5095,1728,5101,1729,5105,1725,5120,1712,5107,1697xm5120,1712l5105,1725,5101,1729,5135,1729,5120,1712xm6277,679l6272,682,5107,1697,5120,1712,6286,698,6290,694,6290,688,6283,679,6277,679xe" filled="true" fillcolor="#00254b" stroked="false">
              <v:path arrowok="t"/>
              <v:fill type="solid"/>
            </v:shape>
            <v:shape style="position:absolute;left:3139;top:689;width:954;height:1105" coordorigin="3139,690" coordsize="954,1105" path="m3225,774l3210,787,4077,1794,4083,1794,4092,1787,4092,1781,3225,774xm3139,690l3172,820,3210,787,3193,768,3194,762,3202,755,3248,755,3263,742,3139,690xm3202,755l3194,762,3193,768,3210,787,3225,774,3208,755,3202,755xm3248,755l3202,755,3208,755,3225,774,3248,755xe" filled="true" fillcolor="#ea2fea" stroked="false">
              <v:path arrowok="t"/>
              <v:fill type="solid"/>
            </v:shape>
            <v:shape style="position:absolute;left:2813;top:678;width:1268;height:1402" coordorigin="2814,679" coordsize="1268,1402" path="m3993,1998l3956,2031,4081,2080,4063,2017,4017,2017,4010,2017,3993,1998xm4008,1984l3993,1998,4010,2017,4017,2017,4021,2013,4025,2010,4025,2003,4008,1984xm4045,1951l4008,1984,4025,2003,4025,2010,4021,2013,4017,2017,4063,2017,4045,1951xm2822,679l2814,686,2814,693,3993,1998,4008,1984,2829,679,2822,679xe" filled="true" fillcolor="#00254b" stroked="false">
              <v:path arrowok="t"/>
              <v:fill type="solid"/>
            </v:shape>
            <v:shape style="position:absolute;left:4333;top:-927;width:463;height:466" type="#_x0000_t202" filled="false" stroked="false">
              <v:textbox inset="0,0,0,0">
                <w:txbxContent>
                  <w:p>
                    <w:pPr>
                      <w:spacing w:line="465" w:lineRule="exact" w:before="0"/>
                      <w:ind w:left="0" w:right="0" w:firstLine="0"/>
                      <w:jc w:val="left"/>
                      <w:rPr>
                        <w:rFonts w:ascii="Times New Roman"/>
                        <w:sz w:val="42"/>
                      </w:rPr>
                    </w:pPr>
                    <w:r>
                      <w:rPr>
                        <w:rFonts w:ascii="Times New Roman"/>
                        <w:color w:val="00254B"/>
                        <w:sz w:val="42"/>
                      </w:rPr>
                      <w:t>P1</w:t>
                    </w:r>
                  </w:p>
                </w:txbxContent>
              </v:textbox>
              <w10:wrap type="none"/>
            </v:shape>
            <v:shape style="position:absolute;left:5861;top:-779;width:1208;height:420" type="#_x0000_t202" filled="false" stroked="false">
              <v:textbox inset="0,0,0,0">
                <w:txbxContent>
                  <w:p>
                    <w:pPr>
                      <w:tabs>
                        <w:tab w:pos="767" w:val="left" w:leader="none"/>
                      </w:tabs>
                      <w:spacing w:line="420" w:lineRule="exact" w:before="0"/>
                      <w:ind w:left="0" w:right="0" w:firstLine="0"/>
                      <w:jc w:val="left"/>
                      <w:rPr>
                        <w:sz w:val="42"/>
                      </w:rPr>
                    </w:pPr>
                    <w:r>
                      <w:rPr>
                        <w:color w:val="00254B"/>
                        <w:sz w:val="42"/>
                      </w:rPr>
                      <w:t>请</w:t>
                      <w:tab/>
                      <w:t>求</w:t>
                    </w:r>
                  </w:p>
                </w:txbxContent>
              </v:textbox>
              <w10:wrap type="none"/>
            </v:shape>
            <v:shape style="position:absolute;left:3557;top:297;width:369;height:466" type="#_x0000_t202" filled="false" stroked="false">
              <v:textbox inset="0,0,0,0">
                <w:txbxContent>
                  <w:p>
                    <w:pPr>
                      <w:spacing w:line="465" w:lineRule="exact" w:before="0"/>
                      <w:ind w:left="0" w:right="0" w:firstLine="0"/>
                      <w:jc w:val="left"/>
                      <w:rPr>
                        <w:rFonts w:ascii="Times New Roman"/>
                        <w:sz w:val="42"/>
                      </w:rPr>
                    </w:pPr>
                    <w:r>
                      <w:rPr>
                        <w:rFonts w:ascii="Times New Roman"/>
                        <w:color w:val="00254B"/>
                        <w:sz w:val="42"/>
                      </w:rPr>
                      <w:t>r1</w:t>
                    </w:r>
                  </w:p>
                </w:txbxContent>
              </v:textbox>
              <w10:wrap type="none"/>
            </v:shape>
            <v:shape style="position:absolute;left:4333;top:1752;width:463;height:466" type="#_x0000_t202" filled="false" stroked="false">
              <v:textbox inset="0,0,0,0">
                <w:txbxContent>
                  <w:p>
                    <w:pPr>
                      <w:spacing w:line="465" w:lineRule="exact" w:before="0"/>
                      <w:ind w:left="0" w:right="0" w:firstLine="0"/>
                      <w:jc w:val="left"/>
                      <w:rPr>
                        <w:rFonts w:ascii="Times New Roman"/>
                        <w:sz w:val="42"/>
                      </w:rPr>
                    </w:pPr>
                    <w:r>
                      <w:rPr>
                        <w:rFonts w:ascii="Times New Roman"/>
                        <w:color w:val="00254B"/>
                        <w:sz w:val="42"/>
                      </w:rPr>
                      <w:t>P2</w:t>
                    </w:r>
                  </w:p>
                </w:txbxContent>
              </v:textbox>
              <w10:wrap type="none"/>
            </v:shape>
            <w10:wrap type="none"/>
          </v:group>
        </w:pict>
      </w:r>
      <w:r>
        <w:rPr>
          <w:rFonts w:ascii="Times New Roman"/>
          <w:color w:val="00254B"/>
          <w:sz w:val="42"/>
        </w:rPr>
        <w:t>r2</w:t>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rPr>
      </w:pPr>
    </w:p>
    <w:p>
      <w:pPr>
        <w:pStyle w:val="BodyText"/>
        <w:ind w:left="6250"/>
      </w:pPr>
      <w:r>
        <w:rPr>
          <w:w w:val="100"/>
        </w:rPr>
        <w:t> </w:t>
      </w:r>
    </w:p>
    <w:p>
      <w:pPr>
        <w:pStyle w:val="BodyText"/>
        <w:spacing w:line="278" w:lineRule="auto" w:before="29"/>
        <w:ind w:left="1180" w:right="535" w:hanging="350"/>
      </w:pPr>
      <w:r>
        <w:rPr/>
        <w:drawing>
          <wp:inline distT="0" distB="0" distL="0" distR="0">
            <wp:extent cx="100753" cy="101345"/>
            <wp:effectExtent l="0" t="0" r="0" b="0"/>
            <wp:docPr id="175" name="image11.png" descr="*"/>
            <wp:cNvGraphicFramePr>
              <a:graphicFrameLocks noChangeAspect="1"/>
            </wp:cNvGraphicFramePr>
            <a:graphic>
              <a:graphicData uri="http://schemas.openxmlformats.org/drawingml/2006/picture">
                <pic:pic>
                  <pic:nvPicPr>
                    <pic:cNvPr id="176" name="image11.png"/>
                    <pic:cNvPicPr/>
                  </pic:nvPicPr>
                  <pic:blipFill>
                    <a:blip r:embed="rId25" cstate="print"/>
                    <a:stretch>
                      <a:fillRect/>
                    </a:stretch>
                  </pic:blipFill>
                  <pic:spPr>
                    <a:xfrm>
                      <a:off x="0" y="0"/>
                      <a:ext cx="100753" cy="101345"/>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3"/>
        </w:rPr>
        <w:t>封锁进程：是指某个进程由于请求了超过了系统中现有的未分配资源数目的资源， 而被系统封锁的进程。</w:t>
      </w:r>
      <w:r>
        <w:rPr/>
        <w:t> </w:t>
      </w:r>
    </w:p>
    <w:p>
      <w:pPr>
        <w:pStyle w:val="BodyText"/>
        <w:spacing w:line="278" w:lineRule="auto"/>
        <w:ind w:left="1180" w:right="407" w:hanging="350"/>
      </w:pPr>
      <w:r>
        <w:rPr/>
        <w:drawing>
          <wp:inline distT="0" distB="0" distL="0" distR="0">
            <wp:extent cx="100753" cy="101344"/>
            <wp:effectExtent l="0" t="0" r="0" b="0"/>
            <wp:docPr id="177" name="image11.png" descr="*"/>
            <wp:cNvGraphicFramePr>
              <a:graphicFrameLocks noChangeAspect="1"/>
            </wp:cNvGraphicFramePr>
            <a:graphic>
              <a:graphicData uri="http://schemas.openxmlformats.org/drawingml/2006/picture">
                <pic:pic>
                  <pic:nvPicPr>
                    <pic:cNvPr id="178" name="image11.png"/>
                    <pic:cNvPicPr/>
                  </pic:nvPicPr>
                  <pic:blipFill>
                    <a:blip r:embed="rId25" cstate="print"/>
                    <a:stretch>
                      <a:fillRect/>
                    </a:stretch>
                  </pic:blipFill>
                  <pic:spPr>
                    <a:xfrm>
                      <a:off x="0" y="0"/>
                      <a:ext cx="100753" cy="101344"/>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5"/>
        </w:rPr>
        <w:t>非封锁进程：即没有被系统封锁的进程资源分配图的化简方法：假设某个 </w:t>
      </w:r>
      <w:r>
        <w:rPr/>
        <w:t>RAG</w:t>
      </w:r>
      <w:r>
        <w:rPr>
          <w:spacing w:val="-16"/>
        </w:rPr>
        <w:t> 中存</w:t>
      </w:r>
      <w:r>
        <w:rPr>
          <w:spacing w:val="-15"/>
        </w:rPr>
        <w:t>在一个进程 </w:t>
      </w:r>
      <w:r>
        <w:rPr>
          <w:spacing w:val="-16"/>
        </w:rPr>
        <w:t>Pi</w:t>
      </w:r>
      <w:r>
        <w:rPr>
          <w:spacing w:val="-17"/>
        </w:rPr>
        <w:t>，此刻 </w:t>
      </w:r>
      <w:r>
        <w:rPr/>
        <w:t>Pi</w:t>
      </w:r>
      <w:r>
        <w:rPr>
          <w:spacing w:val="-15"/>
        </w:rPr>
        <w:t> 是非封锁进程，那么可以进行如下化简：当 </w:t>
      </w:r>
      <w:r>
        <w:rPr/>
        <w:t>Pi</w:t>
      </w:r>
      <w:r>
        <w:rPr>
          <w:spacing w:val="-9"/>
        </w:rPr>
        <w:t> 有请求边时， </w:t>
      </w:r>
      <w:r>
        <w:rPr>
          <w:spacing w:val="-8"/>
        </w:rPr>
        <w:t>首先将其请求边变成分配边(即满足 </w:t>
      </w:r>
      <w:r>
        <w:rPr/>
        <w:t>Pi</w:t>
      </w:r>
      <w:r>
        <w:rPr>
          <w:spacing w:val="-12"/>
        </w:rPr>
        <w:t> 的资源请求)，而一旦 </w:t>
      </w:r>
      <w:r>
        <w:rPr/>
        <w:t>Pi</w:t>
      </w:r>
      <w:r>
        <w:rPr>
          <w:spacing w:val="-8"/>
        </w:rPr>
        <w:t> 的所有资源请求都</w:t>
      </w:r>
      <w:r>
        <w:rPr>
          <w:spacing w:val="-7"/>
        </w:rPr>
        <w:t>得到满足，</w:t>
      </w:r>
      <w:r>
        <w:rPr>
          <w:spacing w:val="-10"/>
        </w:rPr>
        <w:t>Pi</w:t>
      </w:r>
      <w:r>
        <w:rPr>
          <w:spacing w:val="-13"/>
        </w:rPr>
        <w:t> 就能在有限的时间内运行结束，并释放其所占用的全部资源，此时 </w:t>
      </w:r>
      <w:r>
        <w:rPr>
          <w:spacing w:val="-3"/>
        </w:rPr>
        <w:t>Pi 只有分配边，删去这些分配边（</w:t>
      </w:r>
      <w:r>
        <w:rPr>
          <w:spacing w:val="-7"/>
        </w:rPr>
        <w:t>实际上相当于消去了 </w:t>
      </w:r>
      <w:r>
        <w:rPr/>
        <w:t>Pi</w:t>
      </w:r>
      <w:r>
        <w:rPr>
          <w:spacing w:val="-8"/>
        </w:rPr>
        <w:t> 的所有请求边和分配边</w:t>
      </w:r>
      <w:r>
        <w:rPr/>
        <w:t>）， </w:t>
      </w:r>
      <w:r>
        <w:rPr>
          <w:spacing w:val="-27"/>
        </w:rPr>
        <w:t>使 </w:t>
      </w:r>
      <w:r>
        <w:rPr/>
        <w:t>Pi</w:t>
      </w:r>
      <w:r>
        <w:rPr>
          <w:spacing w:val="-9"/>
        </w:rPr>
        <w:t> 成为孤立结点。</w:t>
      </w:r>
      <w:r>
        <w:rPr>
          <w:spacing w:val="-3"/>
        </w:rPr>
        <w:t>（反复进行）</w:t>
      </w:r>
      <w:r>
        <w:rPr/>
        <w:t> </w:t>
      </w:r>
    </w:p>
    <w:p>
      <w:pPr>
        <w:pStyle w:val="BodyText"/>
        <w:spacing w:line="278" w:lineRule="auto"/>
        <w:ind w:right="511" w:firstLine="374"/>
      </w:pPr>
      <w:r>
        <w:rPr>
          <w:spacing w:val="-12"/>
        </w:rPr>
        <w:t>死锁定理：系统中某个时刻 </w:t>
      </w:r>
      <w:r>
        <w:rPr/>
        <w:t>S</w:t>
      </w:r>
      <w:r>
        <w:rPr>
          <w:spacing w:val="-11"/>
        </w:rPr>
        <w:t> 为死锁状态的充要条件是 </w:t>
      </w:r>
      <w:r>
        <w:rPr/>
        <w:t>S</w:t>
      </w:r>
      <w:r>
        <w:rPr>
          <w:spacing w:val="-8"/>
        </w:rPr>
        <w:t> 时刻系统的资源分配图是不可</w:t>
      </w:r>
      <w:r>
        <w:rPr>
          <w:spacing w:val="-6"/>
        </w:rPr>
        <w:t>完全简化的。</w:t>
      </w:r>
      <w:r>
        <w:rPr/>
        <w:t> </w:t>
      </w:r>
    </w:p>
    <w:p>
      <w:pPr>
        <w:pStyle w:val="BodyText"/>
        <w:spacing w:line="278" w:lineRule="auto"/>
        <w:ind w:right="511" w:firstLine="374"/>
      </w:pPr>
      <w:r>
        <w:rPr>
          <w:spacing w:val="-7"/>
        </w:rPr>
        <w:t>在经过一系列的简化后，若能消去图中的所有边，使所有的进程都成为孤立结点，则称</w:t>
      </w:r>
      <w:r>
        <w:rPr>
          <w:spacing w:val="-5"/>
        </w:rPr>
        <w:t>该图是可完全简化的；反之的是不可完全简化的。</w:t>
      </w:r>
      <w:r>
        <w:rPr/>
        <w:t> </w:t>
      </w:r>
    </w:p>
    <w:p>
      <w:pPr>
        <w:pStyle w:val="BodyText"/>
        <w:spacing w:line="278" w:lineRule="auto"/>
        <w:ind w:left="1180" w:right="408" w:hanging="350"/>
      </w:pPr>
      <w:r>
        <w:rPr/>
        <w:drawing>
          <wp:inline distT="0" distB="0" distL="0" distR="0">
            <wp:extent cx="100753" cy="101346"/>
            <wp:effectExtent l="0" t="0" r="0" b="0"/>
            <wp:docPr id="179" name="image11.png" descr="*"/>
            <wp:cNvGraphicFramePr>
              <a:graphicFrameLocks noChangeAspect="1"/>
            </wp:cNvGraphicFramePr>
            <a:graphic>
              <a:graphicData uri="http://schemas.openxmlformats.org/drawingml/2006/picture">
                <pic:pic>
                  <pic:nvPicPr>
                    <pic:cNvPr id="180" name="image11.png"/>
                    <pic:cNvPicPr/>
                  </pic:nvPicPr>
                  <pic:blipFill>
                    <a:blip r:embed="rId25" cstate="print"/>
                    <a:stretch>
                      <a:fillRect/>
                    </a:stretch>
                  </pic:blipFill>
                  <pic:spPr>
                    <a:xfrm>
                      <a:off x="0" y="0"/>
                      <a:ext cx="100753" cy="101346"/>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10"/>
        </w:rPr>
        <w:t>死锁的恢复。是与检测死锁相配套的一种措施，用于将进程从死锁状态下解脱出来。</w:t>
      </w:r>
      <w:r>
        <w:rPr>
          <w:spacing w:val="-5"/>
        </w:rPr>
        <w:t>常用的方法有： </w:t>
      </w:r>
    </w:p>
    <w:p>
      <w:pPr>
        <w:pStyle w:val="BodyText"/>
        <w:spacing w:line="278" w:lineRule="auto"/>
        <w:ind w:left="1180" w:right="588" w:hanging="350"/>
      </w:pPr>
      <w:r>
        <w:rPr/>
        <w:drawing>
          <wp:inline distT="0" distB="0" distL="0" distR="0">
            <wp:extent cx="100753" cy="101346"/>
            <wp:effectExtent l="0" t="0" r="0" b="0"/>
            <wp:docPr id="181" name="image11.png" descr="*"/>
            <wp:cNvGraphicFramePr>
              <a:graphicFrameLocks noChangeAspect="1"/>
            </wp:cNvGraphicFramePr>
            <a:graphic>
              <a:graphicData uri="http://schemas.openxmlformats.org/drawingml/2006/picture">
                <pic:pic>
                  <pic:nvPicPr>
                    <pic:cNvPr id="182" name="image11.png"/>
                    <pic:cNvPicPr/>
                  </pic:nvPicPr>
                  <pic:blipFill>
                    <a:blip r:embed="rId25" cstate="print"/>
                    <a:stretch>
                      <a:fillRect/>
                    </a:stretch>
                  </pic:blipFill>
                  <pic:spPr>
                    <a:xfrm>
                      <a:off x="0" y="0"/>
                      <a:ext cx="100753" cy="101346"/>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1</w:t>
      </w:r>
      <w:r>
        <w:rPr>
          <w:spacing w:val="-6"/>
        </w:rPr>
        <w:t> 撤消进程；最简单撤消进程的方法是使全部死锁的进程夭折掉；另一方法是按照</w:t>
      </w:r>
      <w:r>
        <w:rPr>
          <w:spacing w:val="-4"/>
        </w:rPr>
        <w:t>某种顺序逐个地撤消进程，直至有足够的资源可用，死锁状态消除为止 </w:t>
      </w:r>
    </w:p>
    <w:p>
      <w:pPr>
        <w:pStyle w:val="BodyText"/>
        <w:spacing w:line="278" w:lineRule="auto"/>
        <w:ind w:left="1180" w:right="513" w:hanging="350"/>
      </w:pPr>
      <w:r>
        <w:rPr/>
        <w:drawing>
          <wp:inline distT="0" distB="0" distL="0" distR="0">
            <wp:extent cx="100753" cy="101346"/>
            <wp:effectExtent l="0" t="0" r="0" b="0"/>
            <wp:docPr id="183" name="image11.png" descr="*"/>
            <wp:cNvGraphicFramePr>
              <a:graphicFrameLocks noChangeAspect="1"/>
            </wp:cNvGraphicFramePr>
            <a:graphic>
              <a:graphicData uri="http://schemas.openxmlformats.org/drawingml/2006/picture">
                <pic:pic>
                  <pic:nvPicPr>
                    <pic:cNvPr id="184" name="image11.png"/>
                    <pic:cNvPicPr/>
                  </pic:nvPicPr>
                  <pic:blipFill>
                    <a:blip r:embed="rId25" cstate="print"/>
                    <a:stretch>
                      <a:fillRect/>
                    </a:stretch>
                  </pic:blipFill>
                  <pic:spPr>
                    <a:xfrm>
                      <a:off x="0" y="0"/>
                      <a:ext cx="100753" cy="101346"/>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2</w:t>
      </w:r>
      <w:r>
        <w:rPr>
          <w:spacing w:val="-8"/>
        </w:rPr>
        <w:t> 挂起进程</w:t>
      </w:r>
      <w:r>
        <w:rPr/>
        <w:t>（</w:t>
      </w:r>
      <w:r>
        <w:rPr>
          <w:spacing w:val="-3"/>
        </w:rPr>
        <w:t>剥夺资源</w:t>
      </w:r>
      <w:r>
        <w:rPr>
          <w:spacing w:val="-8"/>
        </w:rPr>
        <w:t>）</w:t>
      </w:r>
      <w:r>
        <w:rPr>
          <w:spacing w:val="-4"/>
        </w:rPr>
        <w:t>。使用挂起</w:t>
      </w:r>
      <w:r>
        <w:rPr>
          <w:spacing w:val="-3"/>
        </w:rPr>
        <w:t>/</w:t>
      </w:r>
      <w:r>
        <w:rPr>
          <w:spacing w:val="-4"/>
        </w:rPr>
        <w:t>激活机构挂起一些进程，剥夺它们的资源以解</w:t>
      </w:r>
      <w:r>
        <w:rPr>
          <w:spacing w:val="-3"/>
        </w:rPr>
        <w:t>除死锁，待条件满足时，再激活进程。目前挂起法比较受到重视。</w:t>
      </w:r>
      <w:r>
        <w:rPr/>
        <w:t> </w:t>
      </w:r>
    </w:p>
    <w:p>
      <w:pPr>
        <w:pStyle w:val="BodyText"/>
        <w:spacing w:line="268" w:lineRule="exact"/>
        <w:ind w:left="834"/>
      </w:pPr>
      <w:r>
        <w:rPr>
          <w:w w:val="100"/>
        </w:rPr>
        <w:t> </w:t>
      </w:r>
    </w:p>
    <w:p>
      <w:pPr>
        <w:pStyle w:val="BodyText"/>
        <w:spacing w:before="43"/>
        <w:ind w:left="834"/>
      </w:pPr>
      <w:r>
        <w:rPr/>
        <w:t>习题： </w:t>
      </w:r>
    </w:p>
    <w:p>
      <w:pPr>
        <w:pStyle w:val="BodyText"/>
        <w:spacing w:line="278" w:lineRule="auto" w:before="43"/>
        <w:ind w:left="820" w:right="408"/>
      </w:pPr>
      <w:r>
        <w:rPr/>
        <w:t>1</w:t>
      </w:r>
      <w:r>
        <w:rPr>
          <w:spacing w:val="-77"/>
        </w:rPr>
        <w:t>、</w:t>
      </w:r>
      <w:r>
        <w:rPr>
          <w:spacing w:val="-3"/>
        </w:rPr>
        <w:t>（</w:t>
      </w:r>
      <w:r>
        <w:rPr>
          <w:spacing w:val="-17"/>
        </w:rPr>
        <w:t>北大 </w:t>
      </w:r>
      <w:r>
        <w:rPr>
          <w:spacing w:val="-14"/>
        </w:rPr>
        <w:t>95）</w:t>
      </w:r>
      <w:r>
        <w:rPr>
          <w:spacing w:val="-17"/>
        </w:rPr>
        <w:t>一个 </w:t>
      </w:r>
      <w:r>
        <w:rPr/>
        <w:t>OS</w:t>
      </w:r>
      <w:r>
        <w:rPr>
          <w:spacing w:val="-33"/>
        </w:rPr>
        <w:t> 有 </w:t>
      </w:r>
      <w:r>
        <w:rPr/>
        <w:t>20</w:t>
      </w:r>
      <w:r>
        <w:rPr>
          <w:spacing w:val="-17"/>
        </w:rPr>
        <w:t> 个进程，竞争使用 </w:t>
      </w:r>
      <w:r>
        <w:rPr/>
        <w:t>65</w:t>
      </w:r>
      <w:r>
        <w:rPr>
          <w:spacing w:val="-11"/>
        </w:rPr>
        <w:t> 个同类资源，申请方式是逐个进行的， </w:t>
      </w:r>
      <w:r>
        <w:rPr>
          <w:spacing w:val="-8"/>
        </w:rPr>
        <w:t>一旦某个进程获得它所需要的全部资源，则立即归还所有资源。每个进程最多使用三个</w:t>
      </w:r>
      <w:r>
        <w:rPr>
          <w:spacing w:val="-5"/>
        </w:rPr>
        <w:t>资源。若仅考虑这类资源，该系统有无可能产生死锁，为什么？</w:t>
      </w:r>
      <w:r>
        <w:rPr/>
        <w:t> </w:t>
      </w:r>
    </w:p>
    <w:p>
      <w:pPr>
        <w:pStyle w:val="BodyText"/>
        <w:spacing w:line="278" w:lineRule="auto"/>
        <w:ind w:left="820" w:right="580"/>
      </w:pPr>
      <w:r>
        <w:rPr/>
        <w:t>2</w:t>
      </w:r>
      <w:r>
        <w:rPr>
          <w:spacing w:val="-3"/>
        </w:rPr>
        <w:t>、在某系统中，三个进程共享四台同类型的设备资源，这些资源一次只能一台地为进程服务和释放，每个进程最多需要二台设备资源，试问在系统中是否会产生死锁？   3</w:t>
      </w:r>
      <w:r>
        <w:rPr>
          <w:spacing w:val="5"/>
        </w:rPr>
        <w:t>、某系统中有</w:t>
      </w:r>
      <w:r>
        <w:rPr/>
        <w:t>n</w:t>
      </w:r>
      <w:r>
        <w:rPr>
          <w:spacing w:val="-15"/>
        </w:rPr>
        <w:t> 个进程和 </w:t>
      </w:r>
      <w:r>
        <w:rPr/>
        <w:t>m</w:t>
      </w:r>
      <w:r>
        <w:rPr>
          <w:spacing w:val="-8"/>
        </w:rPr>
        <w:t> 台打印机，系统约定：打印机只能一台一台地申请、一台</w:t>
      </w:r>
    </w:p>
    <w:p>
      <w:pPr>
        <w:pStyle w:val="BodyText"/>
        <w:spacing w:line="278" w:lineRule="auto"/>
        <w:ind w:left="820" w:right="469"/>
      </w:pPr>
      <w:r>
        <w:rPr/>
        <w:t>一台地释放，每个进程需要同时使用的打印机台数不超过 m。如果n 个进程同时使用打印机的总数小于 m+n，试讨论，该系统可能发生死锁吗?并简述理由。 </w:t>
      </w:r>
    </w:p>
    <w:p>
      <w:pPr>
        <w:pStyle w:val="BodyText"/>
        <w:spacing w:line="278" w:lineRule="auto"/>
        <w:ind w:left="820" w:right="585"/>
      </w:pPr>
      <w:r>
        <w:rPr/>
        <w:t>4</w:t>
      </w:r>
      <w:r>
        <w:rPr>
          <w:spacing w:val="-9"/>
        </w:rPr>
        <w:t>、一台计算机有 </w:t>
      </w:r>
      <w:r>
        <w:rPr/>
        <w:t>8</w:t>
      </w:r>
      <w:r>
        <w:rPr>
          <w:spacing w:val="-3"/>
        </w:rPr>
        <w:t> 台磁带机。它们由</w:t>
      </w:r>
      <w:r>
        <w:rPr/>
        <w:t>N</w:t>
      </w:r>
      <w:r>
        <w:rPr>
          <w:spacing w:val="-11"/>
        </w:rPr>
        <w:t> 个进程竞争使用，每个进程可能需要 </w:t>
      </w:r>
      <w:r>
        <w:rPr/>
        <w:t>3</w:t>
      </w:r>
      <w:r>
        <w:rPr>
          <w:spacing w:val="-13"/>
        </w:rPr>
        <w:t> 台磁带</w:t>
      </w:r>
      <w:r>
        <w:rPr>
          <w:spacing w:val="-17"/>
        </w:rPr>
        <w:t>机。请问 </w:t>
      </w:r>
      <w:r>
        <w:rPr/>
        <w:t>N</w:t>
      </w:r>
      <w:r>
        <w:rPr>
          <w:spacing w:val="-8"/>
        </w:rPr>
        <w:t> 为多少时，系统无死锁危险，并说明原因。</w:t>
      </w:r>
      <w:r>
        <w:rPr/>
        <w:t> </w:t>
      </w:r>
    </w:p>
    <w:p>
      <w:pPr>
        <w:pStyle w:val="BodyText"/>
        <w:spacing w:line="269" w:lineRule="exact"/>
        <w:ind w:left="820"/>
      </w:pPr>
      <w:r>
        <w:rPr/>
        <w:t>5、银行家算法是一种（）算法。 </w:t>
      </w:r>
    </w:p>
    <w:p>
      <w:pPr>
        <w:spacing w:before="32"/>
        <w:ind w:left="820" w:right="0" w:firstLine="0"/>
        <w:jc w:val="left"/>
        <w:rPr>
          <w:sz w:val="21"/>
        </w:rPr>
      </w:pPr>
      <w:r>
        <w:rPr>
          <w:sz w:val="21"/>
        </w:rPr>
        <w:t>A.死锁解除 </w:t>
      </w:r>
      <w:r>
        <w:rPr>
          <w:b/>
          <w:i/>
          <w:color w:val="0000FF"/>
          <w:sz w:val="22"/>
        </w:rPr>
        <w:t>B.死锁避免 </w:t>
      </w:r>
      <w:r>
        <w:rPr>
          <w:sz w:val="21"/>
        </w:rPr>
        <w:t>C.死锁预防 D.死锁检测 </w:t>
      </w:r>
    </w:p>
    <w:p>
      <w:pPr>
        <w:spacing w:after="0"/>
        <w:jc w:val="left"/>
        <w:rPr>
          <w:sz w:val="21"/>
        </w:rPr>
        <w:sectPr>
          <w:pgSz w:w="11910" w:h="16840"/>
          <w:pgMar w:header="877" w:footer="1019" w:top="1100" w:bottom="1200" w:left="1340" w:right="1280"/>
        </w:sectPr>
      </w:pPr>
    </w:p>
    <w:p>
      <w:pPr>
        <w:pStyle w:val="BodyText"/>
        <w:spacing w:before="3"/>
        <w:ind w:left="0"/>
      </w:pPr>
    </w:p>
    <w:p>
      <w:pPr>
        <w:pStyle w:val="BodyText"/>
        <w:spacing w:before="72"/>
        <w:ind w:left="820"/>
      </w:pPr>
      <w:r>
        <w:rPr/>
        <w:t>6、某系统有 3 个进程，都需要同类资源 4 个，试问该系统不会发生死锁的最少资源数。 </w:t>
      </w:r>
    </w:p>
    <w:p>
      <w:pPr>
        <w:pStyle w:val="BodyText"/>
        <w:spacing w:before="43"/>
        <w:ind w:left="820"/>
      </w:pPr>
      <w:r>
        <w:rPr/>
        <w:t>7、当进程数大于资源数时，进程竞争资源时一定会发生死锁吗？ </w:t>
      </w:r>
    </w:p>
    <w:p>
      <w:pPr>
        <w:pStyle w:val="BodyText"/>
        <w:spacing w:before="43"/>
        <w:ind w:left="820"/>
      </w:pPr>
      <w:r>
        <w:rPr/>
        <w:t>8、资源的按序分配策略可以破坏造成死锁的什么条件？ </w:t>
      </w:r>
    </w:p>
    <w:p>
      <w:pPr>
        <w:pStyle w:val="BodyText"/>
        <w:spacing w:before="43"/>
        <w:ind w:left="820"/>
      </w:pPr>
      <w:r>
        <w:rPr/>
        <w:t>9、产生死锁的四个必要条件是什么？ </w:t>
      </w:r>
    </w:p>
    <w:p>
      <w:pPr>
        <w:pStyle w:val="BodyText"/>
        <w:spacing w:line="278" w:lineRule="auto" w:before="43"/>
        <w:ind w:left="820" w:right="583"/>
      </w:pPr>
      <w:r>
        <w:rPr/>
        <w:t>10、假定系统中有五个进程{P0、P1、P2、P3、P4}和三种类型的资源{A，B，C}，每一种资源的数量分别为 10、5、7，在 T0 时刻的资源分配情况如图 </w:t>
      </w:r>
    </w:p>
    <w:p>
      <w:pPr>
        <w:pStyle w:val="BodyText"/>
        <w:spacing w:line="269" w:lineRule="exact"/>
        <w:ind w:left="820"/>
      </w:pPr>
      <w:r>
        <w:rPr/>
        <w:pict>
          <v:line style="position:absolute;mso-position-horizontal-relative:page;mso-position-vertical-relative:paragraph;z-index:-259950592" from="108.800003pt,18.678736pt" to="195.150003pt,66.428736pt" stroked="true" strokeweight=".75pt" strokecolor="#00254b">
            <v:stroke dashstyle="solid"/>
            <w10:wrap type="none"/>
          </v:line>
        </w:pict>
      </w:r>
      <w:r>
        <w:rPr/>
        <w:t>请找出该表中 T0 时刻以后存在的安全序列（至少 2 种） </w:t>
      </w:r>
    </w:p>
    <w:p>
      <w:pPr>
        <w:pStyle w:val="BodyText"/>
        <w:spacing w:before="8"/>
        <w:ind w:left="0"/>
        <w:rPr>
          <w:sz w:val="7"/>
        </w:rPr>
      </w:pPr>
    </w:p>
    <w:tbl>
      <w:tblPr>
        <w:tblW w:w="0" w:type="auto"/>
        <w:jc w:val="left"/>
        <w:tblInd w:w="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7"/>
        <w:gridCol w:w="494"/>
        <w:gridCol w:w="640"/>
        <w:gridCol w:w="593"/>
        <w:gridCol w:w="522"/>
        <w:gridCol w:w="657"/>
        <w:gridCol w:w="463"/>
        <w:gridCol w:w="445"/>
        <w:gridCol w:w="666"/>
        <w:gridCol w:w="532"/>
        <w:gridCol w:w="481"/>
        <w:gridCol w:w="519"/>
        <w:gridCol w:w="555"/>
      </w:tblGrid>
      <w:tr>
        <w:trPr>
          <w:trHeight w:val="940" w:hRule="atLeast"/>
        </w:trPr>
        <w:tc>
          <w:tcPr>
            <w:tcW w:w="1727" w:type="dxa"/>
            <w:tcBorders>
              <w:top w:val="single" w:sz="6" w:space="0" w:color="00254B"/>
              <w:left w:val="single" w:sz="6" w:space="0" w:color="00254B"/>
              <w:bottom w:val="single" w:sz="6" w:space="0" w:color="00254B"/>
              <w:right w:val="single" w:sz="6" w:space="0" w:color="00254B"/>
            </w:tcBorders>
          </w:tcPr>
          <w:p>
            <w:pPr>
              <w:pStyle w:val="TableParagraph"/>
              <w:spacing w:before="54"/>
              <w:ind w:left="704"/>
              <w:rPr>
                <w:b/>
                <w:sz w:val="23"/>
              </w:rPr>
            </w:pPr>
            <w:r>
              <w:rPr>
                <w:b/>
                <w:color w:val="00254B"/>
                <w:sz w:val="23"/>
              </w:rPr>
              <w:t>资源情况</w:t>
            </w:r>
          </w:p>
          <w:p>
            <w:pPr>
              <w:pStyle w:val="TableParagraph"/>
              <w:spacing w:before="1"/>
              <w:ind w:left="0"/>
              <w:rPr>
                <w:sz w:val="17"/>
              </w:rPr>
            </w:pPr>
          </w:p>
          <w:p>
            <w:pPr>
              <w:pStyle w:val="TableParagraph"/>
              <w:spacing w:before="1"/>
              <w:ind w:left="87"/>
              <w:rPr>
                <w:b/>
                <w:sz w:val="23"/>
              </w:rPr>
            </w:pPr>
            <w:r>
              <w:rPr>
                <w:b/>
                <w:color w:val="00254B"/>
                <w:sz w:val="23"/>
              </w:rPr>
              <w:t>进程</w:t>
            </w:r>
          </w:p>
        </w:tc>
        <w:tc>
          <w:tcPr>
            <w:tcW w:w="494" w:type="dxa"/>
            <w:tcBorders>
              <w:top w:val="single" w:sz="6" w:space="0" w:color="00254B"/>
              <w:left w:val="single" w:sz="6" w:space="0" w:color="00254B"/>
              <w:bottom w:val="single" w:sz="6" w:space="0" w:color="00254B"/>
            </w:tcBorders>
          </w:tcPr>
          <w:p>
            <w:pPr>
              <w:pStyle w:val="TableParagraph"/>
              <w:spacing w:before="0"/>
              <w:ind w:left="0"/>
              <w:rPr>
                <w:sz w:val="26"/>
              </w:rPr>
            </w:pPr>
          </w:p>
          <w:p>
            <w:pPr>
              <w:pStyle w:val="TableParagraph"/>
              <w:spacing w:before="221"/>
              <w:ind w:left="161"/>
              <w:rPr>
                <w:rFonts w:ascii="Times New Roman"/>
                <w:b/>
                <w:sz w:val="23"/>
              </w:rPr>
            </w:pPr>
            <w:r>
              <w:rPr>
                <w:rFonts w:ascii="Times New Roman"/>
                <w:b/>
                <w:color w:val="00254B"/>
                <w:w w:val="100"/>
                <w:sz w:val="23"/>
              </w:rPr>
              <w:t>A</w:t>
            </w:r>
          </w:p>
        </w:tc>
        <w:tc>
          <w:tcPr>
            <w:tcW w:w="640" w:type="dxa"/>
            <w:tcBorders>
              <w:top w:val="single" w:sz="6" w:space="0" w:color="00254B"/>
              <w:bottom w:val="single" w:sz="6" w:space="0" w:color="00254B"/>
            </w:tcBorders>
          </w:tcPr>
          <w:p>
            <w:pPr>
              <w:pStyle w:val="TableParagraph"/>
              <w:spacing w:before="1"/>
              <w:ind w:left="0"/>
              <w:rPr>
                <w:sz w:val="19"/>
              </w:rPr>
            </w:pPr>
          </w:p>
          <w:p>
            <w:pPr>
              <w:pStyle w:val="TableParagraph"/>
              <w:spacing w:line="280" w:lineRule="auto" w:before="0"/>
              <w:ind w:left="173" w:right="-4" w:firstLine="3"/>
              <w:rPr>
                <w:rFonts w:ascii="Times New Roman"/>
                <w:b/>
                <w:sz w:val="23"/>
              </w:rPr>
            </w:pPr>
            <w:r>
              <w:rPr>
                <w:rFonts w:ascii="Times New Roman"/>
                <w:b/>
                <w:color w:val="00254B"/>
                <w:sz w:val="23"/>
              </w:rPr>
              <w:t>Max B</w:t>
            </w:r>
          </w:p>
        </w:tc>
        <w:tc>
          <w:tcPr>
            <w:tcW w:w="593" w:type="dxa"/>
            <w:tcBorders>
              <w:top w:val="single" w:sz="6" w:space="0" w:color="00254B"/>
              <w:bottom w:val="single" w:sz="6" w:space="0" w:color="00254B"/>
              <w:right w:val="single" w:sz="6" w:space="0" w:color="00254B"/>
            </w:tcBorders>
          </w:tcPr>
          <w:p>
            <w:pPr>
              <w:pStyle w:val="TableParagraph"/>
              <w:spacing w:before="0"/>
              <w:ind w:left="0"/>
              <w:rPr>
                <w:sz w:val="26"/>
              </w:rPr>
            </w:pPr>
          </w:p>
          <w:p>
            <w:pPr>
              <w:pStyle w:val="TableParagraph"/>
              <w:spacing w:before="221"/>
              <w:ind w:left="31"/>
              <w:rPr>
                <w:rFonts w:ascii="Times New Roman"/>
                <w:b/>
                <w:sz w:val="23"/>
              </w:rPr>
            </w:pPr>
            <w:r>
              <w:rPr>
                <w:rFonts w:ascii="Times New Roman"/>
                <w:b/>
                <w:color w:val="00254B"/>
                <w:w w:val="100"/>
                <w:sz w:val="23"/>
              </w:rPr>
              <w:t>C</w:t>
            </w:r>
          </w:p>
        </w:tc>
        <w:tc>
          <w:tcPr>
            <w:tcW w:w="1642" w:type="dxa"/>
            <w:gridSpan w:val="3"/>
            <w:tcBorders>
              <w:top w:val="single" w:sz="6" w:space="0" w:color="00254B"/>
              <w:left w:val="single" w:sz="6" w:space="0" w:color="00254B"/>
              <w:bottom w:val="single" w:sz="6" w:space="0" w:color="00254B"/>
              <w:right w:val="single" w:sz="6" w:space="0" w:color="00254B"/>
            </w:tcBorders>
          </w:tcPr>
          <w:p>
            <w:pPr>
              <w:pStyle w:val="TableParagraph"/>
              <w:spacing w:before="1"/>
              <w:ind w:left="0"/>
              <w:rPr>
                <w:sz w:val="19"/>
              </w:rPr>
            </w:pPr>
          </w:p>
          <w:p>
            <w:pPr>
              <w:pStyle w:val="TableParagraph"/>
              <w:tabs>
                <w:tab w:pos="787" w:val="left" w:leader="none"/>
                <w:tab w:pos="1286" w:val="left" w:leader="none"/>
              </w:tabs>
              <w:spacing w:line="280" w:lineRule="auto" w:before="0"/>
              <w:ind w:left="289" w:right="172" w:firstLine="76"/>
              <w:rPr>
                <w:rFonts w:ascii="Times New Roman"/>
                <w:b/>
                <w:sz w:val="23"/>
              </w:rPr>
            </w:pPr>
            <w:r>
              <w:rPr>
                <w:rFonts w:ascii="Times New Roman"/>
                <w:b/>
                <w:color w:val="00254B"/>
                <w:sz w:val="23"/>
              </w:rPr>
              <w:t>Allocation A</w:t>
              <w:tab/>
              <w:t>B</w:t>
              <w:tab/>
            </w:r>
            <w:r>
              <w:rPr>
                <w:rFonts w:ascii="Times New Roman"/>
                <w:b/>
                <w:color w:val="00254B"/>
                <w:spacing w:val="-18"/>
                <w:sz w:val="23"/>
              </w:rPr>
              <w:t>C</w:t>
            </w:r>
          </w:p>
        </w:tc>
        <w:tc>
          <w:tcPr>
            <w:tcW w:w="445" w:type="dxa"/>
            <w:tcBorders>
              <w:top w:val="single" w:sz="6" w:space="0" w:color="00254B"/>
              <w:left w:val="single" w:sz="6" w:space="0" w:color="00254B"/>
              <w:bottom w:val="single" w:sz="6" w:space="0" w:color="00254B"/>
            </w:tcBorders>
          </w:tcPr>
          <w:p>
            <w:pPr>
              <w:pStyle w:val="TableParagraph"/>
              <w:spacing w:before="0"/>
              <w:ind w:left="0"/>
              <w:rPr>
                <w:sz w:val="26"/>
              </w:rPr>
            </w:pPr>
          </w:p>
          <w:p>
            <w:pPr>
              <w:pStyle w:val="TableParagraph"/>
              <w:spacing w:before="221"/>
              <w:ind w:left="0" w:right="75"/>
              <w:jc w:val="right"/>
              <w:rPr>
                <w:rFonts w:ascii="Times New Roman"/>
                <w:b/>
                <w:sz w:val="23"/>
              </w:rPr>
            </w:pPr>
            <w:r>
              <w:rPr>
                <w:rFonts w:ascii="Times New Roman"/>
                <w:b/>
                <w:color w:val="00254B"/>
                <w:w w:val="100"/>
                <w:sz w:val="23"/>
              </w:rPr>
              <w:t>A</w:t>
            </w:r>
          </w:p>
        </w:tc>
        <w:tc>
          <w:tcPr>
            <w:tcW w:w="666" w:type="dxa"/>
            <w:tcBorders>
              <w:top w:val="single" w:sz="6" w:space="0" w:color="00254B"/>
              <w:bottom w:val="single" w:sz="6" w:space="0" w:color="00254B"/>
            </w:tcBorders>
          </w:tcPr>
          <w:p>
            <w:pPr>
              <w:pStyle w:val="TableParagraph"/>
              <w:spacing w:before="1"/>
              <w:ind w:left="0"/>
              <w:rPr>
                <w:sz w:val="19"/>
              </w:rPr>
            </w:pPr>
          </w:p>
          <w:p>
            <w:pPr>
              <w:pStyle w:val="TableParagraph"/>
              <w:spacing w:line="280" w:lineRule="auto" w:before="0"/>
              <w:ind w:left="254" w:right="58" w:hanging="165"/>
              <w:rPr>
                <w:rFonts w:ascii="Times New Roman"/>
                <w:b/>
                <w:sz w:val="23"/>
              </w:rPr>
            </w:pPr>
            <w:r>
              <w:rPr>
                <w:rFonts w:ascii="Times New Roman"/>
                <w:b/>
                <w:color w:val="00254B"/>
                <w:sz w:val="23"/>
              </w:rPr>
              <w:t>Need B</w:t>
            </w:r>
          </w:p>
        </w:tc>
        <w:tc>
          <w:tcPr>
            <w:tcW w:w="532" w:type="dxa"/>
            <w:tcBorders>
              <w:top w:val="single" w:sz="6" w:space="0" w:color="00254B"/>
              <w:bottom w:val="single" w:sz="6" w:space="0" w:color="00254B"/>
              <w:right w:val="single" w:sz="6" w:space="0" w:color="00254B"/>
            </w:tcBorders>
          </w:tcPr>
          <w:p>
            <w:pPr>
              <w:pStyle w:val="TableParagraph"/>
              <w:spacing w:before="0"/>
              <w:ind w:left="0"/>
              <w:rPr>
                <w:sz w:val="26"/>
              </w:rPr>
            </w:pPr>
          </w:p>
          <w:p>
            <w:pPr>
              <w:pStyle w:val="TableParagraph"/>
              <w:spacing w:before="221"/>
              <w:ind w:left="87"/>
              <w:rPr>
                <w:rFonts w:ascii="Times New Roman"/>
                <w:b/>
                <w:sz w:val="23"/>
              </w:rPr>
            </w:pPr>
            <w:r>
              <w:rPr>
                <w:rFonts w:ascii="Times New Roman"/>
                <w:b/>
                <w:color w:val="00254B"/>
                <w:w w:val="100"/>
                <w:sz w:val="23"/>
              </w:rPr>
              <w:t>C</w:t>
            </w:r>
          </w:p>
        </w:tc>
        <w:tc>
          <w:tcPr>
            <w:tcW w:w="1555" w:type="dxa"/>
            <w:gridSpan w:val="3"/>
            <w:tcBorders>
              <w:top w:val="single" w:sz="6" w:space="0" w:color="00254B"/>
              <w:left w:val="single" w:sz="6" w:space="0" w:color="00254B"/>
              <w:bottom w:val="single" w:sz="6" w:space="0" w:color="00254B"/>
              <w:right w:val="single" w:sz="6" w:space="0" w:color="00254B"/>
            </w:tcBorders>
          </w:tcPr>
          <w:p>
            <w:pPr>
              <w:pStyle w:val="TableParagraph"/>
              <w:spacing w:before="1"/>
              <w:ind w:left="0"/>
              <w:rPr>
                <w:sz w:val="19"/>
              </w:rPr>
            </w:pPr>
          </w:p>
          <w:p>
            <w:pPr>
              <w:pStyle w:val="TableParagraph"/>
              <w:tabs>
                <w:tab w:pos="765" w:val="left" w:leader="none"/>
                <w:tab w:pos="1264" w:val="left" w:leader="none"/>
              </w:tabs>
              <w:spacing w:line="280" w:lineRule="auto" w:before="0"/>
              <w:ind w:left="267" w:right="107" w:firstLine="124"/>
              <w:rPr>
                <w:rFonts w:ascii="Times New Roman"/>
                <w:b/>
                <w:sz w:val="23"/>
              </w:rPr>
            </w:pPr>
            <w:r>
              <w:rPr>
                <w:rFonts w:ascii="Times New Roman"/>
                <w:b/>
                <w:color w:val="00254B"/>
                <w:spacing w:val="-3"/>
                <w:sz w:val="23"/>
              </w:rPr>
              <w:t>Available </w:t>
            </w:r>
            <w:r>
              <w:rPr>
                <w:rFonts w:ascii="Times New Roman"/>
                <w:b/>
                <w:color w:val="00254B"/>
                <w:sz w:val="23"/>
              </w:rPr>
              <w:t>A</w:t>
              <w:tab/>
              <w:t>B</w:t>
              <w:tab/>
            </w:r>
            <w:r>
              <w:rPr>
                <w:rFonts w:ascii="Times New Roman"/>
                <w:b/>
                <w:color w:val="00254B"/>
                <w:spacing w:val="-18"/>
                <w:sz w:val="23"/>
              </w:rPr>
              <w:t>C</w:t>
            </w:r>
          </w:p>
        </w:tc>
      </w:tr>
      <w:tr>
        <w:trPr>
          <w:trHeight w:val="657" w:hRule="atLeast"/>
        </w:trPr>
        <w:tc>
          <w:tcPr>
            <w:tcW w:w="1727" w:type="dxa"/>
            <w:tcBorders>
              <w:top w:val="single" w:sz="6" w:space="0" w:color="00254B"/>
              <w:left w:val="single" w:sz="6" w:space="0" w:color="00254B"/>
              <w:right w:val="single" w:sz="6" w:space="0" w:color="00254B"/>
            </w:tcBorders>
          </w:tcPr>
          <w:p>
            <w:pPr>
              <w:pStyle w:val="TableParagraph"/>
              <w:spacing w:before="4"/>
              <w:ind w:left="0"/>
              <w:rPr>
                <w:sz w:val="28"/>
              </w:rPr>
            </w:pPr>
          </w:p>
          <w:p>
            <w:pPr>
              <w:pStyle w:val="TableParagraph"/>
              <w:spacing w:before="0"/>
              <w:ind w:left="627"/>
              <w:rPr>
                <w:rFonts w:ascii="Times New Roman"/>
                <w:b/>
                <w:sz w:val="23"/>
              </w:rPr>
            </w:pPr>
            <w:r>
              <w:rPr>
                <w:rFonts w:ascii="Times New Roman"/>
                <w:b/>
                <w:color w:val="00254B"/>
                <w:sz w:val="23"/>
              </w:rPr>
              <w:t>P0</w:t>
            </w:r>
          </w:p>
        </w:tc>
        <w:tc>
          <w:tcPr>
            <w:tcW w:w="494" w:type="dxa"/>
            <w:tcBorders>
              <w:top w:val="single" w:sz="6" w:space="0" w:color="00254B"/>
              <w:left w:val="single" w:sz="6" w:space="0" w:color="00254B"/>
            </w:tcBorders>
          </w:tcPr>
          <w:p>
            <w:pPr>
              <w:pStyle w:val="TableParagraph"/>
              <w:spacing w:before="4"/>
              <w:ind w:left="0"/>
              <w:rPr>
                <w:sz w:val="25"/>
              </w:rPr>
            </w:pPr>
          </w:p>
          <w:p>
            <w:pPr>
              <w:pStyle w:val="TableParagraph"/>
              <w:spacing w:before="0"/>
              <w:ind w:left="190"/>
              <w:rPr>
                <w:rFonts w:ascii="Times New Roman"/>
                <w:b/>
                <w:sz w:val="23"/>
              </w:rPr>
            </w:pPr>
            <w:r>
              <w:rPr>
                <w:rFonts w:ascii="Times New Roman"/>
                <w:b/>
                <w:color w:val="00254B"/>
                <w:w w:val="100"/>
                <w:sz w:val="23"/>
              </w:rPr>
              <w:t>7</w:t>
            </w:r>
          </w:p>
        </w:tc>
        <w:tc>
          <w:tcPr>
            <w:tcW w:w="640" w:type="dxa"/>
            <w:tcBorders>
              <w:top w:val="single" w:sz="6" w:space="0" w:color="00254B"/>
            </w:tcBorders>
          </w:tcPr>
          <w:p>
            <w:pPr>
              <w:pStyle w:val="TableParagraph"/>
              <w:spacing w:before="4"/>
              <w:ind w:left="0"/>
              <w:rPr>
                <w:sz w:val="25"/>
              </w:rPr>
            </w:pPr>
          </w:p>
          <w:p>
            <w:pPr>
              <w:pStyle w:val="TableParagraph"/>
              <w:spacing w:before="0"/>
              <w:ind w:left="32"/>
              <w:jc w:val="center"/>
              <w:rPr>
                <w:rFonts w:ascii="Times New Roman"/>
                <w:b/>
                <w:sz w:val="23"/>
              </w:rPr>
            </w:pPr>
            <w:r>
              <w:rPr>
                <w:rFonts w:ascii="Times New Roman"/>
                <w:b/>
                <w:color w:val="00254B"/>
                <w:w w:val="100"/>
                <w:sz w:val="23"/>
              </w:rPr>
              <w:t>5</w:t>
            </w:r>
          </w:p>
        </w:tc>
        <w:tc>
          <w:tcPr>
            <w:tcW w:w="593" w:type="dxa"/>
            <w:tcBorders>
              <w:top w:val="single" w:sz="6" w:space="0" w:color="00254B"/>
              <w:right w:val="single" w:sz="6" w:space="0" w:color="00254B"/>
            </w:tcBorders>
          </w:tcPr>
          <w:p>
            <w:pPr>
              <w:pStyle w:val="TableParagraph"/>
              <w:spacing w:before="4"/>
              <w:ind w:left="0"/>
              <w:rPr>
                <w:sz w:val="25"/>
              </w:rPr>
            </w:pPr>
          </w:p>
          <w:p>
            <w:pPr>
              <w:pStyle w:val="TableParagraph"/>
              <w:spacing w:before="0"/>
              <w:ind w:left="0" w:right="139"/>
              <w:jc w:val="right"/>
              <w:rPr>
                <w:rFonts w:ascii="Times New Roman"/>
                <w:b/>
                <w:sz w:val="23"/>
              </w:rPr>
            </w:pPr>
            <w:r>
              <w:rPr>
                <w:rFonts w:ascii="Times New Roman"/>
                <w:b/>
                <w:color w:val="00254B"/>
                <w:w w:val="100"/>
                <w:sz w:val="23"/>
              </w:rPr>
              <w:t>3</w:t>
            </w:r>
          </w:p>
        </w:tc>
        <w:tc>
          <w:tcPr>
            <w:tcW w:w="522" w:type="dxa"/>
            <w:tcBorders>
              <w:top w:val="single" w:sz="6" w:space="0" w:color="00254B"/>
              <w:left w:val="single" w:sz="6" w:space="0" w:color="00254B"/>
            </w:tcBorders>
          </w:tcPr>
          <w:p>
            <w:pPr>
              <w:pStyle w:val="TableParagraph"/>
              <w:spacing w:before="4"/>
              <w:ind w:left="0"/>
              <w:rPr>
                <w:sz w:val="22"/>
              </w:rPr>
            </w:pPr>
          </w:p>
          <w:p>
            <w:pPr>
              <w:pStyle w:val="TableParagraph"/>
              <w:spacing w:before="0"/>
              <w:ind w:left="0" w:right="163"/>
              <w:jc w:val="right"/>
              <w:rPr>
                <w:rFonts w:ascii="Times New Roman"/>
                <w:b/>
                <w:sz w:val="23"/>
              </w:rPr>
            </w:pPr>
            <w:r>
              <w:rPr>
                <w:rFonts w:ascii="Times New Roman"/>
                <w:b/>
                <w:color w:val="00254B"/>
                <w:w w:val="100"/>
                <w:sz w:val="23"/>
              </w:rPr>
              <w:t>0</w:t>
            </w:r>
          </w:p>
        </w:tc>
        <w:tc>
          <w:tcPr>
            <w:tcW w:w="657" w:type="dxa"/>
            <w:tcBorders>
              <w:top w:val="single" w:sz="6" w:space="0" w:color="00254B"/>
            </w:tcBorders>
          </w:tcPr>
          <w:p>
            <w:pPr>
              <w:pStyle w:val="TableParagraph"/>
              <w:spacing w:before="4"/>
              <w:ind w:left="0"/>
              <w:rPr>
                <w:sz w:val="22"/>
              </w:rPr>
            </w:pPr>
          </w:p>
          <w:p>
            <w:pPr>
              <w:pStyle w:val="TableParagraph"/>
              <w:spacing w:before="0"/>
              <w:ind w:left="179"/>
              <w:rPr>
                <w:rFonts w:ascii="Times New Roman"/>
                <w:b/>
                <w:sz w:val="23"/>
              </w:rPr>
            </w:pPr>
            <w:r>
              <w:rPr>
                <w:rFonts w:ascii="Times New Roman"/>
                <w:b/>
                <w:color w:val="00254B"/>
                <w:w w:val="100"/>
                <w:sz w:val="23"/>
              </w:rPr>
              <w:t>1</w:t>
            </w:r>
          </w:p>
        </w:tc>
        <w:tc>
          <w:tcPr>
            <w:tcW w:w="463" w:type="dxa"/>
            <w:tcBorders>
              <w:top w:val="single" w:sz="6" w:space="0" w:color="00254B"/>
              <w:right w:val="single" w:sz="6" w:space="0" w:color="00254B"/>
            </w:tcBorders>
          </w:tcPr>
          <w:p>
            <w:pPr>
              <w:pStyle w:val="TableParagraph"/>
              <w:spacing w:before="4"/>
              <w:ind w:left="0"/>
              <w:rPr>
                <w:sz w:val="22"/>
              </w:rPr>
            </w:pPr>
          </w:p>
          <w:p>
            <w:pPr>
              <w:pStyle w:val="TableParagraph"/>
              <w:spacing w:before="0"/>
              <w:ind w:left="212"/>
              <w:rPr>
                <w:rFonts w:ascii="Times New Roman"/>
                <w:b/>
                <w:sz w:val="23"/>
              </w:rPr>
            </w:pPr>
            <w:r>
              <w:rPr>
                <w:rFonts w:ascii="Times New Roman"/>
                <w:b/>
                <w:color w:val="00254B"/>
                <w:w w:val="100"/>
                <w:sz w:val="23"/>
              </w:rPr>
              <w:t>0</w:t>
            </w:r>
          </w:p>
        </w:tc>
        <w:tc>
          <w:tcPr>
            <w:tcW w:w="445" w:type="dxa"/>
            <w:tcBorders>
              <w:top w:val="single" w:sz="6" w:space="0" w:color="00254B"/>
              <w:left w:val="single" w:sz="6" w:space="0" w:color="00254B"/>
            </w:tcBorders>
          </w:tcPr>
          <w:p>
            <w:pPr>
              <w:pStyle w:val="TableParagraph"/>
              <w:spacing w:before="1"/>
              <w:ind w:left="0"/>
              <w:rPr>
                <w:sz w:val="25"/>
              </w:rPr>
            </w:pPr>
          </w:p>
          <w:p>
            <w:pPr>
              <w:pStyle w:val="TableParagraph"/>
              <w:spacing w:before="1"/>
              <w:ind w:left="0" w:right="107"/>
              <w:jc w:val="right"/>
              <w:rPr>
                <w:rFonts w:ascii="Times New Roman"/>
                <w:b/>
                <w:sz w:val="23"/>
              </w:rPr>
            </w:pPr>
            <w:r>
              <w:rPr>
                <w:rFonts w:ascii="Times New Roman"/>
                <w:b/>
                <w:color w:val="00254B"/>
                <w:w w:val="100"/>
                <w:sz w:val="23"/>
              </w:rPr>
              <w:t>7</w:t>
            </w:r>
          </w:p>
        </w:tc>
        <w:tc>
          <w:tcPr>
            <w:tcW w:w="666" w:type="dxa"/>
            <w:tcBorders>
              <w:top w:val="single" w:sz="6" w:space="0" w:color="00254B"/>
            </w:tcBorders>
          </w:tcPr>
          <w:p>
            <w:pPr>
              <w:pStyle w:val="TableParagraph"/>
              <w:spacing w:before="1"/>
              <w:ind w:left="0"/>
              <w:rPr>
                <w:sz w:val="25"/>
              </w:rPr>
            </w:pPr>
          </w:p>
          <w:p>
            <w:pPr>
              <w:pStyle w:val="TableParagraph"/>
              <w:spacing w:before="1"/>
              <w:ind w:left="235"/>
              <w:rPr>
                <w:rFonts w:ascii="Times New Roman"/>
                <w:b/>
                <w:sz w:val="23"/>
              </w:rPr>
            </w:pPr>
            <w:r>
              <w:rPr>
                <w:rFonts w:ascii="Times New Roman"/>
                <w:b/>
                <w:color w:val="00254B"/>
                <w:w w:val="100"/>
                <w:sz w:val="23"/>
              </w:rPr>
              <w:t>4</w:t>
            </w:r>
          </w:p>
        </w:tc>
        <w:tc>
          <w:tcPr>
            <w:tcW w:w="532" w:type="dxa"/>
            <w:tcBorders>
              <w:top w:val="single" w:sz="6" w:space="0" w:color="00254B"/>
              <w:right w:val="single" w:sz="6" w:space="0" w:color="00254B"/>
            </w:tcBorders>
          </w:tcPr>
          <w:p>
            <w:pPr>
              <w:pStyle w:val="TableParagraph"/>
              <w:spacing w:before="1"/>
              <w:ind w:left="0"/>
              <w:rPr>
                <w:sz w:val="25"/>
              </w:rPr>
            </w:pPr>
          </w:p>
          <w:p>
            <w:pPr>
              <w:pStyle w:val="TableParagraph"/>
              <w:spacing w:before="1"/>
              <w:ind w:left="259"/>
              <w:rPr>
                <w:rFonts w:ascii="Times New Roman"/>
                <w:b/>
                <w:sz w:val="23"/>
              </w:rPr>
            </w:pPr>
            <w:r>
              <w:rPr>
                <w:rFonts w:ascii="Times New Roman"/>
                <w:b/>
                <w:color w:val="00254B"/>
                <w:w w:val="100"/>
                <w:sz w:val="23"/>
              </w:rPr>
              <w:t>3</w:t>
            </w:r>
          </w:p>
        </w:tc>
        <w:tc>
          <w:tcPr>
            <w:tcW w:w="481" w:type="dxa"/>
            <w:tcBorders>
              <w:top w:val="single" w:sz="6" w:space="0" w:color="00254B"/>
              <w:left w:val="single" w:sz="6" w:space="0" w:color="00254B"/>
            </w:tcBorders>
          </w:tcPr>
          <w:p>
            <w:pPr>
              <w:pStyle w:val="TableParagraph"/>
              <w:spacing w:before="1"/>
              <w:ind w:left="0"/>
              <w:rPr>
                <w:sz w:val="25"/>
              </w:rPr>
            </w:pPr>
          </w:p>
          <w:p>
            <w:pPr>
              <w:pStyle w:val="TableParagraph"/>
              <w:spacing w:before="1"/>
              <w:ind w:left="22"/>
              <w:jc w:val="center"/>
              <w:rPr>
                <w:rFonts w:ascii="Times New Roman"/>
                <w:b/>
                <w:sz w:val="23"/>
              </w:rPr>
            </w:pPr>
            <w:r>
              <w:rPr>
                <w:rFonts w:ascii="Times New Roman"/>
                <w:b/>
                <w:color w:val="00254B"/>
                <w:w w:val="100"/>
                <w:sz w:val="23"/>
              </w:rPr>
              <w:t>3</w:t>
            </w:r>
          </w:p>
        </w:tc>
        <w:tc>
          <w:tcPr>
            <w:tcW w:w="519" w:type="dxa"/>
            <w:tcBorders>
              <w:top w:val="single" w:sz="6" w:space="0" w:color="00254B"/>
            </w:tcBorders>
          </w:tcPr>
          <w:p>
            <w:pPr>
              <w:pStyle w:val="TableParagraph"/>
              <w:spacing w:before="1"/>
              <w:ind w:left="0"/>
              <w:rPr>
                <w:sz w:val="25"/>
              </w:rPr>
            </w:pPr>
          </w:p>
          <w:p>
            <w:pPr>
              <w:pStyle w:val="TableParagraph"/>
              <w:spacing w:before="1"/>
              <w:ind w:left="0" w:right="48"/>
              <w:jc w:val="center"/>
              <w:rPr>
                <w:rFonts w:ascii="Times New Roman"/>
                <w:b/>
                <w:sz w:val="23"/>
              </w:rPr>
            </w:pPr>
            <w:r>
              <w:rPr>
                <w:rFonts w:ascii="Times New Roman"/>
                <w:b/>
                <w:color w:val="00254B"/>
                <w:w w:val="100"/>
                <w:sz w:val="23"/>
              </w:rPr>
              <w:t>3</w:t>
            </w:r>
          </w:p>
        </w:tc>
        <w:tc>
          <w:tcPr>
            <w:tcW w:w="555" w:type="dxa"/>
            <w:tcBorders>
              <w:top w:val="single" w:sz="6" w:space="0" w:color="00254B"/>
              <w:right w:val="single" w:sz="6" w:space="0" w:color="00254B"/>
            </w:tcBorders>
          </w:tcPr>
          <w:p>
            <w:pPr>
              <w:pStyle w:val="TableParagraph"/>
              <w:spacing w:before="1"/>
              <w:ind w:left="0"/>
              <w:rPr>
                <w:sz w:val="25"/>
              </w:rPr>
            </w:pPr>
          </w:p>
          <w:p>
            <w:pPr>
              <w:pStyle w:val="TableParagraph"/>
              <w:spacing w:before="1"/>
              <w:ind w:left="36"/>
              <w:jc w:val="center"/>
              <w:rPr>
                <w:rFonts w:ascii="Times New Roman"/>
                <w:b/>
                <w:sz w:val="23"/>
              </w:rPr>
            </w:pPr>
            <w:r>
              <w:rPr>
                <w:rFonts w:ascii="Times New Roman"/>
                <w:b/>
                <w:color w:val="00254B"/>
                <w:w w:val="100"/>
                <w:sz w:val="23"/>
              </w:rPr>
              <w:t>2</w:t>
            </w:r>
          </w:p>
        </w:tc>
      </w:tr>
      <w:tr>
        <w:trPr>
          <w:trHeight w:val="531" w:hRule="atLeast"/>
        </w:trPr>
        <w:tc>
          <w:tcPr>
            <w:tcW w:w="1727" w:type="dxa"/>
            <w:tcBorders>
              <w:left w:val="single" w:sz="6" w:space="0" w:color="00254B"/>
              <w:right w:val="single" w:sz="6" w:space="0" w:color="00254B"/>
            </w:tcBorders>
          </w:tcPr>
          <w:p>
            <w:pPr>
              <w:pStyle w:val="TableParagraph"/>
              <w:spacing w:before="174"/>
              <w:ind w:left="627"/>
              <w:rPr>
                <w:rFonts w:ascii="Times New Roman"/>
                <w:b/>
                <w:sz w:val="23"/>
              </w:rPr>
            </w:pPr>
            <w:r>
              <w:rPr>
                <w:rFonts w:ascii="Times New Roman"/>
                <w:b/>
                <w:color w:val="00254B"/>
                <w:sz w:val="23"/>
              </w:rPr>
              <w:t>P1</w:t>
            </w:r>
          </w:p>
        </w:tc>
        <w:tc>
          <w:tcPr>
            <w:tcW w:w="494" w:type="dxa"/>
            <w:tcBorders>
              <w:left w:val="single" w:sz="6" w:space="0" w:color="00254B"/>
            </w:tcBorders>
          </w:tcPr>
          <w:p>
            <w:pPr>
              <w:pStyle w:val="TableParagraph"/>
              <w:spacing w:before="102"/>
              <w:ind w:left="190"/>
              <w:rPr>
                <w:rFonts w:ascii="Times New Roman"/>
                <w:b/>
                <w:sz w:val="23"/>
              </w:rPr>
            </w:pPr>
            <w:r>
              <w:rPr>
                <w:rFonts w:ascii="Times New Roman"/>
                <w:b/>
                <w:color w:val="00254B"/>
                <w:w w:val="100"/>
                <w:sz w:val="23"/>
              </w:rPr>
              <w:t>3</w:t>
            </w:r>
          </w:p>
        </w:tc>
        <w:tc>
          <w:tcPr>
            <w:tcW w:w="640" w:type="dxa"/>
          </w:tcPr>
          <w:p>
            <w:pPr>
              <w:pStyle w:val="TableParagraph"/>
              <w:spacing w:before="102"/>
              <w:ind w:left="0" w:right="129"/>
              <w:jc w:val="right"/>
              <w:rPr>
                <w:rFonts w:ascii="Times New Roman"/>
                <w:b/>
                <w:sz w:val="23"/>
              </w:rPr>
            </w:pPr>
            <w:r>
              <w:rPr>
                <w:rFonts w:ascii="Times New Roman"/>
                <w:b/>
                <w:color w:val="00254B"/>
                <w:w w:val="100"/>
                <w:sz w:val="23"/>
              </w:rPr>
              <w:t>2</w:t>
            </w:r>
          </w:p>
        </w:tc>
        <w:tc>
          <w:tcPr>
            <w:tcW w:w="593" w:type="dxa"/>
            <w:tcBorders>
              <w:right w:val="single" w:sz="6" w:space="0" w:color="00254B"/>
            </w:tcBorders>
          </w:tcPr>
          <w:p>
            <w:pPr>
              <w:pStyle w:val="TableParagraph"/>
              <w:spacing w:before="102"/>
              <w:ind w:left="0" w:right="137"/>
              <w:jc w:val="right"/>
              <w:rPr>
                <w:rFonts w:ascii="Times New Roman"/>
                <w:b/>
                <w:sz w:val="23"/>
              </w:rPr>
            </w:pPr>
            <w:r>
              <w:rPr>
                <w:rFonts w:ascii="Times New Roman"/>
                <w:b/>
                <w:color w:val="00254B"/>
                <w:w w:val="100"/>
                <w:sz w:val="23"/>
              </w:rPr>
              <w:t>2</w:t>
            </w:r>
          </w:p>
        </w:tc>
        <w:tc>
          <w:tcPr>
            <w:tcW w:w="522" w:type="dxa"/>
            <w:tcBorders>
              <w:left w:val="single" w:sz="6" w:space="0" w:color="00254B"/>
            </w:tcBorders>
          </w:tcPr>
          <w:p>
            <w:pPr>
              <w:pStyle w:val="TableParagraph"/>
              <w:spacing w:before="20"/>
              <w:ind w:left="0" w:right="163"/>
              <w:jc w:val="right"/>
              <w:rPr>
                <w:rFonts w:ascii="Times New Roman"/>
                <w:b/>
                <w:sz w:val="23"/>
              </w:rPr>
            </w:pPr>
            <w:r>
              <w:rPr>
                <w:rFonts w:ascii="Times New Roman"/>
                <w:b/>
                <w:color w:val="00254B"/>
                <w:w w:val="100"/>
                <w:sz w:val="23"/>
              </w:rPr>
              <w:t>2</w:t>
            </w:r>
          </w:p>
        </w:tc>
        <w:tc>
          <w:tcPr>
            <w:tcW w:w="657" w:type="dxa"/>
          </w:tcPr>
          <w:p>
            <w:pPr>
              <w:pStyle w:val="TableParagraph"/>
              <w:spacing w:before="20"/>
              <w:ind w:left="179"/>
              <w:rPr>
                <w:rFonts w:ascii="Times New Roman"/>
                <w:b/>
                <w:sz w:val="23"/>
              </w:rPr>
            </w:pPr>
            <w:r>
              <w:rPr>
                <w:rFonts w:ascii="Times New Roman"/>
                <w:b/>
                <w:color w:val="00254B"/>
                <w:w w:val="100"/>
                <w:sz w:val="23"/>
              </w:rPr>
              <w:t>0</w:t>
            </w:r>
          </w:p>
        </w:tc>
        <w:tc>
          <w:tcPr>
            <w:tcW w:w="463" w:type="dxa"/>
            <w:tcBorders>
              <w:right w:val="single" w:sz="6" w:space="0" w:color="00254B"/>
            </w:tcBorders>
          </w:tcPr>
          <w:p>
            <w:pPr>
              <w:pStyle w:val="TableParagraph"/>
              <w:spacing w:before="20"/>
              <w:ind w:left="212"/>
              <w:rPr>
                <w:rFonts w:ascii="Times New Roman"/>
                <w:b/>
                <w:sz w:val="23"/>
              </w:rPr>
            </w:pPr>
            <w:r>
              <w:rPr>
                <w:rFonts w:ascii="Times New Roman"/>
                <w:b/>
                <w:color w:val="00254B"/>
                <w:w w:val="100"/>
                <w:sz w:val="23"/>
              </w:rPr>
              <w:t>0</w:t>
            </w:r>
          </w:p>
        </w:tc>
        <w:tc>
          <w:tcPr>
            <w:tcW w:w="445" w:type="dxa"/>
            <w:tcBorders>
              <w:left w:val="single" w:sz="6" w:space="0" w:color="00254B"/>
            </w:tcBorders>
          </w:tcPr>
          <w:p>
            <w:pPr>
              <w:pStyle w:val="TableParagraph"/>
              <w:spacing w:before="133"/>
              <w:ind w:left="0" w:right="107"/>
              <w:jc w:val="right"/>
              <w:rPr>
                <w:rFonts w:ascii="Times New Roman"/>
                <w:b/>
                <w:sz w:val="23"/>
              </w:rPr>
            </w:pPr>
            <w:r>
              <w:rPr>
                <w:rFonts w:ascii="Times New Roman"/>
                <w:b/>
                <w:color w:val="00254B"/>
                <w:w w:val="100"/>
                <w:sz w:val="23"/>
              </w:rPr>
              <w:t>1</w:t>
            </w:r>
          </w:p>
        </w:tc>
        <w:tc>
          <w:tcPr>
            <w:tcW w:w="666" w:type="dxa"/>
          </w:tcPr>
          <w:p>
            <w:pPr>
              <w:pStyle w:val="TableParagraph"/>
              <w:spacing w:before="133"/>
              <w:ind w:left="235"/>
              <w:rPr>
                <w:rFonts w:ascii="Times New Roman"/>
                <w:b/>
                <w:sz w:val="23"/>
              </w:rPr>
            </w:pPr>
            <w:r>
              <w:rPr>
                <w:rFonts w:ascii="Times New Roman"/>
                <w:b/>
                <w:color w:val="00254B"/>
                <w:w w:val="100"/>
                <w:sz w:val="23"/>
              </w:rPr>
              <w:t>2</w:t>
            </w:r>
          </w:p>
        </w:tc>
        <w:tc>
          <w:tcPr>
            <w:tcW w:w="532" w:type="dxa"/>
            <w:tcBorders>
              <w:right w:val="single" w:sz="6" w:space="0" w:color="00254B"/>
            </w:tcBorders>
          </w:tcPr>
          <w:p>
            <w:pPr>
              <w:pStyle w:val="TableParagraph"/>
              <w:spacing w:before="133"/>
              <w:ind w:left="259"/>
              <w:rPr>
                <w:rFonts w:ascii="Times New Roman"/>
                <w:b/>
                <w:sz w:val="23"/>
              </w:rPr>
            </w:pPr>
            <w:r>
              <w:rPr>
                <w:rFonts w:ascii="Times New Roman"/>
                <w:b/>
                <w:color w:val="00254B"/>
                <w:w w:val="100"/>
                <w:sz w:val="23"/>
              </w:rPr>
              <w:t>2</w:t>
            </w:r>
          </w:p>
        </w:tc>
        <w:tc>
          <w:tcPr>
            <w:tcW w:w="481" w:type="dxa"/>
            <w:tcBorders>
              <w:left w:val="single" w:sz="6" w:space="0" w:color="00254B"/>
            </w:tcBorders>
          </w:tcPr>
          <w:p>
            <w:pPr>
              <w:pStyle w:val="TableParagraph"/>
              <w:spacing w:before="0"/>
              <w:ind w:left="0"/>
              <w:rPr>
                <w:rFonts w:ascii="Times New Roman"/>
                <w:sz w:val="20"/>
              </w:rPr>
            </w:pPr>
          </w:p>
        </w:tc>
        <w:tc>
          <w:tcPr>
            <w:tcW w:w="519" w:type="dxa"/>
          </w:tcPr>
          <w:p>
            <w:pPr>
              <w:pStyle w:val="TableParagraph"/>
              <w:spacing w:before="0"/>
              <w:ind w:left="0"/>
              <w:rPr>
                <w:rFonts w:ascii="Times New Roman"/>
                <w:sz w:val="20"/>
              </w:rPr>
            </w:pPr>
          </w:p>
        </w:tc>
        <w:tc>
          <w:tcPr>
            <w:tcW w:w="555" w:type="dxa"/>
            <w:tcBorders>
              <w:right w:val="single" w:sz="6" w:space="0" w:color="00254B"/>
            </w:tcBorders>
          </w:tcPr>
          <w:p>
            <w:pPr>
              <w:pStyle w:val="TableParagraph"/>
              <w:spacing w:before="0"/>
              <w:ind w:left="0"/>
              <w:rPr>
                <w:rFonts w:ascii="Times New Roman"/>
                <w:sz w:val="20"/>
              </w:rPr>
            </w:pPr>
          </w:p>
        </w:tc>
      </w:tr>
      <w:tr>
        <w:trPr>
          <w:trHeight w:val="476" w:hRule="atLeast"/>
        </w:trPr>
        <w:tc>
          <w:tcPr>
            <w:tcW w:w="1727" w:type="dxa"/>
            <w:tcBorders>
              <w:left w:val="single" w:sz="6" w:space="0" w:color="00254B"/>
              <w:right w:val="single" w:sz="6" w:space="0" w:color="00254B"/>
            </w:tcBorders>
          </w:tcPr>
          <w:p>
            <w:pPr>
              <w:pStyle w:val="TableParagraph"/>
              <w:spacing w:before="110"/>
              <w:ind w:left="627"/>
              <w:rPr>
                <w:rFonts w:ascii="Times New Roman"/>
                <w:b/>
                <w:sz w:val="23"/>
              </w:rPr>
            </w:pPr>
            <w:r>
              <w:rPr>
                <w:rFonts w:ascii="Times New Roman"/>
                <w:b/>
                <w:color w:val="00254B"/>
                <w:sz w:val="23"/>
              </w:rPr>
              <w:t>P2</w:t>
            </w:r>
          </w:p>
        </w:tc>
        <w:tc>
          <w:tcPr>
            <w:tcW w:w="494" w:type="dxa"/>
            <w:tcBorders>
              <w:left w:val="single" w:sz="6" w:space="0" w:color="00254B"/>
            </w:tcBorders>
          </w:tcPr>
          <w:p>
            <w:pPr>
              <w:pStyle w:val="TableParagraph"/>
              <w:spacing w:before="0"/>
              <w:ind w:left="0"/>
              <w:rPr>
                <w:rFonts w:ascii="Times New Roman"/>
                <w:sz w:val="20"/>
              </w:rPr>
            </w:pPr>
          </w:p>
        </w:tc>
        <w:tc>
          <w:tcPr>
            <w:tcW w:w="640" w:type="dxa"/>
          </w:tcPr>
          <w:p>
            <w:pPr>
              <w:pStyle w:val="TableParagraph"/>
              <w:spacing w:before="0"/>
              <w:ind w:left="0"/>
              <w:rPr>
                <w:rFonts w:ascii="Times New Roman"/>
                <w:sz w:val="20"/>
              </w:rPr>
            </w:pPr>
          </w:p>
        </w:tc>
        <w:tc>
          <w:tcPr>
            <w:tcW w:w="593" w:type="dxa"/>
            <w:tcBorders>
              <w:right w:val="single" w:sz="6" w:space="0" w:color="00254B"/>
            </w:tcBorders>
          </w:tcPr>
          <w:p>
            <w:pPr>
              <w:pStyle w:val="TableParagraph"/>
              <w:spacing w:before="0"/>
              <w:ind w:left="0"/>
              <w:rPr>
                <w:rFonts w:ascii="Times New Roman"/>
                <w:sz w:val="20"/>
              </w:rPr>
            </w:pPr>
          </w:p>
        </w:tc>
        <w:tc>
          <w:tcPr>
            <w:tcW w:w="522" w:type="dxa"/>
            <w:tcBorders>
              <w:left w:val="single" w:sz="6" w:space="0" w:color="00254B"/>
            </w:tcBorders>
          </w:tcPr>
          <w:p>
            <w:pPr>
              <w:pStyle w:val="TableParagraph"/>
              <w:spacing w:before="84"/>
              <w:ind w:left="0" w:right="163"/>
              <w:jc w:val="right"/>
              <w:rPr>
                <w:rFonts w:ascii="Times New Roman"/>
                <w:b/>
                <w:sz w:val="23"/>
              </w:rPr>
            </w:pPr>
            <w:r>
              <w:rPr>
                <w:rFonts w:ascii="Times New Roman"/>
                <w:b/>
                <w:color w:val="00254B"/>
                <w:w w:val="100"/>
                <w:sz w:val="23"/>
              </w:rPr>
              <w:t>3</w:t>
            </w:r>
          </w:p>
        </w:tc>
        <w:tc>
          <w:tcPr>
            <w:tcW w:w="657" w:type="dxa"/>
          </w:tcPr>
          <w:p>
            <w:pPr>
              <w:pStyle w:val="TableParagraph"/>
              <w:spacing w:before="84"/>
              <w:ind w:left="47"/>
              <w:jc w:val="center"/>
              <w:rPr>
                <w:rFonts w:ascii="Times New Roman"/>
                <w:b/>
                <w:sz w:val="23"/>
              </w:rPr>
            </w:pPr>
            <w:r>
              <w:rPr>
                <w:rFonts w:ascii="Times New Roman"/>
                <w:b/>
                <w:color w:val="00254B"/>
                <w:w w:val="100"/>
                <w:sz w:val="23"/>
              </w:rPr>
              <w:t>0</w:t>
            </w:r>
          </w:p>
        </w:tc>
        <w:tc>
          <w:tcPr>
            <w:tcW w:w="463" w:type="dxa"/>
            <w:tcBorders>
              <w:right w:val="single" w:sz="6" w:space="0" w:color="00254B"/>
            </w:tcBorders>
          </w:tcPr>
          <w:p>
            <w:pPr>
              <w:pStyle w:val="TableParagraph"/>
              <w:spacing w:before="84"/>
              <w:ind w:left="0" w:right="10"/>
              <w:jc w:val="right"/>
              <w:rPr>
                <w:rFonts w:ascii="Times New Roman"/>
                <w:b/>
                <w:sz w:val="23"/>
              </w:rPr>
            </w:pPr>
            <w:r>
              <w:rPr>
                <w:rFonts w:ascii="Times New Roman"/>
                <w:b/>
                <w:color w:val="00254B"/>
                <w:w w:val="100"/>
                <w:sz w:val="23"/>
              </w:rPr>
              <w:t>2</w:t>
            </w:r>
          </w:p>
        </w:tc>
        <w:tc>
          <w:tcPr>
            <w:tcW w:w="445" w:type="dxa"/>
            <w:tcBorders>
              <w:left w:val="single" w:sz="6" w:space="0" w:color="00254B"/>
            </w:tcBorders>
          </w:tcPr>
          <w:p>
            <w:pPr>
              <w:pStyle w:val="TableParagraph"/>
              <w:spacing w:before="112"/>
              <w:ind w:left="0" w:right="107"/>
              <w:jc w:val="right"/>
              <w:rPr>
                <w:rFonts w:ascii="Times New Roman"/>
                <w:b/>
                <w:sz w:val="23"/>
              </w:rPr>
            </w:pPr>
            <w:r>
              <w:rPr>
                <w:rFonts w:ascii="Times New Roman"/>
                <w:b/>
                <w:color w:val="00254B"/>
                <w:w w:val="100"/>
                <w:sz w:val="23"/>
              </w:rPr>
              <w:t>6</w:t>
            </w:r>
          </w:p>
        </w:tc>
        <w:tc>
          <w:tcPr>
            <w:tcW w:w="666" w:type="dxa"/>
          </w:tcPr>
          <w:p>
            <w:pPr>
              <w:pStyle w:val="TableParagraph"/>
              <w:spacing w:before="112"/>
              <w:ind w:left="0" w:right="198"/>
              <w:jc w:val="right"/>
              <w:rPr>
                <w:rFonts w:ascii="Times New Roman"/>
                <w:b/>
                <w:sz w:val="23"/>
              </w:rPr>
            </w:pPr>
            <w:r>
              <w:rPr>
                <w:rFonts w:ascii="Times New Roman"/>
                <w:b/>
                <w:color w:val="00254B"/>
                <w:w w:val="100"/>
                <w:sz w:val="23"/>
              </w:rPr>
              <w:t>0</w:t>
            </w:r>
          </w:p>
        </w:tc>
        <w:tc>
          <w:tcPr>
            <w:tcW w:w="532" w:type="dxa"/>
            <w:tcBorders>
              <w:right w:val="single" w:sz="6" w:space="0" w:color="00254B"/>
            </w:tcBorders>
          </w:tcPr>
          <w:p>
            <w:pPr>
              <w:pStyle w:val="TableParagraph"/>
              <w:spacing w:before="112"/>
              <w:ind w:left="259"/>
              <w:rPr>
                <w:rFonts w:ascii="Times New Roman"/>
                <w:b/>
                <w:sz w:val="23"/>
              </w:rPr>
            </w:pPr>
            <w:r>
              <w:rPr>
                <w:rFonts w:ascii="Times New Roman"/>
                <w:b/>
                <w:color w:val="00254B"/>
                <w:w w:val="100"/>
                <w:sz w:val="23"/>
              </w:rPr>
              <w:t>0</w:t>
            </w:r>
          </w:p>
        </w:tc>
        <w:tc>
          <w:tcPr>
            <w:tcW w:w="481" w:type="dxa"/>
            <w:tcBorders>
              <w:left w:val="single" w:sz="6" w:space="0" w:color="00254B"/>
            </w:tcBorders>
          </w:tcPr>
          <w:p>
            <w:pPr>
              <w:pStyle w:val="TableParagraph"/>
              <w:spacing w:before="0"/>
              <w:ind w:left="0"/>
              <w:rPr>
                <w:rFonts w:ascii="Times New Roman"/>
                <w:sz w:val="20"/>
              </w:rPr>
            </w:pPr>
          </w:p>
        </w:tc>
        <w:tc>
          <w:tcPr>
            <w:tcW w:w="519" w:type="dxa"/>
          </w:tcPr>
          <w:p>
            <w:pPr>
              <w:pStyle w:val="TableParagraph"/>
              <w:spacing w:before="0"/>
              <w:ind w:left="0"/>
              <w:rPr>
                <w:rFonts w:ascii="Times New Roman"/>
                <w:sz w:val="20"/>
              </w:rPr>
            </w:pPr>
          </w:p>
        </w:tc>
        <w:tc>
          <w:tcPr>
            <w:tcW w:w="555" w:type="dxa"/>
            <w:tcBorders>
              <w:right w:val="single" w:sz="6" w:space="0" w:color="00254B"/>
            </w:tcBorders>
          </w:tcPr>
          <w:p>
            <w:pPr>
              <w:pStyle w:val="TableParagraph"/>
              <w:spacing w:before="0"/>
              <w:ind w:left="0"/>
              <w:rPr>
                <w:rFonts w:ascii="Times New Roman"/>
                <w:sz w:val="20"/>
              </w:rPr>
            </w:pPr>
          </w:p>
        </w:tc>
      </w:tr>
      <w:tr>
        <w:trPr>
          <w:trHeight w:val="447" w:hRule="atLeast"/>
        </w:trPr>
        <w:tc>
          <w:tcPr>
            <w:tcW w:w="1727" w:type="dxa"/>
            <w:tcBorders>
              <w:left w:val="single" w:sz="6" w:space="0" w:color="00254B"/>
              <w:right w:val="single" w:sz="6" w:space="0" w:color="00254B"/>
            </w:tcBorders>
          </w:tcPr>
          <w:p>
            <w:pPr>
              <w:pStyle w:val="TableParagraph"/>
              <w:spacing w:before="102"/>
              <w:ind w:left="627"/>
              <w:rPr>
                <w:rFonts w:ascii="Times New Roman"/>
                <w:b/>
                <w:sz w:val="23"/>
              </w:rPr>
            </w:pPr>
            <w:r>
              <w:rPr>
                <w:rFonts w:ascii="Times New Roman"/>
                <w:b/>
                <w:color w:val="00254B"/>
                <w:sz w:val="23"/>
              </w:rPr>
              <w:t>P3</w:t>
            </w:r>
          </w:p>
        </w:tc>
        <w:tc>
          <w:tcPr>
            <w:tcW w:w="494" w:type="dxa"/>
            <w:tcBorders>
              <w:left w:val="single" w:sz="6" w:space="0" w:color="00254B"/>
            </w:tcBorders>
          </w:tcPr>
          <w:p>
            <w:pPr>
              <w:pStyle w:val="TableParagraph"/>
              <w:spacing w:before="92"/>
              <w:ind w:left="170"/>
              <w:rPr>
                <w:rFonts w:ascii="Times New Roman"/>
                <w:b/>
                <w:sz w:val="23"/>
              </w:rPr>
            </w:pPr>
            <w:r>
              <w:rPr>
                <w:rFonts w:ascii="Times New Roman"/>
                <w:b/>
                <w:color w:val="00254B"/>
                <w:w w:val="100"/>
                <w:sz w:val="23"/>
              </w:rPr>
              <w:t>2</w:t>
            </w:r>
          </w:p>
        </w:tc>
        <w:tc>
          <w:tcPr>
            <w:tcW w:w="640" w:type="dxa"/>
          </w:tcPr>
          <w:p>
            <w:pPr>
              <w:pStyle w:val="TableParagraph"/>
              <w:spacing w:before="92"/>
              <w:ind w:left="0" w:right="148"/>
              <w:jc w:val="right"/>
              <w:rPr>
                <w:rFonts w:ascii="Times New Roman"/>
                <w:b/>
                <w:sz w:val="23"/>
              </w:rPr>
            </w:pPr>
            <w:r>
              <w:rPr>
                <w:rFonts w:ascii="Times New Roman"/>
                <w:b/>
                <w:color w:val="00254B"/>
                <w:w w:val="100"/>
                <w:sz w:val="23"/>
              </w:rPr>
              <w:t>2</w:t>
            </w:r>
          </w:p>
        </w:tc>
        <w:tc>
          <w:tcPr>
            <w:tcW w:w="593" w:type="dxa"/>
            <w:tcBorders>
              <w:right w:val="single" w:sz="6" w:space="0" w:color="00254B"/>
            </w:tcBorders>
          </w:tcPr>
          <w:p>
            <w:pPr>
              <w:pStyle w:val="TableParagraph"/>
              <w:spacing w:before="92"/>
              <w:ind w:left="0" w:right="156"/>
              <w:jc w:val="right"/>
              <w:rPr>
                <w:rFonts w:ascii="Times New Roman"/>
                <w:b/>
                <w:sz w:val="23"/>
              </w:rPr>
            </w:pPr>
            <w:r>
              <w:rPr>
                <w:rFonts w:ascii="Times New Roman"/>
                <w:b/>
                <w:color w:val="00254B"/>
                <w:w w:val="100"/>
                <w:sz w:val="23"/>
              </w:rPr>
              <w:t>2</w:t>
            </w:r>
          </w:p>
        </w:tc>
        <w:tc>
          <w:tcPr>
            <w:tcW w:w="522" w:type="dxa"/>
            <w:tcBorders>
              <w:left w:val="single" w:sz="6" w:space="0" w:color="00254B"/>
            </w:tcBorders>
          </w:tcPr>
          <w:p>
            <w:pPr>
              <w:pStyle w:val="TableParagraph"/>
              <w:spacing w:before="90"/>
              <w:ind w:left="167"/>
              <w:rPr>
                <w:rFonts w:ascii="Times New Roman"/>
                <w:b/>
                <w:sz w:val="23"/>
              </w:rPr>
            </w:pPr>
            <w:r>
              <w:rPr>
                <w:rFonts w:ascii="Times New Roman"/>
                <w:b/>
                <w:color w:val="00254B"/>
                <w:w w:val="100"/>
                <w:sz w:val="23"/>
              </w:rPr>
              <w:t>2</w:t>
            </w:r>
          </w:p>
        </w:tc>
        <w:tc>
          <w:tcPr>
            <w:tcW w:w="657" w:type="dxa"/>
          </w:tcPr>
          <w:p>
            <w:pPr>
              <w:pStyle w:val="TableParagraph"/>
              <w:spacing w:before="90"/>
              <w:ind w:left="0" w:right="197"/>
              <w:jc w:val="right"/>
              <w:rPr>
                <w:rFonts w:ascii="Times New Roman"/>
                <w:b/>
                <w:sz w:val="23"/>
              </w:rPr>
            </w:pPr>
            <w:r>
              <w:rPr>
                <w:rFonts w:ascii="Times New Roman"/>
                <w:b/>
                <w:color w:val="00254B"/>
                <w:w w:val="100"/>
                <w:sz w:val="23"/>
              </w:rPr>
              <w:t>1</w:t>
            </w:r>
          </w:p>
        </w:tc>
        <w:tc>
          <w:tcPr>
            <w:tcW w:w="463" w:type="dxa"/>
            <w:tcBorders>
              <w:right w:val="single" w:sz="6" w:space="0" w:color="00254B"/>
            </w:tcBorders>
          </w:tcPr>
          <w:p>
            <w:pPr>
              <w:pStyle w:val="TableParagraph"/>
              <w:spacing w:before="90"/>
              <w:ind w:left="260"/>
              <w:rPr>
                <w:rFonts w:ascii="Times New Roman"/>
                <w:b/>
                <w:sz w:val="23"/>
              </w:rPr>
            </w:pPr>
            <w:r>
              <w:rPr>
                <w:rFonts w:ascii="Times New Roman"/>
                <w:b/>
                <w:color w:val="00254B"/>
                <w:w w:val="100"/>
                <w:sz w:val="23"/>
              </w:rPr>
              <w:t>1</w:t>
            </w:r>
          </w:p>
        </w:tc>
        <w:tc>
          <w:tcPr>
            <w:tcW w:w="445" w:type="dxa"/>
            <w:tcBorders>
              <w:left w:val="single" w:sz="6" w:space="0" w:color="00254B"/>
            </w:tcBorders>
          </w:tcPr>
          <w:p>
            <w:pPr>
              <w:pStyle w:val="TableParagraph"/>
              <w:spacing w:before="99"/>
              <w:ind w:left="0" w:right="107"/>
              <w:jc w:val="right"/>
              <w:rPr>
                <w:rFonts w:ascii="Times New Roman"/>
                <w:b/>
                <w:sz w:val="23"/>
              </w:rPr>
            </w:pPr>
            <w:r>
              <w:rPr>
                <w:rFonts w:ascii="Times New Roman"/>
                <w:b/>
                <w:color w:val="00254B"/>
                <w:w w:val="100"/>
                <w:sz w:val="23"/>
              </w:rPr>
              <w:t>0</w:t>
            </w:r>
          </w:p>
        </w:tc>
        <w:tc>
          <w:tcPr>
            <w:tcW w:w="666" w:type="dxa"/>
          </w:tcPr>
          <w:p>
            <w:pPr>
              <w:pStyle w:val="TableParagraph"/>
              <w:spacing w:before="99"/>
              <w:ind w:left="0" w:right="198"/>
              <w:jc w:val="right"/>
              <w:rPr>
                <w:rFonts w:ascii="Times New Roman"/>
                <w:b/>
                <w:sz w:val="23"/>
              </w:rPr>
            </w:pPr>
            <w:r>
              <w:rPr>
                <w:rFonts w:ascii="Times New Roman"/>
                <w:b/>
                <w:color w:val="00254B"/>
                <w:w w:val="100"/>
                <w:sz w:val="23"/>
              </w:rPr>
              <w:t>1</w:t>
            </w:r>
          </w:p>
        </w:tc>
        <w:tc>
          <w:tcPr>
            <w:tcW w:w="532" w:type="dxa"/>
            <w:tcBorders>
              <w:right w:val="single" w:sz="6" w:space="0" w:color="00254B"/>
            </w:tcBorders>
          </w:tcPr>
          <w:p>
            <w:pPr>
              <w:pStyle w:val="TableParagraph"/>
              <w:spacing w:before="99"/>
              <w:ind w:left="0" w:right="33"/>
              <w:jc w:val="right"/>
              <w:rPr>
                <w:rFonts w:ascii="Times New Roman"/>
                <w:b/>
                <w:sz w:val="23"/>
              </w:rPr>
            </w:pPr>
            <w:r>
              <w:rPr>
                <w:rFonts w:ascii="Times New Roman"/>
                <w:b/>
                <w:color w:val="00254B"/>
                <w:w w:val="100"/>
                <w:sz w:val="23"/>
              </w:rPr>
              <w:t>1</w:t>
            </w:r>
          </w:p>
        </w:tc>
        <w:tc>
          <w:tcPr>
            <w:tcW w:w="481" w:type="dxa"/>
            <w:tcBorders>
              <w:left w:val="single" w:sz="6" w:space="0" w:color="00254B"/>
            </w:tcBorders>
          </w:tcPr>
          <w:p>
            <w:pPr>
              <w:pStyle w:val="TableParagraph"/>
              <w:spacing w:before="0"/>
              <w:ind w:left="0"/>
              <w:rPr>
                <w:rFonts w:ascii="Times New Roman"/>
                <w:sz w:val="20"/>
              </w:rPr>
            </w:pPr>
          </w:p>
        </w:tc>
        <w:tc>
          <w:tcPr>
            <w:tcW w:w="519" w:type="dxa"/>
          </w:tcPr>
          <w:p>
            <w:pPr>
              <w:pStyle w:val="TableParagraph"/>
              <w:spacing w:before="0"/>
              <w:ind w:left="0"/>
              <w:rPr>
                <w:rFonts w:ascii="Times New Roman"/>
                <w:sz w:val="20"/>
              </w:rPr>
            </w:pPr>
          </w:p>
        </w:tc>
        <w:tc>
          <w:tcPr>
            <w:tcW w:w="555" w:type="dxa"/>
            <w:tcBorders>
              <w:right w:val="single" w:sz="6" w:space="0" w:color="00254B"/>
            </w:tcBorders>
          </w:tcPr>
          <w:p>
            <w:pPr>
              <w:pStyle w:val="TableParagraph"/>
              <w:spacing w:before="0"/>
              <w:ind w:left="0"/>
              <w:rPr>
                <w:rFonts w:ascii="Times New Roman"/>
                <w:sz w:val="20"/>
              </w:rPr>
            </w:pPr>
          </w:p>
        </w:tc>
      </w:tr>
      <w:tr>
        <w:trPr>
          <w:trHeight w:val="370" w:hRule="atLeast"/>
        </w:trPr>
        <w:tc>
          <w:tcPr>
            <w:tcW w:w="1727" w:type="dxa"/>
            <w:tcBorders>
              <w:left w:val="single" w:sz="6" w:space="0" w:color="00254B"/>
              <w:bottom w:val="single" w:sz="6" w:space="0" w:color="00254B"/>
              <w:right w:val="single" w:sz="6" w:space="0" w:color="00254B"/>
            </w:tcBorders>
          </w:tcPr>
          <w:p>
            <w:pPr>
              <w:pStyle w:val="TableParagraph"/>
              <w:spacing w:before="0"/>
              <w:ind w:left="0"/>
              <w:rPr>
                <w:rFonts w:ascii="Times New Roman"/>
                <w:sz w:val="20"/>
              </w:rPr>
            </w:pPr>
          </w:p>
        </w:tc>
        <w:tc>
          <w:tcPr>
            <w:tcW w:w="494" w:type="dxa"/>
            <w:tcBorders>
              <w:left w:val="single" w:sz="6" w:space="0" w:color="00254B"/>
              <w:bottom w:val="single" w:sz="6" w:space="0" w:color="00254B"/>
            </w:tcBorders>
          </w:tcPr>
          <w:p>
            <w:pPr>
              <w:pStyle w:val="TableParagraph"/>
              <w:spacing w:before="74"/>
              <w:ind w:left="185"/>
              <w:rPr>
                <w:rFonts w:ascii="Times New Roman"/>
                <w:b/>
                <w:sz w:val="23"/>
              </w:rPr>
            </w:pPr>
            <w:r>
              <w:rPr>
                <w:rFonts w:ascii="Times New Roman"/>
                <w:b/>
                <w:color w:val="00254B"/>
                <w:w w:val="100"/>
                <w:sz w:val="23"/>
              </w:rPr>
              <w:t>4</w:t>
            </w:r>
          </w:p>
        </w:tc>
        <w:tc>
          <w:tcPr>
            <w:tcW w:w="640" w:type="dxa"/>
            <w:tcBorders>
              <w:bottom w:val="single" w:sz="6" w:space="0" w:color="00254B"/>
            </w:tcBorders>
          </w:tcPr>
          <w:p>
            <w:pPr>
              <w:pStyle w:val="TableParagraph"/>
              <w:spacing w:before="74"/>
              <w:ind w:left="0" w:right="134"/>
              <w:jc w:val="right"/>
              <w:rPr>
                <w:rFonts w:ascii="Times New Roman"/>
                <w:b/>
                <w:sz w:val="23"/>
              </w:rPr>
            </w:pPr>
            <w:r>
              <w:rPr>
                <w:rFonts w:ascii="Times New Roman"/>
                <w:b/>
                <w:color w:val="00254B"/>
                <w:w w:val="100"/>
                <w:sz w:val="23"/>
              </w:rPr>
              <w:t>3</w:t>
            </w:r>
          </w:p>
        </w:tc>
        <w:tc>
          <w:tcPr>
            <w:tcW w:w="593" w:type="dxa"/>
            <w:tcBorders>
              <w:bottom w:val="single" w:sz="6" w:space="0" w:color="00254B"/>
              <w:right w:val="single" w:sz="6" w:space="0" w:color="00254B"/>
            </w:tcBorders>
          </w:tcPr>
          <w:p>
            <w:pPr>
              <w:pStyle w:val="TableParagraph"/>
              <w:spacing w:before="74"/>
              <w:ind w:left="0" w:right="142"/>
              <w:jc w:val="right"/>
              <w:rPr>
                <w:rFonts w:ascii="Times New Roman"/>
                <w:b/>
                <w:sz w:val="23"/>
              </w:rPr>
            </w:pPr>
            <w:r>
              <w:rPr>
                <w:rFonts w:ascii="Times New Roman"/>
                <w:b/>
                <w:color w:val="00254B"/>
                <w:w w:val="100"/>
                <w:sz w:val="23"/>
              </w:rPr>
              <w:t>3</w:t>
            </w:r>
          </w:p>
        </w:tc>
        <w:tc>
          <w:tcPr>
            <w:tcW w:w="522" w:type="dxa"/>
            <w:tcBorders>
              <w:left w:val="single" w:sz="6" w:space="0" w:color="00254B"/>
              <w:bottom w:val="single" w:sz="6" w:space="0" w:color="00254B"/>
            </w:tcBorders>
          </w:tcPr>
          <w:p>
            <w:pPr>
              <w:pStyle w:val="TableParagraph"/>
              <w:spacing w:before="72"/>
              <w:ind w:left="167"/>
              <w:rPr>
                <w:rFonts w:ascii="Times New Roman"/>
                <w:b/>
                <w:sz w:val="23"/>
              </w:rPr>
            </w:pPr>
            <w:r>
              <w:rPr>
                <w:rFonts w:ascii="Times New Roman"/>
                <w:b/>
                <w:color w:val="00254B"/>
                <w:w w:val="100"/>
                <w:sz w:val="23"/>
              </w:rPr>
              <w:t>0</w:t>
            </w:r>
          </w:p>
        </w:tc>
        <w:tc>
          <w:tcPr>
            <w:tcW w:w="657" w:type="dxa"/>
            <w:tcBorders>
              <w:bottom w:val="single" w:sz="6" w:space="0" w:color="00254B"/>
            </w:tcBorders>
          </w:tcPr>
          <w:p>
            <w:pPr>
              <w:pStyle w:val="TableParagraph"/>
              <w:spacing w:before="72"/>
              <w:ind w:left="0" w:right="197"/>
              <w:jc w:val="right"/>
              <w:rPr>
                <w:rFonts w:ascii="Times New Roman"/>
                <w:b/>
                <w:sz w:val="23"/>
              </w:rPr>
            </w:pPr>
            <w:r>
              <w:rPr>
                <w:rFonts w:ascii="Times New Roman"/>
                <w:b/>
                <w:color w:val="00254B"/>
                <w:w w:val="100"/>
                <w:sz w:val="23"/>
              </w:rPr>
              <w:t>0</w:t>
            </w:r>
          </w:p>
        </w:tc>
        <w:tc>
          <w:tcPr>
            <w:tcW w:w="463" w:type="dxa"/>
            <w:tcBorders>
              <w:bottom w:val="single" w:sz="6" w:space="0" w:color="00254B"/>
              <w:right w:val="single" w:sz="6" w:space="0" w:color="00254B"/>
            </w:tcBorders>
          </w:tcPr>
          <w:p>
            <w:pPr>
              <w:pStyle w:val="TableParagraph"/>
              <w:spacing w:before="72"/>
              <w:ind w:left="263"/>
              <w:rPr>
                <w:rFonts w:ascii="Times New Roman"/>
                <w:b/>
                <w:sz w:val="23"/>
              </w:rPr>
            </w:pPr>
            <w:r>
              <w:rPr>
                <w:rFonts w:ascii="Times New Roman"/>
                <w:b/>
                <w:color w:val="00254B"/>
                <w:w w:val="100"/>
                <w:sz w:val="23"/>
              </w:rPr>
              <w:t>2</w:t>
            </w:r>
          </w:p>
        </w:tc>
        <w:tc>
          <w:tcPr>
            <w:tcW w:w="445" w:type="dxa"/>
            <w:tcBorders>
              <w:left w:val="single" w:sz="6" w:space="0" w:color="00254B"/>
              <w:bottom w:val="single" w:sz="6" w:space="0" w:color="00254B"/>
            </w:tcBorders>
          </w:tcPr>
          <w:p>
            <w:pPr>
              <w:pStyle w:val="TableParagraph"/>
              <w:spacing w:before="72"/>
              <w:ind w:left="0" w:right="107"/>
              <w:jc w:val="right"/>
              <w:rPr>
                <w:rFonts w:ascii="Times New Roman"/>
                <w:b/>
                <w:sz w:val="23"/>
              </w:rPr>
            </w:pPr>
            <w:r>
              <w:rPr>
                <w:rFonts w:ascii="Times New Roman"/>
                <w:b/>
                <w:color w:val="00254B"/>
                <w:w w:val="100"/>
                <w:sz w:val="23"/>
              </w:rPr>
              <w:t>4</w:t>
            </w:r>
          </w:p>
        </w:tc>
        <w:tc>
          <w:tcPr>
            <w:tcW w:w="666" w:type="dxa"/>
            <w:tcBorders>
              <w:bottom w:val="single" w:sz="6" w:space="0" w:color="00254B"/>
            </w:tcBorders>
          </w:tcPr>
          <w:p>
            <w:pPr>
              <w:pStyle w:val="TableParagraph"/>
              <w:spacing w:before="72"/>
              <w:ind w:left="0" w:right="198"/>
              <w:jc w:val="right"/>
              <w:rPr>
                <w:rFonts w:ascii="Times New Roman"/>
                <w:b/>
                <w:sz w:val="23"/>
              </w:rPr>
            </w:pPr>
            <w:r>
              <w:rPr>
                <w:rFonts w:ascii="Times New Roman"/>
                <w:b/>
                <w:color w:val="00254B"/>
                <w:w w:val="100"/>
                <w:sz w:val="23"/>
              </w:rPr>
              <w:t>3</w:t>
            </w:r>
          </w:p>
        </w:tc>
        <w:tc>
          <w:tcPr>
            <w:tcW w:w="532" w:type="dxa"/>
            <w:tcBorders>
              <w:bottom w:val="single" w:sz="6" w:space="0" w:color="00254B"/>
              <w:right w:val="single" w:sz="6" w:space="0" w:color="00254B"/>
            </w:tcBorders>
          </w:tcPr>
          <w:p>
            <w:pPr>
              <w:pStyle w:val="TableParagraph"/>
              <w:spacing w:before="72"/>
              <w:ind w:left="0" w:right="33"/>
              <w:jc w:val="right"/>
              <w:rPr>
                <w:rFonts w:ascii="Times New Roman"/>
                <w:b/>
                <w:sz w:val="23"/>
              </w:rPr>
            </w:pPr>
            <w:r>
              <w:rPr>
                <w:rFonts w:ascii="Times New Roman"/>
                <w:b/>
                <w:color w:val="00254B"/>
                <w:w w:val="100"/>
                <w:sz w:val="23"/>
              </w:rPr>
              <w:t>1</w:t>
            </w:r>
          </w:p>
        </w:tc>
        <w:tc>
          <w:tcPr>
            <w:tcW w:w="481" w:type="dxa"/>
            <w:tcBorders>
              <w:left w:val="single" w:sz="6" w:space="0" w:color="00254B"/>
              <w:bottom w:val="single" w:sz="6" w:space="0" w:color="00254B"/>
            </w:tcBorders>
          </w:tcPr>
          <w:p>
            <w:pPr>
              <w:pStyle w:val="TableParagraph"/>
              <w:spacing w:before="0"/>
              <w:ind w:left="0"/>
              <w:rPr>
                <w:rFonts w:ascii="Times New Roman"/>
                <w:sz w:val="20"/>
              </w:rPr>
            </w:pPr>
          </w:p>
        </w:tc>
        <w:tc>
          <w:tcPr>
            <w:tcW w:w="519" w:type="dxa"/>
            <w:tcBorders>
              <w:bottom w:val="single" w:sz="6" w:space="0" w:color="00254B"/>
            </w:tcBorders>
          </w:tcPr>
          <w:p>
            <w:pPr>
              <w:pStyle w:val="TableParagraph"/>
              <w:spacing w:before="0"/>
              <w:ind w:left="0"/>
              <w:rPr>
                <w:rFonts w:ascii="Times New Roman"/>
                <w:sz w:val="20"/>
              </w:rPr>
            </w:pPr>
          </w:p>
        </w:tc>
        <w:tc>
          <w:tcPr>
            <w:tcW w:w="555" w:type="dxa"/>
            <w:tcBorders>
              <w:bottom w:val="single" w:sz="6" w:space="0" w:color="00254B"/>
              <w:right w:val="single" w:sz="6" w:space="0" w:color="00254B"/>
            </w:tcBorders>
          </w:tcPr>
          <w:p>
            <w:pPr>
              <w:pStyle w:val="TableParagraph"/>
              <w:spacing w:before="0"/>
              <w:ind w:left="0"/>
              <w:rPr>
                <w:rFonts w:ascii="Times New Roman"/>
                <w:sz w:val="20"/>
              </w:rPr>
            </w:pPr>
          </w:p>
        </w:tc>
      </w:tr>
    </w:tbl>
    <w:p>
      <w:pPr>
        <w:pStyle w:val="BodyText"/>
        <w:spacing w:before="3"/>
        <w:ind w:left="0"/>
        <w:rPr>
          <w:sz w:val="17"/>
        </w:rPr>
      </w:pPr>
    </w:p>
    <w:p>
      <w:pPr>
        <w:pStyle w:val="BodyText"/>
        <w:spacing w:line="278" w:lineRule="auto"/>
        <w:ind w:left="880" w:right="511" w:hanging="420"/>
      </w:pPr>
      <w:r>
        <w:rPr/>
        <w:t>11</w:t>
      </w:r>
      <w:r>
        <w:rPr>
          <w:spacing w:val="-10"/>
        </w:rPr>
        <w:t>、若系统有 </w:t>
      </w:r>
      <w:r>
        <w:rPr>
          <w:spacing w:val="-3"/>
        </w:rPr>
        <w:t>A</w:t>
      </w:r>
      <w:r>
        <w:rPr/>
        <w:t>、B</w:t>
      </w:r>
      <w:r>
        <w:rPr>
          <w:spacing w:val="-3"/>
        </w:rPr>
        <w:t>、</w:t>
      </w:r>
      <w:r>
        <w:rPr/>
        <w:t>C、D</w:t>
      </w:r>
      <w:r>
        <w:rPr>
          <w:spacing w:val="-14"/>
        </w:rPr>
        <w:t> 四类资源供 </w:t>
      </w:r>
      <w:r>
        <w:rPr/>
        <w:t>5</w:t>
      </w:r>
      <w:r>
        <w:rPr>
          <w:spacing w:val="-8"/>
        </w:rPr>
        <w:t> 个进程共享，进程对资源的需求和分配情况如下表</w:t>
      </w:r>
      <w:r>
        <w:rPr>
          <w:spacing w:val="-7"/>
        </w:rPr>
        <w:t>所示： </w:t>
      </w:r>
      <w:r>
        <w:rPr/>
        <w:t> </w:t>
      </w:r>
    </w:p>
    <w:tbl>
      <w:tblPr>
        <w:tblW w:w="0" w:type="auto"/>
        <w:jc w:val="left"/>
        <w:tblInd w:w="1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0"/>
        <w:gridCol w:w="2811"/>
        <w:gridCol w:w="2691"/>
      </w:tblGrid>
      <w:tr>
        <w:trPr>
          <w:trHeight w:val="373" w:hRule="atLeast"/>
        </w:trPr>
        <w:tc>
          <w:tcPr>
            <w:tcW w:w="2060" w:type="dxa"/>
            <w:vMerge w:val="restart"/>
          </w:tcPr>
          <w:p>
            <w:pPr>
              <w:pStyle w:val="TableParagraph"/>
              <w:spacing w:before="81"/>
              <w:rPr>
                <w:sz w:val="21"/>
              </w:rPr>
            </w:pPr>
            <w:r>
              <w:rPr>
                <w:sz w:val="21"/>
              </w:rPr>
              <w:t>进程 </w:t>
            </w:r>
          </w:p>
        </w:tc>
        <w:tc>
          <w:tcPr>
            <w:tcW w:w="2811" w:type="dxa"/>
          </w:tcPr>
          <w:p>
            <w:pPr>
              <w:pStyle w:val="TableParagraph"/>
              <w:spacing w:before="81"/>
              <w:rPr>
                <w:sz w:val="21"/>
              </w:rPr>
            </w:pPr>
            <w:r>
              <w:rPr>
                <w:sz w:val="21"/>
              </w:rPr>
              <w:t>已占资源数 </w:t>
            </w:r>
          </w:p>
        </w:tc>
        <w:tc>
          <w:tcPr>
            <w:tcW w:w="2691" w:type="dxa"/>
          </w:tcPr>
          <w:p>
            <w:pPr>
              <w:pStyle w:val="TableParagraph"/>
              <w:spacing w:before="81"/>
              <w:rPr>
                <w:sz w:val="21"/>
              </w:rPr>
            </w:pPr>
            <w:r>
              <w:rPr>
                <w:sz w:val="21"/>
              </w:rPr>
              <w:t>最大需求数 </w:t>
            </w:r>
          </w:p>
        </w:tc>
      </w:tr>
      <w:tr>
        <w:trPr>
          <w:trHeight w:val="376" w:hRule="atLeast"/>
        </w:trPr>
        <w:tc>
          <w:tcPr>
            <w:tcW w:w="2060" w:type="dxa"/>
            <w:vMerge/>
            <w:tcBorders>
              <w:top w:val="nil"/>
            </w:tcBorders>
          </w:tcPr>
          <w:p>
            <w:pPr>
              <w:rPr>
                <w:sz w:val="2"/>
                <w:szCs w:val="2"/>
              </w:rPr>
            </w:pPr>
          </w:p>
        </w:tc>
        <w:tc>
          <w:tcPr>
            <w:tcW w:w="2811" w:type="dxa"/>
          </w:tcPr>
          <w:p>
            <w:pPr>
              <w:pStyle w:val="TableParagraph"/>
              <w:spacing w:before="84"/>
              <w:rPr>
                <w:sz w:val="21"/>
              </w:rPr>
            </w:pPr>
            <w:r>
              <w:rPr>
                <w:sz w:val="21"/>
              </w:rPr>
              <w:t>A B C D  </w:t>
            </w:r>
          </w:p>
        </w:tc>
        <w:tc>
          <w:tcPr>
            <w:tcW w:w="2691" w:type="dxa"/>
          </w:tcPr>
          <w:p>
            <w:pPr>
              <w:pStyle w:val="TableParagraph"/>
              <w:spacing w:before="84"/>
              <w:rPr>
                <w:sz w:val="21"/>
              </w:rPr>
            </w:pPr>
            <w:r>
              <w:rPr>
                <w:sz w:val="21"/>
              </w:rPr>
              <w:t>A B C D  </w:t>
            </w:r>
          </w:p>
        </w:tc>
      </w:tr>
      <w:tr>
        <w:trPr>
          <w:trHeight w:val="374" w:hRule="atLeast"/>
        </w:trPr>
        <w:tc>
          <w:tcPr>
            <w:tcW w:w="2060" w:type="dxa"/>
          </w:tcPr>
          <w:p>
            <w:pPr>
              <w:pStyle w:val="TableParagraph"/>
              <w:spacing w:before="82"/>
              <w:rPr>
                <w:sz w:val="21"/>
              </w:rPr>
            </w:pPr>
            <w:r>
              <w:rPr>
                <w:sz w:val="21"/>
              </w:rPr>
              <w:t>P1 </w:t>
            </w:r>
          </w:p>
        </w:tc>
        <w:tc>
          <w:tcPr>
            <w:tcW w:w="2811" w:type="dxa"/>
          </w:tcPr>
          <w:p>
            <w:pPr>
              <w:pStyle w:val="TableParagraph"/>
              <w:spacing w:before="82"/>
              <w:rPr>
                <w:sz w:val="21"/>
              </w:rPr>
            </w:pPr>
            <w:r>
              <w:rPr>
                <w:sz w:val="21"/>
              </w:rPr>
              <w:t>0 0 1 2 </w:t>
            </w:r>
          </w:p>
        </w:tc>
        <w:tc>
          <w:tcPr>
            <w:tcW w:w="2691" w:type="dxa"/>
          </w:tcPr>
          <w:p>
            <w:pPr>
              <w:pStyle w:val="TableParagraph"/>
              <w:spacing w:before="82"/>
              <w:rPr>
                <w:sz w:val="21"/>
              </w:rPr>
            </w:pPr>
            <w:r>
              <w:rPr>
                <w:sz w:val="21"/>
              </w:rPr>
              <w:t>0 0 1 3 </w:t>
            </w:r>
          </w:p>
        </w:tc>
      </w:tr>
      <w:tr>
        <w:trPr>
          <w:trHeight w:val="376" w:hRule="atLeast"/>
        </w:trPr>
        <w:tc>
          <w:tcPr>
            <w:tcW w:w="2060" w:type="dxa"/>
          </w:tcPr>
          <w:p>
            <w:pPr>
              <w:pStyle w:val="TableParagraph"/>
              <w:spacing w:before="81"/>
              <w:rPr>
                <w:sz w:val="21"/>
              </w:rPr>
            </w:pPr>
            <w:r>
              <w:rPr>
                <w:sz w:val="21"/>
              </w:rPr>
              <w:t>P2 </w:t>
            </w:r>
          </w:p>
        </w:tc>
        <w:tc>
          <w:tcPr>
            <w:tcW w:w="2811" w:type="dxa"/>
          </w:tcPr>
          <w:p>
            <w:pPr>
              <w:pStyle w:val="TableParagraph"/>
              <w:spacing w:before="81"/>
              <w:rPr>
                <w:sz w:val="21"/>
              </w:rPr>
            </w:pPr>
            <w:r>
              <w:rPr>
                <w:sz w:val="21"/>
              </w:rPr>
              <w:t>1 0 0 0 </w:t>
            </w:r>
          </w:p>
        </w:tc>
        <w:tc>
          <w:tcPr>
            <w:tcW w:w="2691" w:type="dxa"/>
          </w:tcPr>
          <w:p>
            <w:pPr>
              <w:pStyle w:val="TableParagraph"/>
              <w:spacing w:before="81"/>
              <w:rPr>
                <w:sz w:val="21"/>
              </w:rPr>
            </w:pPr>
            <w:r>
              <w:rPr>
                <w:sz w:val="21"/>
              </w:rPr>
              <w:t>1 7 5 0 </w:t>
            </w:r>
          </w:p>
        </w:tc>
      </w:tr>
      <w:tr>
        <w:trPr>
          <w:trHeight w:val="374" w:hRule="atLeast"/>
        </w:trPr>
        <w:tc>
          <w:tcPr>
            <w:tcW w:w="2060" w:type="dxa"/>
          </w:tcPr>
          <w:p>
            <w:pPr>
              <w:pStyle w:val="TableParagraph"/>
              <w:spacing w:before="81"/>
              <w:rPr>
                <w:sz w:val="21"/>
              </w:rPr>
            </w:pPr>
            <w:r>
              <w:rPr>
                <w:sz w:val="21"/>
              </w:rPr>
              <w:t>P3 </w:t>
            </w:r>
          </w:p>
        </w:tc>
        <w:tc>
          <w:tcPr>
            <w:tcW w:w="2811" w:type="dxa"/>
          </w:tcPr>
          <w:p>
            <w:pPr>
              <w:pStyle w:val="TableParagraph"/>
              <w:spacing w:before="81"/>
              <w:rPr>
                <w:sz w:val="21"/>
              </w:rPr>
            </w:pPr>
            <w:r>
              <w:rPr>
                <w:sz w:val="21"/>
              </w:rPr>
              <w:t>1 3 5 4 </w:t>
            </w:r>
          </w:p>
        </w:tc>
        <w:tc>
          <w:tcPr>
            <w:tcW w:w="2691" w:type="dxa"/>
          </w:tcPr>
          <w:p>
            <w:pPr>
              <w:pStyle w:val="TableParagraph"/>
              <w:spacing w:before="81"/>
              <w:rPr>
                <w:sz w:val="21"/>
              </w:rPr>
            </w:pPr>
            <w:r>
              <w:rPr>
                <w:sz w:val="21"/>
              </w:rPr>
              <w:t>2 3 5 6 </w:t>
            </w:r>
          </w:p>
        </w:tc>
      </w:tr>
      <w:tr>
        <w:trPr>
          <w:trHeight w:val="374" w:hRule="atLeast"/>
        </w:trPr>
        <w:tc>
          <w:tcPr>
            <w:tcW w:w="2060" w:type="dxa"/>
          </w:tcPr>
          <w:p>
            <w:pPr>
              <w:pStyle w:val="TableParagraph"/>
              <w:spacing w:before="81"/>
              <w:rPr>
                <w:sz w:val="21"/>
              </w:rPr>
            </w:pPr>
            <w:r>
              <w:rPr>
                <w:sz w:val="21"/>
              </w:rPr>
              <w:t>P4 </w:t>
            </w:r>
          </w:p>
        </w:tc>
        <w:tc>
          <w:tcPr>
            <w:tcW w:w="2811" w:type="dxa"/>
          </w:tcPr>
          <w:p>
            <w:pPr>
              <w:pStyle w:val="TableParagraph"/>
              <w:spacing w:before="81"/>
              <w:rPr>
                <w:sz w:val="21"/>
              </w:rPr>
            </w:pPr>
            <w:r>
              <w:rPr>
                <w:sz w:val="21"/>
              </w:rPr>
              <w:t>0 6 3 2 </w:t>
            </w:r>
          </w:p>
        </w:tc>
        <w:tc>
          <w:tcPr>
            <w:tcW w:w="2691" w:type="dxa"/>
          </w:tcPr>
          <w:p>
            <w:pPr>
              <w:pStyle w:val="TableParagraph"/>
              <w:spacing w:before="81"/>
              <w:rPr>
                <w:sz w:val="21"/>
              </w:rPr>
            </w:pPr>
            <w:r>
              <w:rPr>
                <w:sz w:val="21"/>
              </w:rPr>
              <w:t>0 6 5 2 </w:t>
            </w:r>
          </w:p>
        </w:tc>
      </w:tr>
      <w:tr>
        <w:trPr>
          <w:trHeight w:val="376" w:hRule="atLeast"/>
        </w:trPr>
        <w:tc>
          <w:tcPr>
            <w:tcW w:w="2060" w:type="dxa"/>
          </w:tcPr>
          <w:p>
            <w:pPr>
              <w:pStyle w:val="TableParagraph"/>
              <w:spacing w:before="84"/>
              <w:rPr>
                <w:sz w:val="21"/>
              </w:rPr>
            </w:pPr>
            <w:r>
              <w:rPr>
                <w:sz w:val="21"/>
              </w:rPr>
              <w:t>P5 </w:t>
            </w:r>
          </w:p>
        </w:tc>
        <w:tc>
          <w:tcPr>
            <w:tcW w:w="2811" w:type="dxa"/>
          </w:tcPr>
          <w:p>
            <w:pPr>
              <w:pStyle w:val="TableParagraph"/>
              <w:spacing w:before="84"/>
              <w:rPr>
                <w:sz w:val="21"/>
              </w:rPr>
            </w:pPr>
            <w:r>
              <w:rPr>
                <w:sz w:val="21"/>
              </w:rPr>
              <w:t>0 0 1 4 </w:t>
            </w:r>
          </w:p>
        </w:tc>
        <w:tc>
          <w:tcPr>
            <w:tcW w:w="2691" w:type="dxa"/>
          </w:tcPr>
          <w:p>
            <w:pPr>
              <w:pStyle w:val="TableParagraph"/>
              <w:spacing w:before="84"/>
              <w:rPr>
                <w:sz w:val="21"/>
              </w:rPr>
            </w:pPr>
            <w:r>
              <w:rPr>
                <w:sz w:val="21"/>
              </w:rPr>
              <w:t>0 6 5 6 </w:t>
            </w:r>
          </w:p>
        </w:tc>
      </w:tr>
    </w:tbl>
    <w:p>
      <w:pPr>
        <w:pStyle w:val="BodyText"/>
        <w:spacing w:line="278" w:lineRule="auto"/>
        <w:ind w:right="408"/>
      </w:pPr>
      <w:r>
        <w:rPr>
          <w:spacing w:val="3"/>
        </w:rPr>
        <w:t>现在系统还剩资源</w:t>
      </w:r>
      <w:r>
        <w:rPr/>
        <w:t>A</w:t>
      </w:r>
      <w:r>
        <w:rPr>
          <w:spacing w:val="-34"/>
        </w:rPr>
        <w:t> 类 </w:t>
      </w:r>
      <w:r>
        <w:rPr/>
        <w:t>1</w:t>
      </w:r>
      <w:r>
        <w:rPr>
          <w:spacing w:val="-26"/>
        </w:rPr>
        <w:t> 个</w:t>
      </w:r>
      <w:r>
        <w:rPr/>
        <w:t>，B</w:t>
      </w:r>
      <w:r>
        <w:rPr>
          <w:spacing w:val="-34"/>
        </w:rPr>
        <w:t> 类 </w:t>
      </w:r>
      <w:r>
        <w:rPr/>
        <w:t>5</w:t>
      </w:r>
      <w:r>
        <w:rPr>
          <w:spacing w:val="-27"/>
        </w:rPr>
        <w:t> 个</w:t>
      </w:r>
      <w:r>
        <w:rPr/>
        <w:t>，C</w:t>
      </w:r>
      <w:r>
        <w:rPr>
          <w:spacing w:val="-34"/>
        </w:rPr>
        <w:t> 类 </w:t>
      </w:r>
      <w:r>
        <w:rPr/>
        <w:t>2</w:t>
      </w:r>
      <w:r>
        <w:rPr>
          <w:spacing w:val="-26"/>
        </w:rPr>
        <w:t> 个和 </w:t>
      </w:r>
      <w:r>
        <w:rPr/>
        <w:t>D</w:t>
      </w:r>
      <w:r>
        <w:rPr>
          <w:spacing w:val="-34"/>
        </w:rPr>
        <w:t> 类 </w:t>
      </w:r>
      <w:r>
        <w:rPr/>
        <w:t>0</w:t>
      </w:r>
      <w:r>
        <w:rPr>
          <w:spacing w:val="-9"/>
        </w:rPr>
        <w:t> 个，请按银行家算法回答下列问</w:t>
      </w:r>
      <w:r>
        <w:rPr>
          <w:spacing w:val="-72"/>
          <w:w w:val="100"/>
        </w:rPr>
        <w:t>题：</w:t>
      </w:r>
      <w:r>
        <w:rPr>
          <w:spacing w:val="-1"/>
          <w:w w:val="100"/>
        </w:rPr>
        <w:t>（</w:t>
      </w:r>
      <w:r>
        <w:rPr>
          <w:spacing w:val="-3"/>
          <w:w w:val="100"/>
        </w:rPr>
        <w:t>1</w:t>
      </w:r>
      <w:r>
        <w:rPr>
          <w:spacing w:val="-29"/>
          <w:w w:val="100"/>
        </w:rPr>
        <w:t>）</w:t>
      </w:r>
      <w:r>
        <w:rPr>
          <w:spacing w:val="-3"/>
          <w:w w:val="100"/>
        </w:rPr>
        <w:t>现在系统是否处于安全状态？给出解释</w:t>
      </w:r>
      <w:r>
        <w:rPr>
          <w:spacing w:val="-137"/>
          <w:w w:val="100"/>
        </w:rPr>
        <w:t>。</w:t>
      </w:r>
      <w:r>
        <w:rPr>
          <w:spacing w:val="-3"/>
          <w:w w:val="100"/>
        </w:rPr>
        <w:t>（</w:t>
      </w:r>
      <w:r>
        <w:rPr>
          <w:w w:val="100"/>
        </w:rPr>
        <w:t>2</w:t>
      </w:r>
      <w:r>
        <w:rPr>
          <w:spacing w:val="-29"/>
          <w:w w:val="100"/>
        </w:rPr>
        <w:t>）</w:t>
      </w:r>
      <w:r>
        <w:rPr>
          <w:spacing w:val="-3"/>
          <w:w w:val="100"/>
        </w:rPr>
        <w:t>如果现在进程</w:t>
      </w:r>
      <w:r>
        <w:rPr>
          <w:spacing w:val="-3"/>
        </w:rPr>
        <w:t> </w:t>
      </w:r>
      <w:r>
        <w:rPr>
          <w:w w:val="100"/>
        </w:rPr>
        <w:t>P2</w:t>
      </w:r>
      <w:r>
        <w:rPr>
          <w:spacing w:val="-55"/>
        </w:rPr>
        <w:t> </w:t>
      </w:r>
      <w:r>
        <w:rPr>
          <w:spacing w:val="-9"/>
          <w:w w:val="100"/>
        </w:rPr>
        <w:t>提出需要</w:t>
      </w:r>
      <w:r>
        <w:rPr>
          <w:spacing w:val="-2"/>
          <w:w w:val="100"/>
        </w:rPr>
        <w:t>（</w:t>
      </w:r>
      <w:r>
        <w:rPr>
          <w:w w:val="100"/>
        </w:rPr>
        <w:t>0</w:t>
      </w:r>
      <w:r>
        <w:rPr>
          <w:spacing w:val="-29"/>
          <w:w w:val="100"/>
        </w:rPr>
        <w:t>，</w:t>
      </w:r>
      <w:r>
        <w:rPr>
          <w:w w:val="100"/>
        </w:rPr>
        <w:t>4</w:t>
      </w:r>
      <w:r>
        <w:rPr>
          <w:spacing w:val="-32"/>
          <w:w w:val="100"/>
        </w:rPr>
        <w:t>，</w:t>
      </w:r>
      <w:r>
        <w:rPr>
          <w:w w:val="100"/>
        </w:rPr>
        <w:t>2， </w:t>
      </w:r>
      <w:r>
        <w:rPr/>
        <w:t>0）</w:t>
      </w:r>
      <w:r>
        <w:rPr>
          <w:spacing w:val="-3"/>
        </w:rPr>
        <w:t>个资源的请求，系统能否去满足它，为什么？</w:t>
      </w:r>
      <w:r>
        <w:rPr/>
        <w:t> </w:t>
      </w:r>
    </w:p>
    <w:p>
      <w:pPr>
        <w:pStyle w:val="BodyText"/>
        <w:spacing w:before="1"/>
        <w:ind w:left="0"/>
        <w:rPr>
          <w:sz w:val="28"/>
        </w:rPr>
      </w:pPr>
    </w:p>
    <w:p>
      <w:pPr>
        <w:pStyle w:val="BodyText"/>
      </w:pPr>
      <w:r>
        <w:rPr/>
        <w:t>答：（1）系统处于安全状态。 </w:t>
      </w:r>
    </w:p>
    <w:p>
      <w:pPr>
        <w:pStyle w:val="BodyText"/>
        <w:spacing w:line="333" w:lineRule="auto" w:before="108"/>
        <w:ind w:right="408"/>
      </w:pPr>
      <w:r>
        <w:rPr>
          <w:spacing w:val="-7"/>
        </w:rPr>
        <w:t>将系统剩余资源如下次序分配：先为 </w:t>
      </w:r>
      <w:r>
        <w:rPr/>
        <w:t>P4</w:t>
      </w:r>
      <w:r>
        <w:rPr>
          <w:spacing w:val="-13"/>
        </w:rPr>
        <w:t> 分配，后剩余</w:t>
      </w:r>
      <w:r>
        <w:rPr>
          <w:spacing w:val="-12"/>
        </w:rPr>
        <w:t>（1，5，0，0），</w:t>
      </w:r>
      <w:r>
        <w:rPr>
          <w:spacing w:val="-7"/>
        </w:rPr>
        <w:t>归还后剩余</w:t>
      </w:r>
      <w:r>
        <w:rPr>
          <w:spacing w:val="-5"/>
        </w:rPr>
        <w:t>（1，11， </w:t>
      </w:r>
      <w:r>
        <w:rPr>
          <w:spacing w:val="-3"/>
        </w:rPr>
        <w:t>5，2）</w:t>
      </w:r>
      <w:r>
        <w:rPr>
          <w:spacing w:val="-12"/>
        </w:rPr>
        <w:t>；分配给 </w:t>
      </w:r>
      <w:r>
        <w:rPr/>
        <w:t>P2</w:t>
      </w:r>
      <w:r>
        <w:rPr>
          <w:spacing w:val="-32"/>
        </w:rPr>
        <w:t> 和 </w:t>
      </w:r>
      <w:r>
        <w:rPr>
          <w:spacing w:val="-3"/>
        </w:rPr>
        <w:t>P3，后剩余（0，4，0，0）</w:t>
      </w:r>
      <w:r>
        <w:rPr>
          <w:spacing w:val="-4"/>
        </w:rPr>
        <w:t>，归还后剩余</w:t>
      </w:r>
      <w:r>
        <w:rPr/>
        <w:t>（3，14，10，6）</w:t>
      </w:r>
      <w:r>
        <w:rPr>
          <w:spacing w:val="-2"/>
        </w:rPr>
        <w:t>；最后分</w:t>
      </w:r>
      <w:r>
        <w:rPr>
          <w:spacing w:val="-16"/>
        </w:rPr>
        <w:t>配给 </w:t>
      </w:r>
      <w:r>
        <w:rPr>
          <w:spacing w:val="-4"/>
        </w:rPr>
        <w:t>P5</w:t>
      </w:r>
      <w:r>
        <w:rPr>
          <w:spacing w:val="-5"/>
        </w:rPr>
        <w:t>，后剩余（3，8，6，4）</w:t>
      </w:r>
      <w:r>
        <w:rPr>
          <w:spacing w:val="-4"/>
        </w:rPr>
        <w:t>，归还后剩余（3，14，11，10）；P1</w:t>
      </w:r>
      <w:r>
        <w:rPr>
          <w:spacing w:val="-19"/>
        </w:rPr>
        <w:t> 只需要 </w:t>
      </w:r>
      <w:r>
        <w:rPr/>
        <w:t>1</w:t>
      </w:r>
      <w:r>
        <w:rPr>
          <w:spacing w:val="-10"/>
        </w:rPr>
        <w:t> 个资源，故</w:t>
      </w:r>
      <w:r>
        <w:rPr>
          <w:spacing w:val="-8"/>
        </w:rPr>
        <w:t>每个进程都能在有限时间内得到所需全部资源，且 </w:t>
      </w:r>
      <w:r>
        <w:rPr/>
        <w:t>P1</w:t>
      </w:r>
      <w:r>
        <w:rPr>
          <w:spacing w:val="-10"/>
        </w:rPr>
        <w:t> 归还后系统能收回全部资源。</w:t>
      </w:r>
      <w:r>
        <w:rPr/>
        <w:t>（4</w:t>
      </w:r>
      <w:r>
        <w:rPr>
          <w:spacing w:val="-24"/>
        </w:rPr>
        <w:t> 分</w:t>
      </w:r>
      <w:r>
        <w:rPr>
          <w:spacing w:val="-108"/>
        </w:rPr>
        <w:t>）</w:t>
      </w:r>
      <w:r>
        <w:rPr/>
        <w:t> </w:t>
      </w:r>
    </w:p>
    <w:p>
      <w:pPr>
        <w:pStyle w:val="BodyText"/>
        <w:spacing w:line="331" w:lineRule="auto" w:before="4"/>
        <w:ind w:right="405"/>
      </w:pPr>
      <w:r>
        <w:rPr>
          <w:spacing w:val="-11"/>
        </w:rPr>
        <w:t>（2）</w:t>
      </w:r>
      <w:r>
        <w:rPr>
          <w:spacing w:val="-16"/>
        </w:rPr>
        <w:t>当 </w:t>
      </w:r>
      <w:r>
        <w:rPr/>
        <w:t>P2</w:t>
      </w:r>
      <w:r>
        <w:rPr>
          <w:spacing w:val="-13"/>
        </w:rPr>
        <w:t> 提出资源要求时，按银行家算法不能满足它。因为当前剩余资源数</w:t>
      </w:r>
      <w:r>
        <w:rPr>
          <w:spacing w:val="-11"/>
        </w:rPr>
        <w:t>（1，5，2，0） </w:t>
      </w:r>
      <w:r>
        <w:rPr>
          <w:spacing w:val="-12"/>
        </w:rPr>
        <w:t>预分配给 </w:t>
      </w:r>
      <w:r>
        <w:rPr/>
        <w:t>P2</w:t>
      </w:r>
      <w:r>
        <w:rPr>
          <w:spacing w:val="-8"/>
        </w:rPr>
        <w:t> 后，找不到一个安全序列，不符合算法的执行条件。</w:t>
      </w:r>
      <w:r>
        <w:rPr/>
        <w:t>（4</w:t>
      </w:r>
      <w:r>
        <w:rPr>
          <w:spacing w:val="-28"/>
        </w:rPr>
        <w:t> 分</w:t>
      </w:r>
      <w:r>
        <w:rPr>
          <w:spacing w:val="-3"/>
        </w:rPr>
        <w:t>）</w:t>
      </w:r>
      <w:r>
        <w:rPr/>
        <w:t> </w:t>
      </w:r>
    </w:p>
    <w:p>
      <w:pPr>
        <w:pStyle w:val="BodyText"/>
        <w:ind w:left="0"/>
        <w:rPr>
          <w:sz w:val="16"/>
        </w:rPr>
      </w:pPr>
    </w:p>
    <w:p>
      <w:pPr>
        <w:pStyle w:val="BodyText"/>
        <w:spacing w:before="1"/>
        <w:ind w:left="834"/>
      </w:pPr>
      <w:r>
        <w:rPr>
          <w:w w:val="100"/>
        </w:rPr>
        <w:t> </w:t>
      </w:r>
    </w:p>
    <w:p>
      <w:pPr>
        <w:spacing w:after="0"/>
        <w:sectPr>
          <w:pgSz w:w="11910" w:h="16840"/>
          <w:pgMar w:header="877" w:footer="1019" w:top="1100" w:bottom="1200" w:left="1340" w:right="1280"/>
        </w:sectPr>
      </w:pPr>
    </w:p>
    <w:p>
      <w:pPr>
        <w:pStyle w:val="BodyText"/>
        <w:spacing w:before="6"/>
        <w:ind w:left="0"/>
        <w:rPr>
          <w:sz w:val="27"/>
        </w:rPr>
      </w:pPr>
    </w:p>
    <w:p>
      <w:pPr>
        <w:pStyle w:val="BodyText"/>
        <w:spacing w:line="333" w:lineRule="auto" w:before="71"/>
        <w:ind w:right="410"/>
      </w:pPr>
      <w:r>
        <w:rPr/>
        <w:t>12</w:t>
      </w:r>
      <w:r>
        <w:rPr>
          <w:spacing w:val="-10"/>
        </w:rPr>
        <w:t>、某系统中有 </w:t>
      </w:r>
      <w:r>
        <w:rPr/>
        <w:t>10</w:t>
      </w:r>
      <w:r>
        <w:rPr>
          <w:spacing w:val="-15"/>
        </w:rPr>
        <w:t> 台打印机，有 </w:t>
      </w:r>
      <w:r>
        <w:rPr/>
        <w:t>3</w:t>
      </w:r>
      <w:r>
        <w:rPr>
          <w:spacing w:val="-22"/>
        </w:rPr>
        <w:t> 个进程 </w:t>
      </w:r>
      <w:r>
        <w:rPr/>
        <w:t>P1、P2</w:t>
      </w:r>
      <w:r>
        <w:rPr>
          <w:spacing w:val="-3"/>
        </w:rPr>
        <w:t>、</w:t>
      </w:r>
      <w:r>
        <w:rPr/>
        <w:t>P3</w:t>
      </w:r>
      <w:r>
        <w:rPr>
          <w:spacing w:val="-19"/>
        </w:rPr>
        <w:t> 分别需要 </w:t>
      </w:r>
      <w:r>
        <w:rPr/>
        <w:t>8</w:t>
      </w:r>
      <w:r>
        <w:rPr>
          <w:spacing w:val="-18"/>
        </w:rPr>
        <w:t> 台、</w:t>
      </w:r>
      <w:r>
        <w:rPr/>
        <w:t>7</w:t>
      </w:r>
      <w:r>
        <w:rPr>
          <w:spacing w:val="-18"/>
        </w:rPr>
        <w:t> 台、</w:t>
      </w:r>
      <w:r>
        <w:rPr/>
        <w:t>4</w:t>
      </w:r>
      <w:r>
        <w:rPr>
          <w:spacing w:val="-22"/>
        </w:rPr>
        <w:t> 台，若 </w:t>
      </w:r>
      <w:r>
        <w:rPr/>
        <w:t>P1、P2</w:t>
      </w:r>
      <w:r>
        <w:rPr>
          <w:spacing w:val="-51"/>
        </w:rPr>
        <w:t>、</w:t>
      </w:r>
      <w:r>
        <w:rPr/>
        <w:t>P3</w:t>
      </w:r>
      <w:r>
        <w:rPr>
          <w:spacing w:val="-16"/>
        </w:rPr>
        <w:t> 已经申请到 </w:t>
      </w:r>
      <w:r>
        <w:rPr/>
        <w:t>4</w:t>
      </w:r>
      <w:r>
        <w:rPr>
          <w:spacing w:val="-34"/>
        </w:rPr>
        <w:t> 台、</w:t>
      </w:r>
      <w:r>
        <w:rPr/>
        <w:t>2</w:t>
      </w:r>
      <w:r>
        <w:rPr>
          <w:spacing w:val="-25"/>
        </w:rPr>
        <w:t> 台和 </w:t>
      </w:r>
      <w:r>
        <w:rPr/>
        <w:t>2</w:t>
      </w:r>
      <w:r>
        <w:rPr>
          <w:spacing w:val="-19"/>
        </w:rPr>
        <w:t> 台，问：按银行家算法能安全分配吗？请说明分配的过程。</w:t>
      </w:r>
      <w:r>
        <w:rPr/>
        <w:t> </w:t>
      </w:r>
    </w:p>
    <w:p>
      <w:pPr>
        <w:pStyle w:val="BodyText"/>
        <w:spacing w:before="3"/>
        <w:ind w:left="0"/>
        <w:rPr>
          <w:sz w:val="22"/>
        </w:rPr>
      </w:pPr>
    </w:p>
    <w:p>
      <w:pPr>
        <w:pStyle w:val="BodyText"/>
        <w:spacing w:line="333" w:lineRule="auto"/>
        <w:ind w:right="405"/>
      </w:pPr>
      <w:r>
        <w:rPr>
          <w:spacing w:val="-9"/>
        </w:rPr>
        <w:t>答：系统是安全的，</w:t>
      </w:r>
      <w:r>
        <w:rPr>
          <w:spacing w:val="-24"/>
        </w:rPr>
        <w:t>（4</w:t>
      </w:r>
      <w:r>
        <w:rPr>
          <w:spacing w:val="-25"/>
        </w:rPr>
        <w:t> 分</w:t>
      </w:r>
      <w:r>
        <w:rPr>
          <w:spacing w:val="-34"/>
        </w:rPr>
        <w:t>）</w:t>
      </w:r>
      <w:r>
        <w:rPr>
          <w:spacing w:val="-8"/>
        </w:rPr>
        <w:t>因为系统已经分配了 </w:t>
      </w:r>
      <w:r>
        <w:rPr/>
        <w:t>8</w:t>
      </w:r>
      <w:r>
        <w:rPr>
          <w:spacing w:val="-20"/>
        </w:rPr>
        <w:t> 台，剩余的 </w:t>
      </w:r>
      <w:r>
        <w:rPr/>
        <w:t>2</w:t>
      </w:r>
      <w:r>
        <w:rPr>
          <w:spacing w:val="-12"/>
        </w:rPr>
        <w:t> 台可以先分配给 </w:t>
      </w:r>
      <w:r>
        <w:rPr>
          <w:spacing w:val="-13"/>
        </w:rPr>
        <w:t>P3</w:t>
      </w:r>
      <w:r>
        <w:rPr>
          <w:spacing w:val="-5"/>
        </w:rPr>
        <w:t>，这样， P3</w:t>
      </w:r>
      <w:r>
        <w:rPr>
          <w:spacing w:val="-13"/>
        </w:rPr>
        <w:t> 得到所需的全部资源，能执行到结束并归还所占用的 </w:t>
      </w:r>
      <w:r>
        <w:rPr/>
        <w:t>4</w:t>
      </w:r>
      <w:r>
        <w:rPr>
          <w:spacing w:val="-17"/>
        </w:rPr>
        <w:t> 台，再将其分配给 </w:t>
      </w:r>
      <w:r>
        <w:rPr>
          <w:spacing w:val="-12"/>
        </w:rPr>
        <w:t>P1</w:t>
      </w:r>
      <w:r>
        <w:rPr>
          <w:spacing w:val="-21"/>
        </w:rPr>
        <w:t>，使 </w:t>
      </w:r>
      <w:r>
        <w:rPr/>
        <w:t>P1</w:t>
      </w:r>
      <w:r>
        <w:rPr>
          <w:spacing w:val="-17"/>
        </w:rPr>
        <w:t> 能执</w:t>
      </w:r>
      <w:r>
        <w:rPr>
          <w:spacing w:val="-14"/>
        </w:rPr>
        <w:t>行结束并归还 </w:t>
      </w:r>
      <w:r>
        <w:rPr/>
        <w:t>7</w:t>
      </w:r>
      <w:r>
        <w:rPr>
          <w:spacing w:val="-14"/>
        </w:rPr>
        <w:t> 台，最后将其中的 </w:t>
      </w:r>
      <w:r>
        <w:rPr/>
        <w:t>5</w:t>
      </w:r>
      <w:r>
        <w:rPr>
          <w:spacing w:val="-26"/>
        </w:rPr>
        <w:t> 台给 </w:t>
      </w:r>
      <w:r>
        <w:rPr>
          <w:spacing w:val="-5"/>
        </w:rPr>
        <w:t>P2</w:t>
      </w:r>
      <w:r>
        <w:rPr>
          <w:spacing w:val="-19"/>
        </w:rPr>
        <w:t>，则 </w:t>
      </w:r>
      <w:r>
        <w:rPr/>
        <w:t>P2</w:t>
      </w:r>
      <w:r>
        <w:rPr>
          <w:spacing w:val="-10"/>
        </w:rPr>
        <w:t> 也能执行到结束并归还资源。这样，每</w:t>
      </w:r>
      <w:r>
        <w:rPr>
          <w:spacing w:val="-5"/>
        </w:rPr>
        <w:t>个进程都能得到所需的全部资源，系统是安全的。</w:t>
      </w:r>
      <w:r>
        <w:rPr/>
        <w:t>（4</w:t>
      </w:r>
      <w:r>
        <w:rPr>
          <w:spacing w:val="-28"/>
        </w:rPr>
        <w:t> 分</w:t>
      </w:r>
      <w:r>
        <w:rPr>
          <w:spacing w:val="-3"/>
        </w:rPr>
        <w:t>）</w:t>
      </w:r>
      <w:r>
        <w:rPr/>
        <w:t> </w:t>
      </w:r>
    </w:p>
    <w:p>
      <w:pPr>
        <w:pStyle w:val="BodyText"/>
        <w:spacing w:before="11"/>
        <w:ind w:left="0"/>
        <w:rPr>
          <w:sz w:val="15"/>
        </w:rPr>
      </w:pPr>
    </w:p>
    <w:p>
      <w:pPr>
        <w:pStyle w:val="BodyText"/>
        <w:spacing w:line="278" w:lineRule="auto"/>
        <w:ind w:right="511"/>
      </w:pPr>
      <w:r>
        <w:rPr/>
        <w:t>13</w:t>
      </w:r>
      <w:r>
        <w:rPr>
          <w:spacing w:val="-6"/>
        </w:rPr>
        <w:t>、当前某系统有同类资源 </w:t>
      </w:r>
      <w:r>
        <w:rPr/>
        <w:t>10</w:t>
      </w:r>
      <w:r>
        <w:rPr>
          <w:spacing w:val="-13"/>
        </w:rPr>
        <w:t> 个，进程 </w:t>
      </w:r>
      <w:r>
        <w:rPr/>
        <w:t>P、</w:t>
      </w:r>
      <w:r>
        <w:rPr>
          <w:spacing w:val="-3"/>
        </w:rPr>
        <w:t>Q</w:t>
      </w:r>
      <w:r>
        <w:rPr/>
        <w:t>、R</w:t>
      </w:r>
      <w:r>
        <w:rPr>
          <w:spacing w:val="-10"/>
        </w:rPr>
        <w:t> 所需资源总数分别为 </w:t>
      </w:r>
      <w:r>
        <w:rPr/>
        <w:t>8、</w:t>
      </w:r>
      <w:r>
        <w:rPr>
          <w:spacing w:val="-3"/>
        </w:rPr>
        <w:t>4</w:t>
      </w:r>
      <w:r>
        <w:rPr/>
        <w:t>、9</w:t>
      </w:r>
      <w:r>
        <w:rPr>
          <w:spacing w:val="-1"/>
        </w:rPr>
        <w:t>，它们向系</w:t>
      </w:r>
      <w:r>
        <w:rPr>
          <w:spacing w:val="-3"/>
        </w:rPr>
        <w:t>统申请及原的次序和数量如表所示：</w:t>
      </w:r>
      <w:r>
        <w:rPr/>
        <w:t> </w:t>
      </w:r>
    </w:p>
    <w:tbl>
      <w:tblPr>
        <w:tblW w:w="0" w:type="auto"/>
        <w:jc w:val="left"/>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9"/>
        <w:gridCol w:w="1181"/>
        <w:gridCol w:w="1404"/>
        <w:gridCol w:w="1404"/>
        <w:gridCol w:w="1406"/>
        <w:gridCol w:w="1404"/>
      </w:tblGrid>
      <w:tr>
        <w:trPr>
          <w:trHeight w:val="311" w:hRule="atLeast"/>
        </w:trPr>
        <w:tc>
          <w:tcPr>
            <w:tcW w:w="1039" w:type="dxa"/>
          </w:tcPr>
          <w:p>
            <w:pPr>
              <w:pStyle w:val="TableParagraph"/>
              <w:spacing w:line="269" w:lineRule="exact" w:before="0"/>
              <w:rPr>
                <w:sz w:val="21"/>
              </w:rPr>
            </w:pPr>
            <w:r>
              <w:rPr>
                <w:sz w:val="21"/>
              </w:rPr>
              <w:t>次序 </w:t>
            </w:r>
          </w:p>
        </w:tc>
        <w:tc>
          <w:tcPr>
            <w:tcW w:w="1181" w:type="dxa"/>
          </w:tcPr>
          <w:p>
            <w:pPr>
              <w:pStyle w:val="TableParagraph"/>
              <w:spacing w:line="269" w:lineRule="exact" w:before="0"/>
              <w:rPr>
                <w:sz w:val="21"/>
              </w:rPr>
            </w:pPr>
            <w:r>
              <w:rPr>
                <w:sz w:val="21"/>
              </w:rPr>
              <w:t>进程 </w:t>
            </w:r>
          </w:p>
        </w:tc>
        <w:tc>
          <w:tcPr>
            <w:tcW w:w="1404" w:type="dxa"/>
          </w:tcPr>
          <w:p>
            <w:pPr>
              <w:pStyle w:val="TableParagraph"/>
              <w:spacing w:line="269" w:lineRule="exact" w:before="0"/>
              <w:ind w:left="108"/>
              <w:rPr>
                <w:sz w:val="21"/>
              </w:rPr>
            </w:pPr>
            <w:r>
              <w:rPr>
                <w:sz w:val="21"/>
              </w:rPr>
              <w:t>申请量 </w:t>
            </w:r>
          </w:p>
        </w:tc>
        <w:tc>
          <w:tcPr>
            <w:tcW w:w="1404" w:type="dxa"/>
          </w:tcPr>
          <w:p>
            <w:pPr>
              <w:pStyle w:val="TableParagraph"/>
              <w:spacing w:line="269" w:lineRule="exact" w:before="0"/>
              <w:ind w:left="108"/>
              <w:rPr>
                <w:sz w:val="21"/>
              </w:rPr>
            </w:pPr>
            <w:r>
              <w:rPr>
                <w:sz w:val="21"/>
              </w:rPr>
              <w:t>次序 </w:t>
            </w:r>
          </w:p>
        </w:tc>
        <w:tc>
          <w:tcPr>
            <w:tcW w:w="1406" w:type="dxa"/>
          </w:tcPr>
          <w:p>
            <w:pPr>
              <w:pStyle w:val="TableParagraph"/>
              <w:spacing w:line="269" w:lineRule="exact" w:before="0"/>
              <w:ind w:left="108"/>
              <w:rPr>
                <w:sz w:val="21"/>
              </w:rPr>
            </w:pPr>
            <w:r>
              <w:rPr>
                <w:sz w:val="21"/>
              </w:rPr>
              <w:t>进程 </w:t>
            </w:r>
          </w:p>
        </w:tc>
        <w:tc>
          <w:tcPr>
            <w:tcW w:w="1404" w:type="dxa"/>
          </w:tcPr>
          <w:p>
            <w:pPr>
              <w:pStyle w:val="TableParagraph"/>
              <w:spacing w:line="269" w:lineRule="exact" w:before="0"/>
              <w:ind w:left="109"/>
              <w:rPr>
                <w:sz w:val="21"/>
              </w:rPr>
            </w:pPr>
            <w:r>
              <w:rPr>
                <w:sz w:val="21"/>
              </w:rPr>
              <w:t>申请量 </w:t>
            </w:r>
          </w:p>
        </w:tc>
      </w:tr>
      <w:tr>
        <w:trPr>
          <w:trHeight w:val="312" w:hRule="atLeast"/>
        </w:trPr>
        <w:tc>
          <w:tcPr>
            <w:tcW w:w="1039" w:type="dxa"/>
          </w:tcPr>
          <w:p>
            <w:pPr>
              <w:pStyle w:val="TableParagraph"/>
              <w:spacing w:before="0"/>
              <w:rPr>
                <w:sz w:val="21"/>
              </w:rPr>
            </w:pPr>
            <w:r>
              <w:rPr>
                <w:sz w:val="21"/>
              </w:rPr>
              <w:t>1 </w:t>
            </w:r>
          </w:p>
        </w:tc>
        <w:tc>
          <w:tcPr>
            <w:tcW w:w="1181" w:type="dxa"/>
          </w:tcPr>
          <w:p>
            <w:pPr>
              <w:pStyle w:val="TableParagraph"/>
              <w:spacing w:before="0"/>
              <w:rPr>
                <w:sz w:val="21"/>
              </w:rPr>
            </w:pPr>
            <w:r>
              <w:rPr>
                <w:sz w:val="21"/>
              </w:rPr>
              <w:t>R </w:t>
            </w:r>
          </w:p>
        </w:tc>
        <w:tc>
          <w:tcPr>
            <w:tcW w:w="1404" w:type="dxa"/>
          </w:tcPr>
          <w:p>
            <w:pPr>
              <w:pStyle w:val="TableParagraph"/>
              <w:spacing w:before="0"/>
              <w:ind w:left="108"/>
              <w:rPr>
                <w:sz w:val="21"/>
              </w:rPr>
            </w:pPr>
            <w:r>
              <w:rPr>
                <w:sz w:val="21"/>
              </w:rPr>
              <w:t>2 </w:t>
            </w:r>
          </w:p>
        </w:tc>
        <w:tc>
          <w:tcPr>
            <w:tcW w:w="1404" w:type="dxa"/>
          </w:tcPr>
          <w:p>
            <w:pPr>
              <w:pStyle w:val="TableParagraph"/>
              <w:spacing w:before="0"/>
              <w:ind w:left="108"/>
              <w:rPr>
                <w:sz w:val="21"/>
              </w:rPr>
            </w:pPr>
            <w:r>
              <w:rPr>
                <w:sz w:val="21"/>
              </w:rPr>
              <w:t>6 </w:t>
            </w:r>
          </w:p>
        </w:tc>
        <w:tc>
          <w:tcPr>
            <w:tcW w:w="1406" w:type="dxa"/>
          </w:tcPr>
          <w:p>
            <w:pPr>
              <w:pStyle w:val="TableParagraph"/>
              <w:spacing w:before="0"/>
              <w:ind w:left="108"/>
              <w:rPr>
                <w:sz w:val="21"/>
              </w:rPr>
            </w:pPr>
            <w:r>
              <w:rPr>
                <w:sz w:val="21"/>
              </w:rPr>
              <w:t>Q </w:t>
            </w:r>
          </w:p>
        </w:tc>
        <w:tc>
          <w:tcPr>
            <w:tcW w:w="1404" w:type="dxa"/>
          </w:tcPr>
          <w:p>
            <w:pPr>
              <w:pStyle w:val="TableParagraph"/>
              <w:spacing w:before="0"/>
              <w:ind w:left="109"/>
              <w:rPr>
                <w:sz w:val="21"/>
              </w:rPr>
            </w:pPr>
            <w:r>
              <w:rPr>
                <w:sz w:val="21"/>
              </w:rPr>
              <w:t>2 </w:t>
            </w:r>
          </w:p>
        </w:tc>
      </w:tr>
      <w:tr>
        <w:trPr>
          <w:trHeight w:val="311" w:hRule="atLeast"/>
        </w:trPr>
        <w:tc>
          <w:tcPr>
            <w:tcW w:w="1039" w:type="dxa"/>
          </w:tcPr>
          <w:p>
            <w:pPr>
              <w:pStyle w:val="TableParagraph"/>
              <w:spacing w:line="269" w:lineRule="exact" w:before="0"/>
              <w:rPr>
                <w:sz w:val="21"/>
              </w:rPr>
            </w:pPr>
            <w:r>
              <w:rPr>
                <w:sz w:val="21"/>
              </w:rPr>
              <w:t>2 </w:t>
            </w:r>
          </w:p>
        </w:tc>
        <w:tc>
          <w:tcPr>
            <w:tcW w:w="1181" w:type="dxa"/>
          </w:tcPr>
          <w:p>
            <w:pPr>
              <w:pStyle w:val="TableParagraph"/>
              <w:spacing w:line="269" w:lineRule="exact" w:before="0"/>
              <w:rPr>
                <w:sz w:val="21"/>
              </w:rPr>
            </w:pPr>
            <w:r>
              <w:rPr>
                <w:sz w:val="21"/>
              </w:rPr>
              <w:t>P </w:t>
            </w:r>
          </w:p>
        </w:tc>
        <w:tc>
          <w:tcPr>
            <w:tcW w:w="1404" w:type="dxa"/>
          </w:tcPr>
          <w:p>
            <w:pPr>
              <w:pStyle w:val="TableParagraph"/>
              <w:spacing w:line="269" w:lineRule="exact" w:before="0"/>
              <w:ind w:left="108"/>
              <w:rPr>
                <w:sz w:val="21"/>
              </w:rPr>
            </w:pPr>
            <w:r>
              <w:rPr>
                <w:sz w:val="21"/>
              </w:rPr>
              <w:t>4 </w:t>
            </w:r>
          </w:p>
        </w:tc>
        <w:tc>
          <w:tcPr>
            <w:tcW w:w="1404" w:type="dxa"/>
          </w:tcPr>
          <w:p>
            <w:pPr>
              <w:pStyle w:val="TableParagraph"/>
              <w:spacing w:line="269" w:lineRule="exact" w:before="0"/>
              <w:ind w:left="108"/>
              <w:rPr>
                <w:sz w:val="21"/>
              </w:rPr>
            </w:pPr>
            <w:r>
              <w:rPr>
                <w:sz w:val="21"/>
              </w:rPr>
              <w:t>7 </w:t>
            </w:r>
          </w:p>
        </w:tc>
        <w:tc>
          <w:tcPr>
            <w:tcW w:w="1406" w:type="dxa"/>
          </w:tcPr>
          <w:p>
            <w:pPr>
              <w:pStyle w:val="TableParagraph"/>
              <w:spacing w:line="269" w:lineRule="exact" w:before="0"/>
              <w:ind w:left="108"/>
              <w:rPr>
                <w:sz w:val="21"/>
              </w:rPr>
            </w:pPr>
            <w:r>
              <w:rPr>
                <w:sz w:val="21"/>
              </w:rPr>
              <w:t>R </w:t>
            </w:r>
          </w:p>
        </w:tc>
        <w:tc>
          <w:tcPr>
            <w:tcW w:w="1404" w:type="dxa"/>
          </w:tcPr>
          <w:p>
            <w:pPr>
              <w:pStyle w:val="TableParagraph"/>
              <w:spacing w:line="269" w:lineRule="exact" w:before="0"/>
              <w:ind w:left="109"/>
              <w:rPr>
                <w:sz w:val="21"/>
              </w:rPr>
            </w:pPr>
            <w:r>
              <w:rPr>
                <w:sz w:val="21"/>
              </w:rPr>
              <w:t>1 </w:t>
            </w:r>
          </w:p>
        </w:tc>
      </w:tr>
      <w:tr>
        <w:trPr>
          <w:trHeight w:val="311" w:hRule="atLeast"/>
        </w:trPr>
        <w:tc>
          <w:tcPr>
            <w:tcW w:w="1039" w:type="dxa"/>
          </w:tcPr>
          <w:p>
            <w:pPr>
              <w:pStyle w:val="TableParagraph"/>
              <w:spacing w:line="269" w:lineRule="exact" w:before="0"/>
              <w:rPr>
                <w:sz w:val="21"/>
              </w:rPr>
            </w:pPr>
            <w:r>
              <w:rPr>
                <w:sz w:val="21"/>
              </w:rPr>
              <w:t>3 </w:t>
            </w:r>
          </w:p>
        </w:tc>
        <w:tc>
          <w:tcPr>
            <w:tcW w:w="1181" w:type="dxa"/>
          </w:tcPr>
          <w:p>
            <w:pPr>
              <w:pStyle w:val="TableParagraph"/>
              <w:spacing w:line="269" w:lineRule="exact" w:before="0"/>
              <w:rPr>
                <w:sz w:val="21"/>
              </w:rPr>
            </w:pPr>
            <w:r>
              <w:rPr>
                <w:sz w:val="21"/>
              </w:rPr>
              <w:t>Q </w:t>
            </w:r>
          </w:p>
        </w:tc>
        <w:tc>
          <w:tcPr>
            <w:tcW w:w="1404" w:type="dxa"/>
          </w:tcPr>
          <w:p>
            <w:pPr>
              <w:pStyle w:val="TableParagraph"/>
              <w:spacing w:line="269" w:lineRule="exact" w:before="0"/>
              <w:ind w:left="108"/>
              <w:rPr>
                <w:sz w:val="21"/>
              </w:rPr>
            </w:pPr>
            <w:r>
              <w:rPr>
                <w:sz w:val="21"/>
              </w:rPr>
              <w:t>2 </w:t>
            </w:r>
          </w:p>
        </w:tc>
        <w:tc>
          <w:tcPr>
            <w:tcW w:w="1404" w:type="dxa"/>
          </w:tcPr>
          <w:p>
            <w:pPr>
              <w:pStyle w:val="TableParagraph"/>
              <w:spacing w:line="269" w:lineRule="exact" w:before="0"/>
              <w:ind w:left="108"/>
              <w:rPr>
                <w:sz w:val="21"/>
              </w:rPr>
            </w:pPr>
            <w:r>
              <w:rPr>
                <w:sz w:val="21"/>
              </w:rPr>
              <w:t>8 </w:t>
            </w:r>
          </w:p>
        </w:tc>
        <w:tc>
          <w:tcPr>
            <w:tcW w:w="1406" w:type="dxa"/>
          </w:tcPr>
          <w:p>
            <w:pPr>
              <w:pStyle w:val="TableParagraph"/>
              <w:spacing w:line="269" w:lineRule="exact" w:before="0"/>
              <w:ind w:left="108"/>
              <w:rPr>
                <w:sz w:val="21"/>
              </w:rPr>
            </w:pPr>
            <w:r>
              <w:rPr>
                <w:sz w:val="21"/>
              </w:rPr>
              <w:t>P </w:t>
            </w:r>
          </w:p>
        </w:tc>
        <w:tc>
          <w:tcPr>
            <w:tcW w:w="1404" w:type="dxa"/>
          </w:tcPr>
          <w:p>
            <w:pPr>
              <w:pStyle w:val="TableParagraph"/>
              <w:spacing w:line="269" w:lineRule="exact" w:before="0"/>
              <w:ind w:left="109"/>
              <w:rPr>
                <w:sz w:val="21"/>
              </w:rPr>
            </w:pPr>
            <w:r>
              <w:rPr>
                <w:sz w:val="21"/>
              </w:rPr>
              <w:t>2 </w:t>
            </w:r>
          </w:p>
        </w:tc>
      </w:tr>
      <w:tr>
        <w:trPr>
          <w:trHeight w:val="313" w:hRule="atLeast"/>
        </w:trPr>
        <w:tc>
          <w:tcPr>
            <w:tcW w:w="1039" w:type="dxa"/>
          </w:tcPr>
          <w:p>
            <w:pPr>
              <w:pStyle w:val="TableParagraph"/>
              <w:spacing w:before="2"/>
              <w:rPr>
                <w:sz w:val="21"/>
              </w:rPr>
            </w:pPr>
            <w:r>
              <w:rPr>
                <w:sz w:val="21"/>
              </w:rPr>
              <w:t>4 </w:t>
            </w:r>
          </w:p>
        </w:tc>
        <w:tc>
          <w:tcPr>
            <w:tcW w:w="1181" w:type="dxa"/>
          </w:tcPr>
          <w:p>
            <w:pPr>
              <w:pStyle w:val="TableParagraph"/>
              <w:spacing w:before="2"/>
              <w:rPr>
                <w:sz w:val="21"/>
              </w:rPr>
            </w:pPr>
            <w:r>
              <w:rPr>
                <w:sz w:val="21"/>
              </w:rPr>
              <w:t>P </w:t>
            </w:r>
          </w:p>
        </w:tc>
        <w:tc>
          <w:tcPr>
            <w:tcW w:w="1404" w:type="dxa"/>
          </w:tcPr>
          <w:p>
            <w:pPr>
              <w:pStyle w:val="TableParagraph"/>
              <w:spacing w:before="2"/>
              <w:ind w:left="108"/>
              <w:rPr>
                <w:sz w:val="21"/>
              </w:rPr>
            </w:pPr>
            <w:r>
              <w:rPr>
                <w:sz w:val="21"/>
              </w:rPr>
              <w:t>2 </w:t>
            </w:r>
          </w:p>
        </w:tc>
        <w:tc>
          <w:tcPr>
            <w:tcW w:w="1404" w:type="dxa"/>
          </w:tcPr>
          <w:p>
            <w:pPr>
              <w:pStyle w:val="TableParagraph"/>
              <w:spacing w:before="2"/>
              <w:ind w:left="108"/>
              <w:rPr>
                <w:sz w:val="21"/>
              </w:rPr>
            </w:pPr>
            <w:r>
              <w:rPr>
                <w:sz w:val="21"/>
              </w:rPr>
              <w:t>9 </w:t>
            </w:r>
          </w:p>
        </w:tc>
        <w:tc>
          <w:tcPr>
            <w:tcW w:w="1406" w:type="dxa"/>
          </w:tcPr>
          <w:p>
            <w:pPr>
              <w:pStyle w:val="TableParagraph"/>
              <w:spacing w:before="2"/>
              <w:ind w:left="108"/>
              <w:rPr>
                <w:sz w:val="21"/>
              </w:rPr>
            </w:pPr>
            <w:r>
              <w:rPr>
                <w:sz w:val="21"/>
              </w:rPr>
              <w:t>R </w:t>
            </w:r>
          </w:p>
        </w:tc>
        <w:tc>
          <w:tcPr>
            <w:tcW w:w="1404" w:type="dxa"/>
          </w:tcPr>
          <w:p>
            <w:pPr>
              <w:pStyle w:val="TableParagraph"/>
              <w:spacing w:before="2"/>
              <w:ind w:left="109"/>
              <w:rPr>
                <w:sz w:val="21"/>
              </w:rPr>
            </w:pPr>
            <w:r>
              <w:rPr>
                <w:sz w:val="21"/>
              </w:rPr>
              <w:t>1 </w:t>
            </w:r>
          </w:p>
        </w:tc>
      </w:tr>
      <w:tr>
        <w:trPr>
          <w:trHeight w:val="311" w:hRule="atLeast"/>
        </w:trPr>
        <w:tc>
          <w:tcPr>
            <w:tcW w:w="1039" w:type="dxa"/>
          </w:tcPr>
          <w:p>
            <w:pPr>
              <w:pStyle w:val="TableParagraph"/>
              <w:spacing w:line="269" w:lineRule="exact" w:before="0"/>
              <w:rPr>
                <w:sz w:val="21"/>
              </w:rPr>
            </w:pPr>
            <w:r>
              <w:rPr>
                <w:sz w:val="21"/>
              </w:rPr>
              <w:t>5 </w:t>
            </w:r>
          </w:p>
        </w:tc>
        <w:tc>
          <w:tcPr>
            <w:tcW w:w="1181" w:type="dxa"/>
          </w:tcPr>
          <w:p>
            <w:pPr>
              <w:pStyle w:val="TableParagraph"/>
              <w:spacing w:line="269" w:lineRule="exact" w:before="0"/>
              <w:rPr>
                <w:sz w:val="21"/>
              </w:rPr>
            </w:pPr>
            <w:r>
              <w:rPr>
                <w:sz w:val="21"/>
              </w:rPr>
              <w:t>R </w:t>
            </w:r>
          </w:p>
        </w:tc>
        <w:tc>
          <w:tcPr>
            <w:tcW w:w="1404" w:type="dxa"/>
          </w:tcPr>
          <w:p>
            <w:pPr>
              <w:pStyle w:val="TableParagraph"/>
              <w:spacing w:line="269" w:lineRule="exact" w:before="0"/>
              <w:ind w:left="108"/>
              <w:rPr>
                <w:sz w:val="21"/>
              </w:rPr>
            </w:pPr>
            <w:r>
              <w:rPr>
                <w:sz w:val="21"/>
              </w:rPr>
              <w:t>1 </w:t>
            </w:r>
          </w:p>
        </w:tc>
        <w:tc>
          <w:tcPr>
            <w:tcW w:w="1404" w:type="dxa"/>
          </w:tcPr>
          <w:p>
            <w:pPr>
              <w:pStyle w:val="TableParagraph"/>
              <w:spacing w:line="269" w:lineRule="exact" w:before="0"/>
              <w:ind w:left="108"/>
              <w:rPr>
                <w:sz w:val="21"/>
              </w:rPr>
            </w:pPr>
            <w:r>
              <w:rPr>
                <w:w w:val="100"/>
                <w:sz w:val="21"/>
              </w:rPr>
              <w:t> </w:t>
            </w:r>
          </w:p>
        </w:tc>
        <w:tc>
          <w:tcPr>
            <w:tcW w:w="1406" w:type="dxa"/>
          </w:tcPr>
          <w:p>
            <w:pPr>
              <w:pStyle w:val="TableParagraph"/>
              <w:spacing w:line="269" w:lineRule="exact" w:before="0"/>
              <w:ind w:left="108"/>
              <w:rPr>
                <w:sz w:val="21"/>
              </w:rPr>
            </w:pPr>
            <w:r>
              <w:rPr>
                <w:w w:val="100"/>
                <w:sz w:val="21"/>
              </w:rPr>
              <w:t> </w:t>
            </w:r>
          </w:p>
        </w:tc>
        <w:tc>
          <w:tcPr>
            <w:tcW w:w="1404" w:type="dxa"/>
          </w:tcPr>
          <w:p>
            <w:pPr>
              <w:pStyle w:val="TableParagraph"/>
              <w:spacing w:line="269" w:lineRule="exact" w:before="0"/>
              <w:ind w:left="109"/>
              <w:rPr>
                <w:sz w:val="21"/>
              </w:rPr>
            </w:pPr>
            <w:r>
              <w:rPr>
                <w:w w:val="100"/>
                <w:sz w:val="21"/>
              </w:rPr>
              <w:t> </w:t>
            </w:r>
          </w:p>
        </w:tc>
      </w:tr>
    </w:tbl>
    <w:p>
      <w:pPr>
        <w:pStyle w:val="BodyText"/>
      </w:pPr>
      <w:r>
        <w:rPr>
          <w:w w:val="100"/>
        </w:rPr>
        <w:t>回答</w:t>
      </w:r>
      <w:r>
        <w:rPr>
          <w:spacing w:val="-173"/>
          <w:w w:val="100"/>
        </w:rPr>
        <w:t>：</w:t>
      </w:r>
      <w:r>
        <w:rPr>
          <w:spacing w:val="-3"/>
          <w:w w:val="100"/>
        </w:rPr>
        <w:t>（</w:t>
      </w:r>
      <w:r>
        <w:rPr>
          <w:w w:val="100"/>
        </w:rPr>
        <w:t>1</w:t>
      </w:r>
      <w:r>
        <w:rPr>
          <w:spacing w:val="-68"/>
          <w:w w:val="100"/>
        </w:rPr>
        <w:t>）</w:t>
      </w:r>
      <w:r>
        <w:rPr>
          <w:spacing w:val="-8"/>
          <w:w w:val="100"/>
        </w:rPr>
        <w:t>系统采用银行家算法分配资源，请写出系统完成第</w:t>
      </w:r>
      <w:r>
        <w:rPr>
          <w:spacing w:val="-52"/>
        </w:rPr>
        <w:t> </w:t>
      </w:r>
      <w:r>
        <w:rPr>
          <w:w w:val="100"/>
        </w:rPr>
        <w:t>6</w:t>
      </w:r>
      <w:r>
        <w:rPr>
          <w:spacing w:val="-53"/>
        </w:rPr>
        <w:t> </w:t>
      </w:r>
      <w:r>
        <w:rPr>
          <w:spacing w:val="-3"/>
          <w:w w:val="100"/>
        </w:rPr>
        <w:t>次分配各进程占用的资源量。</w:t>
      </w:r>
    </w:p>
    <w:p>
      <w:pPr>
        <w:pStyle w:val="BodyText"/>
        <w:spacing w:before="43"/>
      </w:pPr>
      <w:r>
        <w:rPr/>
        <w:t>（2）在以后的各次申请中，哪次的申请要求可先得到满足？ </w:t>
      </w:r>
    </w:p>
    <w:p>
      <w:pPr>
        <w:pStyle w:val="BodyText"/>
        <w:spacing w:before="43"/>
        <w:ind w:left="834"/>
      </w:pPr>
      <w:r>
        <w:rPr/>
        <w:t>答：完成第 6 次分配后各个进程的状态以及所占用的资源量为： </w:t>
      </w:r>
    </w:p>
    <w:p>
      <w:pPr>
        <w:pStyle w:val="BodyText"/>
        <w:spacing w:line="278" w:lineRule="auto" w:before="43"/>
        <w:ind w:right="525"/>
      </w:pPr>
      <w:r>
        <w:rPr/>
        <w:t>P：</w:t>
      </w:r>
      <w:r>
        <w:rPr>
          <w:spacing w:val="-9"/>
        </w:rPr>
        <w:t>等待，所占资源量 </w:t>
      </w:r>
      <w:r>
        <w:rPr/>
        <w:t>4</w:t>
      </w:r>
      <w:r>
        <w:rPr>
          <w:spacing w:val="-10"/>
        </w:rPr>
        <w:t> 个；  </w:t>
      </w:r>
      <w:r>
        <w:rPr/>
        <w:t>Q</w:t>
      </w:r>
      <w:r>
        <w:rPr>
          <w:spacing w:val="-7"/>
        </w:rPr>
        <w:t>：就绪或运行，所占资源量 </w:t>
      </w:r>
      <w:r>
        <w:rPr/>
        <w:t>4</w:t>
      </w:r>
      <w:r>
        <w:rPr>
          <w:spacing w:val="-10"/>
        </w:rPr>
        <w:t> 个；  </w:t>
      </w:r>
      <w:r>
        <w:rPr/>
        <w:t>R</w:t>
      </w:r>
      <w:r>
        <w:rPr>
          <w:spacing w:val="-3"/>
        </w:rPr>
        <w:t>：等待，所占资源量2</w:t>
      </w:r>
      <w:r>
        <w:rPr>
          <w:spacing w:val="-2"/>
        </w:rPr>
        <w:t> 个。进程</w:t>
      </w:r>
      <w:r>
        <w:rPr/>
        <w:t>Q</w:t>
      </w:r>
      <w:r>
        <w:rPr>
          <w:spacing w:val="-14"/>
        </w:rPr>
        <w:t> 已经得到全部资源，能运行到结束并归还资源。</w:t>
      </w:r>
      <w:r>
        <w:rPr/>
        <w:t>（4</w:t>
      </w:r>
      <w:r>
        <w:rPr>
          <w:spacing w:val="-27"/>
        </w:rPr>
        <w:t> 分</w:t>
      </w:r>
      <w:r>
        <w:rPr>
          <w:spacing w:val="-3"/>
        </w:rPr>
        <w:t>）</w:t>
      </w:r>
      <w:r>
        <w:rPr/>
        <w:t> </w:t>
      </w:r>
    </w:p>
    <w:p>
      <w:pPr>
        <w:pStyle w:val="BodyText"/>
        <w:spacing w:line="278" w:lineRule="auto"/>
        <w:ind w:right="578"/>
      </w:pPr>
      <w:r>
        <w:rPr>
          <w:spacing w:val="-14"/>
        </w:rPr>
        <w:t>若进程 </w:t>
      </w:r>
      <w:r>
        <w:rPr/>
        <w:t>Q</w:t>
      </w:r>
      <w:r>
        <w:rPr>
          <w:spacing w:val="-12"/>
        </w:rPr>
        <w:t> 归还所有资源，则系统剩余资源 </w:t>
      </w:r>
      <w:r>
        <w:rPr/>
        <w:t>4</w:t>
      </w:r>
      <w:r>
        <w:rPr>
          <w:spacing w:val="-16"/>
        </w:rPr>
        <w:t> 个，可满足 </w:t>
      </w:r>
      <w:r>
        <w:rPr>
          <w:spacing w:val="-3"/>
        </w:rPr>
        <w:t>P</w:t>
      </w:r>
      <w:r>
        <w:rPr>
          <w:spacing w:val="-7"/>
        </w:rPr>
        <w:t> 所需资源数，但不能满足 </w:t>
      </w:r>
      <w:r>
        <w:rPr/>
        <w:t>R</w:t>
      </w:r>
      <w:r>
        <w:rPr>
          <w:spacing w:val="-19"/>
        </w:rPr>
        <w:t> 的尚</w:t>
      </w:r>
      <w:r>
        <w:rPr>
          <w:spacing w:val="-8"/>
        </w:rPr>
        <w:t>需资源数，因而，第 </w:t>
      </w:r>
      <w:r>
        <w:rPr/>
        <w:t>8</w:t>
      </w:r>
      <w:r>
        <w:rPr>
          <w:spacing w:val="-2"/>
        </w:rPr>
        <w:t> 次</w:t>
      </w:r>
      <w:r>
        <w:rPr/>
        <w:t>P</w:t>
      </w:r>
      <w:r>
        <w:rPr>
          <w:spacing w:val="-18"/>
        </w:rPr>
        <w:t> 的申请将先得到满足。</w:t>
      </w:r>
      <w:r>
        <w:rPr/>
        <w:t>（4</w:t>
      </w:r>
      <w:r>
        <w:rPr>
          <w:spacing w:val="-27"/>
        </w:rPr>
        <w:t> 分</w:t>
      </w:r>
      <w:r>
        <w:rPr>
          <w:spacing w:val="-3"/>
        </w:rPr>
        <w:t>）</w:t>
      </w:r>
      <w:r>
        <w:rPr/>
        <w:t> </w:t>
      </w:r>
    </w:p>
    <w:p>
      <w:pPr>
        <w:pStyle w:val="BodyText"/>
        <w:spacing w:line="278" w:lineRule="auto"/>
        <w:ind w:left="834" w:right="5357" w:hanging="375"/>
      </w:pPr>
      <w:r>
        <w:rPr/>
        <w:t>14</w:t>
      </w:r>
      <w:r>
        <w:rPr>
          <w:spacing w:val="-3"/>
        </w:rPr>
        <w:t>、 系统出现死锁的原因是</w:t>
      </w:r>
      <w:r>
        <w:rPr/>
        <w:t>（</w:t>
      </w:r>
      <w:r>
        <w:rPr>
          <w:spacing w:val="3"/>
        </w:rPr>
        <w:t> </w:t>
      </w:r>
      <w:r>
        <w:rPr/>
        <w:t>）</w:t>
      </w:r>
      <w:r>
        <w:rPr>
          <w:spacing w:val="-3"/>
        </w:rPr>
        <w:t>。</w:t>
      </w:r>
      <w:r>
        <w:rPr/>
        <w:t>A.</w:t>
      </w:r>
      <w:r>
        <w:rPr>
          <w:spacing w:val="-3"/>
        </w:rPr>
        <w:t>计算机系统发生了重大故障  </w:t>
      </w:r>
      <w:r>
        <w:rPr/>
        <w:t>B.</w:t>
      </w:r>
      <w:r>
        <w:rPr>
          <w:spacing w:val="-3"/>
        </w:rPr>
        <w:t>有多个封锁的进程同时存在</w:t>
      </w:r>
      <w:r>
        <w:rPr/>
        <w:t> </w:t>
      </w:r>
    </w:p>
    <w:p>
      <w:pPr>
        <w:pStyle w:val="Heading4"/>
        <w:numPr>
          <w:ilvl w:val="0"/>
          <w:numId w:val="24"/>
        </w:numPr>
        <w:tabs>
          <w:tab w:pos="1047" w:val="left" w:leader="none"/>
        </w:tabs>
        <w:spacing w:line="272" w:lineRule="exact" w:before="0" w:after="0"/>
        <w:ind w:left="1047" w:right="0" w:hanging="213"/>
        <w:jc w:val="left"/>
        <w:rPr>
          <w:b w:val="0"/>
          <w:i w:val="0"/>
          <w:sz w:val="21"/>
        </w:rPr>
      </w:pPr>
      <w:r>
        <w:rPr>
          <w:color w:val="0000FF"/>
          <w:spacing w:val="-3"/>
        </w:rPr>
        <w:t>若干进程因竞争资源而无休止地等待着，不释放已占有的资源</w:t>
      </w:r>
      <w:r>
        <w:rPr>
          <w:b w:val="0"/>
          <w:i w:val="0"/>
          <w:spacing w:val="-3"/>
          <w:w w:val="100"/>
          <w:sz w:val="21"/>
        </w:rPr>
        <w:t> </w:t>
      </w:r>
    </w:p>
    <w:p>
      <w:pPr>
        <w:pStyle w:val="ListParagraph"/>
        <w:numPr>
          <w:ilvl w:val="0"/>
          <w:numId w:val="24"/>
        </w:numPr>
        <w:tabs>
          <w:tab w:pos="1047" w:val="left" w:leader="none"/>
        </w:tabs>
        <w:spacing w:line="278" w:lineRule="auto" w:before="40" w:after="0"/>
        <w:ind w:left="460" w:right="1829" w:firstLine="374"/>
        <w:jc w:val="left"/>
        <w:rPr>
          <w:sz w:val="21"/>
        </w:rPr>
      </w:pPr>
      <w:r>
        <w:rPr>
          <w:spacing w:val="-3"/>
          <w:sz w:val="21"/>
        </w:rPr>
        <w:t>资源数大大少于进程数，或进程同时申请的资源数大大超过资源总数</w:t>
      </w:r>
      <w:r>
        <w:rPr>
          <w:sz w:val="21"/>
        </w:rPr>
        <w:t>15</w:t>
      </w:r>
      <w:r>
        <w:rPr>
          <w:spacing w:val="-3"/>
          <w:sz w:val="21"/>
        </w:rPr>
        <w:t>、 两个进程争夺同一个资源（</w:t>
      </w:r>
      <w:r>
        <w:rPr>
          <w:spacing w:val="1"/>
          <w:sz w:val="21"/>
        </w:rPr>
        <w:t> </w:t>
      </w:r>
      <w:r>
        <w:rPr>
          <w:spacing w:val="-3"/>
          <w:sz w:val="21"/>
        </w:rPr>
        <w:t>）。</w:t>
      </w:r>
      <w:r>
        <w:rPr>
          <w:sz w:val="21"/>
        </w:rPr>
        <w:t> </w:t>
      </w:r>
    </w:p>
    <w:p>
      <w:pPr>
        <w:spacing w:line="272" w:lineRule="exact" w:before="0"/>
        <w:ind w:left="834" w:right="0" w:firstLine="0"/>
        <w:jc w:val="left"/>
        <w:rPr>
          <w:sz w:val="21"/>
        </w:rPr>
      </w:pPr>
      <w:r>
        <w:rPr>
          <w:sz w:val="21"/>
        </w:rPr>
        <w:t>A.一定死锁 B.</w:t>
      </w:r>
      <w:r>
        <w:rPr>
          <w:b/>
          <w:i/>
          <w:color w:val="0000FF"/>
          <w:sz w:val="22"/>
        </w:rPr>
        <w:t>不一定死锁</w:t>
      </w:r>
      <w:r>
        <w:rPr>
          <w:w w:val="100"/>
          <w:sz w:val="21"/>
        </w:rPr>
        <w:t> </w:t>
      </w:r>
    </w:p>
    <w:p>
      <w:pPr>
        <w:pStyle w:val="BodyText"/>
        <w:spacing w:line="278" w:lineRule="auto" w:before="40"/>
        <w:ind w:right="5509" w:firstLine="374"/>
      </w:pPr>
      <w:r>
        <w:rPr/>
        <w:t>C.不会死锁 D.以上说法都不对16、 解决死锁的途径是（ ）。 </w:t>
      </w:r>
    </w:p>
    <w:p>
      <w:pPr>
        <w:pStyle w:val="BodyText"/>
        <w:spacing w:line="278" w:lineRule="auto"/>
        <w:ind w:left="834" w:right="6243"/>
      </w:pPr>
      <w:r>
        <w:rPr/>
        <w:t>A.</w:t>
      </w:r>
      <w:r>
        <w:rPr>
          <w:spacing w:val="-3"/>
        </w:rPr>
        <w:t>立即关机排除故障  </w:t>
      </w:r>
      <w:r>
        <w:rPr/>
        <w:t>B.</w:t>
      </w:r>
      <w:r>
        <w:rPr>
          <w:spacing w:val="-3"/>
        </w:rPr>
        <w:t>立即关机再重新开机</w:t>
      </w:r>
      <w:r>
        <w:rPr/>
        <w:t> </w:t>
      </w:r>
    </w:p>
    <w:p>
      <w:pPr>
        <w:pStyle w:val="ListParagraph"/>
        <w:numPr>
          <w:ilvl w:val="0"/>
          <w:numId w:val="25"/>
        </w:numPr>
        <w:tabs>
          <w:tab w:pos="1047" w:val="left" w:leader="none"/>
        </w:tabs>
        <w:spacing w:line="240" w:lineRule="auto" w:before="0" w:after="0"/>
        <w:ind w:left="1047" w:right="0" w:hanging="213"/>
        <w:jc w:val="left"/>
        <w:rPr>
          <w:sz w:val="21"/>
        </w:rPr>
      </w:pPr>
      <w:r>
        <w:rPr>
          <w:spacing w:val="-3"/>
          <w:sz w:val="21"/>
        </w:rPr>
        <w:t>不要共享资源，增加独占资源</w:t>
      </w:r>
      <w:r>
        <w:rPr>
          <w:sz w:val="21"/>
        </w:rPr>
        <w:t> </w:t>
      </w:r>
    </w:p>
    <w:p>
      <w:pPr>
        <w:pStyle w:val="Heading4"/>
        <w:numPr>
          <w:ilvl w:val="0"/>
          <w:numId w:val="25"/>
        </w:numPr>
        <w:tabs>
          <w:tab w:pos="1047" w:val="left" w:leader="none"/>
        </w:tabs>
        <w:spacing w:line="240" w:lineRule="auto" w:before="33" w:after="0"/>
        <w:ind w:left="1047" w:right="0" w:hanging="213"/>
        <w:jc w:val="left"/>
        <w:rPr>
          <w:b w:val="0"/>
          <w:i w:val="0"/>
          <w:sz w:val="21"/>
        </w:rPr>
      </w:pPr>
      <w:r>
        <w:rPr>
          <w:color w:val="0000FF"/>
          <w:spacing w:val="-1"/>
        </w:rPr>
        <w:t>设计预防死锁方法，运行检测并恢复</w:t>
      </w:r>
      <w:r>
        <w:rPr>
          <w:b w:val="0"/>
          <w:i w:val="0"/>
          <w:spacing w:val="-1"/>
          <w:w w:val="100"/>
          <w:sz w:val="21"/>
        </w:rPr>
        <w:t> </w:t>
      </w:r>
    </w:p>
    <w:p>
      <w:pPr>
        <w:pStyle w:val="BodyText"/>
        <w:spacing w:line="278" w:lineRule="auto" w:before="40"/>
        <w:ind w:right="410"/>
      </w:pPr>
      <w:r>
        <w:rPr/>
        <w:t>17</w:t>
      </w:r>
      <w:r>
        <w:rPr>
          <w:spacing w:val="-11"/>
        </w:rPr>
        <w:t>、 进程 </w:t>
      </w:r>
      <w:r>
        <w:rPr/>
        <w:t>P1</w:t>
      </w:r>
      <w:r>
        <w:rPr>
          <w:spacing w:val="-13"/>
        </w:rPr>
        <w:t> 使用资源情况：申请资源 </w:t>
      </w:r>
      <w:r>
        <w:rPr/>
        <w:t>S1</w:t>
      </w:r>
      <w:r>
        <w:rPr>
          <w:spacing w:val="-11"/>
        </w:rPr>
        <w:t>，申请资源 </w:t>
      </w:r>
      <w:r>
        <w:rPr/>
        <w:t>S2</w:t>
      </w:r>
      <w:r>
        <w:rPr>
          <w:spacing w:val="-11"/>
        </w:rPr>
        <w:t>，释放资源 </w:t>
      </w:r>
      <w:r>
        <w:rPr/>
        <w:t>S1</w:t>
      </w:r>
      <w:r>
        <w:rPr>
          <w:spacing w:val="-14"/>
        </w:rPr>
        <w:t>；进程 </w:t>
      </w:r>
      <w:r>
        <w:rPr/>
        <w:t>P2</w:t>
      </w:r>
      <w:r>
        <w:rPr>
          <w:spacing w:val="-12"/>
        </w:rPr>
        <w:t> 使用资源</w:t>
      </w:r>
      <w:r>
        <w:rPr>
          <w:spacing w:val="-13"/>
        </w:rPr>
        <w:t>情况：申请资源 </w:t>
      </w:r>
      <w:r>
        <w:rPr>
          <w:spacing w:val="-5"/>
        </w:rPr>
        <w:t>S2</w:t>
      </w:r>
      <w:r>
        <w:rPr>
          <w:spacing w:val="-11"/>
        </w:rPr>
        <w:t>，申请资源 </w:t>
      </w:r>
      <w:r>
        <w:rPr>
          <w:spacing w:val="-6"/>
        </w:rPr>
        <w:t>S1</w:t>
      </w:r>
      <w:r>
        <w:rPr>
          <w:spacing w:val="-11"/>
        </w:rPr>
        <w:t>，释放资源 </w:t>
      </w:r>
      <w:r>
        <w:rPr>
          <w:spacing w:val="-6"/>
        </w:rPr>
        <w:t>S2</w:t>
      </w:r>
      <w:r>
        <w:rPr>
          <w:spacing w:val="-8"/>
        </w:rPr>
        <w:t>，系统并发执行进程 </w:t>
      </w:r>
      <w:r>
        <w:rPr>
          <w:spacing w:val="-5"/>
        </w:rPr>
        <w:t>P1，P2</w:t>
      </w:r>
      <w:r>
        <w:rPr>
          <w:spacing w:val="-6"/>
        </w:rPr>
        <w:t>，系统将</w:t>
      </w:r>
      <w:r>
        <w:rPr/>
        <w:t>（ </w:t>
      </w:r>
      <w:r>
        <w:rPr>
          <w:spacing w:val="-15"/>
        </w:rPr>
        <w:t>）</w:t>
      </w:r>
      <w:r>
        <w:rPr>
          <w:spacing w:val="-108"/>
        </w:rPr>
        <w:t>。</w:t>
      </w:r>
      <w:r>
        <w:rPr/>
        <w:t> </w:t>
      </w:r>
    </w:p>
    <w:p>
      <w:pPr>
        <w:spacing w:line="272" w:lineRule="exact" w:before="0"/>
        <w:ind w:left="834" w:right="0" w:firstLine="0"/>
        <w:jc w:val="left"/>
        <w:rPr>
          <w:sz w:val="21"/>
        </w:rPr>
      </w:pPr>
      <w:r>
        <w:rPr>
          <w:sz w:val="21"/>
        </w:rPr>
        <w:t>A.必定产生死锁 B. </w:t>
      </w:r>
      <w:r>
        <w:rPr>
          <w:b/>
          <w:i/>
          <w:color w:val="0000FF"/>
          <w:sz w:val="22"/>
        </w:rPr>
        <w:t>可能产生死锁</w:t>
      </w:r>
      <w:r>
        <w:rPr>
          <w:w w:val="100"/>
          <w:sz w:val="21"/>
        </w:rPr>
        <w:t> </w:t>
      </w:r>
    </w:p>
    <w:p>
      <w:pPr>
        <w:pStyle w:val="BodyText"/>
        <w:spacing w:before="40"/>
        <w:ind w:left="834"/>
      </w:pPr>
      <w:r>
        <w:rPr/>
        <w:t>C.会产生死锁 D. 无法确定是否会产生死锁 </w:t>
      </w:r>
    </w:p>
    <w:p>
      <w:pPr>
        <w:pStyle w:val="BodyText"/>
        <w:spacing w:before="43"/>
        <w:ind w:left="834"/>
      </w:pPr>
      <w:r>
        <w:rPr>
          <w:w w:val="100"/>
        </w:rPr>
        <w:t> </w:t>
      </w:r>
      <w:r>
        <w:rPr/>
        <w:t> </w:t>
      </w:r>
      <w:r>
        <w:rPr>
          <w:w w:val="100"/>
        </w:rPr>
        <w:t> </w:t>
      </w:r>
    </w:p>
    <w:p>
      <w:pPr>
        <w:pStyle w:val="BodyText"/>
        <w:spacing w:before="9"/>
        <w:ind w:left="0"/>
        <w:rPr>
          <w:sz w:val="27"/>
        </w:rPr>
      </w:pPr>
    </w:p>
    <w:p>
      <w:pPr>
        <w:pStyle w:val="BodyText"/>
        <w:tabs>
          <w:tab w:pos="1511" w:val="left" w:leader="none"/>
        </w:tabs>
      </w:pPr>
      <w:r>
        <w:rPr/>
        <w:t>三、</w:t>
        <w:tab/>
        <w:t>内</w:t>
      </w:r>
      <w:r>
        <w:rPr>
          <w:spacing w:val="-3"/>
        </w:rPr>
        <w:t>存</w:t>
      </w:r>
      <w:r>
        <w:rPr/>
        <w:t>管理</w:t>
      </w:r>
    </w:p>
    <w:p>
      <w:pPr>
        <w:spacing w:after="0"/>
        <w:sectPr>
          <w:pgSz w:w="11910" w:h="16840"/>
          <w:pgMar w:header="877" w:footer="1019" w:top="1100" w:bottom="1200" w:left="1340" w:right="1280"/>
        </w:sectPr>
      </w:pPr>
    </w:p>
    <w:p>
      <w:pPr>
        <w:pStyle w:val="BodyText"/>
        <w:spacing w:before="3"/>
        <w:ind w:left="0"/>
      </w:pPr>
    </w:p>
    <w:p>
      <w:pPr>
        <w:pStyle w:val="BodyText"/>
        <w:tabs>
          <w:tab w:pos="1722" w:val="left" w:leader="none"/>
        </w:tabs>
        <w:spacing w:before="72"/>
      </w:pPr>
      <w:r>
        <w:rPr/>
        <w:t>（一）</w:t>
        <w:tab/>
      </w:r>
      <w:r>
        <w:rPr>
          <w:spacing w:val="-3"/>
        </w:rPr>
        <w:t>内</w:t>
      </w:r>
      <w:r>
        <w:rPr/>
        <w:t>存</w:t>
      </w:r>
      <w:r>
        <w:rPr>
          <w:spacing w:val="-3"/>
        </w:rPr>
        <w:t>管</w:t>
      </w:r>
      <w:r>
        <w:rPr/>
        <w:t>理</w:t>
      </w:r>
      <w:r>
        <w:rPr>
          <w:spacing w:val="-3"/>
        </w:rPr>
        <w:t>基</w:t>
      </w:r>
      <w:r>
        <w:rPr/>
        <w:t>础</w:t>
      </w:r>
    </w:p>
    <w:p>
      <w:pPr>
        <w:pStyle w:val="ListParagraph"/>
        <w:numPr>
          <w:ilvl w:val="0"/>
          <w:numId w:val="26"/>
        </w:numPr>
        <w:tabs>
          <w:tab w:pos="1249" w:val="left" w:leader="none"/>
          <w:tab w:pos="1250" w:val="left" w:leader="none"/>
        </w:tabs>
        <w:spacing w:line="240" w:lineRule="auto" w:before="43" w:after="0"/>
        <w:ind w:left="1250" w:right="0" w:hanging="790"/>
        <w:jc w:val="left"/>
        <w:rPr>
          <w:sz w:val="21"/>
        </w:rPr>
      </w:pPr>
      <w:r>
        <w:rPr>
          <w:spacing w:val="-3"/>
          <w:sz w:val="21"/>
        </w:rPr>
        <w:t>内存管理概念</w:t>
      </w:r>
    </w:p>
    <w:p>
      <w:pPr>
        <w:spacing w:line="278" w:lineRule="auto" w:before="43"/>
        <w:ind w:left="460" w:right="3553" w:firstLine="0"/>
        <w:jc w:val="left"/>
        <w:rPr>
          <w:sz w:val="21"/>
        </w:rPr>
      </w:pPr>
      <w:r>
        <w:rPr>
          <w:b/>
          <w:sz w:val="21"/>
        </w:rPr>
        <w:t>程序装入与链接；逻辑地址与物理地址空间；内存保护。</w:t>
      </w:r>
      <w:r>
        <w:rPr>
          <w:sz w:val="21"/>
        </w:rPr>
        <w:t>程序的装入就是把程序装入内存空间。</w:t>
      </w:r>
    </w:p>
    <w:p>
      <w:pPr>
        <w:pStyle w:val="ListParagraph"/>
        <w:numPr>
          <w:ilvl w:val="1"/>
          <w:numId w:val="26"/>
        </w:numPr>
        <w:tabs>
          <w:tab w:pos="1180" w:val="left" w:leader="none"/>
          <w:tab w:pos="1181" w:val="left" w:leader="none"/>
        </w:tabs>
        <w:spacing w:line="269" w:lineRule="exact" w:before="0" w:after="0"/>
        <w:ind w:left="1180" w:right="0" w:hanging="361"/>
        <w:jc w:val="left"/>
        <w:rPr>
          <w:sz w:val="21"/>
        </w:rPr>
      </w:pPr>
      <w:r>
        <w:rPr>
          <w:spacing w:val="-2"/>
          <w:sz w:val="21"/>
        </w:rPr>
        <w:t>采用三种方式</w:t>
      </w:r>
    </w:p>
    <w:p>
      <w:pPr>
        <w:pStyle w:val="ListParagraph"/>
        <w:numPr>
          <w:ilvl w:val="2"/>
          <w:numId w:val="26"/>
        </w:numPr>
        <w:tabs>
          <w:tab w:pos="1901" w:val="left" w:leader="none"/>
        </w:tabs>
        <w:spacing w:line="278" w:lineRule="auto" w:before="43" w:after="0"/>
        <w:ind w:left="1900" w:right="515" w:hanging="360"/>
        <w:jc w:val="both"/>
        <w:rPr>
          <w:sz w:val="21"/>
        </w:rPr>
      </w:pPr>
      <w:r>
        <w:rPr>
          <w:sz w:val="21"/>
        </w:rPr>
        <w:t>（</w:t>
      </w:r>
      <w:r>
        <w:rPr>
          <w:rFonts w:ascii="Times New Roman" w:hAnsi="Times New Roman" w:eastAsia="Times New Roman"/>
          <w:sz w:val="21"/>
        </w:rPr>
        <w:t>1</w:t>
      </w:r>
      <w:r>
        <w:rPr>
          <w:sz w:val="21"/>
        </w:rPr>
        <w:t>）</w:t>
      </w:r>
      <w:r>
        <w:rPr>
          <w:spacing w:val="-1"/>
          <w:sz w:val="21"/>
        </w:rPr>
        <w:t>绝对装入方式：是由装入程序根据装入模块中的地址，将程序和数据装入主存。</w:t>
      </w:r>
    </w:p>
    <w:p>
      <w:pPr>
        <w:pStyle w:val="ListParagraph"/>
        <w:numPr>
          <w:ilvl w:val="2"/>
          <w:numId w:val="26"/>
        </w:numPr>
        <w:tabs>
          <w:tab w:pos="1901" w:val="left" w:leader="none"/>
        </w:tabs>
        <w:spacing w:line="278" w:lineRule="auto" w:before="0" w:after="0"/>
        <w:ind w:left="1900" w:right="511" w:hanging="360"/>
        <w:jc w:val="both"/>
        <w:rPr>
          <w:sz w:val="21"/>
        </w:rPr>
      </w:pPr>
      <w:r>
        <w:rPr>
          <w:spacing w:val="-9"/>
          <w:sz w:val="21"/>
        </w:rPr>
        <w:t>（</w:t>
      </w:r>
      <w:r>
        <w:rPr>
          <w:rFonts w:ascii="Times New Roman" w:hAnsi="Times New Roman" w:eastAsia="Times New Roman"/>
          <w:spacing w:val="-9"/>
          <w:sz w:val="21"/>
        </w:rPr>
        <w:t>2</w:t>
      </w:r>
      <w:r>
        <w:rPr>
          <w:spacing w:val="-9"/>
          <w:sz w:val="21"/>
        </w:rPr>
        <w:t>）</w:t>
      </w:r>
      <w:r>
        <w:rPr>
          <w:spacing w:val="-4"/>
          <w:sz w:val="21"/>
        </w:rPr>
        <w:t>可重定位方式 ：是由装入程序根据主存当前的实际使用情况，将装入</w:t>
      </w:r>
      <w:r>
        <w:rPr>
          <w:spacing w:val="-3"/>
          <w:sz w:val="21"/>
        </w:rPr>
        <w:t>模块装入到主存适当的地方。</w:t>
      </w:r>
    </w:p>
    <w:p>
      <w:pPr>
        <w:pStyle w:val="ListParagraph"/>
        <w:numPr>
          <w:ilvl w:val="2"/>
          <w:numId w:val="26"/>
        </w:numPr>
        <w:tabs>
          <w:tab w:pos="1901" w:val="left" w:leader="none"/>
        </w:tabs>
        <w:spacing w:line="278" w:lineRule="auto" w:before="0" w:after="0"/>
        <w:ind w:left="1900" w:right="514" w:hanging="360"/>
        <w:jc w:val="both"/>
        <w:rPr>
          <w:sz w:val="21"/>
        </w:rPr>
      </w:pPr>
      <w:r>
        <w:rPr>
          <w:sz w:val="21"/>
        </w:rPr>
        <w:t>（</w:t>
      </w:r>
      <w:r>
        <w:rPr>
          <w:rFonts w:ascii="Times New Roman" w:hAnsi="Times New Roman" w:eastAsia="Times New Roman"/>
          <w:sz w:val="21"/>
        </w:rPr>
        <w:t>3</w:t>
      </w:r>
      <w:r>
        <w:rPr>
          <w:sz w:val="21"/>
        </w:rPr>
        <w:t>）</w:t>
      </w:r>
      <w:r>
        <w:rPr>
          <w:spacing w:val="-1"/>
          <w:sz w:val="21"/>
        </w:rPr>
        <w:t>动态运行时装入方式：动态运行时的装入程序，在把装入模块装入主</w:t>
      </w:r>
      <w:r>
        <w:rPr>
          <w:spacing w:val="-9"/>
          <w:sz w:val="21"/>
        </w:rPr>
        <w:t>存后，并不立即把装入模块中的相对地址转换为绝对地址，而是把这种地址</w:t>
      </w:r>
      <w:r>
        <w:rPr>
          <w:spacing w:val="-5"/>
          <w:sz w:val="21"/>
        </w:rPr>
        <w:t>转换推迟到程序要真正执行时才进行。</w:t>
      </w:r>
    </w:p>
    <w:p>
      <w:pPr>
        <w:pStyle w:val="BodyText"/>
        <w:spacing w:line="278" w:lineRule="auto"/>
        <w:ind w:right="511"/>
      </w:pPr>
      <w:r>
        <w:rPr>
          <w:spacing w:val="-6"/>
        </w:rPr>
        <w:t>链接程序的功能是将经过编译或汇编后所得到的一组目标模块以及它们所需要的库函数，装</w:t>
      </w:r>
      <w:r>
        <w:rPr>
          <w:spacing w:val="-4"/>
        </w:rPr>
        <w:t>配成一个完整的装入模块。</w:t>
      </w:r>
    </w:p>
    <w:p>
      <w:pPr>
        <w:pStyle w:val="ListParagraph"/>
        <w:numPr>
          <w:ilvl w:val="1"/>
          <w:numId w:val="26"/>
        </w:numPr>
        <w:tabs>
          <w:tab w:pos="1180" w:val="left" w:leader="none"/>
          <w:tab w:pos="1181" w:val="left" w:leader="none"/>
        </w:tabs>
        <w:spacing w:line="269" w:lineRule="exact" w:before="0" w:after="0"/>
        <w:ind w:left="1180" w:right="0" w:hanging="361"/>
        <w:jc w:val="left"/>
        <w:rPr>
          <w:sz w:val="21"/>
        </w:rPr>
      </w:pPr>
      <w:r>
        <w:rPr>
          <w:spacing w:val="-3"/>
          <w:sz w:val="21"/>
        </w:rPr>
        <w:t>实现链接的方法有三种</w:t>
      </w:r>
    </w:p>
    <w:p>
      <w:pPr>
        <w:pStyle w:val="ListParagraph"/>
        <w:numPr>
          <w:ilvl w:val="2"/>
          <w:numId w:val="26"/>
        </w:numPr>
        <w:tabs>
          <w:tab w:pos="1900" w:val="left" w:leader="none"/>
          <w:tab w:pos="1901" w:val="left" w:leader="none"/>
        </w:tabs>
        <w:spacing w:line="240" w:lineRule="auto" w:before="43" w:after="0"/>
        <w:ind w:left="1900" w:right="0" w:hanging="361"/>
        <w:jc w:val="left"/>
        <w:rPr>
          <w:sz w:val="21"/>
        </w:rPr>
      </w:pPr>
      <w:r>
        <w:rPr>
          <w:spacing w:val="-3"/>
          <w:sz w:val="21"/>
        </w:rPr>
        <w:t>静态链接：事先进行链接，以后不再拆开的链接方式。</w:t>
      </w:r>
    </w:p>
    <w:p>
      <w:pPr>
        <w:pStyle w:val="ListParagraph"/>
        <w:numPr>
          <w:ilvl w:val="2"/>
          <w:numId w:val="26"/>
        </w:numPr>
        <w:tabs>
          <w:tab w:pos="1900" w:val="left" w:leader="none"/>
          <w:tab w:pos="1901" w:val="left" w:leader="none"/>
        </w:tabs>
        <w:spacing w:line="278" w:lineRule="auto" w:before="43" w:after="0"/>
        <w:ind w:left="1900" w:right="406" w:hanging="360"/>
        <w:jc w:val="left"/>
        <w:rPr>
          <w:sz w:val="21"/>
        </w:rPr>
      </w:pPr>
      <w:r>
        <w:rPr>
          <w:spacing w:val="-14"/>
          <w:sz w:val="21"/>
        </w:rPr>
        <w:t>装入时动态链接：用户源程序经编译后所得到的目标模块，是在装入主存时， </w:t>
      </w:r>
      <w:r>
        <w:rPr>
          <w:spacing w:val="-7"/>
          <w:sz w:val="21"/>
        </w:rPr>
        <w:t>边装入边链接的。</w:t>
      </w:r>
    </w:p>
    <w:p>
      <w:pPr>
        <w:pStyle w:val="ListParagraph"/>
        <w:numPr>
          <w:ilvl w:val="2"/>
          <w:numId w:val="26"/>
        </w:numPr>
        <w:tabs>
          <w:tab w:pos="1900" w:val="left" w:leader="none"/>
          <w:tab w:pos="1901" w:val="left" w:leader="none"/>
        </w:tabs>
        <w:spacing w:line="278" w:lineRule="auto" w:before="0" w:after="0"/>
        <w:ind w:left="880" w:right="1078" w:firstLine="660"/>
        <w:jc w:val="left"/>
        <w:rPr>
          <w:sz w:val="21"/>
        </w:rPr>
      </w:pPr>
      <w:r>
        <w:rPr>
          <w:spacing w:val="-3"/>
          <w:sz w:val="21"/>
        </w:rPr>
        <w:t>运行时动态链接：可将某些目标模块的链接，推迟到执行时才进行。逻辑地址（相对地址</w:t>
      </w:r>
      <w:r>
        <w:rPr>
          <w:sz w:val="21"/>
        </w:rPr>
        <w:t>）</w:t>
      </w:r>
      <w:r>
        <w:rPr>
          <w:rFonts w:ascii="Times New Roman" w:hAnsi="Times New Roman" w:eastAsia="Times New Roman"/>
          <w:sz w:val="21"/>
        </w:rPr>
        <w:t>——</w:t>
      </w:r>
      <w:r>
        <w:rPr>
          <w:spacing w:val="-3"/>
          <w:sz w:val="21"/>
        </w:rPr>
        <w:t>程序用来访问信息所用的一系列的地址单元。</w:t>
      </w:r>
    </w:p>
    <w:p>
      <w:pPr>
        <w:pStyle w:val="BodyText"/>
        <w:spacing w:line="269" w:lineRule="exact"/>
        <w:ind w:left="880"/>
      </w:pPr>
      <w:r>
        <w:rPr/>
        <w:t>物理地址（绝对地址）</w:t>
      </w:r>
      <w:r>
        <w:rPr>
          <w:rFonts w:ascii="Times New Roman" w:hAnsi="Times New Roman" w:eastAsia="Times New Roman"/>
        </w:rPr>
        <w:t>——</w:t>
      </w:r>
      <w:r>
        <w:rPr/>
        <w:t>主存中一系列存储物理单元。</w:t>
      </w:r>
    </w:p>
    <w:p>
      <w:pPr>
        <w:pStyle w:val="BodyText"/>
        <w:spacing w:line="278" w:lineRule="auto" w:before="43"/>
        <w:ind w:right="417" w:firstLine="419"/>
      </w:pPr>
      <w:r>
        <w:rPr/>
        <w:t>逻辑地址空间是逻辑地址的集合。物理地址空间是物理地址的集合。一个是虚的概念， 一个是实的物体。</w:t>
      </w:r>
    </w:p>
    <w:p>
      <w:pPr>
        <w:pStyle w:val="BodyText"/>
        <w:spacing w:line="278" w:lineRule="auto"/>
        <w:ind w:right="511" w:firstLine="419"/>
      </w:pPr>
      <w:r>
        <w:rPr>
          <w:spacing w:val="-9"/>
        </w:rPr>
        <w:t>重定位：当一个地址装入与其地址空间不一致的存储空间中，就得要地址变换。也就是</w:t>
      </w:r>
      <w:r>
        <w:rPr>
          <w:spacing w:val="-5"/>
        </w:rPr>
        <w:t>说将虚地址映射为内存地址，把这种作法叫做地址重定位。</w:t>
      </w:r>
    </w:p>
    <w:p>
      <w:pPr>
        <w:pStyle w:val="ListParagraph"/>
        <w:numPr>
          <w:ilvl w:val="0"/>
          <w:numId w:val="27"/>
        </w:numPr>
        <w:tabs>
          <w:tab w:pos="1410" w:val="left" w:leader="none"/>
        </w:tabs>
        <w:spacing w:line="240" w:lineRule="auto" w:before="0" w:after="0"/>
        <w:ind w:left="1409" w:right="0" w:hanging="530"/>
        <w:jc w:val="left"/>
        <w:rPr>
          <w:sz w:val="21"/>
        </w:rPr>
      </w:pPr>
      <w:r>
        <w:rPr>
          <w:spacing w:val="-3"/>
          <w:sz w:val="21"/>
        </w:rPr>
        <w:t>静态地址重定位</w:t>
      </w:r>
    </w:p>
    <w:p>
      <w:pPr>
        <w:pStyle w:val="BodyText"/>
        <w:spacing w:line="278" w:lineRule="auto" w:before="43"/>
        <w:ind w:right="511" w:firstLine="419"/>
      </w:pPr>
      <w:r>
        <w:rPr>
          <w:spacing w:val="-11"/>
        </w:rPr>
        <w:t>在装入一个作业时，把作业中的指令地址全部转换为绝对地址</w:t>
      </w:r>
      <w:r>
        <w:rPr/>
        <w:t>（</w:t>
      </w:r>
      <w:r>
        <w:rPr>
          <w:spacing w:val="-3"/>
        </w:rPr>
        <w:t>地址转换工作是在作业执行前集中一次完成的）在作业执行过程中就无须再进行地址转换工作。</w:t>
      </w:r>
    </w:p>
    <w:p>
      <w:pPr>
        <w:pStyle w:val="ListParagraph"/>
        <w:numPr>
          <w:ilvl w:val="0"/>
          <w:numId w:val="27"/>
        </w:numPr>
        <w:tabs>
          <w:tab w:pos="1410" w:val="left" w:leader="none"/>
        </w:tabs>
        <w:spacing w:line="269" w:lineRule="exact" w:before="0" w:after="0"/>
        <w:ind w:left="1409" w:right="0" w:hanging="530"/>
        <w:jc w:val="left"/>
        <w:rPr>
          <w:sz w:val="21"/>
        </w:rPr>
      </w:pPr>
      <w:r>
        <w:rPr>
          <w:spacing w:val="-3"/>
          <w:sz w:val="21"/>
        </w:rPr>
        <w:t>动态地址重定位</w:t>
      </w:r>
    </w:p>
    <w:p>
      <w:pPr>
        <w:pStyle w:val="BodyText"/>
        <w:spacing w:line="278" w:lineRule="auto" w:before="42"/>
        <w:ind w:right="513" w:firstLine="419"/>
        <w:jc w:val="both"/>
      </w:pPr>
      <w:r>
        <w:rPr>
          <w:spacing w:val="-7"/>
        </w:rPr>
        <w:t>动态地址重地位是在程序执行过程中，在 </w:t>
      </w:r>
      <w:r>
        <w:rPr>
          <w:rFonts w:ascii="Times New Roman" w:eastAsia="Times New Roman"/>
        </w:rPr>
        <w:t>CPU </w:t>
      </w:r>
      <w:r>
        <w:rPr>
          <w:spacing w:val="-3"/>
        </w:rPr>
        <w:t>访问内存之前</w:t>
      </w:r>
      <w:r>
        <w:rPr>
          <w:rFonts w:ascii="Times New Roman" w:eastAsia="Times New Roman"/>
          <w:spacing w:val="-3"/>
        </w:rPr>
        <w:t>,</w:t>
      </w:r>
      <w:r>
        <w:rPr>
          <w:spacing w:val="-3"/>
        </w:rPr>
        <w:t>将要访问的程序或数据地址转换成内存地址</w:t>
      </w:r>
      <w:r>
        <w:rPr>
          <w:rFonts w:ascii="Times New Roman" w:eastAsia="Times New Roman"/>
          <w:spacing w:val="25"/>
        </w:rPr>
        <w:t>. </w:t>
      </w:r>
      <w:r>
        <w:rPr>
          <w:spacing w:val="-3"/>
        </w:rPr>
        <w:t>动态重定位依靠硬件地址变换机构完成。</w:t>
      </w:r>
    </w:p>
    <w:p>
      <w:pPr>
        <w:pStyle w:val="BodyText"/>
        <w:spacing w:line="278" w:lineRule="auto"/>
        <w:ind w:right="511" w:firstLine="419"/>
        <w:jc w:val="both"/>
      </w:pPr>
      <w:r>
        <w:rPr>
          <w:spacing w:val="4"/>
        </w:rPr>
        <w:t>地址重定位机构需要一个或多个基地址寄存器 </w:t>
      </w:r>
      <w:r>
        <w:rPr>
          <w:rFonts w:ascii="Times New Roman" w:eastAsia="Times New Roman"/>
        </w:rPr>
        <w:t>BR </w:t>
      </w:r>
      <w:r>
        <w:rPr>
          <w:spacing w:val="3"/>
        </w:rPr>
        <w:t>和一个或多个程序虚地址寄存器</w:t>
      </w:r>
      <w:r>
        <w:rPr>
          <w:rFonts w:ascii="Times New Roman" w:eastAsia="Times New Roman"/>
          <w:spacing w:val="3"/>
        </w:rPr>
        <w:t>VR</w:t>
      </w:r>
      <w:r>
        <w:rPr>
          <w:spacing w:val="-6"/>
        </w:rPr>
        <w:t>。指令或数据的内存地址 </w:t>
      </w:r>
      <w:r>
        <w:rPr>
          <w:rFonts w:ascii="Times New Roman" w:eastAsia="Times New Roman"/>
        </w:rPr>
        <w:t>MA </w:t>
      </w:r>
      <w:r>
        <w:rPr>
          <w:spacing w:val="-3"/>
        </w:rPr>
        <w:t>与虚地址的关系为：</w:t>
      </w:r>
      <w:r>
        <w:rPr>
          <w:rFonts w:ascii="Times New Roman" w:eastAsia="Times New Roman"/>
        </w:rPr>
        <w:t>MA=(BR)+(VR)</w:t>
      </w:r>
      <w:r>
        <w:rPr>
          <w:spacing w:val="-1"/>
        </w:rPr>
        <w:t>，其中，</w:t>
      </w:r>
      <w:r>
        <w:rPr>
          <w:rFonts w:ascii="Times New Roman" w:eastAsia="Times New Roman"/>
        </w:rPr>
        <w:t>(x)</w:t>
      </w:r>
      <w:r>
        <w:rPr>
          <w:spacing w:val="-2"/>
        </w:rPr>
        <w:t>表示寄存</w:t>
      </w:r>
      <w:r>
        <w:rPr>
          <w:spacing w:val="-28"/>
        </w:rPr>
        <w:t>器 </w:t>
      </w:r>
      <w:r>
        <w:rPr>
          <w:rFonts w:ascii="Times New Roman" w:eastAsia="Times New Roman"/>
        </w:rPr>
        <w:t>x </w:t>
      </w:r>
      <w:r>
        <w:rPr>
          <w:spacing w:val="-3"/>
        </w:rPr>
        <w:t>中的内容。</w:t>
      </w:r>
    </w:p>
    <w:p>
      <w:pPr>
        <w:pStyle w:val="BodyText"/>
        <w:spacing w:line="269" w:lineRule="exact"/>
        <w:ind w:left="880"/>
      </w:pPr>
      <w:r>
        <w:rPr/>
        <w:t>常用的内存信息保护方法有硬件法、软件法和软硬件结合三种。</w:t>
      </w:r>
    </w:p>
    <w:p>
      <w:pPr>
        <w:pStyle w:val="ListParagraph"/>
        <w:numPr>
          <w:ilvl w:val="0"/>
          <w:numId w:val="28"/>
        </w:numPr>
        <w:tabs>
          <w:tab w:pos="1092" w:val="left" w:leader="none"/>
        </w:tabs>
        <w:spacing w:line="240" w:lineRule="auto" w:before="44" w:after="0"/>
        <w:ind w:left="1091" w:right="0" w:hanging="212"/>
        <w:jc w:val="left"/>
        <w:rPr>
          <w:sz w:val="21"/>
        </w:rPr>
      </w:pPr>
      <w:r>
        <w:rPr>
          <w:spacing w:val="-3"/>
          <w:sz w:val="21"/>
        </w:rPr>
        <w:t>上下界保护法：是一种常用的硬件保护法。</w:t>
      </w:r>
    </w:p>
    <w:p>
      <w:pPr>
        <w:pStyle w:val="ListParagraph"/>
        <w:numPr>
          <w:ilvl w:val="0"/>
          <w:numId w:val="28"/>
        </w:numPr>
        <w:tabs>
          <w:tab w:pos="1092" w:val="left" w:leader="none"/>
        </w:tabs>
        <w:spacing w:line="240" w:lineRule="auto" w:before="43" w:after="0"/>
        <w:ind w:left="1091" w:right="0" w:hanging="212"/>
        <w:jc w:val="left"/>
        <w:rPr>
          <w:sz w:val="21"/>
        </w:rPr>
      </w:pPr>
      <w:r>
        <w:rPr>
          <w:spacing w:val="-3"/>
          <w:sz w:val="21"/>
        </w:rPr>
        <w:t>保护键法。</w:t>
      </w:r>
    </w:p>
    <w:p>
      <w:pPr>
        <w:pStyle w:val="ListParagraph"/>
        <w:numPr>
          <w:ilvl w:val="0"/>
          <w:numId w:val="28"/>
        </w:numPr>
        <w:tabs>
          <w:tab w:pos="1092" w:val="left" w:leader="none"/>
        </w:tabs>
        <w:spacing w:line="278" w:lineRule="auto" w:before="43" w:after="0"/>
        <w:ind w:left="460" w:right="2004" w:firstLine="419"/>
        <w:jc w:val="left"/>
        <w:rPr>
          <w:sz w:val="21"/>
        </w:rPr>
      </w:pPr>
      <w:r>
        <w:rPr>
          <w:spacing w:val="6"/>
          <w:sz w:val="21"/>
        </w:rPr>
        <w:t>界限寄存器与</w:t>
      </w:r>
      <w:r>
        <w:rPr>
          <w:rFonts w:ascii="Times New Roman" w:eastAsia="Times New Roman"/>
          <w:sz w:val="21"/>
        </w:rPr>
        <w:t>CPU</w:t>
      </w:r>
      <w:r>
        <w:rPr>
          <w:rFonts w:ascii="Times New Roman" w:eastAsia="Times New Roman"/>
          <w:spacing w:val="23"/>
          <w:sz w:val="21"/>
        </w:rPr>
        <w:t> </w:t>
      </w:r>
      <w:r>
        <w:rPr>
          <w:spacing w:val="-3"/>
          <w:sz w:val="21"/>
        </w:rPr>
        <w:t>的用户态或核心态工作方式相结合的保护方式。处理器在执行指令时，要检查其逻辑地址是否小于界限寄存器的值，</w:t>
      </w:r>
    </w:p>
    <w:p>
      <w:pPr>
        <w:pStyle w:val="BodyText"/>
        <w:spacing w:line="269" w:lineRule="exact"/>
        <w:ind w:left="880"/>
      </w:pPr>
      <w:r>
        <w:rPr/>
        <w:t>——若小于，则与重定位寄存器中的基址相加，产生物理地址，到主存中去执行。</w:t>
      </w:r>
    </w:p>
    <w:p>
      <w:pPr>
        <w:pStyle w:val="BodyText"/>
        <w:spacing w:line="278" w:lineRule="auto" w:before="43"/>
        <w:ind w:right="511" w:firstLine="419"/>
      </w:pPr>
      <w:r>
        <w:rPr>
          <w:spacing w:val="-6"/>
        </w:rPr>
        <w:t>——否则，产生一个</w:t>
      </w:r>
      <w:r>
        <w:rPr>
          <w:rFonts w:ascii="Times New Roman" w:hAnsi="Times New Roman" w:eastAsia="Times New Roman"/>
          <w:spacing w:val="-3"/>
        </w:rPr>
        <w:t>“</w:t>
      </w:r>
      <w:r>
        <w:rPr>
          <w:spacing w:val="-2"/>
        </w:rPr>
        <w:t>地址越界</w:t>
      </w:r>
      <w:r>
        <w:rPr>
          <w:rFonts w:ascii="Times New Roman" w:hAnsi="Times New Roman" w:eastAsia="Times New Roman"/>
          <w:spacing w:val="-3"/>
        </w:rPr>
        <w:t>”</w:t>
      </w:r>
      <w:r>
        <w:rPr>
          <w:spacing w:val="-8"/>
        </w:rPr>
        <w:t>中断信号，由操作系统进行处理，以达到存储保护的目的。</w:t>
      </w:r>
    </w:p>
    <w:p>
      <w:pPr>
        <w:pStyle w:val="BodyText"/>
        <w:spacing w:before="4"/>
        <w:ind w:left="0"/>
        <w:rPr>
          <w:sz w:val="24"/>
        </w:rPr>
      </w:pPr>
    </w:p>
    <w:p>
      <w:pPr>
        <w:pStyle w:val="ListParagraph"/>
        <w:numPr>
          <w:ilvl w:val="0"/>
          <w:numId w:val="26"/>
        </w:numPr>
        <w:tabs>
          <w:tab w:pos="1249" w:val="left" w:leader="none"/>
          <w:tab w:pos="1250" w:val="left" w:leader="none"/>
        </w:tabs>
        <w:spacing w:line="240" w:lineRule="auto" w:before="0" w:after="0"/>
        <w:ind w:left="1250" w:right="0" w:hanging="790"/>
        <w:jc w:val="left"/>
        <w:rPr>
          <w:sz w:val="21"/>
        </w:rPr>
      </w:pPr>
      <w:r>
        <w:rPr>
          <w:spacing w:val="-3"/>
          <w:sz w:val="21"/>
        </w:rPr>
        <w:t>交换与覆盖</w:t>
      </w:r>
    </w:p>
    <w:p>
      <w:pPr>
        <w:spacing w:after="0" w:line="240" w:lineRule="auto"/>
        <w:jc w:val="left"/>
        <w:rPr>
          <w:sz w:val="21"/>
        </w:rPr>
        <w:sectPr>
          <w:pgSz w:w="11910" w:h="16840"/>
          <w:pgMar w:header="877" w:footer="1019" w:top="1100" w:bottom="1200" w:left="1340" w:right="1280"/>
        </w:sectPr>
      </w:pPr>
    </w:p>
    <w:p>
      <w:pPr>
        <w:pStyle w:val="BodyText"/>
        <w:spacing w:before="9"/>
        <w:ind w:left="0"/>
        <w:rPr>
          <w:sz w:val="20"/>
        </w:rPr>
      </w:pPr>
    </w:p>
    <w:p>
      <w:pPr>
        <w:pStyle w:val="BodyText"/>
        <w:spacing w:line="278" w:lineRule="auto" w:before="79"/>
        <w:ind w:right="491" w:firstLine="419"/>
      </w:pPr>
      <w:r>
        <w:rPr/>
        <w:t>所谓交换，就是系统根据需要把主存中暂时不运行的某个</w:t>
      </w:r>
      <w:r>
        <w:rPr>
          <w:rFonts w:ascii="Times New Roman" w:eastAsia="Times New Roman"/>
        </w:rPr>
        <w:t>(</w:t>
      </w:r>
      <w:r>
        <w:rPr/>
        <w:t>或某些</w:t>
      </w:r>
      <w:r>
        <w:rPr>
          <w:rFonts w:ascii="Times New Roman" w:eastAsia="Times New Roman"/>
        </w:rPr>
        <w:t>)</w:t>
      </w:r>
      <w:r>
        <w:rPr/>
        <w:t>作业部分或全部移到外存，而把外存中的某个</w:t>
      </w:r>
      <w:r>
        <w:rPr>
          <w:rFonts w:ascii="Times New Roman" w:eastAsia="Times New Roman"/>
        </w:rPr>
        <w:t>(</w:t>
      </w:r>
      <w:r>
        <w:rPr/>
        <w:t>或某些</w:t>
      </w:r>
      <w:r>
        <w:rPr>
          <w:rFonts w:ascii="Times New Roman" w:eastAsia="Times New Roman"/>
        </w:rPr>
        <w:t>)</w:t>
      </w:r>
      <w:r>
        <w:rPr/>
        <w:t>作业移到相应的主存区，并使其投入运行。</w:t>
      </w:r>
    </w:p>
    <w:p>
      <w:pPr>
        <w:pStyle w:val="BodyText"/>
        <w:spacing w:line="278" w:lineRule="auto"/>
        <w:ind w:right="511" w:firstLine="419"/>
      </w:pPr>
      <w:r>
        <w:rPr>
          <w:spacing w:val="-7"/>
        </w:rPr>
        <w:t>交换技术被广泛地运用于早期的小型分时系统的存贮管理中。其目的，一方面解决主存</w:t>
      </w:r>
      <w:r>
        <w:rPr>
          <w:spacing w:val="-5"/>
        </w:rPr>
        <w:t>容量不够大的矛盾，一方面使各分时用户能保证合理的响应时间。</w:t>
      </w:r>
    </w:p>
    <w:p>
      <w:pPr>
        <w:pStyle w:val="BodyText"/>
        <w:spacing w:line="278" w:lineRule="auto"/>
        <w:ind w:right="511" w:firstLine="419"/>
      </w:pPr>
      <w:r>
        <w:rPr>
          <w:spacing w:val="-9"/>
        </w:rPr>
        <w:t>交换的时机通常在以下情况发生：①作业的进程用完时间片或等待输入输出；②作业要</w:t>
      </w:r>
      <w:r>
        <w:rPr>
          <w:spacing w:val="-5"/>
        </w:rPr>
        <w:t>求扩充存贮而得不到满足时。</w:t>
      </w:r>
    </w:p>
    <w:p>
      <w:pPr>
        <w:pStyle w:val="BodyText"/>
        <w:spacing w:line="278" w:lineRule="auto"/>
        <w:ind w:right="511" w:firstLine="419"/>
      </w:pPr>
      <w:r>
        <w:rPr>
          <w:spacing w:val="-8"/>
        </w:rPr>
        <w:t>交换技术也是利用外存来逻辑地扩充主存。它的主要特点是打破了一个程序一旦进入主</w:t>
      </w:r>
      <w:r>
        <w:rPr>
          <w:spacing w:val="-5"/>
        </w:rPr>
        <w:t>存便一直运行到结束的限制。</w:t>
      </w:r>
    </w:p>
    <w:p>
      <w:pPr>
        <w:pStyle w:val="BodyText"/>
        <w:spacing w:line="278" w:lineRule="auto"/>
        <w:ind w:right="417" w:firstLine="419"/>
      </w:pPr>
      <w:r>
        <w:rPr/>
        <w:drawing>
          <wp:anchor distT="0" distB="0" distL="0" distR="0" allowOverlap="1" layoutInCell="1" locked="0" behindDoc="0" simplePos="0" relativeHeight="112">
            <wp:simplePos x="0" y="0"/>
            <wp:positionH relativeFrom="page">
              <wp:posOffset>1409700</wp:posOffset>
            </wp:positionH>
            <wp:positionV relativeFrom="paragraph">
              <wp:posOffset>858393</wp:posOffset>
            </wp:positionV>
            <wp:extent cx="5280365" cy="3608260"/>
            <wp:effectExtent l="0" t="0" r="0" b="0"/>
            <wp:wrapTopAndBottom/>
            <wp:docPr id="185" name="image17.png"/>
            <wp:cNvGraphicFramePr>
              <a:graphicFrameLocks noChangeAspect="1"/>
            </wp:cNvGraphicFramePr>
            <a:graphic>
              <a:graphicData uri="http://schemas.openxmlformats.org/drawingml/2006/picture">
                <pic:pic>
                  <pic:nvPicPr>
                    <pic:cNvPr id="186" name="image17.png"/>
                    <pic:cNvPicPr/>
                  </pic:nvPicPr>
                  <pic:blipFill>
                    <a:blip r:embed="rId31" cstate="print"/>
                    <a:stretch>
                      <a:fillRect/>
                    </a:stretch>
                  </pic:blipFill>
                  <pic:spPr>
                    <a:xfrm>
                      <a:off x="0" y="0"/>
                      <a:ext cx="5280365" cy="3608260"/>
                    </a:xfrm>
                    <a:prstGeom prst="rect">
                      <a:avLst/>
                    </a:prstGeom>
                  </pic:spPr>
                </pic:pic>
              </a:graphicData>
            </a:graphic>
          </wp:anchor>
        </w:drawing>
      </w:r>
      <w:r>
        <w:rPr>
          <w:spacing w:val="-10"/>
        </w:rPr>
        <w:t>所谓覆盖，是指同一主存区可以被不同的程序段重复使用。通常一个作业由若干个功能</w:t>
      </w:r>
      <w:r>
        <w:rPr>
          <w:spacing w:val="-5"/>
        </w:rPr>
        <w:t>上相互独立的程序段组成，作业在一次运行时，也只用到其中的几段，利用这样一个事实， </w:t>
      </w:r>
      <w:r>
        <w:rPr>
          <w:spacing w:val="-8"/>
        </w:rPr>
        <w:t>我们就可以让那些不会同时执行的程序段共用同一个主存区。因此，我们把可以相互覆盖的</w:t>
      </w:r>
      <w:r>
        <w:rPr>
          <w:spacing w:val="-5"/>
        </w:rPr>
        <w:t>程序段叫做覆盖。而把可共享的主存区叫做覆盖区。</w:t>
      </w:r>
    </w:p>
    <w:p>
      <w:pPr>
        <w:pStyle w:val="BodyText"/>
        <w:spacing w:line="278" w:lineRule="auto" w:before="114"/>
        <w:ind w:right="417" w:firstLine="419"/>
      </w:pPr>
      <w:r>
        <w:rPr/>
        <w:t>覆盖技术的主要特点是打破了必须将一个作业的全部信息装入主存后才能运行的限制。在一定程度上解决了小主存运行大作业的矛盾。</w:t>
      </w:r>
    </w:p>
    <w:p>
      <w:pPr>
        <w:pStyle w:val="BodyText"/>
        <w:spacing w:before="4"/>
        <w:ind w:left="0"/>
        <w:rPr>
          <w:sz w:val="24"/>
        </w:rPr>
      </w:pPr>
    </w:p>
    <w:p>
      <w:pPr>
        <w:pStyle w:val="ListParagraph"/>
        <w:numPr>
          <w:ilvl w:val="0"/>
          <w:numId w:val="26"/>
        </w:numPr>
        <w:tabs>
          <w:tab w:pos="1271" w:val="left" w:leader="none"/>
          <w:tab w:pos="1272" w:val="left" w:leader="none"/>
        </w:tabs>
        <w:spacing w:line="278" w:lineRule="auto" w:before="0" w:after="0"/>
        <w:ind w:left="460" w:right="3598" w:firstLine="0"/>
        <w:jc w:val="left"/>
        <w:rPr>
          <w:sz w:val="21"/>
        </w:rPr>
      </w:pPr>
      <w:r>
        <w:rPr>
          <w:spacing w:val="-3"/>
          <w:sz w:val="21"/>
        </w:rPr>
        <w:t>连续分配管理方式：</w:t>
      </w:r>
      <w:r>
        <w:rPr>
          <w:color w:val="FF0000"/>
          <w:spacing w:val="-4"/>
          <w:sz w:val="21"/>
        </w:rPr>
        <w:t>单一连续分配；分区分配。</w:t>
      </w:r>
      <w:r>
        <w:rPr>
          <w:spacing w:val="-2"/>
          <w:sz w:val="21"/>
        </w:rPr>
        <w:t>单一连续分配：</w:t>
      </w:r>
    </w:p>
    <w:p>
      <w:pPr>
        <w:pStyle w:val="ListParagraph"/>
        <w:numPr>
          <w:ilvl w:val="1"/>
          <w:numId w:val="26"/>
        </w:numPr>
        <w:tabs>
          <w:tab w:pos="1180" w:val="left" w:leader="none"/>
          <w:tab w:pos="1181" w:val="left" w:leader="none"/>
        </w:tabs>
        <w:spacing w:line="240" w:lineRule="auto" w:before="0" w:after="0"/>
        <w:ind w:left="1180" w:right="0" w:hanging="361"/>
        <w:jc w:val="left"/>
        <w:rPr>
          <w:sz w:val="21"/>
        </w:rPr>
      </w:pPr>
      <w:r>
        <w:rPr>
          <w:spacing w:val="-3"/>
          <w:sz w:val="21"/>
        </w:rPr>
        <w:t>这是最早出现的一种存储管理方式。</w:t>
      </w:r>
    </w:p>
    <w:p>
      <w:pPr>
        <w:pStyle w:val="ListParagraph"/>
        <w:numPr>
          <w:ilvl w:val="1"/>
          <w:numId w:val="26"/>
        </w:numPr>
        <w:tabs>
          <w:tab w:pos="1180" w:val="left" w:leader="none"/>
          <w:tab w:pos="1181" w:val="left" w:leader="none"/>
        </w:tabs>
        <w:spacing w:line="278" w:lineRule="auto" w:before="43" w:after="0"/>
        <w:ind w:left="1180" w:right="514" w:hanging="360"/>
        <w:jc w:val="left"/>
        <w:rPr>
          <w:sz w:val="21"/>
        </w:rPr>
      </w:pPr>
      <w:r>
        <w:rPr>
          <w:spacing w:val="-4"/>
          <w:sz w:val="21"/>
        </w:rPr>
        <w:t>在主存中仅驻留一道程序，整个用户区为一用户独占。当用户作业空间大于用户区</w:t>
      </w:r>
      <w:r>
        <w:rPr>
          <w:spacing w:val="-3"/>
          <w:sz w:val="21"/>
        </w:rPr>
        <w:t>时，该作业不能装入。</w:t>
      </w:r>
    </w:p>
    <w:p>
      <w:pPr>
        <w:pStyle w:val="ListParagraph"/>
        <w:numPr>
          <w:ilvl w:val="1"/>
          <w:numId w:val="26"/>
        </w:numPr>
        <w:tabs>
          <w:tab w:pos="1180" w:val="left" w:leader="none"/>
          <w:tab w:pos="1181" w:val="left" w:leader="none"/>
        </w:tabs>
        <w:spacing w:line="278" w:lineRule="auto" w:before="0" w:after="0"/>
        <w:ind w:left="1180" w:right="514" w:hanging="360"/>
        <w:jc w:val="left"/>
        <w:rPr>
          <w:sz w:val="21"/>
        </w:rPr>
      </w:pPr>
      <w:r>
        <w:rPr>
          <w:spacing w:val="-4"/>
          <w:sz w:val="21"/>
        </w:rPr>
        <w:t>这种分配方式仅能用于单用户、单任务的操作系统中，不能用于多用户系统和单用</w:t>
      </w:r>
      <w:r>
        <w:rPr>
          <w:spacing w:val="-3"/>
          <w:sz w:val="21"/>
        </w:rPr>
        <w:t>户多任务系统中。</w:t>
      </w:r>
    </w:p>
    <w:p>
      <w:pPr>
        <w:pStyle w:val="ListParagraph"/>
        <w:numPr>
          <w:ilvl w:val="1"/>
          <w:numId w:val="26"/>
        </w:numPr>
        <w:tabs>
          <w:tab w:pos="1180" w:val="left" w:leader="none"/>
          <w:tab w:pos="1181" w:val="left" w:leader="none"/>
        </w:tabs>
        <w:spacing w:line="269" w:lineRule="exact" w:before="0" w:after="0"/>
        <w:ind w:left="1180" w:right="0" w:hanging="361"/>
        <w:jc w:val="left"/>
        <w:rPr>
          <w:sz w:val="21"/>
        </w:rPr>
      </w:pPr>
      <w:r>
        <w:rPr>
          <w:rFonts w:ascii="Times New Roman" w:hAnsi="Times New Roman" w:eastAsia="Times New Roman"/>
          <w:sz w:val="21"/>
        </w:rPr>
        <w:t>1</w:t>
      </w:r>
      <w:r>
        <w:rPr>
          <w:spacing w:val="-3"/>
          <w:sz w:val="21"/>
        </w:rPr>
        <w:t>．主存空间的分配</w:t>
      </w:r>
    </w:p>
    <w:p>
      <w:pPr>
        <w:pStyle w:val="BodyText"/>
        <w:spacing w:before="43"/>
        <w:ind w:left="1540"/>
      </w:pPr>
      <w:r>
        <w:rPr>
          <w:spacing w:val="-3"/>
        </w:rPr>
        <w:t>采用这种存储管理方式时，主存分为两个分区</w:t>
      </w:r>
      <w:r>
        <w:rPr/>
        <w:t>（</w:t>
      </w:r>
      <w:r>
        <w:rPr>
          <w:spacing w:val="-3"/>
        </w:rPr>
        <w:t>系统区 和用户区</w:t>
      </w:r>
      <w:r>
        <w:rPr>
          <w:spacing w:val="-108"/>
        </w:rPr>
        <w:t>）</w:t>
      </w:r>
      <w:r>
        <w:rPr/>
        <w:t>。</w:t>
      </w:r>
    </w:p>
    <w:p>
      <w:pPr>
        <w:pStyle w:val="BodyText"/>
        <w:spacing w:before="43"/>
        <w:ind w:left="1540"/>
      </w:pPr>
      <w:r>
        <w:rPr/>
        <w:t>其分配过程是：首先，从作业队列中取出队首作业；判断作业的大小是否大于</w:t>
      </w:r>
    </w:p>
    <w:p>
      <w:pPr>
        <w:spacing w:after="0"/>
        <w:sectPr>
          <w:pgSz w:w="11910" w:h="16840"/>
          <w:pgMar w:header="877" w:footer="1019" w:top="1100" w:bottom="1200" w:left="1340" w:right="1280"/>
        </w:sectPr>
      </w:pPr>
    </w:p>
    <w:p>
      <w:pPr>
        <w:pStyle w:val="BodyText"/>
        <w:spacing w:before="3"/>
        <w:ind w:left="0"/>
      </w:pPr>
    </w:p>
    <w:p>
      <w:pPr>
        <w:pStyle w:val="BodyText"/>
        <w:spacing w:line="278" w:lineRule="auto" w:before="72"/>
        <w:ind w:left="1540" w:right="520"/>
      </w:pPr>
      <w:r>
        <w:rPr/>
        <w:t>用户区的大小，若大于则作业不能装入，否则，可以把作业装入用户区。它一次只能装入一个作业。</w:t>
      </w:r>
    </w:p>
    <w:p>
      <w:pPr>
        <w:pStyle w:val="ListParagraph"/>
        <w:numPr>
          <w:ilvl w:val="1"/>
          <w:numId w:val="26"/>
        </w:numPr>
        <w:tabs>
          <w:tab w:pos="1180" w:val="left" w:leader="none"/>
          <w:tab w:pos="1181" w:val="left" w:leader="none"/>
        </w:tabs>
        <w:spacing w:line="240" w:lineRule="auto" w:before="0" w:after="0"/>
        <w:ind w:left="1180" w:right="0" w:hanging="361"/>
        <w:jc w:val="left"/>
        <w:rPr>
          <w:sz w:val="21"/>
        </w:rPr>
      </w:pPr>
      <w:r>
        <w:rPr>
          <w:rFonts w:ascii="Times New Roman" w:hAnsi="Times New Roman" w:eastAsia="Times New Roman"/>
          <w:sz w:val="21"/>
        </w:rPr>
        <w:t>2</w:t>
      </w:r>
      <w:r>
        <w:rPr>
          <w:spacing w:val="-3"/>
          <w:sz w:val="21"/>
        </w:rPr>
        <w:t>．主存空间的回收</w:t>
      </w:r>
    </w:p>
    <w:p>
      <w:pPr>
        <w:pStyle w:val="BodyText"/>
        <w:spacing w:before="43"/>
        <w:ind w:left="1540"/>
      </w:pPr>
      <w:r>
        <w:rPr/>
        <w:t>作业一旦进入主存，就要等到它结束后才能释放主存，再装入第二个作业即可。</w:t>
      </w:r>
    </w:p>
    <w:p>
      <w:pPr>
        <w:pStyle w:val="ListParagraph"/>
        <w:numPr>
          <w:ilvl w:val="1"/>
          <w:numId w:val="26"/>
        </w:numPr>
        <w:tabs>
          <w:tab w:pos="1180" w:val="left" w:leader="none"/>
          <w:tab w:pos="1181" w:val="left" w:leader="none"/>
        </w:tabs>
        <w:spacing w:line="240" w:lineRule="auto" w:before="43" w:after="0"/>
        <w:ind w:left="1180" w:right="0" w:hanging="361"/>
        <w:jc w:val="left"/>
        <w:rPr>
          <w:sz w:val="21"/>
        </w:rPr>
      </w:pPr>
      <w:r>
        <w:rPr>
          <w:rFonts w:ascii="Times New Roman" w:hAnsi="Times New Roman" w:eastAsia="Times New Roman"/>
          <w:sz w:val="21"/>
        </w:rPr>
        <w:t>3</w:t>
      </w:r>
      <w:r>
        <w:rPr>
          <w:spacing w:val="-3"/>
          <w:sz w:val="21"/>
        </w:rPr>
        <w:t>．地址转换</w:t>
      </w:r>
    </w:p>
    <w:p>
      <w:pPr>
        <w:pStyle w:val="BodyText"/>
        <w:spacing w:before="43"/>
        <w:ind w:left="1540"/>
      </w:pPr>
      <w:r>
        <w:rPr/>
        <w:t>它采用静态分配方式。</w:t>
      </w:r>
    </w:p>
    <w:p>
      <w:pPr>
        <w:pStyle w:val="BodyText"/>
        <w:spacing w:line="278" w:lineRule="auto" w:before="43"/>
        <w:ind w:left="1540" w:right="520"/>
      </w:pPr>
      <w:r>
        <w:rPr/>
        <w:t>处理器设置两个寄存器：界限寄存器和重定位寄存器。界限寄存器用来存放主存用户区的长度，重定位寄存器用来存放用户区的起始地址。</w:t>
      </w:r>
    </w:p>
    <w:p>
      <w:pPr>
        <w:pStyle w:val="BodyText"/>
        <w:spacing w:line="278" w:lineRule="auto"/>
        <w:ind w:left="1540" w:right="513"/>
        <w:jc w:val="both"/>
      </w:pPr>
      <w:r>
        <w:rPr>
          <w:spacing w:val="-3"/>
        </w:rPr>
        <w:t>地址转换过程是：</w:t>
      </w:r>
      <w:r>
        <w:rPr>
          <w:rFonts w:ascii="Times New Roman" w:hAnsi="Times New Roman" w:eastAsia="Times New Roman"/>
        </w:rPr>
        <w:t>CPU </w:t>
      </w:r>
      <w:r>
        <w:rPr>
          <w:spacing w:val="-3"/>
        </w:rPr>
        <w:t>获得的逻辑地址首先与界限寄存器的值比较，若大于界</w:t>
      </w:r>
      <w:r>
        <w:rPr>
          <w:spacing w:val="-7"/>
        </w:rPr>
        <w:t>限寄存器的值，产生</w:t>
      </w:r>
      <w:r>
        <w:rPr>
          <w:rFonts w:ascii="Times New Roman" w:hAnsi="Times New Roman" w:eastAsia="Times New Roman"/>
        </w:rPr>
        <w:t>“</w:t>
      </w:r>
      <w:r>
        <w:rPr>
          <w:spacing w:val="-2"/>
        </w:rPr>
        <w:t>地址越界</w:t>
      </w:r>
      <w:r>
        <w:rPr>
          <w:rFonts w:ascii="Times New Roman" w:hAnsi="Times New Roman" w:eastAsia="Times New Roman"/>
          <w:spacing w:val="-3"/>
        </w:rPr>
        <w:t>”</w:t>
      </w:r>
      <w:r>
        <w:rPr>
          <w:spacing w:val="-10"/>
        </w:rPr>
        <w:t>中断信号，由相应的中断处理程序处理；若不大于界限寄存器的值，就与重定位寄存器中的基址相加，得到物理地址，对应于</w:t>
      </w:r>
      <w:r>
        <w:rPr>
          <w:spacing w:val="-5"/>
        </w:rPr>
        <w:t>主存中的一个存储单元。</w:t>
      </w:r>
    </w:p>
    <w:p>
      <w:pPr>
        <w:pStyle w:val="ListParagraph"/>
        <w:numPr>
          <w:ilvl w:val="1"/>
          <w:numId w:val="26"/>
        </w:numPr>
        <w:tabs>
          <w:tab w:pos="1181" w:val="left" w:leader="none"/>
        </w:tabs>
        <w:spacing w:line="240" w:lineRule="auto" w:before="0" w:after="0"/>
        <w:ind w:left="1180" w:right="0" w:hanging="361"/>
        <w:jc w:val="both"/>
        <w:rPr>
          <w:sz w:val="21"/>
        </w:rPr>
      </w:pPr>
      <w:r>
        <w:rPr>
          <w:rFonts w:ascii="Times New Roman" w:hAnsi="Times New Roman" w:eastAsia="Times New Roman"/>
          <w:sz w:val="21"/>
        </w:rPr>
        <w:t>4</w:t>
      </w:r>
      <w:r>
        <w:rPr>
          <w:spacing w:val="-3"/>
          <w:sz w:val="21"/>
        </w:rPr>
        <w:t>．存储保护</w:t>
      </w:r>
    </w:p>
    <w:p>
      <w:pPr>
        <w:pStyle w:val="BodyText"/>
        <w:spacing w:before="43"/>
        <w:ind w:left="1540"/>
      </w:pPr>
      <w:r>
        <w:rPr/>
        <w:t>处理器在执行指令时，要检查其逻辑地址是否小于界限寄存器的值，</w:t>
      </w:r>
    </w:p>
    <w:p>
      <w:pPr>
        <w:pStyle w:val="BodyText"/>
        <w:spacing w:line="278" w:lineRule="auto" w:before="43"/>
        <w:ind w:left="1540" w:right="516"/>
      </w:pPr>
      <w:r>
        <w:rPr>
          <w:spacing w:val="-3"/>
        </w:rPr>
        <w:t>若小于，则与重定位寄存器中的基址相加，产生物理地址，到主存中去执行。</w:t>
      </w:r>
      <w:r>
        <w:rPr>
          <w:spacing w:val="-9"/>
        </w:rPr>
        <w:t>否则，产生一个</w:t>
      </w:r>
      <w:r>
        <w:rPr>
          <w:rFonts w:ascii="Times New Roman" w:hAnsi="Times New Roman" w:eastAsia="Times New Roman"/>
        </w:rPr>
        <w:t>“</w:t>
      </w:r>
      <w:r>
        <w:rPr>
          <w:spacing w:val="-3"/>
        </w:rPr>
        <w:t>地址越界</w:t>
      </w:r>
      <w:r>
        <w:rPr>
          <w:rFonts w:ascii="Times New Roman" w:hAnsi="Times New Roman" w:eastAsia="Times New Roman"/>
        </w:rPr>
        <w:t>”</w:t>
      </w:r>
      <w:r>
        <w:rPr>
          <w:spacing w:val="-10"/>
        </w:rPr>
        <w:t>中断信号，由操作系统进行处理，以达到存储保护的目的。</w:t>
      </w:r>
    </w:p>
    <w:p>
      <w:pPr>
        <w:pStyle w:val="ListParagraph"/>
        <w:numPr>
          <w:ilvl w:val="1"/>
          <w:numId w:val="26"/>
        </w:numPr>
        <w:tabs>
          <w:tab w:pos="1180" w:val="left" w:leader="none"/>
          <w:tab w:pos="1181" w:val="left" w:leader="none"/>
        </w:tabs>
        <w:spacing w:line="269" w:lineRule="exact" w:before="0" w:after="0"/>
        <w:ind w:left="1180" w:right="0" w:hanging="361"/>
        <w:jc w:val="left"/>
        <w:rPr>
          <w:sz w:val="21"/>
        </w:rPr>
      </w:pPr>
      <w:r>
        <w:rPr>
          <w:rFonts w:ascii="Times New Roman" w:hAnsi="Times New Roman" w:eastAsia="Times New Roman"/>
          <w:sz w:val="21"/>
        </w:rPr>
        <w:t>5</w:t>
      </w:r>
      <w:r>
        <w:rPr>
          <w:spacing w:val="-3"/>
          <w:sz w:val="21"/>
        </w:rPr>
        <w:t>．管理特点</w:t>
      </w:r>
    </w:p>
    <w:p>
      <w:pPr>
        <w:pStyle w:val="ListParagraph"/>
        <w:numPr>
          <w:ilvl w:val="0"/>
          <w:numId w:val="29"/>
        </w:numPr>
        <w:tabs>
          <w:tab w:pos="2070" w:val="left" w:leader="none"/>
        </w:tabs>
        <w:spacing w:line="278" w:lineRule="auto" w:before="43" w:after="0"/>
        <w:ind w:left="1540" w:right="494" w:firstLine="0"/>
        <w:jc w:val="both"/>
        <w:rPr>
          <w:sz w:val="21"/>
        </w:rPr>
      </w:pPr>
      <w:r>
        <w:rPr>
          <w:spacing w:val="-3"/>
          <w:sz w:val="21"/>
        </w:rPr>
        <w:t>管理简单。它把主存分为两个区，用户区一次只能装入一个完整的作业， 且占用一个连续的存储空间。它需要很少的软硬件支持，且便于用户了解和使用。</w:t>
      </w:r>
    </w:p>
    <w:p>
      <w:pPr>
        <w:pStyle w:val="ListParagraph"/>
        <w:numPr>
          <w:ilvl w:val="0"/>
          <w:numId w:val="29"/>
        </w:numPr>
        <w:tabs>
          <w:tab w:pos="2070" w:val="left" w:leader="none"/>
        </w:tabs>
        <w:spacing w:line="269" w:lineRule="exact" w:before="0" w:after="0"/>
        <w:ind w:left="2069" w:right="0" w:hanging="530"/>
        <w:jc w:val="left"/>
        <w:rPr>
          <w:sz w:val="21"/>
        </w:rPr>
      </w:pPr>
      <w:r>
        <w:rPr>
          <w:spacing w:val="-3"/>
          <w:sz w:val="21"/>
        </w:rPr>
        <w:t>在主存中的作业不必考虑移动的问题，并且主存的回收不需要任何操作。</w:t>
      </w:r>
    </w:p>
    <w:p>
      <w:pPr>
        <w:pStyle w:val="ListParagraph"/>
        <w:numPr>
          <w:ilvl w:val="0"/>
          <w:numId w:val="29"/>
        </w:numPr>
        <w:tabs>
          <w:tab w:pos="2070" w:val="left" w:leader="none"/>
        </w:tabs>
        <w:spacing w:line="278" w:lineRule="auto" w:before="43" w:after="0"/>
        <w:ind w:left="1540" w:right="514" w:firstLine="0"/>
        <w:jc w:val="left"/>
        <w:rPr>
          <w:sz w:val="21"/>
        </w:rPr>
      </w:pPr>
      <w:r>
        <w:rPr>
          <w:spacing w:val="-5"/>
          <w:sz w:val="21"/>
        </w:rPr>
        <w:t>资源利用率低。不管用户区有多大，它一次只能装入一个作业，这样造成</w:t>
      </w:r>
      <w:r>
        <w:rPr>
          <w:spacing w:val="-4"/>
          <w:sz w:val="21"/>
        </w:rPr>
        <w:t>了存储空间的浪费，使系统整体资源利用率不高。</w:t>
      </w:r>
    </w:p>
    <w:p>
      <w:pPr>
        <w:pStyle w:val="ListParagraph"/>
        <w:numPr>
          <w:ilvl w:val="0"/>
          <w:numId w:val="29"/>
        </w:numPr>
        <w:tabs>
          <w:tab w:pos="2070" w:val="left" w:leader="none"/>
        </w:tabs>
        <w:spacing w:line="240" w:lineRule="auto" w:before="0" w:after="0"/>
        <w:ind w:left="2069" w:right="0" w:hanging="530"/>
        <w:jc w:val="left"/>
        <w:rPr>
          <w:sz w:val="21"/>
        </w:rPr>
      </w:pPr>
      <w:r>
        <w:rPr>
          <w:spacing w:val="-3"/>
          <w:sz w:val="21"/>
        </w:rPr>
        <w:t>这种分配方式不支持虚拟存储器的实现。</w:t>
      </w:r>
    </w:p>
    <w:p>
      <w:pPr>
        <w:pStyle w:val="BodyText"/>
        <w:spacing w:before="9"/>
        <w:ind w:left="0"/>
        <w:rPr>
          <w:sz w:val="27"/>
        </w:rPr>
      </w:pPr>
    </w:p>
    <w:p>
      <w:pPr>
        <w:pStyle w:val="BodyText"/>
      </w:pPr>
      <w:r>
        <w:rPr/>
        <w:t>固定分区分配：</w:t>
      </w:r>
    </w:p>
    <w:p>
      <w:pPr>
        <w:pStyle w:val="ListParagraph"/>
        <w:numPr>
          <w:ilvl w:val="0"/>
          <w:numId w:val="30"/>
        </w:numPr>
        <w:tabs>
          <w:tab w:pos="725" w:val="left" w:leader="none"/>
        </w:tabs>
        <w:spacing w:line="240" w:lineRule="auto" w:before="43" w:after="0"/>
        <w:ind w:left="724" w:right="0" w:hanging="265"/>
        <w:jc w:val="left"/>
        <w:rPr>
          <w:sz w:val="21"/>
        </w:rPr>
      </w:pPr>
      <w:r>
        <w:rPr>
          <w:spacing w:val="-2"/>
          <w:sz w:val="21"/>
        </w:rPr>
        <w:t>原理：</w:t>
      </w:r>
    </w:p>
    <w:p>
      <w:pPr>
        <w:pStyle w:val="BodyText"/>
        <w:spacing w:line="278" w:lineRule="auto" w:before="43"/>
        <w:ind w:right="511" w:firstLine="419"/>
        <w:jc w:val="both"/>
      </w:pPr>
      <w:r>
        <w:rPr>
          <w:spacing w:val="-7"/>
        </w:rPr>
        <w:t>把主存中可分配的用户区域预先划分成若干个固定大小的区域，每一个区域称为一个分</w:t>
      </w:r>
      <w:r>
        <w:rPr>
          <w:spacing w:val="-10"/>
        </w:rPr>
        <w:t>区，每个分区中可以装入一个作业，一个作业也只能装入一个分区中，这样可以装入多个作</w:t>
      </w:r>
      <w:r>
        <w:rPr>
          <w:spacing w:val="-11"/>
        </w:rPr>
        <w:t>业，使它们并发执行。当有一个空闲分区时，便可从外存的后备队列中，选择一个适当大小</w:t>
      </w:r>
      <w:r>
        <w:rPr>
          <w:spacing w:val="-6"/>
        </w:rPr>
        <w:t>的作业装入该分区；当该作业运行完时，又可从后备队列中选择另一个作业装入该分区。</w:t>
      </w:r>
    </w:p>
    <w:p>
      <w:pPr>
        <w:pStyle w:val="ListParagraph"/>
        <w:numPr>
          <w:ilvl w:val="0"/>
          <w:numId w:val="30"/>
        </w:numPr>
        <w:tabs>
          <w:tab w:pos="725" w:val="left" w:leader="none"/>
        </w:tabs>
        <w:spacing w:line="269" w:lineRule="exact" w:before="0" w:after="0"/>
        <w:ind w:left="724" w:right="0" w:hanging="265"/>
        <w:jc w:val="both"/>
        <w:rPr>
          <w:sz w:val="21"/>
        </w:rPr>
      </w:pPr>
      <w:r>
        <w:rPr>
          <w:spacing w:val="-3"/>
          <w:sz w:val="21"/>
        </w:rPr>
        <w:t>分配和回收</w:t>
      </w:r>
    </w:p>
    <w:p>
      <w:pPr>
        <w:pStyle w:val="ListParagraph"/>
        <w:numPr>
          <w:ilvl w:val="1"/>
          <w:numId w:val="30"/>
        </w:numPr>
        <w:tabs>
          <w:tab w:pos="1410" w:val="left" w:leader="none"/>
        </w:tabs>
        <w:spacing w:line="278" w:lineRule="auto" w:before="43" w:after="0"/>
        <w:ind w:left="460" w:right="513" w:firstLine="419"/>
        <w:jc w:val="left"/>
        <w:rPr>
          <w:sz w:val="21"/>
        </w:rPr>
      </w:pPr>
      <w:r>
        <w:rPr>
          <w:spacing w:val="-3"/>
          <w:sz w:val="21"/>
        </w:rPr>
        <w:t>采用的数据结构：为了记录各个分区的基本情况和使用情况，方便主存空间的分配与回收操作，设置了一张分区分配表。</w:t>
      </w:r>
    </w:p>
    <w:p>
      <w:pPr>
        <w:pStyle w:val="BodyText"/>
        <w:ind w:left="880"/>
      </w:pPr>
      <w:r>
        <w:rPr/>
        <w:t>分区分配表的内容包括：分区序号、起始地址、大小、状态。</w:t>
      </w:r>
    </w:p>
    <w:p>
      <w:pPr>
        <w:pStyle w:val="BodyText"/>
        <w:spacing w:line="278" w:lineRule="auto" w:before="43"/>
        <w:ind w:right="514" w:firstLine="419"/>
      </w:pPr>
      <w:r>
        <w:rPr/>
        <w:pict>
          <v:shape style="position:absolute;margin-left:88.584pt;margin-top:32.330002pt;width:247.4pt;height:84.5pt;mso-position-horizontal-relative:page;mso-position-vertical-relative:paragraph;z-index:251773952" type="#_x0000_t202" filled="false" stroked="false">
            <v:textbox inset="0,0,0,0">
              <w:txbxContent>
                <w:tbl>
                  <w:tblPr>
                    <w:tblW w:w="0" w:type="auto"/>
                    <w:jc w:val="left"/>
                    <w:tblInd w:w="15"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ayout w:type="fixed"/>
                    <w:tblCellMar>
                      <w:top w:w="0" w:type="dxa"/>
                      <w:left w:w="0" w:type="dxa"/>
                      <w:bottom w:w="0" w:type="dxa"/>
                      <w:right w:w="0" w:type="dxa"/>
                    </w:tblCellMar>
                    <w:tblLook w:val="01E0"/>
                  </w:tblPr>
                  <w:tblGrid>
                    <w:gridCol w:w="968"/>
                    <w:gridCol w:w="1536"/>
                    <w:gridCol w:w="1327"/>
                    <w:gridCol w:w="1072"/>
                  </w:tblGrid>
                  <w:tr>
                    <w:trPr>
                      <w:trHeight w:val="552" w:hRule="atLeast"/>
                    </w:trPr>
                    <w:tc>
                      <w:tcPr>
                        <w:tcW w:w="968" w:type="dxa"/>
                        <w:tcBorders>
                          <w:bottom w:val="double" w:sz="4" w:space="0" w:color="00FF00"/>
                          <w:right w:val="double" w:sz="4" w:space="0" w:color="00FF00"/>
                        </w:tcBorders>
                        <w:shd w:val="clear" w:color="auto" w:fill="FBAB40"/>
                      </w:tcPr>
                      <w:p>
                        <w:pPr>
                          <w:pStyle w:val="TableParagraph"/>
                          <w:spacing w:before="19"/>
                          <w:ind w:left="13"/>
                          <w:rPr>
                            <w:sz w:val="21"/>
                          </w:rPr>
                        </w:pPr>
                        <w:r>
                          <w:rPr>
                            <w:sz w:val="21"/>
                          </w:rPr>
                          <w:t>区号</w:t>
                        </w:r>
                      </w:p>
                    </w:tc>
                    <w:tc>
                      <w:tcPr>
                        <w:tcW w:w="1536" w:type="dxa"/>
                        <w:tcBorders>
                          <w:left w:val="double" w:sz="4" w:space="0" w:color="00FF00"/>
                          <w:bottom w:val="double" w:sz="4" w:space="0" w:color="00FF00"/>
                          <w:right w:val="double" w:sz="4" w:space="0" w:color="00FF00"/>
                        </w:tcBorders>
                        <w:shd w:val="clear" w:color="auto" w:fill="FBAB40"/>
                      </w:tcPr>
                      <w:p>
                        <w:pPr>
                          <w:pStyle w:val="TableParagraph"/>
                          <w:spacing w:before="19"/>
                          <w:ind w:left="-1"/>
                          <w:rPr>
                            <w:sz w:val="21"/>
                          </w:rPr>
                        </w:pPr>
                        <w:r>
                          <w:rPr>
                            <w:sz w:val="21"/>
                          </w:rPr>
                          <w:t>分区长度</w:t>
                        </w:r>
                      </w:p>
                    </w:tc>
                    <w:tc>
                      <w:tcPr>
                        <w:tcW w:w="1327" w:type="dxa"/>
                        <w:tcBorders>
                          <w:left w:val="double" w:sz="4" w:space="0" w:color="00FF00"/>
                          <w:bottom w:val="double" w:sz="4" w:space="0" w:color="00FF00"/>
                          <w:right w:val="double" w:sz="4" w:space="0" w:color="00FF00"/>
                        </w:tcBorders>
                        <w:shd w:val="clear" w:color="auto" w:fill="FBAB40"/>
                      </w:tcPr>
                      <w:p>
                        <w:pPr>
                          <w:pStyle w:val="TableParagraph"/>
                          <w:spacing w:before="19"/>
                          <w:ind w:left="0"/>
                          <w:rPr>
                            <w:sz w:val="21"/>
                          </w:rPr>
                        </w:pPr>
                        <w:r>
                          <w:rPr>
                            <w:sz w:val="21"/>
                          </w:rPr>
                          <w:t>起始地址</w:t>
                        </w:r>
                      </w:p>
                    </w:tc>
                    <w:tc>
                      <w:tcPr>
                        <w:tcW w:w="1072" w:type="dxa"/>
                        <w:tcBorders>
                          <w:left w:val="double" w:sz="4" w:space="0" w:color="00FF00"/>
                          <w:bottom w:val="double" w:sz="4" w:space="0" w:color="00FF00"/>
                        </w:tcBorders>
                        <w:shd w:val="clear" w:color="auto" w:fill="FBAB40"/>
                      </w:tcPr>
                      <w:p>
                        <w:pPr>
                          <w:pStyle w:val="TableParagraph"/>
                          <w:spacing w:before="19"/>
                          <w:ind w:left="0"/>
                          <w:rPr>
                            <w:sz w:val="21"/>
                          </w:rPr>
                        </w:pPr>
                        <w:r>
                          <w:rPr>
                            <w:sz w:val="21"/>
                          </w:rPr>
                          <w:t>状态</w:t>
                        </w:r>
                      </w:p>
                    </w:tc>
                  </w:tr>
                  <w:tr>
                    <w:trPr>
                      <w:trHeight w:val="389" w:hRule="atLeast"/>
                    </w:trPr>
                    <w:tc>
                      <w:tcPr>
                        <w:tcW w:w="968" w:type="dxa"/>
                        <w:tcBorders>
                          <w:top w:val="double" w:sz="4" w:space="0" w:color="00FF00"/>
                          <w:bottom w:val="double" w:sz="4" w:space="0" w:color="00FF00"/>
                          <w:right w:val="double" w:sz="4" w:space="0" w:color="00FF00"/>
                        </w:tcBorders>
                        <w:shd w:val="clear" w:color="auto" w:fill="FBAB40"/>
                      </w:tcPr>
                      <w:p>
                        <w:pPr>
                          <w:pStyle w:val="TableParagraph"/>
                          <w:spacing w:before="20"/>
                          <w:ind w:left="13"/>
                          <w:rPr>
                            <w:rFonts w:ascii="Times New Roman"/>
                            <w:sz w:val="21"/>
                          </w:rPr>
                        </w:pPr>
                        <w:r>
                          <w:rPr>
                            <w:rFonts w:ascii="Times New Roman"/>
                            <w:w w:val="100"/>
                            <w:sz w:val="21"/>
                          </w:rPr>
                          <w:t>1</w:t>
                        </w:r>
                      </w:p>
                    </w:tc>
                    <w:tc>
                      <w:tcPr>
                        <w:tcW w:w="1536"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1"/>
                          <w:rPr>
                            <w:rFonts w:ascii="Times New Roman"/>
                            <w:sz w:val="21"/>
                          </w:rPr>
                        </w:pPr>
                        <w:r>
                          <w:rPr>
                            <w:rFonts w:ascii="Times New Roman"/>
                            <w:sz w:val="21"/>
                          </w:rPr>
                          <w:t>8K</w:t>
                        </w:r>
                      </w:p>
                    </w:tc>
                    <w:tc>
                      <w:tcPr>
                        <w:tcW w:w="1327"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0"/>
                          <w:rPr>
                            <w:rFonts w:ascii="Times New Roman"/>
                            <w:sz w:val="21"/>
                          </w:rPr>
                        </w:pPr>
                        <w:r>
                          <w:rPr>
                            <w:rFonts w:ascii="Times New Roman"/>
                            <w:sz w:val="21"/>
                          </w:rPr>
                          <w:t>20K</w:t>
                        </w:r>
                      </w:p>
                    </w:tc>
                    <w:tc>
                      <w:tcPr>
                        <w:tcW w:w="1072" w:type="dxa"/>
                        <w:tcBorders>
                          <w:top w:val="double" w:sz="4" w:space="0" w:color="00FF00"/>
                          <w:left w:val="double" w:sz="4" w:space="0" w:color="00FF00"/>
                          <w:bottom w:val="double" w:sz="4" w:space="0" w:color="00FF00"/>
                        </w:tcBorders>
                        <w:shd w:val="clear" w:color="auto" w:fill="FBAB40"/>
                      </w:tcPr>
                      <w:p>
                        <w:pPr>
                          <w:pStyle w:val="TableParagraph"/>
                          <w:spacing w:before="9"/>
                          <w:ind w:left="0"/>
                          <w:rPr>
                            <w:sz w:val="21"/>
                          </w:rPr>
                        </w:pPr>
                        <w:r>
                          <w:rPr>
                            <w:sz w:val="21"/>
                          </w:rPr>
                          <w:t>已分配</w:t>
                        </w:r>
                      </w:p>
                    </w:tc>
                  </w:tr>
                  <w:tr>
                    <w:trPr>
                      <w:trHeight w:val="508" w:hRule="atLeast"/>
                    </w:trPr>
                    <w:tc>
                      <w:tcPr>
                        <w:tcW w:w="968" w:type="dxa"/>
                        <w:tcBorders>
                          <w:top w:val="double" w:sz="4" w:space="0" w:color="00FF00"/>
                          <w:right w:val="double" w:sz="4" w:space="0" w:color="00FF00"/>
                        </w:tcBorders>
                        <w:shd w:val="clear" w:color="auto" w:fill="FBAB40"/>
                      </w:tcPr>
                      <w:p>
                        <w:pPr>
                          <w:pStyle w:val="TableParagraph"/>
                          <w:spacing w:before="20"/>
                          <w:ind w:left="13"/>
                          <w:rPr>
                            <w:rFonts w:ascii="Times New Roman"/>
                            <w:sz w:val="21"/>
                          </w:rPr>
                        </w:pPr>
                        <w:r>
                          <w:rPr>
                            <w:rFonts w:ascii="Times New Roman"/>
                            <w:w w:val="100"/>
                            <w:sz w:val="21"/>
                          </w:rPr>
                          <w:t>2</w:t>
                        </w:r>
                      </w:p>
                    </w:tc>
                    <w:tc>
                      <w:tcPr>
                        <w:tcW w:w="1536" w:type="dxa"/>
                        <w:tcBorders>
                          <w:top w:val="double" w:sz="4" w:space="0" w:color="00FF00"/>
                          <w:left w:val="double" w:sz="4" w:space="0" w:color="00FF00"/>
                          <w:right w:val="double" w:sz="4" w:space="0" w:color="00FF00"/>
                        </w:tcBorders>
                        <w:shd w:val="clear" w:color="auto" w:fill="FBAB40"/>
                      </w:tcPr>
                      <w:p>
                        <w:pPr>
                          <w:pStyle w:val="TableParagraph"/>
                          <w:spacing w:before="20"/>
                          <w:ind w:left="-1"/>
                          <w:rPr>
                            <w:rFonts w:ascii="Times New Roman"/>
                            <w:sz w:val="21"/>
                          </w:rPr>
                        </w:pPr>
                        <w:r>
                          <w:rPr>
                            <w:rFonts w:ascii="Times New Roman"/>
                            <w:sz w:val="21"/>
                          </w:rPr>
                          <w:t>32K</w:t>
                        </w:r>
                      </w:p>
                    </w:tc>
                    <w:tc>
                      <w:tcPr>
                        <w:tcW w:w="1327" w:type="dxa"/>
                        <w:tcBorders>
                          <w:top w:val="double" w:sz="4" w:space="0" w:color="00FF00"/>
                          <w:left w:val="double" w:sz="4" w:space="0" w:color="00FF00"/>
                          <w:right w:val="double" w:sz="4" w:space="0" w:color="00FF00"/>
                        </w:tcBorders>
                        <w:shd w:val="clear" w:color="auto" w:fill="FBAB40"/>
                      </w:tcPr>
                      <w:p>
                        <w:pPr>
                          <w:pStyle w:val="TableParagraph"/>
                          <w:spacing w:before="20"/>
                          <w:ind w:left="0"/>
                          <w:rPr>
                            <w:rFonts w:ascii="Times New Roman"/>
                            <w:sz w:val="21"/>
                          </w:rPr>
                        </w:pPr>
                        <w:r>
                          <w:rPr>
                            <w:rFonts w:ascii="Times New Roman"/>
                            <w:sz w:val="21"/>
                          </w:rPr>
                          <w:t>28K</w:t>
                        </w:r>
                      </w:p>
                    </w:tc>
                    <w:tc>
                      <w:tcPr>
                        <w:tcW w:w="1072" w:type="dxa"/>
                        <w:tcBorders>
                          <w:top w:val="double" w:sz="4" w:space="0" w:color="00FF00"/>
                          <w:left w:val="double" w:sz="4" w:space="0" w:color="00FF00"/>
                        </w:tcBorders>
                        <w:shd w:val="clear" w:color="auto" w:fill="FBAB40"/>
                      </w:tcPr>
                      <w:p>
                        <w:pPr>
                          <w:pStyle w:val="TableParagraph"/>
                          <w:spacing w:before="9"/>
                          <w:ind w:left="0"/>
                          <w:rPr>
                            <w:sz w:val="21"/>
                          </w:rPr>
                        </w:pPr>
                        <w:r>
                          <w:rPr>
                            <w:sz w:val="21"/>
                          </w:rPr>
                          <w:t>已分配</w:t>
                        </w:r>
                      </w:p>
                    </w:tc>
                  </w:tr>
                </w:tbl>
                <w:p>
                  <w:pPr>
                    <w:pStyle w:val="BodyText"/>
                    <w:ind w:left="0"/>
                  </w:pPr>
                </w:p>
              </w:txbxContent>
            </v:textbox>
            <w10:wrap type="none"/>
          </v:shape>
        </w:pict>
      </w:r>
      <w:r>
        <w:rPr/>
        <w:t>状态栏的值为</w:t>
      </w:r>
      <w:r>
        <w:rPr>
          <w:rFonts w:ascii="Times New Roman" w:hAnsi="Times New Roman" w:eastAsia="Times New Roman"/>
        </w:rPr>
        <w:t>“0”</w:t>
      </w:r>
      <w:r>
        <w:rPr/>
        <w:t>表示分区空闲，可以装入作业；当装入作业后，其值改为作业名，表示这个分区被该作业占有。</w:t>
      </w:r>
    </w:p>
    <w:p>
      <w:pPr>
        <w:spacing w:after="0" w:line="278" w:lineRule="auto"/>
        <w:sectPr>
          <w:pgSz w:w="11910" w:h="16840"/>
          <w:pgMar w:header="877" w:footer="1019" w:top="1100" w:bottom="1200" w:left="1340" w:right="1280"/>
        </w:sectPr>
      </w:pPr>
    </w:p>
    <w:p>
      <w:pPr>
        <w:pStyle w:val="BodyText"/>
        <w:spacing w:before="3"/>
        <w:ind w:left="0"/>
        <w:rPr>
          <w:sz w:val="25"/>
        </w:rPr>
      </w:pPr>
    </w:p>
    <w:tbl>
      <w:tblPr>
        <w:tblW w:w="0" w:type="auto"/>
        <w:jc w:val="left"/>
        <w:tblInd w:w="461"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ayout w:type="fixed"/>
        <w:tblCellMar>
          <w:top w:w="0" w:type="dxa"/>
          <w:left w:w="0" w:type="dxa"/>
          <w:bottom w:w="0" w:type="dxa"/>
          <w:right w:w="0" w:type="dxa"/>
        </w:tblCellMar>
        <w:tblLook w:val="01E0"/>
      </w:tblPr>
      <w:tblGrid>
        <w:gridCol w:w="968"/>
        <w:gridCol w:w="1536"/>
        <w:gridCol w:w="1327"/>
        <w:gridCol w:w="1072"/>
      </w:tblGrid>
      <w:tr>
        <w:trPr>
          <w:trHeight w:val="509" w:hRule="atLeast"/>
        </w:trPr>
        <w:tc>
          <w:tcPr>
            <w:tcW w:w="968" w:type="dxa"/>
            <w:tcBorders>
              <w:bottom w:val="double" w:sz="4" w:space="0" w:color="00FF00"/>
              <w:right w:val="double" w:sz="4" w:space="0" w:color="00FF00"/>
            </w:tcBorders>
            <w:shd w:val="clear" w:color="auto" w:fill="FBAB40"/>
          </w:tcPr>
          <w:p>
            <w:pPr>
              <w:pStyle w:val="TableParagraph"/>
              <w:spacing w:before="33"/>
              <w:ind w:left="13"/>
              <w:rPr>
                <w:rFonts w:ascii="Times New Roman"/>
                <w:sz w:val="21"/>
              </w:rPr>
            </w:pPr>
            <w:r>
              <w:rPr>
                <w:rFonts w:ascii="Times New Roman"/>
                <w:w w:val="100"/>
                <w:sz w:val="21"/>
              </w:rPr>
              <w:t>3</w:t>
            </w:r>
          </w:p>
        </w:tc>
        <w:tc>
          <w:tcPr>
            <w:tcW w:w="1536" w:type="dxa"/>
            <w:tcBorders>
              <w:left w:val="double" w:sz="4" w:space="0" w:color="00FF00"/>
              <w:bottom w:val="double" w:sz="4" w:space="0" w:color="00FF00"/>
              <w:right w:val="double" w:sz="4" w:space="0" w:color="00FF00"/>
            </w:tcBorders>
            <w:shd w:val="clear" w:color="auto" w:fill="FBAB40"/>
          </w:tcPr>
          <w:p>
            <w:pPr>
              <w:pStyle w:val="TableParagraph"/>
              <w:spacing w:before="33"/>
              <w:ind w:left="-1"/>
              <w:rPr>
                <w:rFonts w:ascii="Times New Roman"/>
                <w:sz w:val="21"/>
              </w:rPr>
            </w:pPr>
            <w:r>
              <w:rPr>
                <w:rFonts w:ascii="Times New Roman"/>
                <w:sz w:val="21"/>
              </w:rPr>
              <w:t>64K</w:t>
            </w:r>
          </w:p>
        </w:tc>
        <w:tc>
          <w:tcPr>
            <w:tcW w:w="1327" w:type="dxa"/>
            <w:tcBorders>
              <w:left w:val="double" w:sz="4" w:space="0" w:color="00FF00"/>
              <w:bottom w:val="double" w:sz="4" w:space="0" w:color="00FF00"/>
              <w:right w:val="double" w:sz="4" w:space="0" w:color="00FF00"/>
            </w:tcBorders>
            <w:shd w:val="clear" w:color="auto" w:fill="FBAB40"/>
          </w:tcPr>
          <w:p>
            <w:pPr>
              <w:pStyle w:val="TableParagraph"/>
              <w:spacing w:before="33"/>
              <w:ind w:left="0"/>
              <w:rPr>
                <w:rFonts w:ascii="Times New Roman"/>
                <w:sz w:val="21"/>
              </w:rPr>
            </w:pPr>
            <w:r>
              <w:rPr>
                <w:rFonts w:ascii="Times New Roman"/>
                <w:sz w:val="21"/>
              </w:rPr>
              <w:t>60K</w:t>
            </w:r>
          </w:p>
        </w:tc>
        <w:tc>
          <w:tcPr>
            <w:tcW w:w="1072" w:type="dxa"/>
            <w:tcBorders>
              <w:left w:val="double" w:sz="4" w:space="0" w:color="00FF00"/>
              <w:bottom w:val="double" w:sz="4" w:space="0" w:color="00FF00"/>
            </w:tcBorders>
            <w:shd w:val="clear" w:color="auto" w:fill="FBAB40"/>
          </w:tcPr>
          <w:p>
            <w:pPr>
              <w:pStyle w:val="TableParagraph"/>
              <w:spacing w:before="22"/>
              <w:ind w:left="0"/>
              <w:rPr>
                <w:sz w:val="21"/>
              </w:rPr>
            </w:pPr>
            <w:r>
              <w:rPr>
                <w:sz w:val="21"/>
              </w:rPr>
              <w:t>已分配</w:t>
            </w:r>
          </w:p>
        </w:tc>
      </w:tr>
      <w:tr>
        <w:trPr>
          <w:trHeight w:val="508" w:hRule="atLeast"/>
        </w:trPr>
        <w:tc>
          <w:tcPr>
            <w:tcW w:w="968" w:type="dxa"/>
            <w:tcBorders>
              <w:top w:val="double" w:sz="4" w:space="0" w:color="00FF00"/>
              <w:right w:val="double" w:sz="4" w:space="0" w:color="00FF00"/>
            </w:tcBorders>
            <w:shd w:val="clear" w:color="auto" w:fill="FBAB40"/>
          </w:tcPr>
          <w:p>
            <w:pPr>
              <w:pStyle w:val="TableParagraph"/>
              <w:spacing w:before="18"/>
              <w:ind w:left="13"/>
              <w:rPr>
                <w:rFonts w:ascii="Times New Roman"/>
                <w:sz w:val="21"/>
              </w:rPr>
            </w:pPr>
            <w:r>
              <w:rPr>
                <w:rFonts w:ascii="Times New Roman"/>
                <w:w w:val="100"/>
                <w:sz w:val="21"/>
              </w:rPr>
              <w:t>4</w:t>
            </w:r>
          </w:p>
        </w:tc>
        <w:tc>
          <w:tcPr>
            <w:tcW w:w="1536" w:type="dxa"/>
            <w:tcBorders>
              <w:top w:val="double" w:sz="4" w:space="0" w:color="00FF00"/>
              <w:left w:val="double" w:sz="4" w:space="0" w:color="00FF00"/>
              <w:right w:val="double" w:sz="4" w:space="0" w:color="00FF00"/>
            </w:tcBorders>
            <w:shd w:val="clear" w:color="auto" w:fill="FBAB40"/>
          </w:tcPr>
          <w:p>
            <w:pPr>
              <w:pStyle w:val="TableParagraph"/>
              <w:spacing w:before="18"/>
              <w:ind w:left="-1"/>
              <w:rPr>
                <w:rFonts w:ascii="Times New Roman"/>
                <w:sz w:val="21"/>
              </w:rPr>
            </w:pPr>
            <w:r>
              <w:rPr>
                <w:rFonts w:ascii="Times New Roman"/>
                <w:sz w:val="21"/>
              </w:rPr>
              <w:t>132K</w:t>
            </w:r>
          </w:p>
        </w:tc>
        <w:tc>
          <w:tcPr>
            <w:tcW w:w="1327" w:type="dxa"/>
            <w:tcBorders>
              <w:top w:val="double" w:sz="4" w:space="0" w:color="00FF00"/>
              <w:left w:val="double" w:sz="4" w:space="0" w:color="00FF00"/>
              <w:right w:val="double" w:sz="4" w:space="0" w:color="00FF00"/>
            </w:tcBorders>
            <w:shd w:val="clear" w:color="auto" w:fill="FBAB40"/>
          </w:tcPr>
          <w:p>
            <w:pPr>
              <w:pStyle w:val="TableParagraph"/>
              <w:spacing w:before="18"/>
              <w:ind w:left="0"/>
              <w:rPr>
                <w:rFonts w:ascii="Times New Roman"/>
                <w:sz w:val="21"/>
              </w:rPr>
            </w:pPr>
            <w:r>
              <w:rPr>
                <w:rFonts w:ascii="Times New Roman"/>
                <w:sz w:val="21"/>
              </w:rPr>
              <w:t>124K</w:t>
            </w:r>
          </w:p>
        </w:tc>
        <w:tc>
          <w:tcPr>
            <w:tcW w:w="1072" w:type="dxa"/>
            <w:tcBorders>
              <w:top w:val="double" w:sz="4" w:space="0" w:color="00FF00"/>
              <w:left w:val="double" w:sz="4" w:space="0" w:color="00FF00"/>
            </w:tcBorders>
            <w:shd w:val="clear" w:color="auto" w:fill="FBAB40"/>
          </w:tcPr>
          <w:p>
            <w:pPr>
              <w:pStyle w:val="TableParagraph"/>
              <w:spacing w:before="6"/>
              <w:ind w:left="0"/>
              <w:rPr>
                <w:sz w:val="21"/>
              </w:rPr>
            </w:pPr>
            <w:r>
              <w:rPr>
                <w:sz w:val="21"/>
              </w:rPr>
              <w:t>已分配</w:t>
            </w:r>
          </w:p>
        </w:tc>
      </w:tr>
    </w:tbl>
    <w:p>
      <w:pPr>
        <w:pStyle w:val="ListParagraph"/>
        <w:numPr>
          <w:ilvl w:val="1"/>
          <w:numId w:val="30"/>
        </w:numPr>
        <w:tabs>
          <w:tab w:pos="1410" w:val="left" w:leader="none"/>
        </w:tabs>
        <w:spacing w:line="278" w:lineRule="auto" w:before="25" w:after="0"/>
        <w:ind w:left="460" w:right="512" w:firstLine="419"/>
        <w:jc w:val="both"/>
        <w:rPr>
          <w:sz w:val="21"/>
        </w:rPr>
      </w:pPr>
      <w:r>
        <w:rPr>
          <w:spacing w:val="-3"/>
          <w:sz w:val="21"/>
        </w:rPr>
        <w:t>主存空间的分配：在作业分配之前，根据主存分区的划分，在分区分配表填入每个分区的始址、大小，在状态栏中一律填入</w:t>
      </w:r>
      <w:r>
        <w:rPr>
          <w:rFonts w:ascii="Times New Roman" w:hAnsi="Times New Roman" w:eastAsia="Times New Roman"/>
          <w:sz w:val="21"/>
        </w:rPr>
        <w:t>“0”</w:t>
      </w:r>
      <w:r>
        <w:rPr>
          <w:spacing w:val="-4"/>
          <w:sz w:val="21"/>
        </w:rPr>
        <w:t>，表示该分区可用，当作业装入时，填入作</w:t>
      </w:r>
      <w:r>
        <w:rPr>
          <w:sz w:val="21"/>
        </w:rPr>
        <w:t>业名。</w:t>
      </w:r>
    </w:p>
    <w:p>
      <w:pPr>
        <w:pStyle w:val="ListParagraph"/>
        <w:numPr>
          <w:ilvl w:val="1"/>
          <w:numId w:val="30"/>
        </w:numPr>
        <w:tabs>
          <w:tab w:pos="1410" w:val="left" w:leader="none"/>
        </w:tabs>
        <w:spacing w:line="278" w:lineRule="auto" w:before="0" w:after="0"/>
        <w:ind w:left="460" w:right="405" w:firstLine="419"/>
        <w:jc w:val="left"/>
        <w:rPr>
          <w:sz w:val="21"/>
        </w:rPr>
      </w:pPr>
      <w:r>
        <w:rPr>
          <w:spacing w:val="-3"/>
          <w:sz w:val="21"/>
        </w:rPr>
        <w:t>主存空间的回收：当作业运行结束时，根据作业名到分区分配表中进行检查，从</w:t>
      </w:r>
      <w:r>
        <w:rPr>
          <w:spacing w:val="-5"/>
          <w:sz w:val="21"/>
        </w:rPr>
        <w:t>状态栏的记录可知该作业占用的分区，把该分区的状态标志置成</w:t>
      </w:r>
      <w:r>
        <w:rPr>
          <w:rFonts w:ascii="Times New Roman" w:hAnsi="Times New Roman" w:eastAsia="Times New Roman"/>
          <w:spacing w:val="-10"/>
          <w:sz w:val="21"/>
        </w:rPr>
        <w:t>“0”</w:t>
      </w:r>
      <w:r>
        <w:rPr>
          <w:spacing w:val="-4"/>
          <w:sz w:val="21"/>
        </w:rPr>
        <w:t>，表示该分区就空闲了， </w:t>
      </w:r>
      <w:r>
        <w:rPr>
          <w:spacing w:val="-3"/>
          <w:sz w:val="21"/>
        </w:rPr>
        <w:t>可以用来装入新的作业。</w:t>
      </w:r>
    </w:p>
    <w:p>
      <w:pPr>
        <w:pStyle w:val="ListParagraph"/>
        <w:numPr>
          <w:ilvl w:val="0"/>
          <w:numId w:val="30"/>
        </w:numPr>
        <w:tabs>
          <w:tab w:pos="725" w:val="left" w:leader="none"/>
        </w:tabs>
        <w:spacing w:line="269" w:lineRule="exact" w:before="0" w:after="0"/>
        <w:ind w:left="724" w:right="0" w:hanging="265"/>
        <w:jc w:val="left"/>
        <w:rPr>
          <w:sz w:val="21"/>
        </w:rPr>
      </w:pPr>
      <w:r>
        <w:rPr>
          <w:spacing w:val="-3"/>
          <w:sz w:val="21"/>
        </w:rPr>
        <w:t>地址转换：采用静态重定位方式。</w:t>
      </w:r>
    </w:p>
    <w:p>
      <w:pPr>
        <w:pStyle w:val="ListParagraph"/>
        <w:numPr>
          <w:ilvl w:val="0"/>
          <w:numId w:val="31"/>
        </w:numPr>
        <w:tabs>
          <w:tab w:pos="1180" w:val="left" w:leader="none"/>
          <w:tab w:pos="1181" w:val="left" w:leader="none"/>
        </w:tabs>
        <w:spacing w:line="278" w:lineRule="auto" w:before="40" w:after="0"/>
        <w:ind w:left="1180" w:right="514" w:hanging="360"/>
        <w:jc w:val="left"/>
        <w:rPr>
          <w:sz w:val="21"/>
        </w:rPr>
      </w:pPr>
      <w:r>
        <w:rPr>
          <w:spacing w:val="-4"/>
          <w:sz w:val="21"/>
        </w:rPr>
        <w:t>处理器设置两个寄存器：下限寄存器和上限寄存器。下限寄存器用来存放分区低地</w:t>
      </w:r>
      <w:r>
        <w:rPr>
          <w:spacing w:val="-3"/>
          <w:sz w:val="21"/>
        </w:rPr>
        <w:t>址，即起始地址；上限寄存器用来存放分区的高地址，即末址。</w:t>
      </w:r>
    </w:p>
    <w:p>
      <w:pPr>
        <w:pStyle w:val="ListParagraph"/>
        <w:numPr>
          <w:ilvl w:val="0"/>
          <w:numId w:val="31"/>
        </w:numPr>
        <w:tabs>
          <w:tab w:pos="1180" w:val="left" w:leader="none"/>
          <w:tab w:pos="1181" w:val="left" w:leader="none"/>
        </w:tabs>
        <w:spacing w:line="240" w:lineRule="auto" w:before="0" w:after="0"/>
        <w:ind w:left="1180" w:right="0" w:hanging="361"/>
        <w:jc w:val="left"/>
        <w:rPr>
          <w:sz w:val="21"/>
        </w:rPr>
      </w:pPr>
      <w:r>
        <w:rPr>
          <w:spacing w:val="-2"/>
          <w:sz w:val="21"/>
        </w:rPr>
        <w:t>地址转换过程</w:t>
      </w:r>
    </w:p>
    <w:p>
      <w:pPr>
        <w:pStyle w:val="ListParagraph"/>
        <w:numPr>
          <w:ilvl w:val="1"/>
          <w:numId w:val="31"/>
        </w:numPr>
        <w:tabs>
          <w:tab w:pos="1901" w:val="left" w:leader="none"/>
        </w:tabs>
        <w:spacing w:line="240" w:lineRule="auto" w:before="43" w:after="0"/>
        <w:ind w:left="1900" w:right="0" w:hanging="361"/>
        <w:jc w:val="both"/>
        <w:rPr>
          <w:sz w:val="21"/>
        </w:rPr>
      </w:pPr>
      <w:r>
        <w:rPr>
          <w:rFonts w:ascii="Times New Roman" w:hAnsi="Times New Roman" w:eastAsia="Times New Roman"/>
          <w:sz w:val="21"/>
        </w:rPr>
        <w:t>CPU</w:t>
      </w:r>
      <w:r>
        <w:rPr>
          <w:rFonts w:ascii="Times New Roman" w:hAnsi="Times New Roman" w:eastAsia="Times New Roman"/>
          <w:spacing w:val="2"/>
          <w:sz w:val="21"/>
        </w:rPr>
        <w:t> </w:t>
      </w:r>
      <w:r>
        <w:rPr>
          <w:spacing w:val="-3"/>
          <w:sz w:val="21"/>
        </w:rPr>
        <w:t>获得的逻辑地址首先与下限寄存器的值相加，产生物理地址；</w:t>
      </w:r>
    </w:p>
    <w:p>
      <w:pPr>
        <w:pStyle w:val="ListParagraph"/>
        <w:numPr>
          <w:ilvl w:val="1"/>
          <w:numId w:val="31"/>
        </w:numPr>
        <w:tabs>
          <w:tab w:pos="1901" w:val="left" w:leader="none"/>
        </w:tabs>
        <w:spacing w:line="278" w:lineRule="auto" w:before="43" w:after="0"/>
        <w:ind w:left="1900" w:right="511" w:hanging="360"/>
        <w:jc w:val="both"/>
        <w:rPr>
          <w:sz w:val="21"/>
        </w:rPr>
      </w:pPr>
      <w:r>
        <w:rPr>
          <w:spacing w:val="-6"/>
          <w:sz w:val="21"/>
        </w:rPr>
        <w:t>然后与上限寄存器的值比较，若大于上限寄存器的值，产生</w:t>
      </w:r>
      <w:r>
        <w:rPr>
          <w:rFonts w:ascii="Times New Roman" w:hAnsi="Times New Roman" w:eastAsia="Times New Roman"/>
          <w:sz w:val="21"/>
        </w:rPr>
        <w:t>“</w:t>
      </w:r>
      <w:r>
        <w:rPr>
          <w:spacing w:val="-3"/>
          <w:sz w:val="21"/>
        </w:rPr>
        <w:t>地址越界</w:t>
      </w:r>
      <w:r>
        <w:rPr>
          <w:rFonts w:ascii="Times New Roman" w:hAnsi="Times New Roman" w:eastAsia="Times New Roman"/>
          <w:sz w:val="21"/>
        </w:rPr>
        <w:t>”</w:t>
      </w:r>
      <w:r>
        <w:rPr>
          <w:spacing w:val="-3"/>
          <w:sz w:val="21"/>
        </w:rPr>
        <w:t>中断</w:t>
      </w:r>
      <w:r>
        <w:rPr>
          <w:spacing w:val="-9"/>
          <w:sz w:val="21"/>
        </w:rPr>
        <w:t>信号，由相应的中断处理程序处理；若不大于界限寄存器的值，得到物理地</w:t>
      </w:r>
      <w:r>
        <w:rPr>
          <w:spacing w:val="-5"/>
          <w:sz w:val="21"/>
        </w:rPr>
        <w:t>址就是合法地址，它对应于主存中的一个存储单元。</w:t>
      </w:r>
    </w:p>
    <w:p>
      <w:pPr>
        <w:pStyle w:val="ListParagraph"/>
        <w:numPr>
          <w:ilvl w:val="0"/>
          <w:numId w:val="30"/>
        </w:numPr>
        <w:tabs>
          <w:tab w:pos="725" w:val="left" w:leader="none"/>
        </w:tabs>
        <w:spacing w:line="240" w:lineRule="auto" w:before="0" w:after="0"/>
        <w:ind w:left="724" w:right="0" w:hanging="265"/>
        <w:jc w:val="both"/>
        <w:rPr>
          <w:sz w:val="21"/>
        </w:rPr>
      </w:pPr>
      <w:r>
        <w:rPr>
          <w:spacing w:val="-3"/>
          <w:sz w:val="21"/>
        </w:rPr>
        <w:t>存储保护</w:t>
      </w:r>
    </w:p>
    <w:p>
      <w:pPr>
        <w:pStyle w:val="ListParagraph"/>
        <w:numPr>
          <w:ilvl w:val="0"/>
          <w:numId w:val="32"/>
        </w:numPr>
        <w:tabs>
          <w:tab w:pos="1181" w:val="left" w:leader="none"/>
        </w:tabs>
        <w:spacing w:line="278" w:lineRule="auto" w:before="43" w:after="0"/>
        <w:ind w:left="1180" w:right="511" w:hanging="360"/>
        <w:jc w:val="both"/>
        <w:rPr>
          <w:sz w:val="21"/>
        </w:rPr>
      </w:pPr>
      <w:r>
        <w:rPr>
          <w:spacing w:val="-5"/>
          <w:sz w:val="21"/>
        </w:rPr>
        <w:t>系统设置了一对寄存器，称为</w:t>
      </w:r>
      <w:r>
        <w:rPr>
          <w:rFonts w:ascii="Times New Roman" w:hAnsi="Times New Roman" w:eastAsia="Times New Roman"/>
          <w:spacing w:val="-3"/>
          <w:sz w:val="21"/>
        </w:rPr>
        <w:t>“</w:t>
      </w:r>
      <w:r>
        <w:rPr>
          <w:spacing w:val="-3"/>
          <w:sz w:val="21"/>
        </w:rPr>
        <w:t>下限寄存器</w:t>
      </w:r>
      <w:r>
        <w:rPr>
          <w:rFonts w:ascii="Times New Roman" w:hAnsi="Times New Roman" w:eastAsia="Times New Roman"/>
          <w:sz w:val="21"/>
        </w:rPr>
        <w:t>”</w:t>
      </w:r>
      <w:r>
        <w:rPr>
          <w:sz w:val="21"/>
        </w:rPr>
        <w:t>和</w:t>
      </w:r>
      <w:r>
        <w:rPr>
          <w:rFonts w:ascii="Times New Roman" w:hAnsi="Times New Roman" w:eastAsia="Times New Roman"/>
          <w:spacing w:val="-3"/>
          <w:sz w:val="21"/>
        </w:rPr>
        <w:t>“</w:t>
      </w:r>
      <w:r>
        <w:rPr>
          <w:spacing w:val="-3"/>
          <w:sz w:val="21"/>
        </w:rPr>
        <w:t>上限寄存器</w:t>
      </w:r>
      <w:r>
        <w:rPr>
          <w:rFonts w:ascii="Times New Roman" w:hAnsi="Times New Roman" w:eastAsia="Times New Roman"/>
          <w:sz w:val="21"/>
        </w:rPr>
        <w:t>”</w:t>
      </w:r>
      <w:r>
        <w:rPr>
          <w:spacing w:val="-9"/>
          <w:sz w:val="21"/>
        </w:rPr>
        <w:t>记录当前在 </w:t>
      </w:r>
      <w:r>
        <w:rPr>
          <w:rFonts w:ascii="Times New Roman" w:hAnsi="Times New Roman" w:eastAsia="Times New Roman"/>
          <w:sz w:val="21"/>
        </w:rPr>
        <w:t>CPU</w:t>
      </w:r>
      <w:r>
        <w:rPr>
          <w:rFonts w:ascii="Times New Roman" w:hAnsi="Times New Roman" w:eastAsia="Times New Roman"/>
          <w:spacing w:val="15"/>
          <w:sz w:val="21"/>
        </w:rPr>
        <w:t> </w:t>
      </w:r>
      <w:r>
        <w:rPr>
          <w:sz w:val="21"/>
        </w:rPr>
        <w:t>中运行</w:t>
      </w:r>
      <w:r>
        <w:rPr>
          <w:spacing w:val="-3"/>
          <w:sz w:val="21"/>
        </w:rPr>
        <w:t>作业在主存储器中的下限和上限地址。</w:t>
      </w:r>
    </w:p>
    <w:p>
      <w:pPr>
        <w:pStyle w:val="ListParagraph"/>
        <w:numPr>
          <w:ilvl w:val="0"/>
          <w:numId w:val="32"/>
        </w:numPr>
        <w:tabs>
          <w:tab w:pos="1181" w:val="left" w:leader="none"/>
        </w:tabs>
        <w:spacing w:line="278" w:lineRule="auto" w:before="0" w:after="0"/>
        <w:ind w:left="1180" w:right="513" w:hanging="360"/>
        <w:jc w:val="both"/>
        <w:rPr>
          <w:sz w:val="21"/>
        </w:rPr>
      </w:pPr>
      <w:r>
        <w:rPr>
          <w:spacing w:val="4"/>
          <w:sz w:val="21"/>
        </w:rPr>
        <w:t>当处理机执行该作业的指令时必须核对表达式</w:t>
      </w:r>
      <w:r>
        <w:rPr>
          <w:rFonts w:ascii="Times New Roman" w:hAnsi="Times New Roman" w:eastAsia="Times New Roman"/>
          <w:spacing w:val="4"/>
          <w:sz w:val="21"/>
        </w:rPr>
        <w:t>“</w:t>
      </w:r>
      <w:r>
        <w:rPr>
          <w:spacing w:val="4"/>
          <w:sz w:val="21"/>
        </w:rPr>
        <w:t>下限地址</w:t>
      </w:r>
      <w:r>
        <w:rPr>
          <w:rFonts w:ascii="Times New Roman" w:hAnsi="Times New Roman" w:eastAsia="Times New Roman"/>
          <w:spacing w:val="2"/>
          <w:sz w:val="21"/>
        </w:rPr>
        <w:t>&lt;=</w:t>
      </w:r>
      <w:r>
        <w:rPr>
          <w:spacing w:val="3"/>
          <w:sz w:val="21"/>
        </w:rPr>
        <w:t>绝对地址</w:t>
      </w:r>
      <w:r>
        <w:rPr>
          <w:rFonts w:ascii="Times New Roman" w:hAnsi="Times New Roman" w:eastAsia="Times New Roman"/>
          <w:spacing w:val="2"/>
          <w:sz w:val="21"/>
        </w:rPr>
        <w:t>&lt;=</w:t>
      </w:r>
      <w:r>
        <w:rPr>
          <w:spacing w:val="2"/>
          <w:sz w:val="21"/>
        </w:rPr>
        <w:t>上限地址</w:t>
      </w:r>
      <w:r>
        <w:rPr>
          <w:rFonts w:ascii="Times New Roman" w:hAnsi="Times New Roman" w:eastAsia="Times New Roman"/>
          <w:sz w:val="21"/>
        </w:rPr>
        <w:t>” </w:t>
      </w:r>
      <w:r>
        <w:rPr>
          <w:spacing w:val="-1"/>
          <w:sz w:val="21"/>
        </w:rPr>
        <w:t>是否成立。</w:t>
      </w:r>
    </w:p>
    <w:p>
      <w:pPr>
        <w:pStyle w:val="BodyText"/>
        <w:spacing w:line="269" w:lineRule="exact"/>
        <w:ind w:left="1540"/>
        <w:jc w:val="both"/>
      </w:pPr>
      <w:r>
        <w:rPr>
          <w:rFonts w:ascii="Times New Roman" w:hAnsi="Times New Roman" w:eastAsia="Times New Roman"/>
        </w:rPr>
        <w:t>– </w:t>
      </w:r>
      <w:r>
        <w:rPr/>
        <w:t>若成立，就执行该指令，否则就产生</w:t>
      </w:r>
      <w:r>
        <w:rPr>
          <w:rFonts w:ascii="Times New Roman" w:hAnsi="Times New Roman" w:eastAsia="Times New Roman"/>
        </w:rPr>
        <w:t>“</w:t>
      </w:r>
      <w:r>
        <w:rPr/>
        <w:t>地址越界</w:t>
      </w:r>
      <w:r>
        <w:rPr>
          <w:rFonts w:ascii="Times New Roman" w:hAnsi="Times New Roman" w:eastAsia="Times New Roman"/>
        </w:rPr>
        <w:t>”</w:t>
      </w:r>
      <w:r>
        <w:rPr/>
        <w:t>中断事件，停止执行该指令。</w:t>
      </w:r>
    </w:p>
    <w:p>
      <w:pPr>
        <w:pStyle w:val="ListParagraph"/>
        <w:numPr>
          <w:ilvl w:val="0"/>
          <w:numId w:val="32"/>
        </w:numPr>
        <w:tabs>
          <w:tab w:pos="1181" w:val="left" w:leader="none"/>
        </w:tabs>
        <w:spacing w:line="278" w:lineRule="auto" w:before="43" w:after="0"/>
        <w:ind w:left="1180" w:right="514" w:hanging="360"/>
        <w:jc w:val="both"/>
        <w:rPr>
          <w:sz w:val="21"/>
        </w:rPr>
      </w:pPr>
      <w:r>
        <w:rPr>
          <w:spacing w:val="-4"/>
          <w:sz w:val="21"/>
        </w:rPr>
        <w:t>运行的作业在让出处理器时，调度程序选择另一个可运行的作业，同时修改当前运行作业的分区号和下限、上限寄存器的内容，以保证处理器能控制作业在所在的分</w:t>
      </w:r>
      <w:r>
        <w:rPr>
          <w:spacing w:val="-2"/>
          <w:sz w:val="21"/>
        </w:rPr>
        <w:t>区内正常运行。</w:t>
      </w:r>
    </w:p>
    <w:p>
      <w:pPr>
        <w:pStyle w:val="ListParagraph"/>
        <w:numPr>
          <w:ilvl w:val="0"/>
          <w:numId w:val="30"/>
        </w:numPr>
        <w:tabs>
          <w:tab w:pos="725" w:val="left" w:leader="none"/>
        </w:tabs>
        <w:spacing w:line="269" w:lineRule="exact" w:before="0" w:after="0"/>
        <w:ind w:left="724" w:right="0" w:hanging="265"/>
        <w:jc w:val="both"/>
        <w:rPr>
          <w:sz w:val="21"/>
        </w:rPr>
      </w:pPr>
      <w:r>
        <w:rPr>
          <w:spacing w:val="-3"/>
          <w:sz w:val="21"/>
        </w:rPr>
        <w:t>管理特点</w:t>
      </w:r>
    </w:p>
    <w:p>
      <w:pPr>
        <w:pStyle w:val="ListParagraph"/>
        <w:numPr>
          <w:ilvl w:val="0"/>
          <w:numId w:val="33"/>
        </w:numPr>
        <w:tabs>
          <w:tab w:pos="1180" w:val="left" w:leader="none"/>
          <w:tab w:pos="1181" w:val="left" w:leader="none"/>
        </w:tabs>
        <w:spacing w:line="278" w:lineRule="auto" w:before="43" w:after="0"/>
        <w:ind w:left="1180" w:right="511" w:hanging="360"/>
        <w:jc w:val="left"/>
        <w:rPr>
          <w:sz w:val="21"/>
        </w:rPr>
      </w:pPr>
      <w:r>
        <w:rPr>
          <w:spacing w:val="-10"/>
          <w:sz w:val="21"/>
        </w:rPr>
        <w:t>（</w:t>
      </w:r>
      <w:r>
        <w:rPr>
          <w:rFonts w:ascii="Times New Roman" w:hAnsi="Times New Roman" w:eastAsia="Times New Roman"/>
          <w:spacing w:val="-10"/>
          <w:sz w:val="21"/>
        </w:rPr>
        <w:t>1</w:t>
      </w:r>
      <w:r>
        <w:rPr>
          <w:spacing w:val="-10"/>
          <w:sz w:val="21"/>
        </w:rPr>
        <w:t>）</w:t>
      </w:r>
      <w:r>
        <w:rPr>
          <w:spacing w:val="-6"/>
          <w:sz w:val="21"/>
        </w:rPr>
        <w:t>一个作业只能装入一个分区，不能装入两个或多个相邻的分区。一个分区只能</w:t>
      </w:r>
      <w:r>
        <w:rPr>
          <w:spacing w:val="-4"/>
          <w:sz w:val="21"/>
        </w:rPr>
        <w:t>装入一个作业，当分区大小不能满足作业的要求时，该作业暂时不能装入。</w:t>
      </w:r>
    </w:p>
    <w:p>
      <w:pPr>
        <w:pStyle w:val="ListParagraph"/>
        <w:numPr>
          <w:ilvl w:val="0"/>
          <w:numId w:val="33"/>
        </w:numPr>
        <w:tabs>
          <w:tab w:pos="1180" w:val="left" w:leader="none"/>
          <w:tab w:pos="1181" w:val="left" w:leader="none"/>
        </w:tabs>
        <w:spacing w:line="278" w:lineRule="auto" w:before="0" w:after="0"/>
        <w:ind w:left="1180" w:right="511" w:hanging="360"/>
        <w:jc w:val="left"/>
        <w:rPr>
          <w:sz w:val="21"/>
        </w:rPr>
      </w:pPr>
      <w:r>
        <w:rPr>
          <w:spacing w:val="-6"/>
          <w:sz w:val="21"/>
        </w:rPr>
        <w:t>（</w:t>
      </w:r>
      <w:r>
        <w:rPr>
          <w:rFonts w:ascii="Times New Roman" w:hAnsi="Times New Roman" w:eastAsia="Times New Roman"/>
          <w:spacing w:val="-6"/>
          <w:sz w:val="21"/>
        </w:rPr>
        <w:t>2</w:t>
      </w:r>
      <w:r>
        <w:rPr>
          <w:spacing w:val="-6"/>
          <w:sz w:val="21"/>
        </w:rPr>
        <w:t>）</w:t>
      </w:r>
      <w:r>
        <w:rPr>
          <w:spacing w:val="-1"/>
          <w:sz w:val="21"/>
        </w:rPr>
        <w:t>通过对</w:t>
      </w:r>
      <w:r>
        <w:rPr>
          <w:rFonts w:ascii="Times New Roman" w:hAnsi="Times New Roman" w:eastAsia="Times New Roman"/>
          <w:sz w:val="21"/>
        </w:rPr>
        <w:t>“</w:t>
      </w:r>
      <w:r>
        <w:rPr>
          <w:spacing w:val="-3"/>
          <w:sz w:val="21"/>
        </w:rPr>
        <w:t>分区分配表</w:t>
      </w:r>
      <w:r>
        <w:rPr>
          <w:rFonts w:ascii="Times New Roman" w:hAnsi="Times New Roman" w:eastAsia="Times New Roman"/>
          <w:spacing w:val="-3"/>
          <w:sz w:val="21"/>
        </w:rPr>
        <w:t>”</w:t>
      </w:r>
      <w:r>
        <w:rPr>
          <w:spacing w:val="-7"/>
          <w:sz w:val="21"/>
        </w:rPr>
        <w:t>的改写，来实现主存的分配与回收。作业在执行时，不会</w:t>
      </w:r>
      <w:r>
        <w:rPr>
          <w:spacing w:val="-5"/>
          <w:sz w:val="21"/>
        </w:rPr>
        <w:t>改变存储区域，所以采用静态地址重定位方式。此方法易于实现，系统开销小。</w:t>
      </w:r>
    </w:p>
    <w:p>
      <w:pPr>
        <w:pStyle w:val="ListParagraph"/>
        <w:numPr>
          <w:ilvl w:val="0"/>
          <w:numId w:val="33"/>
        </w:numPr>
        <w:tabs>
          <w:tab w:pos="1180" w:val="left" w:leader="none"/>
          <w:tab w:pos="1181" w:val="left" w:leader="none"/>
        </w:tabs>
        <w:spacing w:line="278" w:lineRule="auto" w:before="0" w:after="0"/>
        <w:ind w:left="1180" w:right="513" w:hanging="360"/>
        <w:jc w:val="left"/>
        <w:rPr>
          <w:sz w:val="21"/>
        </w:rPr>
      </w:pPr>
      <w:r>
        <w:rPr>
          <w:spacing w:val="-8"/>
          <w:sz w:val="21"/>
        </w:rPr>
        <w:t>（</w:t>
      </w:r>
      <w:r>
        <w:rPr>
          <w:rFonts w:ascii="Times New Roman" w:hAnsi="Times New Roman" w:eastAsia="Times New Roman"/>
          <w:spacing w:val="-8"/>
          <w:sz w:val="21"/>
        </w:rPr>
        <w:t>3</w:t>
      </w:r>
      <w:r>
        <w:rPr>
          <w:spacing w:val="-8"/>
          <w:sz w:val="21"/>
        </w:rPr>
        <w:t>）</w:t>
      </w:r>
      <w:r>
        <w:rPr>
          <w:spacing w:val="-7"/>
          <w:sz w:val="21"/>
        </w:rPr>
        <w:t>当分区较大作业较小时，仍然浪费许多主存空间。并且分区总数固定，限制了</w:t>
      </w:r>
      <w:r>
        <w:rPr>
          <w:spacing w:val="-5"/>
          <w:sz w:val="21"/>
        </w:rPr>
        <w:t>并发执行的作业数目。</w:t>
      </w:r>
    </w:p>
    <w:p>
      <w:pPr>
        <w:pStyle w:val="BodyText"/>
        <w:spacing w:line="269" w:lineRule="exact"/>
      </w:pPr>
      <w:r>
        <w:rPr/>
        <w:t>可变分区存储管理方式：</w:t>
      </w:r>
    </w:p>
    <w:p>
      <w:pPr>
        <w:pStyle w:val="ListParagraph"/>
        <w:numPr>
          <w:ilvl w:val="0"/>
          <w:numId w:val="34"/>
        </w:numPr>
        <w:tabs>
          <w:tab w:pos="620" w:val="left" w:leader="none"/>
        </w:tabs>
        <w:spacing w:line="240" w:lineRule="auto" w:before="43" w:after="0"/>
        <w:ind w:left="619" w:right="0" w:hanging="160"/>
        <w:jc w:val="left"/>
        <w:rPr>
          <w:sz w:val="21"/>
        </w:rPr>
      </w:pPr>
      <w:r>
        <w:rPr>
          <w:spacing w:val="-3"/>
          <w:sz w:val="21"/>
        </w:rPr>
        <w:t>基本原理：</w:t>
      </w:r>
    </w:p>
    <w:p>
      <w:pPr>
        <w:pStyle w:val="BodyText"/>
        <w:spacing w:line="278" w:lineRule="auto" w:before="43"/>
        <w:ind w:right="420" w:firstLine="419"/>
      </w:pPr>
      <w:r>
        <w:rPr>
          <w:spacing w:val="-8"/>
        </w:rPr>
        <w:t>可变分区存储管理方式是在作业要求装入主存时，根据作业的大小动态地划分分区，使</w:t>
      </w:r>
      <w:r>
        <w:rPr>
          <w:spacing w:val="-5"/>
        </w:rPr>
        <w:t>分区的大小正好适应作业的要求。各分区的大小是不定的，主存中分区的数目也是不定的。</w:t>
      </w:r>
    </w:p>
    <w:p>
      <w:pPr>
        <w:pStyle w:val="ListParagraph"/>
        <w:numPr>
          <w:ilvl w:val="0"/>
          <w:numId w:val="34"/>
        </w:numPr>
        <w:tabs>
          <w:tab w:pos="725" w:val="left" w:leader="none"/>
        </w:tabs>
        <w:spacing w:line="269" w:lineRule="exact" w:before="0" w:after="0"/>
        <w:ind w:left="724" w:right="0" w:hanging="265"/>
        <w:jc w:val="left"/>
        <w:rPr>
          <w:sz w:val="21"/>
        </w:rPr>
      </w:pPr>
      <w:r>
        <w:rPr>
          <w:spacing w:val="-3"/>
          <w:sz w:val="21"/>
        </w:rPr>
        <w:t>主存空间的分配与回收</w:t>
      </w:r>
    </w:p>
    <w:p>
      <w:pPr>
        <w:pStyle w:val="ListParagraph"/>
        <w:numPr>
          <w:ilvl w:val="0"/>
          <w:numId w:val="35"/>
        </w:numPr>
        <w:tabs>
          <w:tab w:pos="990" w:val="left" w:leader="none"/>
        </w:tabs>
        <w:spacing w:line="240" w:lineRule="auto" w:before="43" w:after="0"/>
        <w:ind w:left="989" w:right="0" w:hanging="530"/>
        <w:jc w:val="left"/>
        <w:rPr>
          <w:sz w:val="21"/>
        </w:rPr>
      </w:pPr>
      <w:r>
        <w:rPr>
          <w:spacing w:val="-3"/>
          <w:sz w:val="21"/>
        </w:rPr>
        <w:t>采用的数据结构</w:t>
      </w:r>
    </w:p>
    <w:p>
      <w:pPr>
        <w:pStyle w:val="BodyText"/>
        <w:spacing w:line="278" w:lineRule="auto" w:before="43"/>
        <w:ind w:right="511"/>
        <w:jc w:val="both"/>
      </w:pPr>
      <w:r>
        <w:rPr>
          <w:spacing w:val="-10"/>
        </w:rPr>
        <w:t>为了实现分区分配，系统中必须配置相应的数据结构，用来记录主存的使用情况，包括空闲分区的情况和使用分区的情况，为作业分配主存空间提供依据。为此，设置了两个表，即已</w:t>
      </w:r>
      <w:r>
        <w:rPr>
          <w:spacing w:val="-5"/>
        </w:rPr>
        <w:t>分分区表和空闲分区表或自由链。</w:t>
      </w:r>
    </w:p>
    <w:p>
      <w:pPr>
        <w:spacing w:after="0" w:line="278" w:lineRule="auto"/>
        <w:jc w:val="both"/>
        <w:sectPr>
          <w:pgSz w:w="11910" w:h="16840"/>
          <w:pgMar w:header="877" w:footer="1019" w:top="1100" w:bottom="1200" w:left="1340" w:right="1280"/>
        </w:sectPr>
      </w:pPr>
    </w:p>
    <w:p>
      <w:pPr>
        <w:pStyle w:val="BodyText"/>
        <w:ind w:left="0"/>
        <w:rPr>
          <w:sz w:val="20"/>
        </w:rPr>
      </w:pPr>
    </w:p>
    <w:p>
      <w:pPr>
        <w:pStyle w:val="BodyText"/>
        <w:spacing w:before="5"/>
        <w:ind w:left="0"/>
        <w:rPr>
          <w:sz w:val="25"/>
        </w:rPr>
      </w:pPr>
    </w:p>
    <w:p>
      <w:pPr>
        <w:pStyle w:val="BodyText"/>
        <w:ind w:left="745"/>
        <w:rPr>
          <w:sz w:val="20"/>
        </w:rPr>
      </w:pPr>
      <w:r>
        <w:rPr>
          <w:sz w:val="20"/>
        </w:rPr>
        <w:drawing>
          <wp:inline distT="0" distB="0" distL="0" distR="0">
            <wp:extent cx="4787954" cy="1661731"/>
            <wp:effectExtent l="0" t="0" r="0" b="0"/>
            <wp:docPr id="187" name="image18.png"/>
            <wp:cNvGraphicFramePr>
              <a:graphicFrameLocks noChangeAspect="1"/>
            </wp:cNvGraphicFramePr>
            <a:graphic>
              <a:graphicData uri="http://schemas.openxmlformats.org/drawingml/2006/picture">
                <pic:pic>
                  <pic:nvPicPr>
                    <pic:cNvPr id="188" name="image18.png"/>
                    <pic:cNvPicPr/>
                  </pic:nvPicPr>
                  <pic:blipFill>
                    <a:blip r:embed="rId32" cstate="print"/>
                    <a:stretch>
                      <a:fillRect/>
                    </a:stretch>
                  </pic:blipFill>
                  <pic:spPr>
                    <a:xfrm>
                      <a:off x="0" y="0"/>
                      <a:ext cx="4787954" cy="1661731"/>
                    </a:xfrm>
                    <a:prstGeom prst="rect">
                      <a:avLst/>
                    </a:prstGeom>
                  </pic:spPr>
                </pic:pic>
              </a:graphicData>
            </a:graphic>
          </wp:inline>
        </w:drawing>
      </w:r>
      <w:r>
        <w:rPr>
          <w:sz w:val="20"/>
        </w:rPr>
      </w:r>
    </w:p>
    <w:p>
      <w:pPr>
        <w:pStyle w:val="BodyText"/>
        <w:spacing w:before="8"/>
        <w:ind w:left="0"/>
        <w:rPr>
          <w:sz w:val="14"/>
        </w:rPr>
      </w:pPr>
    </w:p>
    <w:p>
      <w:pPr>
        <w:pStyle w:val="ListParagraph"/>
        <w:numPr>
          <w:ilvl w:val="0"/>
          <w:numId w:val="35"/>
        </w:numPr>
        <w:tabs>
          <w:tab w:pos="990" w:val="left" w:leader="none"/>
        </w:tabs>
        <w:spacing w:line="240" w:lineRule="auto" w:before="78" w:after="0"/>
        <w:ind w:left="989" w:right="0" w:hanging="530"/>
        <w:jc w:val="left"/>
        <w:rPr>
          <w:sz w:val="21"/>
        </w:rPr>
      </w:pPr>
      <w:r>
        <w:rPr>
          <w:spacing w:val="-3"/>
          <w:sz w:val="21"/>
        </w:rPr>
        <w:t>可变分区时的分配与回收</w:t>
      </w:r>
    </w:p>
    <w:p>
      <w:pPr>
        <w:pStyle w:val="BodyText"/>
        <w:spacing w:before="43"/>
        <w:ind w:left="566"/>
      </w:pPr>
      <w:r>
        <w:rPr/>
        <w:t>①对于请求表中要求内存长度</w:t>
      </w:r>
      <w:r>
        <w:rPr>
          <w:rFonts w:ascii="Times New Roman" w:hAnsi="Times New Roman" w:eastAsia="Times New Roman"/>
        </w:rPr>
        <w:t>,</w:t>
      </w:r>
      <w:r>
        <w:rPr/>
        <w:t>从可用表或自由链中找出合适的空闲区。</w:t>
      </w:r>
    </w:p>
    <w:p>
      <w:pPr>
        <w:pStyle w:val="BodyText"/>
        <w:spacing w:before="43"/>
        <w:ind w:left="566"/>
      </w:pPr>
      <w:r>
        <w:rPr/>
        <w:t>②分配空间区之后</w:t>
      </w:r>
      <w:r>
        <w:rPr>
          <w:rFonts w:ascii="Times New Roman" w:hAnsi="Times New Roman" w:eastAsia="Times New Roman"/>
        </w:rPr>
        <w:t>,</w:t>
      </w:r>
      <w:r>
        <w:rPr/>
        <w:t>更新可用表或自由链。</w:t>
      </w:r>
    </w:p>
    <w:p>
      <w:pPr>
        <w:pStyle w:val="BodyText"/>
        <w:spacing w:before="43"/>
        <w:ind w:left="566"/>
      </w:pPr>
      <w:r>
        <w:rPr/>
        <w:t>③进程或作业释放内存资源时</w:t>
      </w:r>
      <w:r>
        <w:rPr>
          <w:rFonts w:ascii="Times New Roman" w:hAnsi="Times New Roman" w:eastAsia="Times New Roman"/>
        </w:rPr>
        <w:t>,</w:t>
      </w:r>
      <w:r>
        <w:rPr/>
        <w:t>和相邻的空间区进行链合并</w:t>
      </w:r>
      <w:r>
        <w:rPr>
          <w:rFonts w:ascii="Times New Roman" w:hAnsi="Times New Roman" w:eastAsia="Times New Roman"/>
        </w:rPr>
        <w:t>,</w:t>
      </w:r>
      <w:r>
        <w:rPr/>
        <w:t>更新可用表或自由链。</w:t>
      </w:r>
    </w:p>
    <w:p>
      <w:pPr>
        <w:pStyle w:val="ListParagraph"/>
        <w:numPr>
          <w:ilvl w:val="0"/>
          <w:numId w:val="35"/>
        </w:numPr>
        <w:tabs>
          <w:tab w:pos="990" w:val="left" w:leader="none"/>
        </w:tabs>
        <w:spacing w:line="240" w:lineRule="auto" w:before="43" w:after="0"/>
        <w:ind w:left="989" w:right="0" w:hanging="530"/>
        <w:jc w:val="left"/>
        <w:rPr>
          <w:sz w:val="21"/>
        </w:rPr>
      </w:pPr>
      <w:r>
        <w:rPr>
          <w:spacing w:val="-2"/>
          <w:sz w:val="21"/>
        </w:rPr>
        <w:t>分配算法</w:t>
      </w:r>
    </w:p>
    <w:p>
      <w:pPr>
        <w:pStyle w:val="BodyText"/>
        <w:spacing w:line="278" w:lineRule="auto" w:before="43"/>
        <w:ind w:right="511"/>
      </w:pPr>
      <w:r>
        <w:rPr/>
        <w:t>① 最先适应法：按照某种次序依次检查各个空闲区，把第一个找到能容纳申请要求的内存区分配给申请者。空闲闲区按地址顺序从小到大登记。</w:t>
      </w:r>
    </w:p>
    <w:p>
      <w:pPr>
        <w:pStyle w:val="BodyText"/>
        <w:spacing w:line="278" w:lineRule="auto"/>
        <w:ind w:right="511"/>
      </w:pPr>
      <w:r>
        <w:rPr/>
        <w:t>② 最佳适应算法：按照某一从大到小次序依次检查所有的空闲区，把能容纳申请要求的一个最接近尺寸且大于或等于作业大小的分区给申请的作业。</w:t>
      </w:r>
    </w:p>
    <w:p>
      <w:pPr>
        <w:pStyle w:val="BodyText"/>
        <w:spacing w:line="278" w:lineRule="auto"/>
        <w:ind w:right="405"/>
      </w:pPr>
      <w:r>
        <w:rPr>
          <w:spacing w:val="-12"/>
        </w:rPr>
        <w:t>③最坏适应算法：要求空闲区按其大小递减的顺序组成空闲区可用表或自由链当用户作业或</w:t>
      </w:r>
      <w:r>
        <w:rPr>
          <w:spacing w:val="-13"/>
        </w:rPr>
        <w:t>进程申请一个空闲区时，先检查空闲区可用表或自由链的第一个空闲可用区的大小是否大于</w:t>
      </w:r>
      <w:r>
        <w:rPr>
          <w:spacing w:val="-16"/>
        </w:rPr>
        <w:t>或等于所要求的内存长度，若可用表或自由链的第一个项所有空闲区长度小于申请，则失败， </w:t>
      </w:r>
      <w:r>
        <w:rPr>
          <w:spacing w:val="-11"/>
        </w:rPr>
        <w:t>否则从空闲区可用表或自由链分配相应的空间给用户，然后修改和调整空闲区可用表或自有链。</w:t>
      </w:r>
    </w:p>
    <w:p>
      <w:pPr>
        <w:pStyle w:val="ListParagraph"/>
        <w:numPr>
          <w:ilvl w:val="0"/>
          <w:numId w:val="34"/>
        </w:numPr>
        <w:tabs>
          <w:tab w:pos="725" w:val="left" w:leader="none"/>
        </w:tabs>
        <w:spacing w:line="240" w:lineRule="auto" w:before="0" w:after="0"/>
        <w:ind w:left="724" w:right="0" w:hanging="265"/>
        <w:jc w:val="left"/>
        <w:rPr>
          <w:sz w:val="21"/>
        </w:rPr>
      </w:pPr>
      <w:r>
        <w:rPr>
          <w:spacing w:val="-3"/>
          <w:sz w:val="21"/>
        </w:rPr>
        <w:t>地址转换</w:t>
      </w:r>
    </w:p>
    <w:p>
      <w:pPr>
        <w:pStyle w:val="BodyText"/>
        <w:spacing w:line="278" w:lineRule="auto" w:before="43"/>
        <w:ind w:right="511"/>
      </w:pPr>
      <w:r>
        <w:rPr>
          <w:spacing w:val="-8"/>
        </w:rPr>
        <w:t>采用动态重定位方式装入作业。它需要设置硬件地址转换机构：两个专用寄存器，即基址寄</w:t>
      </w:r>
      <w:r>
        <w:rPr>
          <w:spacing w:val="-5"/>
        </w:rPr>
        <w:t>存器和限长寄存器，以及一些加法、比较电路。</w:t>
      </w:r>
    </w:p>
    <w:p>
      <w:pPr>
        <w:pStyle w:val="ListParagraph"/>
        <w:numPr>
          <w:ilvl w:val="0"/>
          <w:numId w:val="34"/>
        </w:numPr>
        <w:tabs>
          <w:tab w:pos="725" w:val="left" w:leader="none"/>
        </w:tabs>
        <w:spacing w:line="269" w:lineRule="exact" w:before="0" w:after="0"/>
        <w:ind w:left="724" w:right="0" w:hanging="265"/>
        <w:jc w:val="left"/>
        <w:rPr>
          <w:sz w:val="21"/>
        </w:rPr>
      </w:pPr>
      <w:r>
        <w:rPr>
          <w:spacing w:val="-3"/>
          <w:sz w:val="21"/>
        </w:rPr>
        <w:t>存储保护</w:t>
      </w:r>
    </w:p>
    <w:p>
      <w:pPr>
        <w:pStyle w:val="ListParagraph"/>
        <w:numPr>
          <w:ilvl w:val="1"/>
          <w:numId w:val="34"/>
        </w:numPr>
        <w:tabs>
          <w:tab w:pos="1180" w:val="left" w:leader="none"/>
          <w:tab w:pos="1181" w:val="left" w:leader="none"/>
        </w:tabs>
        <w:spacing w:line="278" w:lineRule="auto" w:before="42" w:after="0"/>
        <w:ind w:left="1180" w:right="511" w:hanging="360"/>
        <w:jc w:val="left"/>
        <w:rPr>
          <w:sz w:val="21"/>
        </w:rPr>
      </w:pPr>
      <w:r>
        <w:rPr>
          <w:spacing w:val="-5"/>
          <w:sz w:val="21"/>
        </w:rPr>
        <w:t>系统设置了一对寄存器，称为</w:t>
      </w:r>
      <w:r>
        <w:rPr>
          <w:rFonts w:ascii="Times New Roman" w:hAnsi="Times New Roman" w:eastAsia="Times New Roman"/>
          <w:spacing w:val="-3"/>
          <w:sz w:val="21"/>
        </w:rPr>
        <w:t>“</w:t>
      </w:r>
      <w:r>
        <w:rPr>
          <w:spacing w:val="-3"/>
          <w:sz w:val="21"/>
        </w:rPr>
        <w:t>基址寄存器</w:t>
      </w:r>
      <w:r>
        <w:rPr>
          <w:rFonts w:ascii="Times New Roman" w:hAnsi="Times New Roman" w:eastAsia="Times New Roman"/>
          <w:sz w:val="21"/>
        </w:rPr>
        <w:t>”</w:t>
      </w:r>
      <w:r>
        <w:rPr>
          <w:sz w:val="21"/>
        </w:rPr>
        <w:t>和</w:t>
      </w:r>
      <w:r>
        <w:rPr>
          <w:rFonts w:ascii="Times New Roman" w:hAnsi="Times New Roman" w:eastAsia="Times New Roman"/>
          <w:spacing w:val="-3"/>
          <w:sz w:val="21"/>
        </w:rPr>
        <w:t>“</w:t>
      </w:r>
      <w:r>
        <w:rPr>
          <w:spacing w:val="-3"/>
          <w:sz w:val="21"/>
        </w:rPr>
        <w:t>限长寄存器</w:t>
      </w:r>
      <w:r>
        <w:rPr>
          <w:rFonts w:ascii="Times New Roman" w:hAnsi="Times New Roman" w:eastAsia="Times New Roman"/>
          <w:sz w:val="21"/>
        </w:rPr>
        <w:t>”</w:t>
      </w:r>
      <w:r>
        <w:rPr>
          <w:spacing w:val="-9"/>
          <w:sz w:val="21"/>
        </w:rPr>
        <w:t>记录当前在 </w:t>
      </w:r>
      <w:r>
        <w:rPr>
          <w:rFonts w:ascii="Times New Roman" w:hAnsi="Times New Roman" w:eastAsia="Times New Roman"/>
          <w:sz w:val="21"/>
        </w:rPr>
        <w:t>CPU</w:t>
      </w:r>
      <w:r>
        <w:rPr>
          <w:rFonts w:ascii="Times New Roman" w:hAnsi="Times New Roman" w:eastAsia="Times New Roman"/>
          <w:spacing w:val="15"/>
          <w:sz w:val="21"/>
        </w:rPr>
        <w:t> </w:t>
      </w:r>
      <w:r>
        <w:rPr>
          <w:sz w:val="21"/>
        </w:rPr>
        <w:t>中运行</w:t>
      </w:r>
      <w:r>
        <w:rPr>
          <w:spacing w:val="-3"/>
          <w:sz w:val="21"/>
        </w:rPr>
        <w:t>作业在主存中所占分区的始址和末址。</w:t>
      </w:r>
    </w:p>
    <w:p>
      <w:pPr>
        <w:pStyle w:val="ListParagraph"/>
        <w:numPr>
          <w:ilvl w:val="1"/>
          <w:numId w:val="34"/>
        </w:numPr>
        <w:tabs>
          <w:tab w:pos="1180" w:val="left" w:leader="none"/>
          <w:tab w:pos="1181" w:val="left" w:leader="none"/>
        </w:tabs>
        <w:spacing w:line="278" w:lineRule="auto" w:before="0" w:after="0"/>
        <w:ind w:left="1180" w:right="508" w:hanging="360"/>
        <w:jc w:val="left"/>
        <w:rPr>
          <w:sz w:val="21"/>
        </w:rPr>
      </w:pPr>
      <w:r>
        <w:rPr>
          <w:spacing w:val="-3"/>
          <w:sz w:val="21"/>
        </w:rPr>
        <w:t>当处理机执行该作业的指令时必须核对表达式</w:t>
      </w:r>
      <w:r>
        <w:rPr>
          <w:rFonts w:ascii="Times New Roman" w:hAnsi="Times New Roman" w:eastAsia="Times New Roman"/>
          <w:sz w:val="21"/>
        </w:rPr>
        <w:t>“</w:t>
      </w:r>
      <w:r>
        <w:rPr>
          <w:spacing w:val="-3"/>
          <w:sz w:val="21"/>
        </w:rPr>
        <w:t>始址</w:t>
      </w:r>
      <w:r>
        <w:rPr>
          <w:rFonts w:ascii="Times New Roman" w:hAnsi="Times New Roman" w:eastAsia="Times New Roman"/>
          <w:sz w:val="21"/>
        </w:rPr>
        <w:t>&lt;=</w:t>
      </w:r>
      <w:r>
        <w:rPr>
          <w:spacing w:val="-3"/>
          <w:sz w:val="21"/>
        </w:rPr>
        <w:t>绝对地址</w:t>
      </w:r>
      <w:r>
        <w:rPr>
          <w:rFonts w:ascii="Times New Roman" w:hAnsi="Times New Roman" w:eastAsia="Times New Roman"/>
          <w:sz w:val="21"/>
        </w:rPr>
        <w:t>&lt;=</w:t>
      </w:r>
      <w:r>
        <w:rPr>
          <w:spacing w:val="-2"/>
          <w:sz w:val="21"/>
        </w:rPr>
        <w:t>末址</w:t>
      </w:r>
      <w:r>
        <w:rPr>
          <w:rFonts w:ascii="Times New Roman" w:hAnsi="Times New Roman" w:eastAsia="Times New Roman"/>
          <w:sz w:val="21"/>
        </w:rPr>
        <w:t>”</w:t>
      </w:r>
      <w:r>
        <w:rPr>
          <w:spacing w:val="-2"/>
          <w:sz w:val="21"/>
        </w:rPr>
        <w:t>是否成立。</w:t>
      </w:r>
      <w:r>
        <w:rPr>
          <w:spacing w:val="-3"/>
          <w:sz w:val="21"/>
        </w:rPr>
        <w:t>若成立，就执行该指令，否则就产生</w:t>
      </w:r>
      <w:r>
        <w:rPr>
          <w:rFonts w:ascii="Times New Roman" w:hAnsi="Times New Roman" w:eastAsia="Times New Roman"/>
          <w:sz w:val="21"/>
        </w:rPr>
        <w:t>“</w:t>
      </w:r>
      <w:r>
        <w:rPr>
          <w:spacing w:val="-3"/>
          <w:sz w:val="21"/>
        </w:rPr>
        <w:t>地址越界</w:t>
      </w:r>
      <w:r>
        <w:rPr>
          <w:rFonts w:ascii="Times New Roman" w:hAnsi="Times New Roman" w:eastAsia="Times New Roman"/>
          <w:sz w:val="21"/>
        </w:rPr>
        <w:t>”</w:t>
      </w:r>
      <w:r>
        <w:rPr>
          <w:spacing w:val="-3"/>
          <w:sz w:val="21"/>
        </w:rPr>
        <w:t>中断事件，停止执行该指令。</w:t>
      </w:r>
    </w:p>
    <w:p>
      <w:pPr>
        <w:pStyle w:val="ListParagraph"/>
        <w:numPr>
          <w:ilvl w:val="0"/>
          <w:numId w:val="34"/>
        </w:numPr>
        <w:tabs>
          <w:tab w:pos="725" w:val="left" w:leader="none"/>
        </w:tabs>
        <w:spacing w:line="269" w:lineRule="exact" w:before="0" w:after="0"/>
        <w:ind w:left="724" w:right="0" w:hanging="265"/>
        <w:jc w:val="left"/>
        <w:rPr>
          <w:sz w:val="21"/>
        </w:rPr>
      </w:pPr>
      <w:r>
        <w:rPr>
          <w:spacing w:val="-3"/>
          <w:sz w:val="21"/>
        </w:rPr>
        <w:t>管理特点</w:t>
      </w:r>
    </w:p>
    <w:p>
      <w:pPr>
        <w:pStyle w:val="ListParagraph"/>
        <w:numPr>
          <w:ilvl w:val="1"/>
          <w:numId w:val="34"/>
        </w:numPr>
        <w:tabs>
          <w:tab w:pos="1180" w:val="left" w:leader="none"/>
          <w:tab w:pos="1181" w:val="left" w:leader="none"/>
        </w:tabs>
        <w:spacing w:line="278" w:lineRule="auto" w:before="43" w:after="0"/>
        <w:ind w:left="1180" w:right="514" w:hanging="360"/>
        <w:jc w:val="left"/>
        <w:rPr>
          <w:sz w:val="21"/>
        </w:rPr>
      </w:pPr>
      <w:r>
        <w:rPr>
          <w:spacing w:val="-4"/>
          <w:sz w:val="21"/>
        </w:rPr>
        <w:t>一是，分区的长度不是预先固定的，而是按作业的实际需求来划分的。分区的个数</w:t>
      </w:r>
      <w:r>
        <w:rPr>
          <w:spacing w:val="-3"/>
          <w:sz w:val="21"/>
        </w:rPr>
        <w:t>也不是预先确定的，而是由装入的作业数决定的。</w:t>
      </w:r>
    </w:p>
    <w:p>
      <w:pPr>
        <w:pStyle w:val="ListParagraph"/>
        <w:numPr>
          <w:ilvl w:val="1"/>
          <w:numId w:val="34"/>
        </w:numPr>
        <w:tabs>
          <w:tab w:pos="1180" w:val="left" w:leader="none"/>
          <w:tab w:pos="1181" w:val="left" w:leader="none"/>
        </w:tabs>
        <w:spacing w:line="240" w:lineRule="auto" w:before="1" w:after="0"/>
        <w:ind w:left="1180" w:right="0" w:hanging="361"/>
        <w:jc w:val="left"/>
        <w:rPr>
          <w:sz w:val="21"/>
        </w:rPr>
      </w:pPr>
      <w:r>
        <w:rPr>
          <w:spacing w:val="-3"/>
          <w:sz w:val="21"/>
        </w:rPr>
        <w:t>二是，分区的大小由作业的大小来定，提高了主存的使用效率。</w:t>
      </w:r>
    </w:p>
    <w:p>
      <w:pPr>
        <w:pStyle w:val="ListParagraph"/>
        <w:numPr>
          <w:ilvl w:val="1"/>
          <w:numId w:val="34"/>
        </w:numPr>
        <w:tabs>
          <w:tab w:pos="1180" w:val="left" w:leader="none"/>
          <w:tab w:pos="1181" w:val="left" w:leader="none"/>
        </w:tabs>
        <w:spacing w:line="278" w:lineRule="auto" w:before="42" w:after="0"/>
        <w:ind w:left="1180" w:right="512" w:hanging="360"/>
        <w:jc w:val="left"/>
        <w:rPr>
          <w:sz w:val="21"/>
        </w:rPr>
      </w:pPr>
      <w:r>
        <w:rPr>
          <w:sz w:val="21"/>
        </w:rPr>
        <w:t>三是，在主存分配过程中，会产生许多主存</w:t>
      </w:r>
      <w:r>
        <w:rPr>
          <w:rFonts w:ascii="Times New Roman" w:hAnsi="Times New Roman" w:eastAsia="Times New Roman"/>
          <w:sz w:val="21"/>
        </w:rPr>
        <w:t>“</w:t>
      </w:r>
      <w:r>
        <w:rPr>
          <w:sz w:val="21"/>
        </w:rPr>
        <w:t>碎片</w:t>
      </w:r>
      <w:r>
        <w:rPr>
          <w:rFonts w:ascii="Times New Roman" w:hAnsi="Times New Roman" w:eastAsia="Times New Roman"/>
          <w:sz w:val="21"/>
        </w:rPr>
        <w:t>”</w:t>
      </w:r>
      <w:r>
        <w:rPr>
          <w:sz w:val="21"/>
        </w:rPr>
        <w:t>。主存</w:t>
      </w:r>
      <w:r>
        <w:rPr>
          <w:rFonts w:ascii="Times New Roman" w:hAnsi="Times New Roman" w:eastAsia="Times New Roman"/>
          <w:sz w:val="21"/>
        </w:rPr>
        <w:t>“</w:t>
      </w:r>
      <w:r>
        <w:rPr>
          <w:sz w:val="21"/>
        </w:rPr>
        <w:t>碎片</w:t>
      </w:r>
      <w:r>
        <w:rPr>
          <w:rFonts w:ascii="Times New Roman" w:hAnsi="Times New Roman" w:eastAsia="Times New Roman"/>
          <w:sz w:val="21"/>
        </w:rPr>
        <w:t>”</w:t>
      </w:r>
      <w:r>
        <w:rPr>
          <w:spacing w:val="-2"/>
          <w:sz w:val="21"/>
        </w:rPr>
        <w:t>是指小的无法使用</w:t>
      </w:r>
      <w:r>
        <w:rPr>
          <w:spacing w:val="-3"/>
          <w:sz w:val="21"/>
        </w:rPr>
        <w:t>的主存空间。使主存空间仍有一定的浪费。</w:t>
      </w:r>
    </w:p>
    <w:p>
      <w:pPr>
        <w:pStyle w:val="BodyText"/>
        <w:spacing w:before="5"/>
        <w:ind w:left="0"/>
        <w:rPr>
          <w:sz w:val="24"/>
        </w:rPr>
      </w:pPr>
    </w:p>
    <w:p>
      <w:pPr>
        <w:pStyle w:val="BodyText"/>
        <w:tabs>
          <w:tab w:pos="1271" w:val="left" w:leader="none"/>
        </w:tabs>
      </w:pPr>
      <w:r>
        <w:rPr>
          <w:rFonts w:ascii="Times New Roman" w:eastAsia="Times New Roman"/>
        </w:rPr>
        <w:t>4.</w:t>
        <w:tab/>
      </w:r>
      <w:r>
        <w:rPr>
          <w:spacing w:val="-3"/>
        </w:rPr>
        <w:t>非连续分配管理方式</w:t>
      </w:r>
    </w:p>
    <w:p>
      <w:pPr>
        <w:pStyle w:val="BodyText"/>
        <w:spacing w:line="278" w:lineRule="auto" w:before="43"/>
        <w:ind w:right="4198"/>
      </w:pPr>
      <w:r>
        <w:rPr/>
        <w:t>分页管理方式；分段管理方式；段页式管理方式。分页管理方式：</w:t>
      </w:r>
    </w:p>
    <w:p>
      <w:pPr>
        <w:pStyle w:val="ListParagraph"/>
        <w:numPr>
          <w:ilvl w:val="0"/>
          <w:numId w:val="36"/>
        </w:numPr>
        <w:tabs>
          <w:tab w:pos="725" w:val="left" w:leader="none"/>
        </w:tabs>
        <w:spacing w:line="269" w:lineRule="exact" w:before="0" w:after="0"/>
        <w:ind w:left="724" w:right="0" w:hanging="265"/>
        <w:jc w:val="left"/>
        <w:rPr>
          <w:sz w:val="21"/>
        </w:rPr>
      </w:pPr>
      <w:r>
        <w:rPr>
          <w:spacing w:val="-3"/>
          <w:sz w:val="21"/>
        </w:rPr>
        <w:t>基本原理：</w:t>
      </w:r>
    </w:p>
    <w:p>
      <w:pPr>
        <w:pStyle w:val="ListParagraph"/>
        <w:numPr>
          <w:ilvl w:val="1"/>
          <w:numId w:val="36"/>
        </w:numPr>
        <w:tabs>
          <w:tab w:pos="1180" w:val="left" w:leader="none"/>
          <w:tab w:pos="1181" w:val="left" w:leader="none"/>
        </w:tabs>
        <w:spacing w:line="240" w:lineRule="auto" w:before="43" w:after="0"/>
        <w:ind w:left="1180" w:right="0" w:hanging="361"/>
        <w:jc w:val="left"/>
        <w:rPr>
          <w:sz w:val="21"/>
        </w:rPr>
      </w:pPr>
      <w:r>
        <w:rPr>
          <w:spacing w:val="-3"/>
          <w:sz w:val="21"/>
        </w:rPr>
        <w:t>将用户作业的地址空间分成若干个大小相同的区域，称为页面或页，并为每个页从</w:t>
      </w:r>
    </w:p>
    <w:p>
      <w:pPr>
        <w:spacing w:after="0" w:line="240" w:lineRule="auto"/>
        <w:jc w:val="left"/>
        <w:rPr>
          <w:sz w:val="21"/>
        </w:rPr>
        <w:sectPr>
          <w:pgSz w:w="11910" w:h="16840"/>
          <w:pgMar w:header="877" w:footer="1019" w:top="1100" w:bottom="1200" w:left="1340" w:right="1280"/>
        </w:sectPr>
      </w:pPr>
    </w:p>
    <w:p>
      <w:pPr>
        <w:pStyle w:val="BodyText"/>
        <w:spacing w:before="9"/>
        <w:ind w:left="0"/>
        <w:rPr>
          <w:sz w:val="20"/>
        </w:rPr>
      </w:pPr>
    </w:p>
    <w:p>
      <w:pPr>
        <w:pStyle w:val="BodyText"/>
        <w:spacing w:before="79"/>
        <w:ind w:left="1180"/>
      </w:pPr>
      <w:r>
        <w:rPr>
          <w:rFonts w:ascii="Times New Roman" w:hAnsi="Times New Roman" w:eastAsia="Times New Roman"/>
        </w:rPr>
        <w:t>“0”</w:t>
      </w:r>
      <w:r>
        <w:rPr/>
        <w:t>开始编号；</w:t>
      </w:r>
    </w:p>
    <w:p>
      <w:pPr>
        <w:pStyle w:val="ListParagraph"/>
        <w:numPr>
          <w:ilvl w:val="1"/>
          <w:numId w:val="36"/>
        </w:numPr>
        <w:tabs>
          <w:tab w:pos="1180" w:val="left" w:leader="none"/>
          <w:tab w:pos="1181" w:val="left" w:leader="none"/>
        </w:tabs>
        <w:spacing w:line="240" w:lineRule="auto" w:before="43" w:after="0"/>
        <w:ind w:left="1180" w:right="0" w:hanging="361"/>
        <w:jc w:val="left"/>
        <w:rPr>
          <w:sz w:val="21"/>
        </w:rPr>
      </w:pPr>
      <w:r>
        <w:rPr>
          <w:spacing w:val="10"/>
          <w:sz w:val="21"/>
        </w:rPr>
        <w:t>相应地，主存空间也分成与页大小相同的若干个存储块，或称为物理块或页框</w:t>
      </w:r>
    </w:p>
    <w:p>
      <w:pPr>
        <w:pStyle w:val="BodyText"/>
        <w:spacing w:before="43"/>
        <w:ind w:left="1180"/>
      </w:pPr>
      <w:r>
        <w:rPr>
          <w:rFonts w:ascii="Times New Roman" w:hAnsi="Times New Roman" w:eastAsia="Times New Roman"/>
        </w:rPr>
        <w:t>(frame)</w:t>
      </w:r>
      <w:r>
        <w:rPr/>
        <w:t>，并且采用同样的方式为它们进行编号，从 </w:t>
      </w:r>
      <w:r>
        <w:rPr>
          <w:rFonts w:ascii="Times New Roman" w:hAnsi="Times New Roman" w:eastAsia="Times New Roman"/>
        </w:rPr>
        <w:t>0 </w:t>
      </w:r>
      <w:r>
        <w:rPr/>
        <w:t>开始：</w:t>
      </w:r>
      <w:r>
        <w:rPr>
          <w:rFonts w:ascii="Times New Roman" w:hAnsi="Times New Roman" w:eastAsia="Times New Roman"/>
        </w:rPr>
        <w:t>0 </w:t>
      </w:r>
      <w:r>
        <w:rPr/>
        <w:t>块，</w:t>
      </w:r>
      <w:r>
        <w:rPr>
          <w:rFonts w:ascii="Times New Roman" w:hAnsi="Times New Roman" w:eastAsia="Times New Roman"/>
        </w:rPr>
        <w:t>1 </w:t>
      </w:r>
      <w:r>
        <w:rPr/>
        <w:t>块，</w:t>
      </w:r>
      <w:r>
        <w:rPr>
          <w:rFonts w:ascii="Times New Roman" w:hAnsi="Times New Roman" w:eastAsia="Times New Roman"/>
        </w:rPr>
        <w:t>…</w:t>
      </w:r>
      <w:r>
        <w:rPr/>
        <w:t>，</w:t>
      </w:r>
      <w:r>
        <w:rPr>
          <w:rFonts w:ascii="Times New Roman" w:hAnsi="Times New Roman" w:eastAsia="Times New Roman"/>
        </w:rPr>
        <w:t>n-1 </w:t>
      </w:r>
      <w:r>
        <w:rPr/>
        <w:t>块。</w:t>
      </w:r>
    </w:p>
    <w:p>
      <w:pPr>
        <w:pStyle w:val="ListParagraph"/>
        <w:numPr>
          <w:ilvl w:val="1"/>
          <w:numId w:val="36"/>
        </w:numPr>
        <w:tabs>
          <w:tab w:pos="1181" w:val="left" w:leader="none"/>
        </w:tabs>
        <w:spacing w:line="278" w:lineRule="auto" w:before="43" w:after="0"/>
        <w:ind w:left="1180" w:right="513" w:hanging="360"/>
        <w:jc w:val="both"/>
        <w:rPr>
          <w:sz w:val="21"/>
        </w:rPr>
      </w:pPr>
      <w:r>
        <w:rPr>
          <w:spacing w:val="-4"/>
          <w:sz w:val="21"/>
        </w:rPr>
        <w:t>程序的逻辑地址由页号和页内地址组成，页号的长度决定了分页的多少，页内地址</w:t>
      </w:r>
      <w:r>
        <w:rPr>
          <w:spacing w:val="-3"/>
          <w:sz w:val="21"/>
        </w:rPr>
        <w:t>的长度决定了页面的大小。</w:t>
      </w:r>
    </w:p>
    <w:p>
      <w:pPr>
        <w:pStyle w:val="ListParagraph"/>
        <w:numPr>
          <w:ilvl w:val="1"/>
          <w:numId w:val="36"/>
        </w:numPr>
        <w:tabs>
          <w:tab w:pos="1181" w:val="left" w:leader="none"/>
        </w:tabs>
        <w:spacing w:line="278" w:lineRule="auto" w:before="0" w:after="0"/>
        <w:ind w:left="1180" w:right="514" w:hanging="360"/>
        <w:jc w:val="both"/>
        <w:rPr>
          <w:sz w:val="21"/>
        </w:rPr>
      </w:pPr>
      <w:r>
        <w:rPr>
          <w:spacing w:val="-4"/>
          <w:sz w:val="21"/>
        </w:rPr>
        <w:t>在为作业分配主存时，以块为单位将作业中的若干页分别装入多个可以不相邻接的块中。作业执行时根据逻辑地址中的页号找到它所在的块号，再确定当前指令要访</w:t>
      </w:r>
      <w:r>
        <w:rPr>
          <w:spacing w:val="-3"/>
          <w:sz w:val="21"/>
        </w:rPr>
        <w:t>问的主存的物理地址。</w:t>
      </w:r>
    </w:p>
    <w:p>
      <w:pPr>
        <w:pStyle w:val="ListParagraph"/>
        <w:numPr>
          <w:ilvl w:val="1"/>
          <w:numId w:val="36"/>
        </w:numPr>
        <w:tabs>
          <w:tab w:pos="1181" w:val="left" w:leader="none"/>
        </w:tabs>
        <w:spacing w:line="269" w:lineRule="exact" w:before="0" w:after="0"/>
        <w:ind w:left="1180" w:right="0" w:hanging="361"/>
        <w:jc w:val="both"/>
        <w:rPr>
          <w:sz w:val="21"/>
        </w:rPr>
      </w:pPr>
      <w:r>
        <w:rPr>
          <w:spacing w:val="-3"/>
          <w:sz w:val="21"/>
        </w:rPr>
        <w:t>它的地址转换属于动态重定位。</w:t>
      </w:r>
    </w:p>
    <w:p>
      <w:pPr>
        <w:pStyle w:val="ListParagraph"/>
        <w:numPr>
          <w:ilvl w:val="0"/>
          <w:numId w:val="36"/>
        </w:numPr>
        <w:tabs>
          <w:tab w:pos="725" w:val="left" w:leader="none"/>
        </w:tabs>
        <w:spacing w:line="240" w:lineRule="auto" w:before="43" w:after="0"/>
        <w:ind w:left="724" w:right="0" w:hanging="265"/>
        <w:jc w:val="left"/>
        <w:rPr>
          <w:sz w:val="21"/>
        </w:rPr>
      </w:pPr>
      <w:r>
        <w:rPr>
          <w:spacing w:val="-3"/>
          <w:sz w:val="21"/>
        </w:rPr>
        <w:t>主存空间的分配与回收</w:t>
      </w:r>
    </w:p>
    <w:p>
      <w:pPr>
        <w:pStyle w:val="ListParagraph"/>
        <w:numPr>
          <w:ilvl w:val="0"/>
          <w:numId w:val="37"/>
        </w:numPr>
        <w:tabs>
          <w:tab w:pos="990" w:val="left" w:leader="none"/>
        </w:tabs>
        <w:spacing w:line="240" w:lineRule="auto" w:before="43" w:after="0"/>
        <w:ind w:left="989" w:right="0" w:hanging="530"/>
        <w:jc w:val="left"/>
        <w:rPr>
          <w:sz w:val="21"/>
        </w:rPr>
      </w:pPr>
      <w:r>
        <w:rPr>
          <w:spacing w:val="-3"/>
          <w:sz w:val="21"/>
        </w:rPr>
        <w:t>采用的数据结构</w:t>
      </w:r>
    </w:p>
    <w:p>
      <w:pPr>
        <w:pStyle w:val="BodyText"/>
        <w:spacing w:line="278" w:lineRule="auto" w:before="43"/>
        <w:ind w:left="566" w:right="626" w:hanging="106"/>
      </w:pPr>
      <w:r>
        <w:rPr>
          <w:spacing w:val="-3"/>
        </w:rPr>
        <w:t>页表：由页号和页面号组成，指出逻辑地址中页号与主存中块号（</w:t>
      </w:r>
      <w:r>
        <w:rPr>
          <w:spacing w:val="-2"/>
        </w:rPr>
        <w:t>页面号</w:t>
      </w:r>
      <w:r>
        <w:rPr>
          <w:spacing w:val="-3"/>
        </w:rPr>
        <w:t>）</w:t>
      </w:r>
      <w:r>
        <w:rPr>
          <w:spacing w:val="-2"/>
        </w:rPr>
        <w:t>的对应关系。</w:t>
      </w:r>
      <w:r>
        <w:rPr>
          <w:spacing w:val="-3"/>
        </w:rPr>
        <w:t>页号——作业地址空间的页序号</w:t>
      </w:r>
    </w:p>
    <w:p>
      <w:pPr>
        <w:pStyle w:val="BodyText"/>
        <w:spacing w:after="29"/>
        <w:ind w:left="566"/>
      </w:pPr>
      <w:r>
        <w:rPr>
          <w:spacing w:val="-3"/>
        </w:rPr>
        <w:t>页面号——内存空间的页面序号</w:t>
      </w:r>
    </w:p>
    <w:tbl>
      <w:tblPr>
        <w:tblW w:w="0" w:type="auto"/>
        <w:jc w:val="left"/>
        <w:tblInd w:w="468"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112"/>
        <w:gridCol w:w="965"/>
      </w:tblGrid>
      <w:tr>
        <w:trPr>
          <w:trHeight w:val="422" w:hRule="atLeast"/>
        </w:trPr>
        <w:tc>
          <w:tcPr>
            <w:tcW w:w="1112" w:type="dxa"/>
            <w:tcBorders>
              <w:left w:val="single" w:sz="12" w:space="0" w:color="000000"/>
              <w:bottom w:val="single" w:sz="12" w:space="0" w:color="000000"/>
              <w:right w:val="single" w:sz="12" w:space="0" w:color="000000"/>
            </w:tcBorders>
          </w:tcPr>
          <w:p>
            <w:pPr>
              <w:pStyle w:val="TableParagraph"/>
              <w:tabs>
                <w:tab w:pos="534" w:val="left" w:leader="none"/>
              </w:tabs>
              <w:spacing w:before="13"/>
              <w:ind w:left="6"/>
              <w:rPr>
                <w:b/>
                <w:sz w:val="21"/>
              </w:rPr>
            </w:pPr>
            <w:r>
              <w:rPr>
                <w:b/>
                <w:sz w:val="21"/>
              </w:rPr>
              <w:t>页</w:t>
              <w:tab/>
              <w:t>号</w:t>
            </w:r>
          </w:p>
        </w:tc>
        <w:tc>
          <w:tcPr>
            <w:tcW w:w="965" w:type="dxa"/>
            <w:tcBorders>
              <w:left w:val="single" w:sz="12" w:space="0" w:color="000000"/>
              <w:bottom w:val="single" w:sz="12" w:space="0" w:color="000000"/>
              <w:right w:val="single" w:sz="12" w:space="0" w:color="000000"/>
            </w:tcBorders>
          </w:tcPr>
          <w:p>
            <w:pPr>
              <w:pStyle w:val="TableParagraph"/>
              <w:spacing w:before="13"/>
              <w:ind w:left="10"/>
              <w:rPr>
                <w:b/>
                <w:sz w:val="21"/>
              </w:rPr>
            </w:pPr>
            <w:r>
              <w:rPr>
                <w:b/>
                <w:sz w:val="21"/>
              </w:rPr>
              <w:t>页面号</w:t>
            </w:r>
          </w:p>
        </w:tc>
      </w:tr>
      <w:tr>
        <w:trPr>
          <w:trHeight w:val="313" w:hRule="atLeast"/>
        </w:trPr>
        <w:tc>
          <w:tcPr>
            <w:tcW w:w="1112" w:type="dxa"/>
            <w:tcBorders>
              <w:top w:val="single" w:sz="12" w:space="0" w:color="000000"/>
              <w:left w:val="single" w:sz="12" w:space="0" w:color="000000"/>
              <w:bottom w:val="single" w:sz="12" w:space="0" w:color="000000"/>
              <w:right w:val="single" w:sz="12" w:space="0" w:color="000000"/>
            </w:tcBorders>
          </w:tcPr>
          <w:p>
            <w:pPr>
              <w:pStyle w:val="TableParagraph"/>
              <w:spacing w:before="0"/>
              <w:ind w:left="0"/>
              <w:rPr>
                <w:rFonts w:ascii="Times New Roman"/>
                <w:sz w:val="20"/>
              </w:rPr>
            </w:pPr>
          </w:p>
        </w:tc>
        <w:tc>
          <w:tcPr>
            <w:tcW w:w="965" w:type="dxa"/>
            <w:tcBorders>
              <w:top w:val="single" w:sz="12" w:space="0" w:color="000000"/>
              <w:left w:val="single" w:sz="12" w:space="0" w:color="000000"/>
              <w:bottom w:val="single" w:sz="12" w:space="0" w:color="000000"/>
              <w:right w:val="single" w:sz="12" w:space="0" w:color="000000"/>
            </w:tcBorders>
          </w:tcPr>
          <w:p>
            <w:pPr>
              <w:pStyle w:val="TableParagraph"/>
              <w:spacing w:before="0"/>
              <w:ind w:left="0"/>
              <w:rPr>
                <w:rFonts w:ascii="Times New Roman"/>
                <w:sz w:val="20"/>
              </w:rPr>
            </w:pPr>
          </w:p>
        </w:tc>
      </w:tr>
      <w:tr>
        <w:trPr>
          <w:trHeight w:val="478" w:hRule="atLeast"/>
        </w:trPr>
        <w:tc>
          <w:tcPr>
            <w:tcW w:w="1112" w:type="dxa"/>
            <w:tcBorders>
              <w:top w:val="single" w:sz="12" w:space="0" w:color="000000"/>
              <w:left w:val="single" w:sz="12" w:space="0" w:color="000000"/>
              <w:bottom w:val="single" w:sz="12" w:space="0" w:color="000000"/>
              <w:right w:val="single" w:sz="12" w:space="0" w:color="000000"/>
            </w:tcBorders>
          </w:tcPr>
          <w:p>
            <w:pPr>
              <w:pStyle w:val="TableParagraph"/>
              <w:spacing w:before="0"/>
              <w:ind w:left="0"/>
              <w:rPr>
                <w:rFonts w:ascii="Times New Roman"/>
                <w:sz w:val="20"/>
              </w:rPr>
            </w:pPr>
          </w:p>
        </w:tc>
        <w:tc>
          <w:tcPr>
            <w:tcW w:w="965" w:type="dxa"/>
            <w:tcBorders>
              <w:top w:val="single" w:sz="12" w:space="0" w:color="000000"/>
              <w:left w:val="single" w:sz="12" w:space="0" w:color="000000"/>
              <w:bottom w:val="single" w:sz="12" w:space="0" w:color="000000"/>
              <w:right w:val="single" w:sz="12" w:space="0" w:color="000000"/>
            </w:tcBorders>
          </w:tcPr>
          <w:p>
            <w:pPr>
              <w:pStyle w:val="TableParagraph"/>
              <w:spacing w:before="0"/>
              <w:ind w:left="0"/>
              <w:rPr>
                <w:rFonts w:ascii="Times New Roman"/>
                <w:sz w:val="20"/>
              </w:rPr>
            </w:pPr>
          </w:p>
        </w:tc>
      </w:tr>
      <w:tr>
        <w:trPr>
          <w:trHeight w:val="304" w:hRule="atLeast"/>
        </w:trPr>
        <w:tc>
          <w:tcPr>
            <w:tcW w:w="1112" w:type="dxa"/>
            <w:tcBorders>
              <w:top w:val="single" w:sz="12" w:space="0" w:color="000000"/>
              <w:left w:val="single" w:sz="12" w:space="0" w:color="000000"/>
              <w:right w:val="single" w:sz="12" w:space="0" w:color="000000"/>
            </w:tcBorders>
          </w:tcPr>
          <w:p>
            <w:pPr>
              <w:pStyle w:val="TableParagraph"/>
              <w:spacing w:before="0"/>
              <w:ind w:left="0"/>
              <w:rPr>
                <w:rFonts w:ascii="Times New Roman"/>
                <w:sz w:val="20"/>
              </w:rPr>
            </w:pPr>
          </w:p>
        </w:tc>
        <w:tc>
          <w:tcPr>
            <w:tcW w:w="965" w:type="dxa"/>
            <w:tcBorders>
              <w:top w:val="single" w:sz="12" w:space="0" w:color="000000"/>
              <w:left w:val="single" w:sz="12" w:space="0" w:color="000000"/>
              <w:right w:val="single" w:sz="12" w:space="0" w:color="000000"/>
            </w:tcBorders>
          </w:tcPr>
          <w:p>
            <w:pPr>
              <w:pStyle w:val="TableParagraph"/>
              <w:spacing w:before="0"/>
              <w:ind w:left="0"/>
              <w:rPr>
                <w:rFonts w:ascii="Times New Roman"/>
                <w:sz w:val="20"/>
              </w:rPr>
            </w:pPr>
          </w:p>
        </w:tc>
      </w:tr>
    </w:tbl>
    <w:p>
      <w:pPr>
        <w:pStyle w:val="BodyText"/>
        <w:spacing w:line="278" w:lineRule="auto" w:before="31"/>
        <w:ind w:right="511"/>
      </w:pPr>
      <w:r>
        <w:rPr/>
        <w:pict>
          <v:shape style="position:absolute;margin-left:90.024002pt;margin-top:30.169996pt;width:320.350pt;height:137.9pt;mso-position-horizontal-relative:page;mso-position-vertical-relative:paragraph;z-index:251774976" type="#_x0000_t202" filled="false" stroked="false">
            <v:textbox inset="0,0,0,0">
              <w:txbxContent>
                <w:tbl>
                  <w:tblPr>
                    <w:tblW w:w="0" w:type="auto"/>
                    <w:jc w:val="left"/>
                    <w:tblInd w:w="15"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ayout w:type="fixed"/>
                    <w:tblCellMar>
                      <w:top w:w="0" w:type="dxa"/>
                      <w:left w:w="0" w:type="dxa"/>
                      <w:bottom w:w="0" w:type="dxa"/>
                      <w:right w:w="0" w:type="dxa"/>
                    </w:tblCellMar>
                    <w:tblLook w:val="01E0"/>
                  </w:tblPr>
                  <w:tblGrid>
                    <w:gridCol w:w="1103"/>
                    <w:gridCol w:w="1648"/>
                    <w:gridCol w:w="1387"/>
                    <w:gridCol w:w="1390"/>
                    <w:gridCol w:w="835"/>
                  </w:tblGrid>
                  <w:tr>
                    <w:trPr>
                      <w:trHeight w:val="405" w:hRule="atLeast"/>
                    </w:trPr>
                    <w:tc>
                      <w:tcPr>
                        <w:tcW w:w="1103" w:type="dxa"/>
                        <w:tcBorders>
                          <w:bottom w:val="double" w:sz="4" w:space="0" w:color="00FF00"/>
                          <w:right w:val="double" w:sz="4" w:space="0" w:color="00FF00"/>
                        </w:tcBorders>
                        <w:shd w:val="clear" w:color="auto" w:fill="FBAB40"/>
                      </w:tcPr>
                      <w:p>
                        <w:pPr>
                          <w:pStyle w:val="TableParagraph"/>
                          <w:spacing w:before="22"/>
                          <w:ind w:left="-15"/>
                          <w:rPr>
                            <w:b/>
                            <w:sz w:val="21"/>
                          </w:rPr>
                        </w:pPr>
                        <w:r>
                          <w:rPr>
                            <w:b/>
                            <w:sz w:val="21"/>
                          </w:rPr>
                          <w:t>进程号</w:t>
                        </w:r>
                      </w:p>
                    </w:tc>
                    <w:tc>
                      <w:tcPr>
                        <w:tcW w:w="1648" w:type="dxa"/>
                        <w:tcBorders>
                          <w:left w:val="double" w:sz="4" w:space="0" w:color="00FF00"/>
                          <w:bottom w:val="double" w:sz="4" w:space="0" w:color="00FF00"/>
                          <w:right w:val="double" w:sz="4" w:space="0" w:color="00FF00"/>
                        </w:tcBorders>
                        <w:shd w:val="clear" w:color="auto" w:fill="FBAB40"/>
                      </w:tcPr>
                      <w:p>
                        <w:pPr>
                          <w:pStyle w:val="TableParagraph"/>
                          <w:spacing w:before="22"/>
                          <w:ind w:left="-1"/>
                          <w:rPr>
                            <w:b/>
                            <w:sz w:val="21"/>
                          </w:rPr>
                        </w:pPr>
                        <w:r>
                          <w:rPr>
                            <w:b/>
                            <w:sz w:val="21"/>
                          </w:rPr>
                          <w:t>请求页面数</w:t>
                        </w:r>
                      </w:p>
                    </w:tc>
                    <w:tc>
                      <w:tcPr>
                        <w:tcW w:w="1387" w:type="dxa"/>
                        <w:tcBorders>
                          <w:left w:val="double" w:sz="4" w:space="0" w:color="00FF00"/>
                          <w:bottom w:val="double" w:sz="4" w:space="0" w:color="00FF00"/>
                          <w:right w:val="double" w:sz="4" w:space="0" w:color="00FF00"/>
                        </w:tcBorders>
                        <w:shd w:val="clear" w:color="auto" w:fill="FBAB40"/>
                      </w:tcPr>
                      <w:p>
                        <w:pPr>
                          <w:pStyle w:val="TableParagraph"/>
                          <w:spacing w:before="22"/>
                          <w:ind w:left="0" w:right="420"/>
                          <w:jc w:val="center"/>
                          <w:rPr>
                            <w:b/>
                            <w:sz w:val="21"/>
                          </w:rPr>
                        </w:pPr>
                        <w:r>
                          <w:rPr>
                            <w:b/>
                            <w:sz w:val="21"/>
                          </w:rPr>
                          <w:t>页表地址</w:t>
                        </w:r>
                      </w:p>
                    </w:tc>
                    <w:tc>
                      <w:tcPr>
                        <w:tcW w:w="1390" w:type="dxa"/>
                        <w:tcBorders>
                          <w:left w:val="double" w:sz="4" w:space="0" w:color="00FF00"/>
                          <w:bottom w:val="double" w:sz="4" w:space="0" w:color="00FF00"/>
                          <w:right w:val="double" w:sz="4" w:space="0" w:color="00FF00"/>
                        </w:tcBorders>
                        <w:shd w:val="clear" w:color="auto" w:fill="FBAB40"/>
                      </w:tcPr>
                      <w:p>
                        <w:pPr>
                          <w:pStyle w:val="TableParagraph"/>
                          <w:spacing w:before="22"/>
                          <w:ind w:left="15"/>
                          <w:rPr>
                            <w:b/>
                            <w:sz w:val="21"/>
                          </w:rPr>
                        </w:pPr>
                        <w:r>
                          <w:rPr>
                            <w:b/>
                            <w:sz w:val="21"/>
                          </w:rPr>
                          <w:t>页表长度</w:t>
                        </w:r>
                      </w:p>
                    </w:tc>
                    <w:tc>
                      <w:tcPr>
                        <w:tcW w:w="835" w:type="dxa"/>
                        <w:tcBorders>
                          <w:left w:val="double" w:sz="4" w:space="0" w:color="00FF00"/>
                          <w:bottom w:val="double" w:sz="4" w:space="0" w:color="00FF00"/>
                        </w:tcBorders>
                        <w:shd w:val="clear" w:color="auto" w:fill="FBAB40"/>
                      </w:tcPr>
                      <w:p>
                        <w:pPr>
                          <w:pStyle w:val="TableParagraph"/>
                          <w:spacing w:before="22"/>
                          <w:ind w:left="15"/>
                          <w:rPr>
                            <w:b/>
                            <w:sz w:val="21"/>
                          </w:rPr>
                        </w:pPr>
                        <w:r>
                          <w:rPr>
                            <w:b/>
                            <w:sz w:val="21"/>
                          </w:rPr>
                          <w:t>状态</w:t>
                        </w:r>
                      </w:p>
                    </w:tc>
                  </w:tr>
                  <w:tr>
                    <w:trPr>
                      <w:trHeight w:val="404" w:hRule="atLeast"/>
                    </w:trPr>
                    <w:tc>
                      <w:tcPr>
                        <w:tcW w:w="1103" w:type="dxa"/>
                        <w:tcBorders>
                          <w:top w:val="double" w:sz="4" w:space="0" w:color="00FF00"/>
                          <w:bottom w:val="double" w:sz="4" w:space="0" w:color="00FF00"/>
                          <w:right w:val="double" w:sz="4" w:space="0" w:color="00FF00"/>
                        </w:tcBorders>
                        <w:shd w:val="clear" w:color="auto" w:fill="FBAB40"/>
                      </w:tcPr>
                      <w:p>
                        <w:pPr>
                          <w:pStyle w:val="TableParagraph"/>
                          <w:spacing w:before="20"/>
                          <w:ind w:left="0" w:right="120"/>
                          <w:jc w:val="center"/>
                          <w:rPr>
                            <w:rFonts w:ascii="Times New Roman"/>
                            <w:b/>
                            <w:sz w:val="21"/>
                          </w:rPr>
                        </w:pPr>
                        <w:r>
                          <w:rPr>
                            <w:rFonts w:ascii="Times New Roman"/>
                            <w:b/>
                            <w:w w:val="100"/>
                            <w:sz w:val="21"/>
                          </w:rPr>
                          <w:t>1</w:t>
                        </w:r>
                      </w:p>
                    </w:tc>
                    <w:tc>
                      <w:tcPr>
                        <w:tcW w:w="1648"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718" w:right="589"/>
                          <w:jc w:val="center"/>
                          <w:rPr>
                            <w:rFonts w:ascii="Times New Roman"/>
                            <w:b/>
                            <w:sz w:val="21"/>
                          </w:rPr>
                        </w:pPr>
                        <w:r>
                          <w:rPr>
                            <w:rFonts w:ascii="Times New Roman"/>
                            <w:b/>
                            <w:sz w:val="21"/>
                          </w:rPr>
                          <w:t>20</w:t>
                        </w:r>
                      </w:p>
                    </w:tc>
                    <w:tc>
                      <w:tcPr>
                        <w:tcW w:w="1387"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0" w:right="420"/>
                          <w:jc w:val="center"/>
                          <w:rPr>
                            <w:rFonts w:ascii="Times New Roman"/>
                            <w:b/>
                            <w:sz w:val="21"/>
                          </w:rPr>
                        </w:pPr>
                        <w:r>
                          <w:rPr>
                            <w:rFonts w:ascii="Times New Roman"/>
                            <w:b/>
                            <w:sz w:val="21"/>
                          </w:rPr>
                          <w:t>1024</w:t>
                        </w:r>
                      </w:p>
                    </w:tc>
                    <w:tc>
                      <w:tcPr>
                        <w:tcW w:w="1390"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524" w:right="525"/>
                          <w:jc w:val="center"/>
                          <w:rPr>
                            <w:rFonts w:ascii="Times New Roman"/>
                            <w:b/>
                            <w:sz w:val="21"/>
                          </w:rPr>
                        </w:pPr>
                        <w:r>
                          <w:rPr>
                            <w:rFonts w:ascii="Times New Roman"/>
                            <w:b/>
                            <w:sz w:val="21"/>
                          </w:rPr>
                          <w:t>20</w:t>
                        </w:r>
                      </w:p>
                    </w:tc>
                    <w:tc>
                      <w:tcPr>
                        <w:tcW w:w="835" w:type="dxa"/>
                        <w:tcBorders>
                          <w:top w:val="double" w:sz="4" w:space="0" w:color="00FF00"/>
                          <w:left w:val="double" w:sz="4" w:space="0" w:color="00FF00"/>
                          <w:bottom w:val="double" w:sz="4" w:space="0" w:color="00FF00"/>
                        </w:tcBorders>
                        <w:shd w:val="clear" w:color="auto" w:fill="FBAB40"/>
                      </w:tcPr>
                      <w:p>
                        <w:pPr>
                          <w:pStyle w:val="TableParagraph"/>
                          <w:spacing w:before="6"/>
                          <w:ind w:left="15"/>
                          <w:rPr>
                            <w:b/>
                            <w:sz w:val="21"/>
                          </w:rPr>
                        </w:pPr>
                        <w:r>
                          <w:rPr>
                            <w:b/>
                            <w:sz w:val="21"/>
                          </w:rPr>
                          <w:t>已分</w:t>
                        </w:r>
                      </w:p>
                    </w:tc>
                  </w:tr>
                  <w:tr>
                    <w:trPr>
                      <w:trHeight w:val="390" w:hRule="atLeast"/>
                    </w:trPr>
                    <w:tc>
                      <w:tcPr>
                        <w:tcW w:w="1103" w:type="dxa"/>
                        <w:tcBorders>
                          <w:top w:val="double" w:sz="4" w:space="0" w:color="00FF00"/>
                          <w:bottom w:val="double" w:sz="4" w:space="0" w:color="00FF00"/>
                          <w:right w:val="double" w:sz="4" w:space="0" w:color="00FF00"/>
                        </w:tcBorders>
                        <w:shd w:val="clear" w:color="auto" w:fill="FBAB40"/>
                      </w:tcPr>
                      <w:p>
                        <w:pPr>
                          <w:pStyle w:val="TableParagraph"/>
                          <w:spacing w:before="20"/>
                          <w:ind w:left="0" w:right="120"/>
                          <w:jc w:val="center"/>
                          <w:rPr>
                            <w:rFonts w:ascii="Times New Roman"/>
                            <w:b/>
                            <w:sz w:val="21"/>
                          </w:rPr>
                        </w:pPr>
                        <w:r>
                          <w:rPr>
                            <w:rFonts w:ascii="Times New Roman"/>
                            <w:b/>
                            <w:w w:val="100"/>
                            <w:sz w:val="21"/>
                          </w:rPr>
                          <w:t>2</w:t>
                        </w:r>
                      </w:p>
                    </w:tc>
                    <w:tc>
                      <w:tcPr>
                        <w:tcW w:w="1648"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718" w:right="589"/>
                          <w:jc w:val="center"/>
                          <w:rPr>
                            <w:rFonts w:ascii="Times New Roman"/>
                            <w:b/>
                            <w:sz w:val="21"/>
                          </w:rPr>
                        </w:pPr>
                        <w:r>
                          <w:rPr>
                            <w:rFonts w:ascii="Times New Roman"/>
                            <w:b/>
                            <w:sz w:val="21"/>
                          </w:rPr>
                          <w:t>34</w:t>
                        </w:r>
                      </w:p>
                    </w:tc>
                    <w:tc>
                      <w:tcPr>
                        <w:tcW w:w="1387"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0" w:right="420"/>
                          <w:jc w:val="center"/>
                          <w:rPr>
                            <w:rFonts w:ascii="Times New Roman"/>
                            <w:b/>
                            <w:sz w:val="21"/>
                          </w:rPr>
                        </w:pPr>
                        <w:r>
                          <w:rPr>
                            <w:rFonts w:ascii="Times New Roman"/>
                            <w:b/>
                            <w:sz w:val="21"/>
                          </w:rPr>
                          <w:t>1044</w:t>
                        </w:r>
                      </w:p>
                    </w:tc>
                    <w:tc>
                      <w:tcPr>
                        <w:tcW w:w="1390"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524" w:right="525"/>
                          <w:jc w:val="center"/>
                          <w:rPr>
                            <w:rFonts w:ascii="Times New Roman"/>
                            <w:b/>
                            <w:sz w:val="21"/>
                          </w:rPr>
                        </w:pPr>
                        <w:r>
                          <w:rPr>
                            <w:rFonts w:ascii="Times New Roman"/>
                            <w:b/>
                            <w:sz w:val="21"/>
                          </w:rPr>
                          <w:t>34</w:t>
                        </w:r>
                      </w:p>
                    </w:tc>
                    <w:tc>
                      <w:tcPr>
                        <w:tcW w:w="835" w:type="dxa"/>
                        <w:tcBorders>
                          <w:top w:val="double" w:sz="4" w:space="0" w:color="00FF00"/>
                          <w:left w:val="double" w:sz="4" w:space="0" w:color="00FF00"/>
                          <w:bottom w:val="double" w:sz="4" w:space="0" w:color="00FF00"/>
                        </w:tcBorders>
                        <w:shd w:val="clear" w:color="auto" w:fill="FBAB40"/>
                      </w:tcPr>
                      <w:p>
                        <w:pPr>
                          <w:pStyle w:val="TableParagraph"/>
                          <w:spacing w:before="6"/>
                          <w:ind w:left="15"/>
                          <w:rPr>
                            <w:b/>
                            <w:sz w:val="21"/>
                          </w:rPr>
                        </w:pPr>
                        <w:r>
                          <w:rPr>
                            <w:b/>
                            <w:sz w:val="21"/>
                          </w:rPr>
                          <w:t>已分</w:t>
                        </w:r>
                      </w:p>
                    </w:tc>
                  </w:tr>
                  <w:tr>
                    <w:trPr>
                      <w:trHeight w:val="390" w:hRule="atLeast"/>
                    </w:trPr>
                    <w:tc>
                      <w:tcPr>
                        <w:tcW w:w="1103" w:type="dxa"/>
                        <w:tcBorders>
                          <w:top w:val="double" w:sz="4" w:space="0" w:color="00FF00"/>
                          <w:bottom w:val="double" w:sz="4" w:space="0" w:color="00FF00"/>
                          <w:right w:val="double" w:sz="4" w:space="0" w:color="00FF00"/>
                        </w:tcBorders>
                        <w:shd w:val="clear" w:color="auto" w:fill="FBAB40"/>
                      </w:tcPr>
                      <w:p>
                        <w:pPr>
                          <w:pStyle w:val="TableParagraph"/>
                          <w:spacing w:before="20"/>
                          <w:ind w:left="0" w:right="120"/>
                          <w:jc w:val="center"/>
                          <w:rPr>
                            <w:rFonts w:ascii="Times New Roman"/>
                            <w:b/>
                            <w:sz w:val="21"/>
                          </w:rPr>
                        </w:pPr>
                        <w:r>
                          <w:rPr>
                            <w:rFonts w:ascii="Times New Roman"/>
                            <w:b/>
                            <w:w w:val="100"/>
                            <w:sz w:val="21"/>
                          </w:rPr>
                          <w:t>3</w:t>
                        </w:r>
                      </w:p>
                    </w:tc>
                    <w:tc>
                      <w:tcPr>
                        <w:tcW w:w="1648"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718" w:right="589"/>
                          <w:jc w:val="center"/>
                          <w:rPr>
                            <w:rFonts w:ascii="Times New Roman"/>
                            <w:b/>
                            <w:sz w:val="21"/>
                          </w:rPr>
                        </w:pPr>
                        <w:r>
                          <w:rPr>
                            <w:rFonts w:ascii="Times New Roman"/>
                            <w:b/>
                            <w:sz w:val="21"/>
                          </w:rPr>
                          <w:t>18</w:t>
                        </w:r>
                      </w:p>
                    </w:tc>
                    <w:tc>
                      <w:tcPr>
                        <w:tcW w:w="1387"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0" w:right="420"/>
                          <w:jc w:val="center"/>
                          <w:rPr>
                            <w:rFonts w:ascii="Times New Roman"/>
                            <w:b/>
                            <w:sz w:val="21"/>
                          </w:rPr>
                        </w:pPr>
                        <w:r>
                          <w:rPr>
                            <w:rFonts w:ascii="Times New Roman"/>
                            <w:b/>
                            <w:sz w:val="21"/>
                          </w:rPr>
                          <w:t>1078</w:t>
                        </w:r>
                      </w:p>
                    </w:tc>
                    <w:tc>
                      <w:tcPr>
                        <w:tcW w:w="1390"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0"/>
                          <w:ind w:left="524" w:right="525"/>
                          <w:jc w:val="center"/>
                          <w:rPr>
                            <w:rFonts w:ascii="Times New Roman"/>
                            <w:b/>
                            <w:sz w:val="21"/>
                          </w:rPr>
                        </w:pPr>
                        <w:r>
                          <w:rPr>
                            <w:rFonts w:ascii="Times New Roman"/>
                            <w:b/>
                            <w:sz w:val="21"/>
                          </w:rPr>
                          <w:t>18</w:t>
                        </w:r>
                      </w:p>
                    </w:tc>
                    <w:tc>
                      <w:tcPr>
                        <w:tcW w:w="835" w:type="dxa"/>
                        <w:tcBorders>
                          <w:top w:val="double" w:sz="4" w:space="0" w:color="00FF00"/>
                          <w:left w:val="double" w:sz="4" w:space="0" w:color="00FF00"/>
                          <w:bottom w:val="double" w:sz="4" w:space="0" w:color="00FF00"/>
                        </w:tcBorders>
                        <w:shd w:val="clear" w:color="auto" w:fill="FBAB40"/>
                      </w:tcPr>
                      <w:p>
                        <w:pPr>
                          <w:pStyle w:val="TableParagraph"/>
                          <w:spacing w:before="6"/>
                          <w:ind w:left="15"/>
                          <w:rPr>
                            <w:b/>
                            <w:sz w:val="21"/>
                          </w:rPr>
                        </w:pPr>
                        <w:r>
                          <w:rPr>
                            <w:b/>
                            <w:sz w:val="21"/>
                          </w:rPr>
                          <w:t>已分</w:t>
                        </w:r>
                      </w:p>
                    </w:tc>
                  </w:tr>
                  <w:tr>
                    <w:trPr>
                      <w:trHeight w:val="748" w:hRule="atLeast"/>
                    </w:trPr>
                    <w:tc>
                      <w:tcPr>
                        <w:tcW w:w="1103" w:type="dxa"/>
                        <w:tcBorders>
                          <w:top w:val="double" w:sz="4" w:space="0" w:color="00FF00"/>
                          <w:right w:val="double" w:sz="4" w:space="0" w:color="00FF00"/>
                        </w:tcBorders>
                        <w:shd w:val="clear" w:color="auto" w:fill="FBAB40"/>
                      </w:tcPr>
                      <w:p>
                        <w:pPr>
                          <w:pStyle w:val="TableParagraph"/>
                          <w:spacing w:before="20"/>
                          <w:ind w:left="0" w:right="120"/>
                          <w:jc w:val="center"/>
                          <w:rPr>
                            <w:rFonts w:ascii="Times New Roman"/>
                            <w:b/>
                            <w:sz w:val="21"/>
                          </w:rPr>
                        </w:pPr>
                        <w:r>
                          <w:rPr>
                            <w:rFonts w:ascii="Times New Roman"/>
                            <w:b/>
                            <w:w w:val="100"/>
                            <w:sz w:val="21"/>
                          </w:rPr>
                          <w:t>4</w:t>
                        </w:r>
                      </w:p>
                    </w:tc>
                    <w:tc>
                      <w:tcPr>
                        <w:tcW w:w="1648" w:type="dxa"/>
                        <w:tcBorders>
                          <w:top w:val="double" w:sz="4" w:space="0" w:color="00FF00"/>
                          <w:left w:val="double" w:sz="4" w:space="0" w:color="00FF00"/>
                          <w:right w:val="double" w:sz="4" w:space="0" w:color="00FF00"/>
                        </w:tcBorders>
                        <w:shd w:val="clear" w:color="auto" w:fill="FBAB40"/>
                      </w:tcPr>
                      <w:p>
                        <w:pPr>
                          <w:pStyle w:val="TableParagraph"/>
                          <w:spacing w:before="20"/>
                          <w:ind w:left="718" w:right="589"/>
                          <w:jc w:val="center"/>
                          <w:rPr>
                            <w:rFonts w:ascii="Times New Roman"/>
                            <w:b/>
                            <w:sz w:val="21"/>
                          </w:rPr>
                        </w:pPr>
                        <w:r>
                          <w:rPr>
                            <w:rFonts w:ascii="Times New Roman"/>
                            <w:b/>
                            <w:sz w:val="21"/>
                          </w:rPr>
                          <w:t>21</w:t>
                        </w:r>
                      </w:p>
                    </w:tc>
                    <w:tc>
                      <w:tcPr>
                        <w:tcW w:w="1387" w:type="dxa"/>
                        <w:tcBorders>
                          <w:top w:val="double" w:sz="4" w:space="0" w:color="00FF00"/>
                          <w:left w:val="double" w:sz="4" w:space="0" w:color="00FF00"/>
                          <w:right w:val="double" w:sz="4" w:space="0" w:color="00FF00"/>
                        </w:tcBorders>
                        <w:shd w:val="clear" w:color="auto" w:fill="FBAB40"/>
                      </w:tcPr>
                      <w:p>
                        <w:pPr>
                          <w:pStyle w:val="TableParagraph"/>
                          <w:spacing w:before="20"/>
                          <w:ind w:left="0" w:right="367"/>
                          <w:jc w:val="center"/>
                          <w:rPr>
                            <w:rFonts w:ascii="Times New Roman" w:hAnsi="Times New Roman"/>
                            <w:b/>
                            <w:sz w:val="21"/>
                          </w:rPr>
                        </w:pPr>
                        <w:r>
                          <w:rPr>
                            <w:rFonts w:ascii="Times New Roman" w:hAnsi="Times New Roman"/>
                            <w:b/>
                            <w:sz w:val="21"/>
                          </w:rPr>
                          <w:t>…….</w:t>
                        </w:r>
                      </w:p>
                    </w:tc>
                    <w:tc>
                      <w:tcPr>
                        <w:tcW w:w="1390" w:type="dxa"/>
                        <w:tcBorders>
                          <w:top w:val="double" w:sz="4" w:space="0" w:color="00FF00"/>
                          <w:left w:val="double" w:sz="4" w:space="0" w:color="00FF00"/>
                          <w:right w:val="double" w:sz="4" w:space="0" w:color="00FF00"/>
                        </w:tcBorders>
                        <w:shd w:val="clear" w:color="auto" w:fill="FBAB40"/>
                      </w:tcPr>
                      <w:p>
                        <w:pPr>
                          <w:pStyle w:val="TableParagraph"/>
                          <w:spacing w:before="20"/>
                          <w:ind w:left="437"/>
                          <w:rPr>
                            <w:rFonts w:ascii="Times New Roman" w:hAnsi="Times New Roman"/>
                            <w:b/>
                            <w:sz w:val="21"/>
                          </w:rPr>
                        </w:pPr>
                        <w:r>
                          <w:rPr>
                            <w:rFonts w:ascii="Times New Roman" w:hAnsi="Times New Roman"/>
                            <w:b/>
                            <w:sz w:val="21"/>
                          </w:rPr>
                          <w:t>……..</w:t>
                        </w:r>
                      </w:p>
                    </w:tc>
                    <w:tc>
                      <w:tcPr>
                        <w:tcW w:w="835" w:type="dxa"/>
                        <w:tcBorders>
                          <w:top w:val="double" w:sz="4" w:space="0" w:color="00FF00"/>
                          <w:left w:val="double" w:sz="4" w:space="0" w:color="00FF00"/>
                        </w:tcBorders>
                        <w:shd w:val="clear" w:color="auto" w:fill="FBAB40"/>
                      </w:tcPr>
                      <w:p>
                        <w:pPr>
                          <w:pStyle w:val="TableParagraph"/>
                          <w:spacing w:before="6"/>
                          <w:ind w:left="15"/>
                          <w:rPr>
                            <w:b/>
                            <w:sz w:val="21"/>
                          </w:rPr>
                        </w:pPr>
                        <w:r>
                          <w:rPr>
                            <w:b/>
                            <w:sz w:val="21"/>
                          </w:rPr>
                          <w:t>未分</w:t>
                        </w:r>
                      </w:p>
                    </w:tc>
                  </w:tr>
                </w:tbl>
                <w:p>
                  <w:pPr>
                    <w:pStyle w:val="BodyText"/>
                    <w:ind w:left="0"/>
                  </w:pPr>
                </w:p>
              </w:txbxContent>
            </v:textbox>
            <w10:wrap type="none"/>
          </v:shape>
        </w:pict>
      </w:r>
      <w:r>
        <w:rPr>
          <w:spacing w:val="-1"/>
          <w:w w:val="100"/>
        </w:rPr>
        <w:t>请求表</w:t>
      </w:r>
      <w:r>
        <w:rPr>
          <w:w w:val="100"/>
        </w:rPr>
        <w:t>（</w:t>
      </w:r>
      <w:r>
        <w:rPr>
          <w:spacing w:val="-3"/>
          <w:w w:val="100"/>
        </w:rPr>
        <w:t>主存分配表</w:t>
      </w:r>
      <w:r>
        <w:rPr>
          <w:spacing w:val="-106"/>
          <w:w w:val="100"/>
        </w:rPr>
        <w:t>）</w:t>
      </w:r>
      <w:r>
        <w:rPr>
          <w:spacing w:val="-3"/>
          <w:w w:val="100"/>
        </w:rPr>
        <w:t>：它记录主存中各作业的作业名、页表始址和页表长度，页表长度为</w:t>
      </w:r>
      <w:r>
        <w:rPr>
          <w:spacing w:val="-3"/>
        </w:rPr>
        <w:t>页表中的最大序号。整个系统设置一个主存分配表。</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line="278" w:lineRule="auto" w:before="138"/>
        <w:ind w:right="511"/>
      </w:pPr>
      <w:r>
        <w:rPr>
          <w:spacing w:val="-5"/>
          <w:w w:val="100"/>
        </w:rPr>
        <w:t>存储页面表</w:t>
      </w:r>
      <w:r>
        <w:rPr>
          <w:w w:val="100"/>
        </w:rPr>
        <w:t>（</w:t>
      </w:r>
      <w:r>
        <w:rPr>
          <w:spacing w:val="-2"/>
          <w:w w:val="100"/>
        </w:rPr>
        <w:t>位示图</w:t>
      </w:r>
      <w:r>
        <w:rPr>
          <w:spacing w:val="-108"/>
          <w:w w:val="100"/>
        </w:rPr>
        <w:t>）</w:t>
      </w:r>
      <w:r>
        <w:rPr>
          <w:spacing w:val="-6"/>
          <w:w w:val="100"/>
        </w:rPr>
        <w:t>：一个系统只有一张存储页面表。它指出内存各页面是否被分配</w:t>
      </w:r>
      <w:r>
        <w:rPr>
          <w:rFonts w:ascii="Times New Roman" w:eastAsia="Times New Roman"/>
          <w:spacing w:val="-3"/>
          <w:w w:val="100"/>
        </w:rPr>
        <w:t>,</w:t>
      </w:r>
      <w:r>
        <w:rPr>
          <w:w w:val="100"/>
        </w:rPr>
        <w:t>以及</w:t>
      </w:r>
      <w:r>
        <w:rPr>
          <w:spacing w:val="-3"/>
        </w:rPr>
        <w:t>用来分配页面的总数。</w:t>
      </w:r>
    </w:p>
    <w:p>
      <w:pPr>
        <w:pStyle w:val="Heading5"/>
        <w:tabs>
          <w:tab w:pos="985" w:val="left" w:leader="none"/>
          <w:tab w:pos="1722" w:val="left" w:leader="none"/>
          <w:tab w:pos="2039" w:val="left" w:leader="none"/>
          <w:tab w:pos="2353" w:val="left" w:leader="none"/>
          <w:tab w:pos="2776" w:val="left" w:leader="none"/>
        </w:tabs>
        <w:spacing w:before="13" w:after="37"/>
        <w:ind w:left="563"/>
        <w:rPr>
          <w:rFonts w:ascii="Times New Roman"/>
        </w:rPr>
      </w:pPr>
      <w:r>
        <w:rPr>
          <w:rFonts w:ascii="Times New Roman"/>
        </w:rPr>
        <w:t>19</w:t>
        <w:tab/>
        <w:t>18</w:t>
        <w:tab/>
        <w:t>3</w:t>
        <w:tab/>
        <w:t>2</w:t>
        <w:tab/>
        <w:t>1</w:t>
        <w:tab/>
        <w:t>0</w:t>
      </w:r>
    </w:p>
    <w:tbl>
      <w:tblPr>
        <w:tblW w:w="0" w:type="auto"/>
        <w:jc w:val="left"/>
        <w:tblInd w:w="461"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ayout w:type="fixed"/>
        <w:tblCellMar>
          <w:top w:w="0" w:type="dxa"/>
          <w:left w:w="0" w:type="dxa"/>
          <w:bottom w:w="0" w:type="dxa"/>
          <w:right w:w="0" w:type="dxa"/>
        </w:tblCellMar>
        <w:tblLook w:val="01E0"/>
      </w:tblPr>
      <w:tblGrid>
        <w:gridCol w:w="460"/>
        <w:gridCol w:w="276"/>
        <w:gridCol w:w="348"/>
        <w:gridCol w:w="425"/>
        <w:gridCol w:w="348"/>
        <w:gridCol w:w="349"/>
        <w:gridCol w:w="405"/>
      </w:tblGrid>
      <w:tr>
        <w:trPr>
          <w:trHeight w:val="477" w:hRule="atLeast"/>
        </w:trPr>
        <w:tc>
          <w:tcPr>
            <w:tcW w:w="460" w:type="dxa"/>
            <w:tcBorders>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276" w:type="dxa"/>
            <w:tcBorders>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348" w:type="dxa"/>
            <w:tcBorders>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425" w:type="dxa"/>
            <w:tcBorders>
              <w:left w:val="double" w:sz="4" w:space="0" w:color="00FF00"/>
              <w:bottom w:val="double" w:sz="4" w:space="0" w:color="00FF00"/>
              <w:right w:val="double" w:sz="4" w:space="0" w:color="00FF00"/>
            </w:tcBorders>
            <w:shd w:val="clear" w:color="auto" w:fill="FBAB40"/>
          </w:tcPr>
          <w:p>
            <w:pPr>
              <w:pStyle w:val="TableParagraph"/>
              <w:spacing w:before="36"/>
              <w:ind w:left="-4"/>
              <w:rPr>
                <w:rFonts w:ascii="Times New Roman" w:hAnsi="Times New Roman"/>
                <w:b/>
                <w:sz w:val="21"/>
              </w:rPr>
            </w:pPr>
            <w:r>
              <w:rPr>
                <w:rFonts w:ascii="Times New Roman" w:hAnsi="Times New Roman"/>
                <w:b/>
                <w:w w:val="100"/>
                <w:sz w:val="21"/>
              </w:rPr>
              <w:t>…</w:t>
            </w:r>
          </w:p>
        </w:tc>
        <w:tc>
          <w:tcPr>
            <w:tcW w:w="348" w:type="dxa"/>
            <w:tcBorders>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349" w:type="dxa"/>
            <w:tcBorders>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405" w:type="dxa"/>
            <w:tcBorders>
              <w:left w:val="double" w:sz="4" w:space="0" w:color="00FF00"/>
              <w:bottom w:val="double" w:sz="4" w:space="0" w:color="00FF00"/>
            </w:tcBorders>
            <w:shd w:val="clear" w:color="auto" w:fill="FBAB40"/>
          </w:tcPr>
          <w:p>
            <w:pPr>
              <w:pStyle w:val="TableParagraph"/>
              <w:spacing w:before="0"/>
              <w:ind w:left="0"/>
              <w:rPr>
                <w:rFonts w:ascii="Times New Roman"/>
                <w:sz w:val="20"/>
              </w:rPr>
            </w:pPr>
          </w:p>
        </w:tc>
      </w:tr>
      <w:tr>
        <w:trPr>
          <w:trHeight w:val="450" w:hRule="atLeast"/>
        </w:trPr>
        <w:tc>
          <w:tcPr>
            <w:tcW w:w="460" w:type="dxa"/>
            <w:tcBorders>
              <w:top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276"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348"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425"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23"/>
              <w:ind w:left="-4"/>
              <w:rPr>
                <w:rFonts w:ascii="Times New Roman" w:hAnsi="Times New Roman"/>
                <w:b/>
                <w:sz w:val="21"/>
              </w:rPr>
            </w:pPr>
            <w:r>
              <w:rPr>
                <w:rFonts w:ascii="Times New Roman" w:hAnsi="Times New Roman"/>
                <w:b/>
                <w:w w:val="100"/>
                <w:sz w:val="21"/>
              </w:rPr>
              <w:t>…</w:t>
            </w:r>
          </w:p>
        </w:tc>
        <w:tc>
          <w:tcPr>
            <w:tcW w:w="348"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349" w:type="dxa"/>
            <w:tcBorders>
              <w:top w:val="double" w:sz="4" w:space="0" w:color="00FF00"/>
              <w:left w:val="double" w:sz="4" w:space="0" w:color="00FF00"/>
              <w:bottom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405" w:type="dxa"/>
            <w:tcBorders>
              <w:top w:val="double" w:sz="4" w:space="0" w:color="00FF00"/>
              <w:left w:val="double" w:sz="4" w:space="0" w:color="00FF00"/>
              <w:bottom w:val="double" w:sz="4" w:space="0" w:color="00FF00"/>
            </w:tcBorders>
            <w:shd w:val="clear" w:color="auto" w:fill="FBAB40"/>
          </w:tcPr>
          <w:p>
            <w:pPr>
              <w:pStyle w:val="TableParagraph"/>
              <w:spacing w:before="0"/>
              <w:ind w:left="0"/>
              <w:rPr>
                <w:rFonts w:ascii="Times New Roman"/>
                <w:sz w:val="20"/>
              </w:rPr>
            </w:pPr>
          </w:p>
        </w:tc>
      </w:tr>
      <w:tr>
        <w:trPr>
          <w:trHeight w:val="463" w:hRule="atLeast"/>
        </w:trPr>
        <w:tc>
          <w:tcPr>
            <w:tcW w:w="460" w:type="dxa"/>
            <w:tcBorders>
              <w:top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276" w:type="dxa"/>
            <w:tcBorders>
              <w:top w:val="double" w:sz="4" w:space="0" w:color="00FF00"/>
              <w:left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348" w:type="dxa"/>
            <w:tcBorders>
              <w:top w:val="double" w:sz="4" w:space="0" w:color="00FF00"/>
              <w:left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425" w:type="dxa"/>
            <w:tcBorders>
              <w:top w:val="double" w:sz="4" w:space="0" w:color="00FF00"/>
              <w:left w:val="double" w:sz="4" w:space="0" w:color="00FF00"/>
              <w:right w:val="double" w:sz="4" w:space="0" w:color="00FF00"/>
            </w:tcBorders>
            <w:shd w:val="clear" w:color="auto" w:fill="FBAB40"/>
          </w:tcPr>
          <w:p>
            <w:pPr>
              <w:pStyle w:val="TableParagraph"/>
              <w:spacing w:before="23"/>
              <w:ind w:left="-4"/>
              <w:rPr>
                <w:rFonts w:ascii="Times New Roman" w:hAnsi="Times New Roman"/>
                <w:b/>
                <w:sz w:val="21"/>
              </w:rPr>
            </w:pPr>
            <w:r>
              <w:rPr>
                <w:rFonts w:ascii="Times New Roman" w:hAnsi="Times New Roman"/>
                <w:b/>
                <w:w w:val="100"/>
                <w:sz w:val="21"/>
              </w:rPr>
              <w:t>…</w:t>
            </w:r>
          </w:p>
        </w:tc>
        <w:tc>
          <w:tcPr>
            <w:tcW w:w="348" w:type="dxa"/>
            <w:tcBorders>
              <w:top w:val="double" w:sz="4" w:space="0" w:color="00FF00"/>
              <w:left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349" w:type="dxa"/>
            <w:tcBorders>
              <w:top w:val="double" w:sz="4" w:space="0" w:color="00FF00"/>
              <w:left w:val="double" w:sz="4" w:space="0" w:color="00FF00"/>
              <w:right w:val="double" w:sz="4" w:space="0" w:color="00FF00"/>
            </w:tcBorders>
            <w:shd w:val="clear" w:color="auto" w:fill="FBAB40"/>
          </w:tcPr>
          <w:p>
            <w:pPr>
              <w:pStyle w:val="TableParagraph"/>
              <w:spacing w:before="0"/>
              <w:ind w:left="0"/>
              <w:rPr>
                <w:rFonts w:ascii="Times New Roman"/>
                <w:sz w:val="20"/>
              </w:rPr>
            </w:pPr>
          </w:p>
        </w:tc>
        <w:tc>
          <w:tcPr>
            <w:tcW w:w="405" w:type="dxa"/>
            <w:tcBorders>
              <w:top w:val="double" w:sz="4" w:space="0" w:color="00FF00"/>
              <w:left w:val="double" w:sz="4" w:space="0" w:color="00FF00"/>
            </w:tcBorders>
            <w:shd w:val="clear" w:color="auto" w:fill="FBAB40"/>
          </w:tcPr>
          <w:p>
            <w:pPr>
              <w:pStyle w:val="TableParagraph"/>
              <w:spacing w:before="0"/>
              <w:ind w:left="0"/>
              <w:rPr>
                <w:rFonts w:ascii="Times New Roman"/>
                <w:sz w:val="20"/>
              </w:rPr>
            </w:pPr>
          </w:p>
        </w:tc>
      </w:tr>
    </w:tbl>
    <w:p>
      <w:pPr>
        <w:pStyle w:val="ListParagraph"/>
        <w:numPr>
          <w:ilvl w:val="0"/>
          <w:numId w:val="37"/>
        </w:numPr>
        <w:tabs>
          <w:tab w:pos="990" w:val="left" w:leader="none"/>
        </w:tabs>
        <w:spacing w:line="240" w:lineRule="auto" w:before="25" w:after="0"/>
        <w:ind w:left="989" w:right="0" w:hanging="530"/>
        <w:jc w:val="left"/>
        <w:rPr>
          <w:sz w:val="21"/>
        </w:rPr>
      </w:pPr>
      <w:r>
        <w:rPr>
          <w:spacing w:val="-3"/>
          <w:sz w:val="21"/>
        </w:rPr>
        <w:t>主存空间的分配</w:t>
      </w:r>
    </w:p>
    <w:p>
      <w:pPr>
        <w:pStyle w:val="ListParagraph"/>
        <w:numPr>
          <w:ilvl w:val="1"/>
          <w:numId w:val="37"/>
        </w:numPr>
        <w:tabs>
          <w:tab w:pos="1180" w:val="left" w:leader="none"/>
          <w:tab w:pos="1181" w:val="left" w:leader="none"/>
        </w:tabs>
        <w:spacing w:line="240" w:lineRule="auto" w:before="43" w:after="0"/>
        <w:ind w:left="1180" w:right="0" w:hanging="361"/>
        <w:jc w:val="left"/>
        <w:rPr>
          <w:sz w:val="21"/>
        </w:rPr>
      </w:pPr>
      <w:r>
        <w:rPr>
          <w:spacing w:val="-3"/>
          <w:sz w:val="21"/>
        </w:rPr>
        <w:t>主存空间的分配过程为：</w:t>
      </w:r>
    </w:p>
    <w:p>
      <w:pPr>
        <w:pStyle w:val="ListParagraph"/>
        <w:numPr>
          <w:ilvl w:val="2"/>
          <w:numId w:val="37"/>
        </w:numPr>
        <w:tabs>
          <w:tab w:pos="1900" w:val="left" w:leader="none"/>
          <w:tab w:pos="1901" w:val="left" w:leader="none"/>
        </w:tabs>
        <w:spacing w:line="278" w:lineRule="auto" w:before="43" w:after="0"/>
        <w:ind w:left="1900" w:right="513" w:hanging="360"/>
        <w:jc w:val="left"/>
        <w:rPr>
          <w:sz w:val="21"/>
        </w:rPr>
      </w:pPr>
      <w:r>
        <w:rPr>
          <w:sz w:val="21"/>
        </w:rPr>
        <w:t>首先，系统要初始化位示图，即把位示图中的标志位全部置为</w:t>
      </w:r>
      <w:r>
        <w:rPr>
          <w:rFonts w:ascii="Times New Roman" w:hAnsi="Times New Roman" w:eastAsia="Times New Roman"/>
          <w:sz w:val="21"/>
        </w:rPr>
        <w:t>“0”</w:t>
      </w:r>
      <w:r>
        <w:rPr>
          <w:spacing w:val="-4"/>
          <w:sz w:val="21"/>
        </w:rPr>
        <w:t>，空闲块</w:t>
      </w:r>
      <w:r>
        <w:rPr>
          <w:spacing w:val="-3"/>
          <w:sz w:val="21"/>
        </w:rPr>
        <w:t>数置为主存的块数。</w:t>
      </w:r>
    </w:p>
    <w:p>
      <w:pPr>
        <w:pStyle w:val="ListParagraph"/>
        <w:numPr>
          <w:ilvl w:val="2"/>
          <w:numId w:val="37"/>
        </w:numPr>
        <w:tabs>
          <w:tab w:pos="1900" w:val="left" w:leader="none"/>
          <w:tab w:pos="1901" w:val="left" w:leader="none"/>
        </w:tabs>
        <w:spacing w:line="278" w:lineRule="auto" w:before="0" w:after="0"/>
        <w:ind w:left="1900" w:right="408" w:hanging="360"/>
        <w:jc w:val="left"/>
        <w:rPr>
          <w:sz w:val="21"/>
        </w:rPr>
      </w:pPr>
      <w:r>
        <w:rPr>
          <w:spacing w:val="-15"/>
          <w:sz w:val="21"/>
        </w:rPr>
        <w:t>其次，在进行主存分配时，从作业队列中取出队首作业，计算该作业的页数， </w:t>
      </w:r>
      <w:r>
        <w:rPr>
          <w:spacing w:val="-11"/>
          <w:sz w:val="21"/>
        </w:rPr>
        <w:t>然后，与位示图中的空闲块数比较，若不能满足作业的要求，则作业不能装</w:t>
      </w:r>
    </w:p>
    <w:p>
      <w:pPr>
        <w:spacing w:after="0" w:line="278" w:lineRule="auto"/>
        <w:jc w:val="left"/>
        <w:rPr>
          <w:sz w:val="21"/>
        </w:rPr>
        <w:sectPr>
          <w:pgSz w:w="11910" w:h="16840"/>
          <w:pgMar w:header="877" w:footer="1019" w:top="1100" w:bottom="1200" w:left="1340" w:right="1280"/>
        </w:sectPr>
      </w:pPr>
    </w:p>
    <w:p>
      <w:pPr>
        <w:pStyle w:val="BodyText"/>
        <w:spacing w:before="3"/>
        <w:ind w:left="0"/>
      </w:pPr>
    </w:p>
    <w:p>
      <w:pPr>
        <w:pStyle w:val="BodyText"/>
        <w:spacing w:line="278" w:lineRule="auto" w:before="72"/>
        <w:ind w:left="1900" w:right="511"/>
        <w:jc w:val="both"/>
      </w:pPr>
      <w:r>
        <w:rPr>
          <w:spacing w:val="-9"/>
        </w:rPr>
        <w:t>入，显示主存不足的信息，把该作业放到队尾或删除该作业；若能满足作业</w:t>
      </w:r>
      <w:r>
        <w:rPr>
          <w:spacing w:val="-11"/>
        </w:rPr>
        <w:t>的空间要求，则为该作业建立页表，并根据位示图中主存块的状态标志，找</w:t>
      </w:r>
      <w:r>
        <w:rPr>
          <w:spacing w:val="-7"/>
        </w:rPr>
        <w:t>出标志为</w:t>
      </w:r>
      <w:r>
        <w:rPr>
          <w:rFonts w:ascii="Times New Roman" w:hAnsi="Times New Roman" w:eastAsia="Times New Roman"/>
        </w:rPr>
        <w:t>“0”</w:t>
      </w:r>
      <w:r>
        <w:rPr>
          <w:spacing w:val="-5"/>
        </w:rPr>
        <w:t>的那些位，置上占用标志</w:t>
      </w:r>
      <w:r>
        <w:rPr>
          <w:rFonts w:ascii="Times New Roman" w:hAnsi="Times New Roman" w:eastAsia="Times New Roman"/>
          <w:spacing w:val="-4"/>
        </w:rPr>
        <w:t>“1”</w:t>
      </w:r>
      <w:r>
        <w:rPr>
          <w:spacing w:val="-3"/>
        </w:rPr>
        <w:t>，根据该位在位示图中的字号和位号，利用下列公式可以计算住该页所对应的块号。</w:t>
      </w:r>
    </w:p>
    <w:p>
      <w:pPr>
        <w:pStyle w:val="ListParagraph"/>
        <w:numPr>
          <w:ilvl w:val="2"/>
          <w:numId w:val="37"/>
        </w:numPr>
        <w:tabs>
          <w:tab w:pos="1900" w:val="left" w:leader="none"/>
          <w:tab w:pos="1901" w:val="left" w:leader="none"/>
        </w:tabs>
        <w:spacing w:line="278" w:lineRule="auto" w:before="0" w:after="0"/>
        <w:ind w:left="1900" w:right="514" w:hanging="360"/>
        <w:jc w:val="left"/>
        <w:rPr>
          <w:sz w:val="21"/>
        </w:rPr>
      </w:pPr>
      <w:r>
        <w:rPr>
          <w:spacing w:val="-8"/>
          <w:sz w:val="21"/>
        </w:rPr>
        <w:t>把作业页装入对应的主存块，并在页表中填入对应的块号。直到所有作业页</w:t>
      </w:r>
      <w:r>
        <w:rPr>
          <w:spacing w:val="-5"/>
          <w:sz w:val="21"/>
        </w:rPr>
        <w:t>全部装入。</w:t>
      </w:r>
    </w:p>
    <w:p>
      <w:pPr>
        <w:pStyle w:val="ListParagraph"/>
        <w:numPr>
          <w:ilvl w:val="2"/>
          <w:numId w:val="37"/>
        </w:numPr>
        <w:tabs>
          <w:tab w:pos="1900" w:val="left" w:leader="none"/>
          <w:tab w:pos="1901" w:val="left" w:leader="none"/>
        </w:tabs>
        <w:spacing w:line="278" w:lineRule="auto" w:before="0" w:after="0"/>
        <w:ind w:left="1900" w:right="408" w:hanging="360"/>
        <w:jc w:val="left"/>
        <w:rPr>
          <w:sz w:val="21"/>
        </w:rPr>
      </w:pPr>
      <w:r>
        <w:rPr>
          <w:spacing w:val="-19"/>
          <w:w w:val="100"/>
          <w:sz w:val="21"/>
        </w:rPr>
        <w:t>最后，修改位示图中空闲块数，即原有空闲块数减去本次占用的块数</w:t>
      </w:r>
      <w:r>
        <w:rPr>
          <w:w w:val="100"/>
          <w:sz w:val="21"/>
        </w:rPr>
        <w:t>（</w:t>
      </w:r>
      <w:r>
        <w:rPr>
          <w:spacing w:val="-2"/>
          <w:w w:val="100"/>
          <w:sz w:val="21"/>
        </w:rPr>
        <w:t>页数</w:t>
      </w:r>
      <w:r>
        <w:rPr>
          <w:spacing w:val="-106"/>
          <w:w w:val="100"/>
          <w:sz w:val="21"/>
        </w:rPr>
        <w:t>）</w:t>
      </w:r>
      <w:r>
        <w:rPr>
          <w:w w:val="100"/>
          <w:sz w:val="21"/>
        </w:rPr>
        <w:t>，</w:t>
      </w:r>
      <w:r>
        <w:rPr>
          <w:spacing w:val="-8"/>
          <w:sz w:val="21"/>
        </w:rPr>
        <w:t>并在主存分配表中增加一条记录，登记该作业的作业名、页表始址和页表的长度。</w:t>
      </w:r>
    </w:p>
    <w:p>
      <w:pPr>
        <w:pStyle w:val="ListParagraph"/>
        <w:numPr>
          <w:ilvl w:val="0"/>
          <w:numId w:val="37"/>
        </w:numPr>
        <w:tabs>
          <w:tab w:pos="990" w:val="left" w:leader="none"/>
        </w:tabs>
        <w:spacing w:line="269" w:lineRule="exact" w:before="0" w:after="0"/>
        <w:ind w:left="989" w:right="0" w:hanging="530"/>
        <w:jc w:val="left"/>
        <w:rPr>
          <w:sz w:val="21"/>
        </w:rPr>
      </w:pPr>
      <w:r>
        <w:rPr>
          <w:spacing w:val="-3"/>
          <w:sz w:val="21"/>
        </w:rPr>
        <w:t>主存空间的回收</w:t>
      </w:r>
    </w:p>
    <w:p>
      <w:pPr>
        <w:pStyle w:val="ListParagraph"/>
        <w:numPr>
          <w:ilvl w:val="1"/>
          <w:numId w:val="37"/>
        </w:numPr>
        <w:tabs>
          <w:tab w:pos="1180" w:val="left" w:leader="none"/>
          <w:tab w:pos="1181" w:val="left" w:leader="none"/>
        </w:tabs>
        <w:spacing w:line="240" w:lineRule="auto" w:before="43" w:after="0"/>
        <w:ind w:left="1180" w:right="0" w:hanging="361"/>
        <w:jc w:val="left"/>
        <w:rPr>
          <w:sz w:val="21"/>
        </w:rPr>
      </w:pPr>
      <w:r>
        <w:rPr>
          <w:spacing w:val="-3"/>
          <w:sz w:val="21"/>
        </w:rPr>
        <w:t>当一个作业执行结束，则应收回该作业所占用的主存块。</w:t>
      </w:r>
    </w:p>
    <w:p>
      <w:pPr>
        <w:pStyle w:val="ListParagraph"/>
        <w:numPr>
          <w:ilvl w:val="1"/>
          <w:numId w:val="37"/>
        </w:numPr>
        <w:tabs>
          <w:tab w:pos="1180" w:val="left" w:leader="none"/>
          <w:tab w:pos="1181" w:val="left" w:leader="none"/>
        </w:tabs>
        <w:spacing w:line="278" w:lineRule="auto" w:before="43" w:after="0"/>
        <w:ind w:left="1180" w:right="514" w:hanging="360"/>
        <w:jc w:val="left"/>
        <w:rPr>
          <w:sz w:val="21"/>
        </w:rPr>
      </w:pPr>
      <w:r>
        <w:rPr>
          <w:spacing w:val="-4"/>
          <w:sz w:val="21"/>
        </w:rPr>
        <w:t>根据主存分配表中的记录，取出该作业的页表。从该作业的页表中取出每一个归还</w:t>
      </w:r>
      <w:r>
        <w:rPr>
          <w:spacing w:val="-3"/>
          <w:sz w:val="21"/>
        </w:rPr>
        <w:t>的块号计算出该块在位示图中的位置，将占用标志位清为</w:t>
      </w:r>
      <w:r>
        <w:rPr>
          <w:rFonts w:ascii="Times New Roman" w:hAnsi="Times New Roman" w:eastAsia="Times New Roman"/>
          <w:sz w:val="21"/>
        </w:rPr>
        <w:t>“0”</w:t>
      </w:r>
      <w:r>
        <w:rPr>
          <w:sz w:val="21"/>
        </w:rPr>
        <w:t>；</w:t>
      </w:r>
    </w:p>
    <w:p>
      <w:pPr>
        <w:pStyle w:val="ListParagraph"/>
        <w:numPr>
          <w:ilvl w:val="1"/>
          <w:numId w:val="37"/>
        </w:numPr>
        <w:tabs>
          <w:tab w:pos="1180" w:val="left" w:leader="none"/>
          <w:tab w:pos="1181" w:val="left" w:leader="none"/>
        </w:tabs>
        <w:spacing w:line="278" w:lineRule="auto" w:before="0" w:after="0"/>
        <w:ind w:left="1180" w:right="514" w:hanging="360"/>
        <w:jc w:val="left"/>
        <w:rPr>
          <w:sz w:val="21"/>
        </w:rPr>
      </w:pPr>
      <w:r>
        <w:rPr>
          <w:spacing w:val="-4"/>
          <w:sz w:val="21"/>
        </w:rPr>
        <w:t>最后，把归还的块数加入到空闲块数中，删除该作业的页表，并把分区分配表中该</w:t>
      </w:r>
      <w:r>
        <w:rPr>
          <w:spacing w:val="-3"/>
          <w:sz w:val="21"/>
        </w:rPr>
        <w:t>作业的记录删除。</w:t>
      </w:r>
    </w:p>
    <w:p>
      <w:pPr>
        <w:pStyle w:val="ListParagraph"/>
        <w:numPr>
          <w:ilvl w:val="0"/>
          <w:numId w:val="36"/>
        </w:numPr>
        <w:tabs>
          <w:tab w:pos="725" w:val="left" w:leader="none"/>
        </w:tabs>
        <w:spacing w:line="269" w:lineRule="exact" w:before="0" w:after="0"/>
        <w:ind w:left="724" w:right="0" w:hanging="265"/>
        <w:jc w:val="left"/>
        <w:rPr>
          <w:sz w:val="21"/>
        </w:rPr>
      </w:pPr>
      <w:r>
        <w:rPr>
          <w:spacing w:val="-3"/>
          <w:sz w:val="21"/>
        </w:rPr>
        <w:t>地址转换：页式存储管理采用动态重定位方式装入作业。</w:t>
      </w:r>
    </w:p>
    <w:p>
      <w:pPr>
        <w:pStyle w:val="ListParagraph"/>
        <w:numPr>
          <w:ilvl w:val="1"/>
          <w:numId w:val="36"/>
        </w:numPr>
        <w:tabs>
          <w:tab w:pos="1181" w:val="left" w:leader="none"/>
        </w:tabs>
        <w:spacing w:line="240" w:lineRule="auto" w:before="43" w:after="0"/>
        <w:ind w:left="1180" w:right="0" w:hanging="361"/>
        <w:jc w:val="both"/>
        <w:rPr>
          <w:sz w:val="21"/>
        </w:rPr>
      </w:pPr>
      <w:r>
        <w:rPr>
          <w:spacing w:val="-3"/>
          <w:sz w:val="21"/>
        </w:rPr>
        <w:t>页表的功能可以由一组专门的寄存器来实现。</w:t>
      </w:r>
    </w:p>
    <w:p>
      <w:pPr>
        <w:pStyle w:val="ListParagraph"/>
        <w:numPr>
          <w:ilvl w:val="1"/>
          <w:numId w:val="36"/>
        </w:numPr>
        <w:tabs>
          <w:tab w:pos="1181" w:val="left" w:leader="none"/>
        </w:tabs>
        <w:spacing w:line="278" w:lineRule="auto" w:before="43" w:after="0"/>
        <w:ind w:left="1180" w:right="513" w:hanging="360"/>
        <w:jc w:val="both"/>
        <w:rPr>
          <w:sz w:val="21"/>
        </w:rPr>
      </w:pPr>
      <w:r>
        <w:rPr/>
        <w:drawing>
          <wp:anchor distT="0" distB="0" distL="0" distR="0" allowOverlap="1" layoutInCell="1" locked="0" behindDoc="0" simplePos="0" relativeHeight="115">
            <wp:simplePos x="0" y="0"/>
            <wp:positionH relativeFrom="page">
              <wp:posOffset>1143000</wp:posOffset>
            </wp:positionH>
            <wp:positionV relativeFrom="paragraph">
              <wp:posOffset>1496822</wp:posOffset>
            </wp:positionV>
            <wp:extent cx="5248920" cy="3551967"/>
            <wp:effectExtent l="0" t="0" r="0" b="0"/>
            <wp:wrapTopAndBottom/>
            <wp:docPr id="189" name="image19.jpeg"/>
            <wp:cNvGraphicFramePr>
              <a:graphicFrameLocks noChangeAspect="1"/>
            </wp:cNvGraphicFramePr>
            <a:graphic>
              <a:graphicData uri="http://schemas.openxmlformats.org/drawingml/2006/picture">
                <pic:pic>
                  <pic:nvPicPr>
                    <pic:cNvPr id="190" name="image19.jpeg"/>
                    <pic:cNvPicPr/>
                  </pic:nvPicPr>
                  <pic:blipFill>
                    <a:blip r:embed="rId33" cstate="print"/>
                    <a:stretch>
                      <a:fillRect/>
                    </a:stretch>
                  </pic:blipFill>
                  <pic:spPr>
                    <a:xfrm>
                      <a:off x="0" y="0"/>
                      <a:ext cx="5248920" cy="3551967"/>
                    </a:xfrm>
                    <a:prstGeom prst="rect">
                      <a:avLst/>
                    </a:prstGeom>
                  </pic:spPr>
                </pic:pic>
              </a:graphicData>
            </a:graphic>
          </wp:anchor>
        </w:drawing>
      </w:r>
      <w:r>
        <w:rPr>
          <w:spacing w:val="-4"/>
          <w:sz w:val="21"/>
        </w:rPr>
        <w:t>在执行检索之前，先将页号与页表长度进行比较，如果页号大于页表长度，则表示</w:t>
      </w:r>
      <w:r>
        <w:rPr>
          <w:sz w:val="21"/>
        </w:rPr>
        <w:t>本次所访问的地址已超越作业的地址空间。这一错误将被系统发现并产生</w:t>
      </w:r>
      <w:r>
        <w:rPr>
          <w:rFonts w:ascii="Times New Roman" w:hAnsi="Times New Roman" w:eastAsia="Times New Roman"/>
          <w:sz w:val="21"/>
        </w:rPr>
        <w:t>“</w:t>
      </w:r>
      <w:r>
        <w:rPr>
          <w:spacing w:val="1"/>
          <w:sz w:val="21"/>
        </w:rPr>
        <w:t>地址越界</w:t>
      </w:r>
      <w:r>
        <w:rPr>
          <w:rFonts w:ascii="Times New Roman" w:hAnsi="Times New Roman" w:eastAsia="Times New Roman"/>
          <w:spacing w:val="1"/>
          <w:sz w:val="21"/>
        </w:rPr>
        <w:t>”</w:t>
      </w:r>
      <w:r>
        <w:rPr>
          <w:spacing w:val="-9"/>
          <w:sz w:val="21"/>
        </w:rPr>
        <w:t>中断。若未出现越界错误，则将页表始址与页号相加，便得到该表项在页表中的位置，可以从中得到该页的物理块号，将块号装入物理地址寄存器中。与此同时， </w:t>
      </w:r>
      <w:r>
        <w:rPr>
          <w:spacing w:val="-4"/>
          <w:sz w:val="21"/>
        </w:rPr>
        <w:t>再将逻辑地址寄存器中的页内地址，直接送入物理地址寄存器的块内地址字段中。经过硬件机制，把物理地址寄存器中的块号和块内地址，转换成物理地址。这样， </w:t>
      </w:r>
      <w:r>
        <w:rPr>
          <w:spacing w:val="-3"/>
          <w:sz w:val="21"/>
        </w:rPr>
        <w:t>便完成了从逻辑地址到物理地址的变换。</w:t>
      </w:r>
    </w:p>
    <w:p>
      <w:pPr>
        <w:pStyle w:val="ListParagraph"/>
        <w:numPr>
          <w:ilvl w:val="0"/>
          <w:numId w:val="36"/>
        </w:numPr>
        <w:tabs>
          <w:tab w:pos="725" w:val="left" w:leader="none"/>
        </w:tabs>
        <w:spacing w:line="240" w:lineRule="auto" w:before="176" w:after="0"/>
        <w:ind w:left="724" w:right="0" w:hanging="265"/>
        <w:jc w:val="left"/>
        <w:rPr>
          <w:sz w:val="21"/>
        </w:rPr>
      </w:pPr>
      <w:r>
        <w:rPr>
          <w:spacing w:val="-3"/>
          <w:sz w:val="21"/>
        </w:rPr>
        <w:t>快表和联想存贮器</w:t>
      </w:r>
    </w:p>
    <w:p>
      <w:pPr>
        <w:spacing w:after="0" w:line="240" w:lineRule="auto"/>
        <w:jc w:val="left"/>
        <w:rPr>
          <w:sz w:val="21"/>
        </w:rPr>
        <w:sectPr>
          <w:pgSz w:w="11910" w:h="16840"/>
          <w:pgMar w:header="877" w:footer="1019" w:top="1100" w:bottom="1200" w:left="1340" w:right="1280"/>
        </w:sectPr>
      </w:pPr>
    </w:p>
    <w:p>
      <w:pPr>
        <w:pStyle w:val="BodyText"/>
        <w:spacing w:before="3"/>
        <w:ind w:left="0"/>
      </w:pPr>
    </w:p>
    <w:p>
      <w:pPr>
        <w:pStyle w:val="BodyText"/>
        <w:spacing w:line="278" w:lineRule="auto" w:before="72" w:after="11"/>
        <w:ind w:right="417" w:firstLine="419"/>
      </w:pPr>
      <w:r>
        <w:rPr>
          <w:spacing w:val="-3"/>
        </w:rPr>
        <w:t>从上述地址转换过程可以看出，执行一次访内操作至少要访问主存两次。一次访页表， </w:t>
      </w:r>
      <w:r>
        <w:rPr>
          <w:spacing w:val="-8"/>
        </w:rPr>
        <w:t>以确定所取数据或指令的物理地址；另一次是根据地址取数据或指令。这样就把程序的执行</w:t>
      </w:r>
      <w:r>
        <w:rPr>
          <w:spacing w:val="-12"/>
        </w:rPr>
        <w:t>速度降低一倍。为了提高存取速度，通常设置一个专用的高速缓冲寄存器组，用来存放页表的一部分。我们把存放在高速缓冲寄存器中的页表叫快表，这个高速缓冲寄存器又叫联想存贮器。</w:t>
      </w:r>
    </w:p>
    <w:p>
      <w:pPr>
        <w:pStyle w:val="BodyText"/>
        <w:rPr>
          <w:sz w:val="20"/>
        </w:rPr>
      </w:pPr>
      <w:r>
        <w:rPr>
          <w:sz w:val="20"/>
        </w:rPr>
        <w:drawing>
          <wp:inline distT="0" distB="0" distL="0" distR="0">
            <wp:extent cx="5254660" cy="4102989"/>
            <wp:effectExtent l="0" t="0" r="0" b="0"/>
            <wp:docPr id="191" name="image20.jpeg"/>
            <wp:cNvGraphicFramePr>
              <a:graphicFrameLocks noChangeAspect="1"/>
            </wp:cNvGraphicFramePr>
            <a:graphic>
              <a:graphicData uri="http://schemas.openxmlformats.org/drawingml/2006/picture">
                <pic:pic>
                  <pic:nvPicPr>
                    <pic:cNvPr id="192" name="image20.jpeg"/>
                    <pic:cNvPicPr/>
                  </pic:nvPicPr>
                  <pic:blipFill>
                    <a:blip r:embed="rId34" cstate="print"/>
                    <a:stretch>
                      <a:fillRect/>
                    </a:stretch>
                  </pic:blipFill>
                  <pic:spPr>
                    <a:xfrm>
                      <a:off x="0" y="0"/>
                      <a:ext cx="5254660" cy="4102989"/>
                    </a:xfrm>
                    <a:prstGeom prst="rect">
                      <a:avLst/>
                    </a:prstGeom>
                  </pic:spPr>
                </pic:pic>
              </a:graphicData>
            </a:graphic>
          </wp:inline>
        </w:drawing>
      </w:r>
      <w:r>
        <w:rPr>
          <w:sz w:val="20"/>
        </w:rPr>
      </w:r>
    </w:p>
    <w:p>
      <w:pPr>
        <w:pStyle w:val="ListParagraph"/>
        <w:numPr>
          <w:ilvl w:val="0"/>
          <w:numId w:val="36"/>
        </w:numPr>
        <w:tabs>
          <w:tab w:pos="725" w:val="left" w:leader="none"/>
        </w:tabs>
        <w:spacing w:line="240" w:lineRule="auto" w:before="80" w:after="0"/>
        <w:ind w:left="724" w:right="0" w:hanging="265"/>
        <w:jc w:val="both"/>
        <w:rPr>
          <w:sz w:val="21"/>
        </w:rPr>
      </w:pPr>
      <w:r>
        <w:rPr>
          <w:spacing w:val="-3"/>
          <w:sz w:val="21"/>
        </w:rPr>
        <w:t>管理特点</w:t>
      </w:r>
    </w:p>
    <w:p>
      <w:pPr>
        <w:pStyle w:val="ListParagraph"/>
        <w:numPr>
          <w:ilvl w:val="1"/>
          <w:numId w:val="36"/>
        </w:numPr>
        <w:tabs>
          <w:tab w:pos="1181" w:val="left" w:leader="none"/>
        </w:tabs>
        <w:spacing w:line="278" w:lineRule="auto" w:before="43" w:after="0"/>
        <w:ind w:left="1180" w:right="514" w:hanging="360"/>
        <w:jc w:val="both"/>
        <w:rPr>
          <w:sz w:val="21"/>
        </w:rPr>
      </w:pPr>
      <w:r>
        <w:rPr>
          <w:spacing w:val="-4"/>
          <w:sz w:val="21"/>
        </w:rPr>
        <w:t>一是，可以使程序和数据存放在不连续的主存空间，不必象可变分区管理那样通过</w:t>
      </w:r>
      <w:r>
        <w:rPr>
          <w:spacing w:val="-3"/>
          <w:sz w:val="21"/>
        </w:rPr>
        <w:t>增加系统开销来解决</w:t>
      </w:r>
      <w:r>
        <w:rPr>
          <w:rFonts w:ascii="Times New Roman" w:hAnsi="Times New Roman" w:eastAsia="Times New Roman"/>
          <w:sz w:val="21"/>
        </w:rPr>
        <w:t>“</w:t>
      </w:r>
      <w:r>
        <w:rPr>
          <w:spacing w:val="-3"/>
          <w:sz w:val="21"/>
        </w:rPr>
        <w:t>碎片</w:t>
      </w:r>
      <w:r>
        <w:rPr>
          <w:rFonts w:ascii="Times New Roman" w:hAnsi="Times New Roman" w:eastAsia="Times New Roman"/>
          <w:sz w:val="21"/>
        </w:rPr>
        <w:t>”</w:t>
      </w:r>
      <w:r>
        <w:rPr>
          <w:spacing w:val="-3"/>
          <w:sz w:val="21"/>
        </w:rPr>
        <w:t>问题，它有效地解决了</w:t>
      </w:r>
      <w:r>
        <w:rPr>
          <w:rFonts w:ascii="Times New Roman" w:hAnsi="Times New Roman" w:eastAsia="Times New Roman"/>
          <w:spacing w:val="-3"/>
          <w:sz w:val="21"/>
        </w:rPr>
        <w:t>“</w:t>
      </w:r>
      <w:r>
        <w:rPr>
          <w:sz w:val="21"/>
        </w:rPr>
        <w:t>碎片</w:t>
      </w:r>
      <w:r>
        <w:rPr>
          <w:rFonts w:ascii="Times New Roman" w:hAnsi="Times New Roman" w:eastAsia="Times New Roman"/>
          <w:spacing w:val="-3"/>
          <w:sz w:val="21"/>
        </w:rPr>
        <w:t>”</w:t>
      </w:r>
      <w:r>
        <w:rPr>
          <w:spacing w:val="-3"/>
          <w:sz w:val="21"/>
        </w:rPr>
        <w:t>多的问题。</w:t>
      </w:r>
    </w:p>
    <w:p>
      <w:pPr>
        <w:pStyle w:val="ListParagraph"/>
        <w:numPr>
          <w:ilvl w:val="1"/>
          <w:numId w:val="36"/>
        </w:numPr>
        <w:tabs>
          <w:tab w:pos="1181" w:val="left" w:leader="none"/>
        </w:tabs>
        <w:spacing w:line="278" w:lineRule="auto" w:before="0" w:after="0"/>
        <w:ind w:left="1180" w:right="514" w:hanging="360"/>
        <w:jc w:val="both"/>
        <w:rPr>
          <w:sz w:val="21"/>
        </w:rPr>
      </w:pPr>
      <w:r>
        <w:rPr>
          <w:spacing w:val="-4"/>
          <w:sz w:val="21"/>
        </w:rPr>
        <w:t>二是，通过位示图和页表来记录主存的使用情况和每个作业的分配情况，当主存很</w:t>
      </w:r>
      <w:r>
        <w:rPr>
          <w:spacing w:val="-3"/>
          <w:sz w:val="21"/>
        </w:rPr>
        <w:t>大，并且作业也很大时，位示图和页表都有可能占用较大的存储空间。</w:t>
      </w:r>
    </w:p>
    <w:p>
      <w:pPr>
        <w:pStyle w:val="ListParagraph"/>
        <w:numPr>
          <w:ilvl w:val="1"/>
          <w:numId w:val="36"/>
        </w:numPr>
        <w:tabs>
          <w:tab w:pos="1181" w:val="left" w:leader="none"/>
        </w:tabs>
        <w:spacing w:line="278" w:lineRule="auto" w:before="0" w:after="0"/>
        <w:ind w:left="1180" w:right="514" w:hanging="360"/>
        <w:jc w:val="both"/>
        <w:rPr>
          <w:sz w:val="21"/>
        </w:rPr>
      </w:pPr>
      <w:r>
        <w:rPr>
          <w:spacing w:val="-4"/>
          <w:sz w:val="21"/>
        </w:rPr>
        <w:t>另外，它要求有相应的硬件支持，从而增加了系统成本，也增加了系统开销。如需要地址变换机构、快表等。并且它仍然存在不可利用的空间，如最后一页的部分空间没有放满等。它还要求页的大小固定，不能随程序的大小而变，对程序的共享和</w:t>
      </w:r>
      <w:r>
        <w:rPr>
          <w:spacing w:val="-3"/>
          <w:sz w:val="21"/>
        </w:rPr>
        <w:t>使用造成了许多困难。</w:t>
      </w:r>
    </w:p>
    <w:p>
      <w:pPr>
        <w:pStyle w:val="BodyText"/>
      </w:pPr>
      <w:r>
        <w:rPr/>
        <w:t>段式存储管理：</w:t>
      </w:r>
    </w:p>
    <w:p>
      <w:pPr>
        <w:pStyle w:val="ListParagraph"/>
        <w:numPr>
          <w:ilvl w:val="0"/>
          <w:numId w:val="38"/>
        </w:numPr>
        <w:tabs>
          <w:tab w:pos="725" w:val="left" w:leader="none"/>
        </w:tabs>
        <w:spacing w:line="240" w:lineRule="auto" w:before="42" w:after="0"/>
        <w:ind w:left="724" w:right="0" w:hanging="265"/>
        <w:jc w:val="left"/>
        <w:rPr>
          <w:sz w:val="21"/>
        </w:rPr>
      </w:pPr>
      <w:r>
        <w:rPr>
          <w:spacing w:val="-3"/>
          <w:sz w:val="21"/>
        </w:rPr>
        <w:t>基本原理</w:t>
      </w:r>
    </w:p>
    <w:p>
      <w:pPr>
        <w:pStyle w:val="ListParagraph"/>
        <w:numPr>
          <w:ilvl w:val="1"/>
          <w:numId w:val="38"/>
        </w:numPr>
        <w:tabs>
          <w:tab w:pos="1180" w:val="left" w:leader="none"/>
          <w:tab w:pos="1181" w:val="left" w:leader="none"/>
        </w:tabs>
        <w:spacing w:line="278" w:lineRule="auto" w:before="43" w:after="0"/>
        <w:ind w:left="1180" w:right="514" w:hanging="360"/>
        <w:jc w:val="left"/>
        <w:rPr>
          <w:sz w:val="21"/>
        </w:rPr>
      </w:pPr>
      <w:r>
        <w:rPr>
          <w:spacing w:val="-4"/>
          <w:sz w:val="21"/>
        </w:rPr>
        <w:t>在段式存储管理方式中，作业的地址空间被划分为若干个段，每个段定义了一组逻</w:t>
      </w:r>
      <w:r>
        <w:rPr>
          <w:spacing w:val="-1"/>
          <w:sz w:val="21"/>
        </w:rPr>
        <w:t>辑信息。</w:t>
      </w:r>
    </w:p>
    <w:p>
      <w:pPr>
        <w:pStyle w:val="ListParagraph"/>
        <w:numPr>
          <w:ilvl w:val="1"/>
          <w:numId w:val="38"/>
        </w:numPr>
        <w:tabs>
          <w:tab w:pos="1180" w:val="left" w:leader="none"/>
          <w:tab w:pos="1181" w:val="left" w:leader="none"/>
        </w:tabs>
        <w:spacing w:line="269" w:lineRule="exact" w:before="0" w:after="0"/>
        <w:ind w:left="1180" w:right="0" w:hanging="361"/>
        <w:jc w:val="left"/>
        <w:rPr>
          <w:sz w:val="21"/>
        </w:rPr>
      </w:pPr>
      <w:r>
        <w:rPr>
          <w:spacing w:val="-3"/>
          <w:sz w:val="21"/>
        </w:rPr>
        <w:t>它以段为单位分配主存，每段分配一个连续的主存空间，但各段之间不要求连续。</w:t>
      </w:r>
    </w:p>
    <w:p>
      <w:pPr>
        <w:pStyle w:val="ListParagraph"/>
        <w:numPr>
          <w:ilvl w:val="1"/>
          <w:numId w:val="38"/>
        </w:numPr>
        <w:tabs>
          <w:tab w:pos="1181" w:val="left" w:leader="none"/>
        </w:tabs>
        <w:spacing w:line="278" w:lineRule="auto" w:before="43" w:after="0"/>
        <w:ind w:left="1180" w:right="511" w:hanging="360"/>
        <w:jc w:val="both"/>
        <w:rPr>
          <w:sz w:val="21"/>
        </w:rPr>
      </w:pPr>
      <w:r>
        <w:rPr>
          <w:spacing w:val="-3"/>
          <w:sz w:val="21"/>
        </w:rPr>
        <w:t>供用户使用的逻辑地址为段号</w:t>
      </w:r>
      <w:r>
        <w:rPr>
          <w:rFonts w:ascii="Times New Roman" w:hAnsi="Times New Roman" w:eastAsia="Times New Roman"/>
          <w:sz w:val="21"/>
        </w:rPr>
        <w:t>+</w:t>
      </w:r>
      <w:r>
        <w:rPr>
          <w:spacing w:val="-12"/>
          <w:sz w:val="21"/>
        </w:rPr>
        <w:t>段内地址。在装入作业时，用一张段表记录每个分段</w:t>
      </w:r>
      <w:r>
        <w:rPr>
          <w:spacing w:val="-9"/>
          <w:sz w:val="21"/>
        </w:rPr>
        <w:t>在主存中的起始地址和长度。若装入作业的某段信息找不到足够大的空闲区，可采</w:t>
      </w:r>
      <w:r>
        <w:rPr>
          <w:spacing w:val="-5"/>
          <w:sz w:val="21"/>
        </w:rPr>
        <w:t>用移动技术，合并分散的空闲区。</w:t>
      </w:r>
    </w:p>
    <w:p>
      <w:pPr>
        <w:pStyle w:val="ListParagraph"/>
        <w:numPr>
          <w:ilvl w:val="1"/>
          <w:numId w:val="38"/>
        </w:numPr>
        <w:tabs>
          <w:tab w:pos="1181" w:val="left" w:leader="none"/>
        </w:tabs>
        <w:spacing w:line="269" w:lineRule="exact" w:before="0" w:after="0"/>
        <w:ind w:left="1180" w:right="0" w:hanging="361"/>
        <w:jc w:val="both"/>
        <w:rPr>
          <w:sz w:val="21"/>
        </w:rPr>
      </w:pPr>
      <w:r>
        <w:rPr>
          <w:spacing w:val="-3"/>
          <w:sz w:val="21"/>
        </w:rPr>
        <w:t>主存的分配与回收类似于动态分区分配，采用动态重定位。</w:t>
      </w:r>
    </w:p>
    <w:p>
      <w:pPr>
        <w:spacing w:after="0" w:line="269" w:lineRule="exact"/>
        <w:jc w:val="both"/>
        <w:rPr>
          <w:sz w:val="21"/>
        </w:rPr>
        <w:sectPr>
          <w:pgSz w:w="11910" w:h="16840"/>
          <w:pgMar w:header="877" w:footer="1019" w:top="1100" w:bottom="1200" w:left="1340" w:right="1280"/>
        </w:sectPr>
      </w:pPr>
    </w:p>
    <w:p>
      <w:pPr>
        <w:pStyle w:val="BodyText"/>
        <w:spacing w:before="8"/>
        <w:ind w:left="0"/>
        <w:rPr>
          <w:sz w:val="20"/>
        </w:rPr>
      </w:pPr>
    </w:p>
    <w:p>
      <w:pPr>
        <w:pStyle w:val="ListParagraph"/>
        <w:numPr>
          <w:ilvl w:val="1"/>
          <w:numId w:val="38"/>
        </w:numPr>
        <w:tabs>
          <w:tab w:pos="1181" w:val="left" w:leader="none"/>
        </w:tabs>
        <w:spacing w:line="278" w:lineRule="auto" w:before="80" w:after="0"/>
        <w:ind w:left="1180" w:right="514" w:hanging="360"/>
        <w:jc w:val="both"/>
        <w:rPr>
          <w:sz w:val="21"/>
        </w:rPr>
      </w:pPr>
      <w:r>
        <w:rPr>
          <w:spacing w:val="-4"/>
          <w:sz w:val="21"/>
        </w:rPr>
        <w:t>在段式存储管理方式中，作业的地址空间被划分为若干个段，每个段定义了一组逻</w:t>
      </w:r>
      <w:r>
        <w:rPr>
          <w:spacing w:val="-1"/>
          <w:sz w:val="21"/>
        </w:rPr>
        <w:t>辑信息。</w:t>
      </w:r>
    </w:p>
    <w:p>
      <w:pPr>
        <w:pStyle w:val="ListParagraph"/>
        <w:numPr>
          <w:ilvl w:val="1"/>
          <w:numId w:val="38"/>
        </w:numPr>
        <w:tabs>
          <w:tab w:pos="1181" w:val="left" w:leader="none"/>
        </w:tabs>
        <w:spacing w:line="240" w:lineRule="auto" w:before="0" w:after="0"/>
        <w:ind w:left="1180" w:right="0" w:hanging="361"/>
        <w:jc w:val="both"/>
        <w:rPr>
          <w:sz w:val="21"/>
        </w:rPr>
      </w:pPr>
      <w:r>
        <w:rPr>
          <w:spacing w:val="-3"/>
          <w:sz w:val="21"/>
        </w:rPr>
        <w:t>它以段为单位分配主存，每段分配一个连续的主存空间，但各段之间不要求连续。</w:t>
      </w:r>
    </w:p>
    <w:p>
      <w:pPr>
        <w:pStyle w:val="ListParagraph"/>
        <w:numPr>
          <w:ilvl w:val="1"/>
          <w:numId w:val="38"/>
        </w:numPr>
        <w:tabs>
          <w:tab w:pos="1181" w:val="left" w:leader="none"/>
        </w:tabs>
        <w:spacing w:line="278" w:lineRule="auto" w:before="43" w:after="0"/>
        <w:ind w:left="1180" w:right="511" w:hanging="360"/>
        <w:jc w:val="both"/>
        <w:rPr>
          <w:sz w:val="21"/>
        </w:rPr>
      </w:pPr>
      <w:r>
        <w:rPr>
          <w:spacing w:val="-3"/>
          <w:sz w:val="21"/>
        </w:rPr>
        <w:t>供用户使用的逻辑地址为段号</w:t>
      </w:r>
      <w:r>
        <w:rPr>
          <w:rFonts w:ascii="Times New Roman" w:hAnsi="Times New Roman" w:eastAsia="Times New Roman"/>
          <w:sz w:val="21"/>
        </w:rPr>
        <w:t>+</w:t>
      </w:r>
      <w:r>
        <w:rPr>
          <w:spacing w:val="-12"/>
          <w:sz w:val="21"/>
        </w:rPr>
        <w:t>段内地址。在装入作业时，用一张段表记录每个分段</w:t>
      </w:r>
      <w:r>
        <w:rPr>
          <w:spacing w:val="-9"/>
          <w:sz w:val="21"/>
        </w:rPr>
        <w:t>在主存中的起始地址和长度。若装入作业的某段信息找不到足够大的空闲区，可采</w:t>
      </w:r>
      <w:r>
        <w:rPr>
          <w:spacing w:val="-5"/>
          <w:sz w:val="21"/>
        </w:rPr>
        <w:t>用移动技术，合并分散的空闲区。</w:t>
      </w:r>
    </w:p>
    <w:p>
      <w:pPr>
        <w:pStyle w:val="ListParagraph"/>
        <w:numPr>
          <w:ilvl w:val="1"/>
          <w:numId w:val="38"/>
        </w:numPr>
        <w:tabs>
          <w:tab w:pos="1181" w:val="left" w:leader="none"/>
        </w:tabs>
        <w:spacing w:line="269" w:lineRule="exact" w:before="0" w:after="23"/>
        <w:ind w:left="1180" w:right="0" w:hanging="361"/>
        <w:jc w:val="both"/>
        <w:rPr>
          <w:sz w:val="21"/>
        </w:rPr>
      </w:pPr>
      <w:r>
        <w:rPr>
          <w:spacing w:val="-3"/>
          <w:sz w:val="21"/>
        </w:rPr>
        <w:t>主存的分配与回收类似于动态分区分配，采用动态重定位。</w:t>
      </w:r>
    </w:p>
    <w:tbl>
      <w:tblPr>
        <w:tblW w:w="0" w:type="auto"/>
        <w:jc w:val="left"/>
        <w:tblInd w:w="1032"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ayout w:type="fixed"/>
        <w:tblCellMar>
          <w:top w:w="0" w:type="dxa"/>
          <w:left w:w="0" w:type="dxa"/>
          <w:bottom w:w="0" w:type="dxa"/>
          <w:right w:w="0" w:type="dxa"/>
        </w:tblCellMar>
        <w:tblLook w:val="01E0"/>
      </w:tblPr>
      <w:tblGrid>
        <w:gridCol w:w="959"/>
        <w:gridCol w:w="1591"/>
      </w:tblGrid>
      <w:tr>
        <w:trPr>
          <w:trHeight w:val="435" w:hRule="atLeast"/>
        </w:trPr>
        <w:tc>
          <w:tcPr>
            <w:tcW w:w="959" w:type="dxa"/>
            <w:tcBorders>
              <w:right w:val="double" w:sz="4" w:space="0" w:color="00FF00"/>
            </w:tcBorders>
            <w:shd w:val="clear" w:color="auto" w:fill="FBAB40"/>
          </w:tcPr>
          <w:p>
            <w:pPr>
              <w:pStyle w:val="TableParagraph"/>
              <w:spacing w:before="20"/>
              <w:ind w:left="13"/>
              <w:rPr>
                <w:b/>
                <w:sz w:val="21"/>
              </w:rPr>
            </w:pPr>
            <w:r>
              <w:rPr>
                <w:b/>
                <w:sz w:val="21"/>
              </w:rPr>
              <w:t>段号</w:t>
            </w:r>
          </w:p>
        </w:tc>
        <w:tc>
          <w:tcPr>
            <w:tcW w:w="1591" w:type="dxa"/>
            <w:tcBorders>
              <w:left w:val="double" w:sz="4" w:space="0" w:color="00FF00"/>
            </w:tcBorders>
            <w:shd w:val="clear" w:color="auto" w:fill="FBAB40"/>
          </w:tcPr>
          <w:p>
            <w:pPr>
              <w:pStyle w:val="TableParagraph"/>
              <w:spacing w:before="20"/>
              <w:ind w:left="-1"/>
              <w:rPr>
                <w:b/>
                <w:sz w:val="21"/>
              </w:rPr>
            </w:pPr>
            <w:r>
              <w:rPr>
                <w:b/>
                <w:sz w:val="21"/>
              </w:rPr>
              <w:t>段内地址</w:t>
            </w:r>
          </w:p>
        </w:tc>
      </w:tr>
    </w:tbl>
    <w:p>
      <w:pPr>
        <w:pStyle w:val="ListParagraph"/>
        <w:numPr>
          <w:ilvl w:val="0"/>
          <w:numId w:val="38"/>
        </w:numPr>
        <w:tabs>
          <w:tab w:pos="830" w:val="left" w:leader="none"/>
        </w:tabs>
        <w:spacing w:line="240" w:lineRule="auto" w:before="25" w:after="0"/>
        <w:ind w:left="830" w:right="0" w:hanging="264"/>
        <w:jc w:val="left"/>
        <w:rPr>
          <w:sz w:val="21"/>
        </w:rPr>
      </w:pPr>
      <w:r>
        <w:rPr>
          <w:spacing w:val="-3"/>
          <w:sz w:val="21"/>
        </w:rPr>
        <w:t>主存空间的分配与回收</w:t>
      </w:r>
    </w:p>
    <w:p>
      <w:pPr>
        <w:pStyle w:val="ListParagraph"/>
        <w:numPr>
          <w:ilvl w:val="0"/>
          <w:numId w:val="39"/>
        </w:numPr>
        <w:tabs>
          <w:tab w:pos="990" w:val="left" w:leader="none"/>
        </w:tabs>
        <w:spacing w:line="240" w:lineRule="auto" w:before="43" w:after="0"/>
        <w:ind w:left="989" w:right="0" w:hanging="530"/>
        <w:jc w:val="left"/>
        <w:rPr>
          <w:sz w:val="21"/>
        </w:rPr>
      </w:pPr>
      <w:r>
        <w:rPr>
          <w:spacing w:val="-3"/>
          <w:sz w:val="21"/>
        </w:rPr>
        <w:t>采用的数据结构</w:t>
      </w:r>
    </w:p>
    <w:p>
      <w:pPr>
        <w:pStyle w:val="ListParagraph"/>
        <w:numPr>
          <w:ilvl w:val="1"/>
          <w:numId w:val="39"/>
        </w:numPr>
        <w:tabs>
          <w:tab w:pos="1180" w:val="left" w:leader="none"/>
          <w:tab w:pos="1181" w:val="left" w:leader="none"/>
        </w:tabs>
        <w:spacing w:line="278" w:lineRule="auto" w:before="43" w:after="0"/>
        <w:ind w:left="1180" w:right="514" w:hanging="360"/>
        <w:jc w:val="left"/>
        <w:rPr>
          <w:sz w:val="21"/>
        </w:rPr>
      </w:pPr>
      <w:r>
        <w:rPr>
          <w:spacing w:val="-4"/>
          <w:sz w:val="21"/>
        </w:rPr>
        <w:t>为了记录主存中空闲分区的始址和大小，以及作业中每个段分配主存的情况，在段</w:t>
      </w:r>
      <w:r>
        <w:rPr>
          <w:spacing w:val="-3"/>
          <w:sz w:val="21"/>
        </w:rPr>
        <w:t>式存储管理方式下，设置了空闲分区表、段表和主存分配表（</w:t>
      </w:r>
      <w:r>
        <w:rPr>
          <w:spacing w:val="-2"/>
          <w:sz w:val="21"/>
        </w:rPr>
        <w:t>请求表</w:t>
      </w:r>
      <w:r>
        <w:rPr>
          <w:spacing w:val="-108"/>
          <w:sz w:val="21"/>
        </w:rPr>
        <w:t>）</w:t>
      </w:r>
      <w:r>
        <w:rPr>
          <w:sz w:val="21"/>
        </w:rPr>
        <w:t>。</w:t>
      </w:r>
    </w:p>
    <w:p>
      <w:pPr>
        <w:pStyle w:val="ListParagraph"/>
        <w:numPr>
          <w:ilvl w:val="2"/>
          <w:numId w:val="39"/>
        </w:numPr>
        <w:tabs>
          <w:tab w:pos="1900" w:val="left" w:leader="none"/>
          <w:tab w:pos="1901" w:val="left" w:leader="none"/>
        </w:tabs>
        <w:spacing w:line="278" w:lineRule="auto" w:before="0" w:after="0"/>
        <w:ind w:left="1900" w:right="511" w:hanging="360"/>
        <w:jc w:val="left"/>
        <w:rPr>
          <w:sz w:val="21"/>
        </w:rPr>
      </w:pPr>
      <w:r>
        <w:rPr>
          <w:spacing w:val="-8"/>
          <w:sz w:val="21"/>
        </w:rPr>
        <w:t>空闲分区表：用于记录主存中空闲区的序号、起始地址和大小，整个主存设</w:t>
      </w:r>
      <w:r>
        <w:rPr>
          <w:spacing w:val="-6"/>
          <w:sz w:val="21"/>
        </w:rPr>
        <w:t>置一个。</w:t>
      </w:r>
    </w:p>
    <w:p>
      <w:pPr>
        <w:pStyle w:val="ListParagraph"/>
        <w:numPr>
          <w:ilvl w:val="2"/>
          <w:numId w:val="39"/>
        </w:numPr>
        <w:tabs>
          <w:tab w:pos="1900" w:val="left" w:leader="none"/>
          <w:tab w:pos="1901" w:val="left" w:leader="none"/>
        </w:tabs>
        <w:spacing w:line="278" w:lineRule="auto" w:before="0" w:after="0"/>
        <w:ind w:left="1900" w:right="514" w:hanging="360"/>
        <w:jc w:val="left"/>
        <w:rPr>
          <w:sz w:val="21"/>
        </w:rPr>
      </w:pPr>
      <w:r>
        <w:rPr>
          <w:spacing w:val="-9"/>
          <w:sz w:val="21"/>
        </w:rPr>
        <w:t>段表：系统为每个作业建一个段表，用于记录每个作业的每个段在主存中所</w:t>
      </w:r>
      <w:r>
        <w:rPr>
          <w:spacing w:val="-5"/>
          <w:sz w:val="21"/>
        </w:rPr>
        <w:t>占分区的起始地址和大小。</w:t>
      </w:r>
    </w:p>
    <w:p>
      <w:pPr>
        <w:pStyle w:val="ListParagraph"/>
        <w:numPr>
          <w:ilvl w:val="2"/>
          <w:numId w:val="39"/>
        </w:numPr>
        <w:tabs>
          <w:tab w:pos="1900" w:val="left" w:leader="none"/>
          <w:tab w:pos="1901" w:val="left" w:leader="none"/>
        </w:tabs>
        <w:spacing w:line="278" w:lineRule="auto" w:before="0" w:after="0"/>
        <w:ind w:left="1900" w:right="514" w:hanging="360"/>
        <w:jc w:val="left"/>
        <w:rPr>
          <w:sz w:val="21"/>
        </w:rPr>
      </w:pPr>
      <w:r>
        <w:rPr>
          <w:sz w:val="21"/>
        </w:rPr>
        <w:t>主存分配表（请求表</w:t>
      </w:r>
      <w:r>
        <w:rPr>
          <w:spacing w:val="-106"/>
          <w:sz w:val="21"/>
        </w:rPr>
        <w:t>）</w:t>
      </w:r>
      <w:r>
        <w:rPr>
          <w:spacing w:val="-1"/>
          <w:sz w:val="21"/>
        </w:rPr>
        <w:t>。整个系统设置一个主存分配表，用于记录主存中各</w:t>
      </w:r>
      <w:r>
        <w:rPr>
          <w:spacing w:val="-3"/>
          <w:sz w:val="21"/>
        </w:rPr>
        <w:t>作业的作业名、段表始址和段表长度，段表长度为段表中的最大序号。</w:t>
      </w:r>
    </w:p>
    <w:p>
      <w:pPr>
        <w:pStyle w:val="ListParagraph"/>
        <w:numPr>
          <w:ilvl w:val="0"/>
          <w:numId w:val="39"/>
        </w:numPr>
        <w:tabs>
          <w:tab w:pos="990" w:val="left" w:leader="none"/>
        </w:tabs>
        <w:spacing w:line="269" w:lineRule="exact" w:before="0" w:after="0"/>
        <w:ind w:left="989" w:right="0" w:hanging="530"/>
        <w:jc w:val="left"/>
        <w:rPr>
          <w:sz w:val="21"/>
        </w:rPr>
      </w:pPr>
      <w:r>
        <w:rPr>
          <w:spacing w:val="-3"/>
          <w:sz w:val="21"/>
        </w:rPr>
        <w:t>主存空间的分配</w:t>
      </w:r>
    </w:p>
    <w:p>
      <w:pPr>
        <w:pStyle w:val="ListParagraph"/>
        <w:numPr>
          <w:ilvl w:val="1"/>
          <w:numId w:val="39"/>
        </w:numPr>
        <w:tabs>
          <w:tab w:pos="1181" w:val="left" w:leader="none"/>
        </w:tabs>
        <w:spacing w:line="278" w:lineRule="auto" w:before="43" w:after="0"/>
        <w:ind w:left="1180" w:right="514" w:hanging="360"/>
        <w:jc w:val="both"/>
        <w:rPr>
          <w:sz w:val="21"/>
        </w:rPr>
      </w:pPr>
      <w:r>
        <w:rPr>
          <w:spacing w:val="-4"/>
          <w:sz w:val="21"/>
        </w:rPr>
        <w:t>作业分配时，用作业的长度与空闲分区表的所有记录的长度之和进行比较。若大于</w:t>
      </w:r>
      <w:r>
        <w:rPr>
          <w:spacing w:val="-3"/>
          <w:sz w:val="21"/>
        </w:rPr>
        <w:t>则不能装入。否则，可以装入，为该作业创建一个段表。</w:t>
      </w:r>
    </w:p>
    <w:p>
      <w:pPr>
        <w:pStyle w:val="ListParagraph"/>
        <w:numPr>
          <w:ilvl w:val="1"/>
          <w:numId w:val="39"/>
        </w:numPr>
        <w:tabs>
          <w:tab w:pos="1181" w:val="left" w:leader="none"/>
        </w:tabs>
        <w:spacing w:line="278" w:lineRule="auto" w:before="0" w:after="0"/>
        <w:ind w:left="1180" w:right="514" w:hanging="360"/>
        <w:jc w:val="both"/>
        <w:rPr>
          <w:sz w:val="21"/>
        </w:rPr>
      </w:pPr>
      <w:r>
        <w:rPr>
          <w:spacing w:val="-4"/>
          <w:sz w:val="21"/>
        </w:rPr>
        <w:t>根据作业段的大小在空闲分区表中查找满足其大小的空闲块，把该段装入，该块剩余部分仍作为空闲分区登记在空闲分区表中，并在段表中填入该段的段长和段的起</w:t>
      </w:r>
      <w:r>
        <w:rPr>
          <w:spacing w:val="-3"/>
          <w:sz w:val="21"/>
        </w:rPr>
        <w:t>始地址，直至所有段分配完毕。</w:t>
      </w:r>
    </w:p>
    <w:p>
      <w:pPr>
        <w:pStyle w:val="ListParagraph"/>
        <w:numPr>
          <w:ilvl w:val="1"/>
          <w:numId w:val="39"/>
        </w:numPr>
        <w:tabs>
          <w:tab w:pos="1181" w:val="left" w:leader="none"/>
        </w:tabs>
        <w:spacing w:line="278" w:lineRule="auto" w:before="0" w:after="0"/>
        <w:ind w:left="1180" w:right="514" w:hanging="360"/>
        <w:jc w:val="both"/>
        <w:rPr>
          <w:sz w:val="21"/>
        </w:rPr>
      </w:pPr>
      <w:r>
        <w:rPr>
          <w:spacing w:val="-4"/>
          <w:sz w:val="21"/>
        </w:rPr>
        <w:t>若找不到足够大的空闲分区，可以采用移动技术，合并分散的空闲区后，再装入该</w:t>
      </w:r>
      <w:r>
        <w:rPr>
          <w:spacing w:val="-3"/>
          <w:sz w:val="21"/>
        </w:rPr>
        <w:t>作业段。最后，在主存分配表中，登记该作业段表的起始地址和段表的长度。</w:t>
      </w:r>
    </w:p>
    <w:p>
      <w:pPr>
        <w:pStyle w:val="ListParagraph"/>
        <w:numPr>
          <w:ilvl w:val="0"/>
          <w:numId w:val="39"/>
        </w:numPr>
        <w:tabs>
          <w:tab w:pos="990" w:val="left" w:leader="none"/>
        </w:tabs>
        <w:spacing w:line="269" w:lineRule="exact" w:before="0" w:after="0"/>
        <w:ind w:left="989" w:right="0" w:hanging="530"/>
        <w:jc w:val="left"/>
        <w:rPr>
          <w:sz w:val="21"/>
        </w:rPr>
      </w:pPr>
      <w:r>
        <w:rPr>
          <w:spacing w:val="-3"/>
          <w:sz w:val="21"/>
        </w:rPr>
        <w:t>主存空间的回收</w:t>
      </w:r>
    </w:p>
    <w:p>
      <w:pPr>
        <w:pStyle w:val="ListParagraph"/>
        <w:numPr>
          <w:ilvl w:val="1"/>
          <w:numId w:val="39"/>
        </w:numPr>
        <w:tabs>
          <w:tab w:pos="1180" w:val="left" w:leader="none"/>
          <w:tab w:pos="1181" w:val="left" w:leader="none"/>
        </w:tabs>
        <w:spacing w:line="278" w:lineRule="auto" w:before="42" w:after="0"/>
        <w:ind w:left="1180" w:right="407" w:hanging="360"/>
        <w:jc w:val="left"/>
        <w:rPr>
          <w:sz w:val="21"/>
        </w:rPr>
      </w:pPr>
      <w:r>
        <w:rPr>
          <w:spacing w:val="-3"/>
          <w:sz w:val="21"/>
        </w:rPr>
        <w:t>当作业运行结束时，根据该作业段表的每一条记录，去修改空闲分区表。修改的方</w:t>
      </w:r>
      <w:r>
        <w:rPr>
          <w:spacing w:val="-9"/>
          <w:sz w:val="21"/>
        </w:rPr>
        <w:t>式与可变分区回收主存空间相同，根据回收区是否与空闲区相邻，分 </w:t>
      </w:r>
      <w:r>
        <w:rPr>
          <w:rFonts w:ascii="Times New Roman" w:hAnsi="Times New Roman" w:eastAsia="Times New Roman"/>
          <w:sz w:val="21"/>
        </w:rPr>
        <w:t>4</w:t>
      </w:r>
      <w:r>
        <w:rPr>
          <w:rFonts w:ascii="Times New Roman" w:hAnsi="Times New Roman" w:eastAsia="Times New Roman"/>
          <w:spacing w:val="18"/>
          <w:sz w:val="21"/>
        </w:rPr>
        <w:t> </w:t>
      </w:r>
      <w:r>
        <w:rPr>
          <w:spacing w:val="-3"/>
          <w:sz w:val="21"/>
        </w:rPr>
        <w:t>种情况处理。</w:t>
      </w:r>
    </w:p>
    <w:p>
      <w:pPr>
        <w:pStyle w:val="ListParagraph"/>
        <w:numPr>
          <w:ilvl w:val="1"/>
          <w:numId w:val="39"/>
        </w:numPr>
        <w:tabs>
          <w:tab w:pos="1180" w:val="left" w:leader="none"/>
          <w:tab w:pos="1181" w:val="left" w:leader="none"/>
        </w:tabs>
        <w:spacing w:line="269" w:lineRule="exact" w:before="0" w:after="0"/>
        <w:ind w:left="1180" w:right="0" w:hanging="361"/>
        <w:jc w:val="left"/>
        <w:rPr>
          <w:sz w:val="21"/>
        </w:rPr>
      </w:pPr>
      <w:r>
        <w:rPr>
          <w:spacing w:val="-3"/>
          <w:sz w:val="21"/>
        </w:rPr>
        <w:t>删除该作业的段表。</w:t>
      </w:r>
    </w:p>
    <w:p>
      <w:pPr>
        <w:pStyle w:val="ListParagraph"/>
        <w:numPr>
          <w:ilvl w:val="1"/>
          <w:numId w:val="39"/>
        </w:numPr>
        <w:tabs>
          <w:tab w:pos="1180" w:val="left" w:leader="none"/>
          <w:tab w:pos="1181" w:val="left" w:leader="none"/>
        </w:tabs>
        <w:spacing w:line="240" w:lineRule="auto" w:before="43" w:after="0"/>
        <w:ind w:left="1180" w:right="0" w:hanging="361"/>
        <w:jc w:val="left"/>
        <w:rPr>
          <w:sz w:val="21"/>
        </w:rPr>
      </w:pPr>
      <w:r>
        <w:rPr>
          <w:spacing w:val="-3"/>
          <w:sz w:val="21"/>
        </w:rPr>
        <w:t>删除主存分配表中该作业的记录。</w:t>
      </w:r>
    </w:p>
    <w:p>
      <w:pPr>
        <w:pStyle w:val="ListParagraph"/>
        <w:numPr>
          <w:ilvl w:val="0"/>
          <w:numId w:val="38"/>
        </w:numPr>
        <w:tabs>
          <w:tab w:pos="725" w:val="left" w:leader="none"/>
        </w:tabs>
        <w:spacing w:line="240" w:lineRule="auto" w:before="43" w:after="0"/>
        <w:ind w:left="724" w:right="0" w:hanging="265"/>
        <w:jc w:val="left"/>
        <w:rPr>
          <w:sz w:val="21"/>
        </w:rPr>
      </w:pPr>
      <w:r>
        <w:rPr>
          <w:spacing w:val="-3"/>
          <w:sz w:val="21"/>
        </w:rPr>
        <w:t>地址转换与存储保护</w:t>
      </w:r>
    </w:p>
    <w:p>
      <w:pPr>
        <w:pStyle w:val="BodyText"/>
        <w:spacing w:before="43"/>
      </w:pPr>
      <w:r>
        <w:rPr/>
        <w:t>（</w:t>
      </w:r>
      <w:r>
        <w:rPr>
          <w:rFonts w:ascii="Times New Roman" w:eastAsia="Times New Roman"/>
        </w:rPr>
        <w:t>1</w:t>
      </w:r>
      <w:r>
        <w:rPr/>
        <w:t>）</w:t>
      </w:r>
    </w:p>
    <w:p>
      <w:pPr>
        <w:spacing w:after="0"/>
        <w:sectPr>
          <w:pgSz w:w="11910" w:h="16840"/>
          <w:pgMar w:header="877" w:footer="1019" w:top="1100" w:bottom="1200" w:left="1340" w:right="1280"/>
        </w:sectPr>
      </w:pPr>
    </w:p>
    <w:p>
      <w:pPr>
        <w:pStyle w:val="BodyText"/>
        <w:ind w:left="0"/>
        <w:rPr>
          <w:sz w:val="20"/>
        </w:rPr>
      </w:pPr>
    </w:p>
    <w:p>
      <w:pPr>
        <w:pStyle w:val="BodyText"/>
        <w:spacing w:before="12"/>
        <w:ind w:left="0"/>
        <w:rPr>
          <w:sz w:val="12"/>
        </w:rPr>
      </w:pPr>
    </w:p>
    <w:p>
      <w:pPr>
        <w:pStyle w:val="BodyText"/>
        <w:rPr>
          <w:sz w:val="20"/>
        </w:rPr>
      </w:pPr>
      <w:r>
        <w:rPr>
          <w:sz w:val="20"/>
        </w:rPr>
        <w:drawing>
          <wp:inline distT="0" distB="0" distL="0" distR="0">
            <wp:extent cx="5255231" cy="4217098"/>
            <wp:effectExtent l="0" t="0" r="0" b="0"/>
            <wp:docPr id="193" name="image21.png"/>
            <wp:cNvGraphicFramePr>
              <a:graphicFrameLocks noChangeAspect="1"/>
            </wp:cNvGraphicFramePr>
            <a:graphic>
              <a:graphicData uri="http://schemas.openxmlformats.org/drawingml/2006/picture">
                <pic:pic>
                  <pic:nvPicPr>
                    <pic:cNvPr id="194" name="image21.png"/>
                    <pic:cNvPicPr/>
                  </pic:nvPicPr>
                  <pic:blipFill>
                    <a:blip r:embed="rId35" cstate="print"/>
                    <a:stretch>
                      <a:fillRect/>
                    </a:stretch>
                  </pic:blipFill>
                  <pic:spPr>
                    <a:xfrm>
                      <a:off x="0" y="0"/>
                      <a:ext cx="5255231" cy="4217098"/>
                    </a:xfrm>
                    <a:prstGeom prst="rect">
                      <a:avLst/>
                    </a:prstGeom>
                  </pic:spPr>
                </pic:pic>
              </a:graphicData>
            </a:graphic>
          </wp:inline>
        </w:drawing>
      </w:r>
      <w:r>
        <w:rPr>
          <w:sz w:val="20"/>
        </w:rPr>
      </w:r>
    </w:p>
    <w:p>
      <w:pPr>
        <w:pStyle w:val="BodyText"/>
        <w:ind w:left="0"/>
        <w:rPr>
          <w:sz w:val="20"/>
        </w:rPr>
      </w:pPr>
    </w:p>
    <w:p>
      <w:pPr>
        <w:pStyle w:val="BodyText"/>
        <w:spacing w:before="8"/>
        <w:ind w:left="0"/>
        <w:rPr>
          <w:sz w:val="15"/>
        </w:rPr>
      </w:pPr>
    </w:p>
    <w:p>
      <w:pPr>
        <w:pStyle w:val="BodyText"/>
        <w:jc w:val="both"/>
      </w:pPr>
      <w:r>
        <w:rPr/>
        <w:t>（二） 虚拟内存管理</w:t>
      </w:r>
    </w:p>
    <w:p>
      <w:pPr>
        <w:pStyle w:val="ListParagraph"/>
        <w:numPr>
          <w:ilvl w:val="0"/>
          <w:numId w:val="40"/>
        </w:numPr>
        <w:tabs>
          <w:tab w:pos="1249" w:val="left" w:leader="none"/>
          <w:tab w:pos="1250" w:val="left" w:leader="none"/>
        </w:tabs>
        <w:spacing w:line="240" w:lineRule="auto" w:before="43" w:after="0"/>
        <w:ind w:left="1250" w:right="0" w:hanging="790"/>
        <w:jc w:val="both"/>
        <w:rPr>
          <w:sz w:val="21"/>
        </w:rPr>
      </w:pPr>
      <w:r>
        <w:rPr>
          <w:spacing w:val="-3"/>
          <w:sz w:val="21"/>
        </w:rPr>
        <w:t>虚拟内存基本概念</w:t>
      </w:r>
    </w:p>
    <w:p>
      <w:pPr>
        <w:pStyle w:val="BodyText"/>
        <w:spacing w:line="278" w:lineRule="auto" w:before="43"/>
        <w:ind w:right="511"/>
        <w:jc w:val="both"/>
      </w:pPr>
      <w:r>
        <w:rPr>
          <w:spacing w:val="-7"/>
        </w:rPr>
        <w:t>所谓虚拟存储器， 是指具有请求调入功能和置换功能， 能从逻辑上对内存容量加以扩充的</w:t>
      </w:r>
      <w:r>
        <w:rPr>
          <w:spacing w:val="-12"/>
        </w:rPr>
        <w:t>一种存储器系统。其逻辑容量由内存容量和外存容量之和所决定，其运行速度接近于内存速</w:t>
      </w:r>
      <w:r>
        <w:rPr>
          <w:spacing w:val="-6"/>
        </w:rPr>
        <w:t>度，而每位的成本却又接近于外存。</w:t>
      </w:r>
    </w:p>
    <w:p>
      <w:pPr>
        <w:pStyle w:val="BodyText"/>
        <w:spacing w:before="4"/>
        <w:ind w:left="0"/>
        <w:rPr>
          <w:sz w:val="24"/>
        </w:rPr>
      </w:pPr>
    </w:p>
    <w:p>
      <w:pPr>
        <w:pStyle w:val="ListParagraph"/>
        <w:numPr>
          <w:ilvl w:val="0"/>
          <w:numId w:val="40"/>
        </w:numPr>
        <w:tabs>
          <w:tab w:pos="1249" w:val="left" w:leader="none"/>
          <w:tab w:pos="1250" w:val="left" w:leader="none"/>
        </w:tabs>
        <w:spacing w:line="240" w:lineRule="auto" w:before="1" w:after="0"/>
        <w:ind w:left="1250" w:right="0" w:hanging="790"/>
        <w:jc w:val="both"/>
        <w:rPr>
          <w:sz w:val="21"/>
        </w:rPr>
      </w:pPr>
      <w:r>
        <w:rPr>
          <w:spacing w:val="-3"/>
          <w:sz w:val="21"/>
        </w:rPr>
        <w:t>请求分页管理方式</w:t>
      </w:r>
    </w:p>
    <w:p>
      <w:pPr>
        <w:pStyle w:val="BodyText"/>
        <w:spacing w:line="278" w:lineRule="auto" w:before="42"/>
        <w:ind w:right="511" w:firstLine="419"/>
        <w:jc w:val="both"/>
      </w:pPr>
      <w:r>
        <w:rPr>
          <w:spacing w:val="-10"/>
        </w:rPr>
        <w:t>原理：分页式虚拟存储系统是将作业信息的副本存放在磁盘这一类辅助存储器中，当作</w:t>
      </w:r>
      <w:r>
        <w:rPr>
          <w:spacing w:val="-12"/>
        </w:rPr>
        <w:t>业被调度投入运行时，并不把作业的程序和数据全部装入主存，而仅仅装入立即使用的那些</w:t>
      </w:r>
      <w:r>
        <w:rPr>
          <w:spacing w:val="-6"/>
        </w:rPr>
        <w:t>页面，在执行过程中访问到不在主存的页面时，再把它们动态地装入。</w:t>
      </w:r>
    </w:p>
    <w:p>
      <w:pPr>
        <w:pStyle w:val="BodyText"/>
        <w:spacing w:line="278" w:lineRule="auto"/>
        <w:ind w:right="417" w:firstLine="419"/>
      </w:pPr>
      <w:r>
        <w:rPr/>
        <w:t>当需要执行某条指令或使用某个数据，而发现它们并不在主存时，产生一个缺页中断， 系统从辅存中把该指令或数据所在的页面调入内存。</w:t>
      </w:r>
    </w:p>
    <w:p>
      <w:pPr>
        <w:pStyle w:val="BodyText"/>
        <w:ind w:left="880"/>
      </w:pPr>
      <w:r>
        <w:rPr/>
        <w:t>优点：</w:t>
      </w:r>
    </w:p>
    <w:p>
      <w:pPr>
        <w:pStyle w:val="BodyText"/>
        <w:spacing w:line="278" w:lineRule="auto" w:before="43"/>
        <w:ind w:right="511" w:firstLine="419"/>
        <w:jc w:val="both"/>
      </w:pPr>
      <w:r>
        <w:rPr>
          <w:spacing w:val="-8"/>
        </w:rPr>
        <w:t>作业的程序和数据可以按页分散存放在内存中，减少了移动的开销，有效地解决了碎片问题</w:t>
      </w:r>
      <w:r>
        <w:rPr>
          <w:rFonts w:ascii="Times New Roman" w:eastAsia="Times New Roman"/>
          <w:spacing w:val="-8"/>
        </w:rPr>
        <w:t>;</w:t>
      </w:r>
      <w:r>
        <w:rPr>
          <w:spacing w:val="-8"/>
        </w:rPr>
        <w:t>由于采用请页式管理，用户可用的主存空间大大扩展，既有利于改进主存利用率，又</w:t>
      </w:r>
      <w:r>
        <w:rPr>
          <w:spacing w:val="-5"/>
        </w:rPr>
        <w:t>有利于多道程序运行。</w:t>
      </w:r>
    </w:p>
    <w:p>
      <w:pPr>
        <w:pStyle w:val="BodyText"/>
        <w:spacing w:line="269" w:lineRule="exact"/>
        <w:ind w:left="880"/>
      </w:pPr>
      <w:r>
        <w:rPr/>
        <w:t>主要缺点是：</w:t>
      </w:r>
    </w:p>
    <w:p>
      <w:pPr>
        <w:pStyle w:val="BodyText"/>
        <w:spacing w:line="278" w:lineRule="auto" w:before="43"/>
        <w:ind w:right="516" w:firstLine="419"/>
      </w:pPr>
      <w:r>
        <w:rPr/>
        <w:t>要有一定硬件支持，要进行缺页中断处理，因而机器成本增加，系统开销加大</w:t>
      </w:r>
      <w:r>
        <w:rPr>
          <w:rFonts w:ascii="Times New Roman" w:eastAsia="Times New Roman"/>
        </w:rPr>
        <w:t>,</w:t>
      </w:r>
      <w:r>
        <w:rPr/>
        <w:t>此外页内会出现碎片，如果页面较大，则主存的损失仍然很大。</w:t>
      </w:r>
    </w:p>
    <w:p>
      <w:pPr>
        <w:pStyle w:val="BodyText"/>
        <w:spacing w:before="4"/>
        <w:ind w:left="0"/>
        <w:rPr>
          <w:sz w:val="24"/>
        </w:rPr>
      </w:pPr>
    </w:p>
    <w:p>
      <w:pPr>
        <w:pStyle w:val="ListParagraph"/>
        <w:numPr>
          <w:ilvl w:val="0"/>
          <w:numId w:val="40"/>
        </w:numPr>
        <w:tabs>
          <w:tab w:pos="1249" w:val="left" w:leader="none"/>
          <w:tab w:pos="1250" w:val="left" w:leader="none"/>
        </w:tabs>
        <w:spacing w:line="240" w:lineRule="auto" w:before="1" w:after="0"/>
        <w:ind w:left="1250" w:right="0" w:hanging="790"/>
        <w:jc w:val="both"/>
        <w:rPr>
          <w:sz w:val="21"/>
        </w:rPr>
      </w:pPr>
      <w:r>
        <w:rPr>
          <w:spacing w:val="-3"/>
          <w:sz w:val="21"/>
        </w:rPr>
        <w:t>页面置换算法</w:t>
      </w:r>
    </w:p>
    <w:p>
      <w:pPr>
        <w:spacing w:after="0" w:line="240" w:lineRule="auto"/>
        <w:jc w:val="both"/>
        <w:rPr>
          <w:sz w:val="21"/>
        </w:rPr>
        <w:sectPr>
          <w:pgSz w:w="11910" w:h="16840"/>
          <w:pgMar w:header="877" w:footer="1019" w:top="1100" w:bottom="1200" w:left="1340" w:right="1280"/>
        </w:sectPr>
      </w:pPr>
    </w:p>
    <w:p>
      <w:pPr>
        <w:pStyle w:val="BodyText"/>
        <w:spacing w:before="9"/>
        <w:ind w:left="0"/>
        <w:rPr>
          <w:sz w:val="20"/>
        </w:rPr>
      </w:pPr>
    </w:p>
    <w:p>
      <w:pPr>
        <w:pStyle w:val="BodyText"/>
        <w:spacing w:line="278" w:lineRule="auto" w:before="79"/>
        <w:ind w:right="511" w:firstLine="419"/>
        <w:jc w:val="both"/>
      </w:pPr>
      <w:r>
        <w:rPr>
          <w:w w:val="100"/>
        </w:rPr>
        <w:t>最佳置换算法（</w:t>
      </w:r>
      <w:r>
        <w:rPr>
          <w:rFonts w:ascii="Times New Roman" w:eastAsia="Times New Roman"/>
          <w:spacing w:val="-2"/>
          <w:w w:val="100"/>
        </w:rPr>
        <w:t>O</w:t>
      </w:r>
      <w:r>
        <w:rPr>
          <w:rFonts w:ascii="Times New Roman" w:eastAsia="Times New Roman"/>
          <w:w w:val="100"/>
        </w:rPr>
        <w:t>P</w:t>
      </w:r>
      <w:r>
        <w:rPr>
          <w:rFonts w:ascii="Times New Roman" w:eastAsia="Times New Roman"/>
          <w:spacing w:val="-2"/>
          <w:w w:val="100"/>
        </w:rPr>
        <w:t>T</w:t>
      </w:r>
      <w:r>
        <w:rPr>
          <w:spacing w:val="-104"/>
          <w:w w:val="100"/>
        </w:rPr>
        <w:t>）</w:t>
      </w:r>
      <w:r>
        <w:rPr>
          <w:spacing w:val="-3"/>
          <w:w w:val="100"/>
        </w:rPr>
        <w:t>：当要调入一页而必须淘汰一个旧页时，所淘汰的页应该是以后</w:t>
      </w:r>
      <w:r>
        <w:rPr>
          <w:spacing w:val="-8"/>
        </w:rPr>
        <w:t>不再访问的页或距现在最长时间后再访问的页。这样的调度算法使缺页中断率为最低。然而这样的算法是无法实现的因为在程序运行中无法对以后要使用的页面作出精确的断言。不</w:t>
      </w:r>
      <w:r>
        <w:rPr>
          <w:spacing w:val="-6"/>
        </w:rPr>
        <w:t>过，这个理论上的算法可以用来作为衡量各种具体算法的标准。这个算法是由 </w:t>
      </w:r>
      <w:r>
        <w:rPr>
          <w:rFonts w:ascii="Times New Roman" w:eastAsia="Times New Roman"/>
        </w:rPr>
        <w:t>Belady </w:t>
      </w:r>
      <w:r>
        <w:rPr/>
        <w:t>提出</w:t>
      </w:r>
      <w:r>
        <w:rPr>
          <w:spacing w:val="4"/>
          <w:w w:val="100"/>
        </w:rPr>
        <w:t>来的，所以叫做</w:t>
      </w:r>
      <w:r>
        <w:rPr>
          <w:rFonts w:ascii="Times New Roman" w:eastAsia="Times New Roman"/>
          <w:w w:val="100"/>
        </w:rPr>
        <w:t>Be</w:t>
      </w:r>
      <w:r>
        <w:rPr>
          <w:rFonts w:ascii="Times New Roman" w:eastAsia="Times New Roman"/>
          <w:spacing w:val="-2"/>
          <w:w w:val="100"/>
        </w:rPr>
        <w:t>l</w:t>
      </w:r>
      <w:r>
        <w:rPr>
          <w:rFonts w:ascii="Times New Roman" w:eastAsia="Times New Roman"/>
          <w:w w:val="100"/>
        </w:rPr>
        <w:t>ady</w:t>
      </w:r>
      <w:r>
        <w:rPr>
          <w:rFonts w:ascii="Times New Roman" w:eastAsia="Times New Roman"/>
        </w:rPr>
        <w:t> </w:t>
      </w:r>
      <w:r>
        <w:rPr>
          <w:spacing w:val="-3"/>
          <w:w w:val="100"/>
        </w:rPr>
        <w:t>算法，又叫做最佳算法（</w:t>
      </w:r>
      <w:r>
        <w:rPr>
          <w:rFonts w:ascii="Times New Roman" w:eastAsia="Times New Roman"/>
          <w:w w:val="100"/>
        </w:rPr>
        <w:t>O</w:t>
      </w:r>
      <w:r>
        <w:rPr>
          <w:rFonts w:ascii="Times New Roman" w:eastAsia="Times New Roman"/>
          <w:w w:val="100"/>
        </w:rPr>
        <w:t>p</w:t>
      </w:r>
      <w:r>
        <w:rPr>
          <w:rFonts w:ascii="Times New Roman" w:eastAsia="Times New Roman"/>
          <w:spacing w:val="-3"/>
          <w:w w:val="100"/>
        </w:rPr>
        <w:t>t</w:t>
      </w:r>
      <w:r>
        <w:rPr>
          <w:rFonts w:ascii="Times New Roman" w:eastAsia="Times New Roman"/>
          <w:spacing w:val="-2"/>
          <w:w w:val="100"/>
        </w:rPr>
        <w:t>i</w:t>
      </w:r>
      <w:r>
        <w:rPr>
          <w:rFonts w:ascii="Times New Roman" w:eastAsia="Times New Roman"/>
          <w:spacing w:val="-4"/>
          <w:w w:val="100"/>
        </w:rPr>
        <w:t>m</w:t>
      </w:r>
      <w:r>
        <w:rPr>
          <w:rFonts w:ascii="Times New Roman" w:eastAsia="Times New Roman"/>
          <w:spacing w:val="2"/>
          <w:w w:val="100"/>
        </w:rPr>
        <w:t>a</w:t>
      </w:r>
      <w:r>
        <w:rPr>
          <w:rFonts w:ascii="Times New Roman" w:eastAsia="Times New Roman"/>
          <w:spacing w:val="-1"/>
          <w:w w:val="100"/>
        </w:rPr>
        <w:t>l</w:t>
      </w:r>
      <w:r>
        <w:rPr>
          <w:spacing w:val="-106"/>
          <w:w w:val="100"/>
        </w:rPr>
        <w:t>）。</w:t>
      </w:r>
    </w:p>
    <w:p>
      <w:pPr>
        <w:pStyle w:val="BodyText"/>
        <w:spacing w:line="278" w:lineRule="auto"/>
        <w:ind w:right="513" w:firstLine="419"/>
      </w:pPr>
      <w:r>
        <w:rPr>
          <w:spacing w:val="-4"/>
          <w:w w:val="100"/>
        </w:rPr>
        <w:t>先进先出置换算法</w:t>
      </w:r>
      <w:r>
        <w:rPr>
          <w:w w:val="100"/>
        </w:rPr>
        <w:t>（</w:t>
      </w:r>
      <w:r>
        <w:rPr>
          <w:rFonts w:ascii="Times New Roman" w:eastAsia="Times New Roman"/>
          <w:spacing w:val="-3"/>
          <w:w w:val="100"/>
        </w:rPr>
        <w:t>F</w:t>
      </w:r>
      <w:r>
        <w:rPr>
          <w:rFonts w:ascii="Times New Roman" w:eastAsia="Times New Roman"/>
          <w:spacing w:val="-1"/>
          <w:w w:val="100"/>
        </w:rPr>
        <w:t>I</w:t>
      </w:r>
      <w:r>
        <w:rPr>
          <w:rFonts w:ascii="Times New Roman" w:eastAsia="Times New Roman"/>
          <w:spacing w:val="-5"/>
          <w:w w:val="100"/>
        </w:rPr>
        <w:t>F</w:t>
      </w:r>
      <w:r>
        <w:rPr>
          <w:rFonts w:ascii="Times New Roman" w:eastAsia="Times New Roman"/>
          <w:spacing w:val="1"/>
          <w:w w:val="100"/>
        </w:rPr>
        <w:t>O</w:t>
      </w:r>
      <w:r>
        <w:rPr>
          <w:spacing w:val="-104"/>
          <w:w w:val="100"/>
        </w:rPr>
        <w:t>）</w:t>
      </w:r>
      <w:r>
        <w:rPr>
          <w:spacing w:val="-5"/>
          <w:w w:val="100"/>
        </w:rPr>
        <w:t>：这种算法总是淘汰最先调入主存的那一页，或者说在主存</w:t>
      </w:r>
      <w:r>
        <w:rPr>
          <w:spacing w:val="-4"/>
        </w:rPr>
        <w:t>中驻留时间最长的那一页</w:t>
      </w:r>
      <w:r>
        <w:rPr/>
        <w:t>（</w:t>
      </w:r>
      <w:r>
        <w:rPr>
          <w:spacing w:val="-3"/>
        </w:rPr>
        <w:t>常驻的除外</w:t>
      </w:r>
      <w:r>
        <w:rPr>
          <w:spacing w:val="-108"/>
        </w:rPr>
        <w:t>）</w:t>
      </w:r>
      <w:r>
        <w:rPr/>
        <w:t>。</w:t>
      </w:r>
    </w:p>
    <w:p>
      <w:pPr>
        <w:pStyle w:val="BodyText"/>
        <w:spacing w:line="278" w:lineRule="auto"/>
        <w:ind w:right="511" w:firstLine="419"/>
        <w:jc w:val="both"/>
      </w:pPr>
      <w:r>
        <w:rPr>
          <w:spacing w:val="-3"/>
          <w:w w:val="100"/>
        </w:rPr>
        <w:t>最近最少使用置换算法</w:t>
      </w:r>
      <w:r>
        <w:rPr>
          <w:w w:val="100"/>
        </w:rPr>
        <w:t>（</w:t>
      </w:r>
      <w:r>
        <w:rPr>
          <w:rFonts w:ascii="Times New Roman" w:eastAsia="Times New Roman"/>
          <w:spacing w:val="-5"/>
          <w:w w:val="100"/>
        </w:rPr>
        <w:t>L</w:t>
      </w:r>
      <w:r>
        <w:rPr>
          <w:rFonts w:ascii="Times New Roman" w:eastAsia="Times New Roman"/>
          <w:w w:val="100"/>
        </w:rPr>
        <w:t>R</w:t>
      </w:r>
      <w:r>
        <w:rPr>
          <w:rFonts w:ascii="Times New Roman" w:eastAsia="Times New Roman"/>
          <w:spacing w:val="1"/>
          <w:w w:val="100"/>
        </w:rPr>
        <w:t>U</w:t>
      </w:r>
      <w:r>
        <w:rPr>
          <w:spacing w:val="-108"/>
          <w:w w:val="100"/>
        </w:rPr>
        <w:t>）</w:t>
      </w:r>
      <w:r>
        <w:rPr>
          <w:spacing w:val="-3"/>
          <w:w w:val="100"/>
        </w:rPr>
        <w:t>：该算法淘汰的页面是在最近一段时间里较久未被访问</w:t>
      </w:r>
      <w:r>
        <w:rPr>
          <w:spacing w:val="-10"/>
        </w:rPr>
        <w:t>的那一页。它是根据程序执行时所具有的局部性来考虑的，即那些刚被使用过的页面，可能</w:t>
      </w:r>
      <w:r>
        <w:rPr>
          <w:spacing w:val="-5"/>
        </w:rPr>
        <w:t>马上还要被使用，而那些在较长时间里未被使用的页面，一般说可能不会马上使用到。</w:t>
      </w:r>
    </w:p>
    <w:p>
      <w:pPr>
        <w:pStyle w:val="BodyText"/>
        <w:spacing w:line="278" w:lineRule="auto"/>
        <w:ind w:left="820" w:right="5864" w:firstLine="60"/>
      </w:pPr>
      <w:r>
        <w:rPr>
          <w:spacing w:val="-2"/>
          <w:w w:val="100"/>
        </w:rPr>
        <w:t>时钟置换算法</w:t>
      </w:r>
      <w:r>
        <w:rPr>
          <w:spacing w:val="-5"/>
          <w:w w:val="100"/>
        </w:rPr>
        <w:t>（</w:t>
      </w:r>
      <w:r>
        <w:rPr>
          <w:rFonts w:ascii="Times New Roman" w:eastAsia="Times New Roman"/>
          <w:spacing w:val="-2"/>
          <w:w w:val="100"/>
        </w:rPr>
        <w:t>C</w:t>
      </w:r>
      <w:r>
        <w:rPr>
          <w:rFonts w:ascii="Times New Roman" w:eastAsia="Times New Roman"/>
          <w:spacing w:val="-7"/>
          <w:w w:val="100"/>
        </w:rPr>
        <w:t>L</w:t>
      </w:r>
      <w:r>
        <w:rPr>
          <w:rFonts w:ascii="Times New Roman" w:eastAsia="Times New Roman"/>
          <w:spacing w:val="-2"/>
          <w:w w:val="100"/>
        </w:rPr>
        <w:t>O</w:t>
      </w:r>
      <w:r>
        <w:rPr>
          <w:rFonts w:ascii="Times New Roman" w:eastAsia="Times New Roman"/>
          <w:spacing w:val="-2"/>
          <w:w w:val="100"/>
        </w:rPr>
        <w:t>C</w:t>
      </w:r>
      <w:r>
        <w:rPr>
          <w:rFonts w:ascii="Times New Roman" w:eastAsia="Times New Roman"/>
          <w:spacing w:val="-5"/>
          <w:w w:val="100"/>
        </w:rPr>
        <w:t>K</w:t>
      </w:r>
      <w:r>
        <w:rPr>
          <w:spacing w:val="-108"/>
          <w:w w:val="100"/>
        </w:rPr>
        <w:t>）</w:t>
      </w:r>
      <w:r>
        <w:rPr>
          <w:spacing w:val="-2"/>
          <w:w w:val="100"/>
        </w:rPr>
        <w:t>：</w:t>
      </w:r>
      <w:r>
        <w:rPr>
          <w:w w:val="100"/>
        </w:rPr>
        <w:t> </w:t>
      </w:r>
      <w:r>
        <w:rPr>
          <w:w w:val="100"/>
        </w:rPr>
        <w:drawing>
          <wp:inline distT="0" distB="0" distL="0" distR="0">
            <wp:extent cx="107950" cy="108584"/>
            <wp:effectExtent l="0" t="0" r="0" b="0"/>
            <wp:docPr id="195" name="image22.png" descr="*"/>
            <wp:cNvGraphicFramePr>
              <a:graphicFrameLocks noChangeAspect="1"/>
            </wp:cNvGraphicFramePr>
            <a:graphic>
              <a:graphicData uri="http://schemas.openxmlformats.org/drawingml/2006/picture">
                <pic:pic>
                  <pic:nvPicPr>
                    <pic:cNvPr id="196" name="image22.png"/>
                    <pic:cNvPicPr/>
                  </pic:nvPicPr>
                  <pic:blipFill>
                    <a:blip r:embed="rId36" cstate="print"/>
                    <a:stretch>
                      <a:fillRect/>
                    </a:stretch>
                  </pic:blipFill>
                  <pic:spPr>
                    <a:xfrm>
                      <a:off x="0" y="0"/>
                      <a:ext cx="107950" cy="108584"/>
                    </a:xfrm>
                    <a:prstGeom prst="rect">
                      <a:avLst/>
                    </a:prstGeom>
                  </pic:spPr>
                </pic:pic>
              </a:graphicData>
            </a:graphic>
          </wp:inline>
        </w:drawing>
      </w:r>
      <w:r>
        <w:rPr>
          <w:w w:val="100"/>
        </w:rPr>
      </w:r>
      <w:r>
        <w:rPr>
          <w:rFonts w:ascii="Times New Roman" w:eastAsia="Times New Roman"/>
          <w:w w:val="100"/>
        </w:rPr>
        <w:t>   </w:t>
      </w:r>
      <w:r>
        <w:rPr>
          <w:rFonts w:ascii="Times New Roman" w:eastAsia="Times New Roman"/>
          <w:spacing w:val="-21"/>
          <w:w w:val="100"/>
        </w:rPr>
        <w:t> </w:t>
      </w:r>
      <w:r>
        <w:rPr>
          <w:spacing w:val="-3"/>
        </w:rPr>
        <w:t>算法的实现要点如下：</w:t>
      </w:r>
    </w:p>
    <w:p>
      <w:pPr>
        <w:pStyle w:val="BodyText"/>
        <w:ind w:left="820"/>
      </w:pPr>
      <w:r>
        <w:rPr/>
        <w:drawing>
          <wp:inline distT="0" distB="0" distL="0" distR="0">
            <wp:extent cx="107950" cy="108584"/>
            <wp:effectExtent l="0" t="0" r="0" b="0"/>
            <wp:docPr id="197" name="image22.png" descr="*"/>
            <wp:cNvGraphicFramePr>
              <a:graphicFrameLocks noChangeAspect="1"/>
            </wp:cNvGraphicFramePr>
            <a:graphic>
              <a:graphicData uri="http://schemas.openxmlformats.org/drawingml/2006/picture">
                <pic:pic>
                  <pic:nvPicPr>
                    <pic:cNvPr id="198" name="image22.png"/>
                    <pic:cNvPicPr/>
                  </pic:nvPicPr>
                  <pic:blipFill>
                    <a:blip r:embed="rId36" cstate="print"/>
                    <a:stretch>
                      <a:fillRect/>
                    </a:stretch>
                  </pic:blipFill>
                  <pic:spPr>
                    <a:xfrm>
                      <a:off x="0" y="0"/>
                      <a:ext cx="107950" cy="108584"/>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spacing w:val="-3"/>
        </w:rPr>
        <w:t>一个页面首次装入主存时，其</w:t>
      </w:r>
      <w:r>
        <w:rPr>
          <w:rFonts w:ascii="Times New Roman" w:hAnsi="Times New Roman" w:eastAsia="Times New Roman"/>
          <w:spacing w:val="-3"/>
        </w:rPr>
        <w:t>”</w:t>
      </w:r>
      <w:r>
        <w:rPr>
          <w:spacing w:val="-2"/>
        </w:rPr>
        <w:t>引用位</w:t>
      </w:r>
      <w:r>
        <w:rPr>
          <w:rFonts w:ascii="Times New Roman" w:hAnsi="Times New Roman" w:eastAsia="Times New Roman"/>
        </w:rPr>
        <w:t>”</w:t>
      </w:r>
      <w:r>
        <w:rPr>
          <w:spacing w:val="-28"/>
        </w:rPr>
        <w:t>置 </w:t>
      </w:r>
      <w:r>
        <w:rPr>
          <w:rFonts w:ascii="Times New Roman" w:hAnsi="Times New Roman" w:eastAsia="Times New Roman"/>
        </w:rPr>
        <w:t>0</w:t>
      </w:r>
      <w:r>
        <w:rPr/>
        <w:t>。</w:t>
      </w:r>
    </w:p>
    <w:p>
      <w:pPr>
        <w:pStyle w:val="BodyText"/>
        <w:spacing w:before="42"/>
        <w:ind w:left="820"/>
      </w:pPr>
      <w:r>
        <w:rPr/>
        <w:drawing>
          <wp:inline distT="0" distB="0" distL="0" distR="0">
            <wp:extent cx="107950" cy="108584"/>
            <wp:effectExtent l="0" t="0" r="0" b="0"/>
            <wp:docPr id="199" name="image22.png" descr="*"/>
            <wp:cNvGraphicFramePr>
              <a:graphicFrameLocks noChangeAspect="1"/>
            </wp:cNvGraphicFramePr>
            <a:graphic>
              <a:graphicData uri="http://schemas.openxmlformats.org/drawingml/2006/picture">
                <pic:pic>
                  <pic:nvPicPr>
                    <pic:cNvPr id="200" name="image22.png"/>
                    <pic:cNvPicPr/>
                  </pic:nvPicPr>
                  <pic:blipFill>
                    <a:blip r:embed="rId36" cstate="print"/>
                    <a:stretch>
                      <a:fillRect/>
                    </a:stretch>
                  </pic:blipFill>
                  <pic:spPr>
                    <a:xfrm>
                      <a:off x="0" y="0"/>
                      <a:ext cx="107950" cy="108584"/>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spacing w:val="-3"/>
        </w:rPr>
        <w:t>在主存中的任何一个页面被访问时</w:t>
      </w:r>
      <w:r>
        <w:rPr>
          <w:rFonts w:ascii="Times New Roman" w:hAnsi="Times New Roman" w:eastAsia="Times New Roman"/>
          <w:spacing w:val="25"/>
        </w:rPr>
        <w:t>, </w:t>
      </w:r>
      <w:r>
        <w:rPr/>
        <w:t>其</w:t>
      </w:r>
      <w:r>
        <w:rPr>
          <w:rFonts w:ascii="Times New Roman" w:hAnsi="Times New Roman" w:eastAsia="Times New Roman"/>
        </w:rPr>
        <w:t>”</w:t>
      </w:r>
      <w:r>
        <w:rPr>
          <w:spacing w:val="-3"/>
        </w:rPr>
        <w:t>引用位</w:t>
      </w:r>
      <w:r>
        <w:rPr>
          <w:rFonts w:ascii="Times New Roman" w:hAnsi="Times New Roman" w:eastAsia="Times New Roman"/>
        </w:rPr>
        <w:t>”</w:t>
      </w:r>
      <w:r>
        <w:rPr>
          <w:spacing w:val="-27"/>
        </w:rPr>
        <w:t>置 </w:t>
      </w:r>
      <w:r>
        <w:rPr>
          <w:rFonts w:ascii="Times New Roman" w:hAnsi="Times New Roman" w:eastAsia="Times New Roman"/>
          <w:spacing w:val="-3"/>
        </w:rPr>
        <w:t>1</w:t>
      </w:r>
      <w:r>
        <w:rPr/>
        <w:t>。</w:t>
      </w:r>
    </w:p>
    <w:p>
      <w:pPr>
        <w:pStyle w:val="BodyText"/>
        <w:spacing w:line="278" w:lineRule="auto" w:before="43"/>
        <w:ind w:left="1180" w:right="511" w:hanging="361"/>
        <w:jc w:val="both"/>
      </w:pPr>
      <w:r>
        <w:rPr/>
        <w:drawing>
          <wp:inline distT="0" distB="0" distL="0" distR="0">
            <wp:extent cx="107950" cy="108583"/>
            <wp:effectExtent l="0" t="0" r="0" b="0"/>
            <wp:docPr id="201" name="image22.png" descr="*"/>
            <wp:cNvGraphicFramePr>
              <a:graphicFrameLocks noChangeAspect="1"/>
            </wp:cNvGraphicFramePr>
            <a:graphic>
              <a:graphicData uri="http://schemas.openxmlformats.org/drawingml/2006/picture">
                <pic:pic>
                  <pic:nvPicPr>
                    <pic:cNvPr id="202" name="image22.png"/>
                    <pic:cNvPicPr/>
                  </pic:nvPicPr>
                  <pic:blipFill>
                    <a:blip r:embed="rId36" cstate="print"/>
                    <a:stretch>
                      <a:fillRect/>
                    </a:stretch>
                  </pic:blipFill>
                  <pic:spPr>
                    <a:xfrm>
                      <a:off x="0" y="0"/>
                      <a:ext cx="107950" cy="108583"/>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t>淘汰页面时</w:t>
      </w:r>
      <w:r>
        <w:rPr>
          <w:rFonts w:ascii="Times New Roman" w:hAnsi="Times New Roman" w:eastAsia="Times New Roman"/>
        </w:rPr>
        <w:t>,</w:t>
      </w:r>
      <w:r>
        <w:rPr/>
        <w:t>存储管理从指针当前指向的页面开始扫描循环队列，把所迁到的</w:t>
      </w:r>
      <w:r>
        <w:rPr>
          <w:rFonts w:ascii="Times New Roman" w:hAnsi="Times New Roman" w:eastAsia="Times New Roman"/>
        </w:rPr>
        <w:t>”</w:t>
      </w:r>
      <w:r>
        <w:rPr>
          <w:spacing w:val="-6"/>
        </w:rPr>
        <w:t>引用</w:t>
      </w:r>
      <w:r>
        <w:rPr/>
        <w:t>位</w:t>
      </w:r>
      <w:r>
        <w:rPr>
          <w:rFonts w:ascii="Times New Roman" w:hAnsi="Times New Roman" w:eastAsia="Times New Roman"/>
        </w:rPr>
        <w:t>”</w:t>
      </w:r>
      <w:r>
        <w:rPr>
          <w:spacing w:val="-22"/>
        </w:rPr>
        <w:t>是 </w:t>
      </w:r>
      <w:r>
        <w:rPr>
          <w:rFonts w:ascii="Times New Roman" w:hAnsi="Times New Roman" w:eastAsia="Times New Roman"/>
        </w:rPr>
        <w:t>1</w:t>
      </w:r>
      <w:r>
        <w:rPr>
          <w:rFonts w:ascii="Times New Roman" w:hAnsi="Times New Roman" w:eastAsia="Times New Roman"/>
          <w:spacing w:val="7"/>
        </w:rPr>
        <w:t> </w:t>
      </w:r>
      <w:r>
        <w:rPr>
          <w:spacing w:val="-2"/>
        </w:rPr>
        <w:t>的页面的</w:t>
      </w:r>
      <w:r>
        <w:rPr>
          <w:rFonts w:ascii="Times New Roman" w:hAnsi="Times New Roman" w:eastAsia="Times New Roman"/>
          <w:spacing w:val="-3"/>
        </w:rPr>
        <w:t>”</w:t>
      </w:r>
      <w:r>
        <w:rPr>
          <w:spacing w:val="-2"/>
        </w:rPr>
        <w:t>引用位</w:t>
      </w:r>
      <w:r>
        <w:rPr>
          <w:rFonts w:ascii="Times New Roman" w:hAnsi="Times New Roman" w:eastAsia="Times New Roman"/>
          <w:spacing w:val="-3"/>
        </w:rPr>
        <w:t>”</w:t>
      </w:r>
      <w:r>
        <w:rPr>
          <w:spacing w:val="-15"/>
        </w:rPr>
        <w:t>清成 </w:t>
      </w:r>
      <w:r>
        <w:rPr>
          <w:rFonts w:ascii="Times New Roman" w:hAnsi="Times New Roman" w:eastAsia="Times New Roman"/>
        </w:rPr>
        <w:t>0,</w:t>
      </w:r>
      <w:r>
        <w:rPr>
          <w:spacing w:val="-3"/>
        </w:rPr>
        <w:t>并跳过这个页面</w:t>
      </w:r>
      <w:r>
        <w:rPr>
          <w:rFonts w:ascii="Times New Roman" w:hAnsi="Times New Roman" w:eastAsia="Times New Roman"/>
          <w:spacing w:val="3"/>
        </w:rPr>
        <w:t>; </w:t>
      </w:r>
      <w:r>
        <w:rPr>
          <w:spacing w:val="-2"/>
        </w:rPr>
        <w:t>把所迁到的</w:t>
      </w:r>
      <w:r>
        <w:rPr>
          <w:rFonts w:ascii="Times New Roman" w:hAnsi="Times New Roman" w:eastAsia="Times New Roman"/>
        </w:rPr>
        <w:t>”</w:t>
      </w:r>
      <w:r>
        <w:rPr>
          <w:spacing w:val="-2"/>
        </w:rPr>
        <w:t>引用位</w:t>
      </w:r>
      <w:r>
        <w:rPr>
          <w:rFonts w:ascii="Times New Roman" w:hAnsi="Times New Roman" w:eastAsia="Times New Roman"/>
          <w:spacing w:val="-3"/>
        </w:rPr>
        <w:t>”</w:t>
      </w:r>
      <w:r>
        <w:rPr>
          <w:spacing w:val="-22"/>
        </w:rPr>
        <w:t>是 </w:t>
      </w:r>
      <w:r>
        <w:rPr>
          <w:rFonts w:ascii="Times New Roman" w:hAnsi="Times New Roman" w:eastAsia="Times New Roman"/>
        </w:rPr>
        <w:t>0</w:t>
      </w:r>
      <w:r>
        <w:rPr>
          <w:rFonts w:ascii="Times New Roman" w:hAnsi="Times New Roman" w:eastAsia="Times New Roman"/>
          <w:spacing w:val="7"/>
        </w:rPr>
        <w:t> </w:t>
      </w:r>
      <w:r>
        <w:rPr/>
        <w:t>的页面</w:t>
      </w:r>
      <w:r>
        <w:rPr>
          <w:spacing w:val="-1"/>
        </w:rPr>
        <w:t>淘汰掉</w:t>
      </w:r>
      <w:r>
        <w:rPr>
          <w:rFonts w:ascii="Times New Roman" w:hAnsi="Times New Roman" w:eastAsia="Times New Roman"/>
        </w:rPr>
        <w:t>,</w:t>
      </w:r>
      <w:r>
        <w:rPr>
          <w:spacing w:val="-3"/>
        </w:rPr>
        <w:t>指针推进一步。</w:t>
      </w:r>
    </w:p>
    <w:p>
      <w:pPr>
        <w:pStyle w:val="BodyText"/>
        <w:spacing w:line="278" w:lineRule="auto"/>
        <w:ind w:left="1180" w:right="407" w:hanging="361"/>
      </w:pPr>
      <w:r>
        <w:rPr/>
        <w:drawing>
          <wp:inline distT="0" distB="0" distL="0" distR="0">
            <wp:extent cx="107950" cy="108585"/>
            <wp:effectExtent l="0" t="0" r="0" b="0"/>
            <wp:docPr id="203" name="image22.png" descr="*"/>
            <wp:cNvGraphicFramePr>
              <a:graphicFrameLocks noChangeAspect="1"/>
            </wp:cNvGraphicFramePr>
            <a:graphic>
              <a:graphicData uri="http://schemas.openxmlformats.org/drawingml/2006/picture">
                <pic:pic>
                  <pic:nvPicPr>
                    <pic:cNvPr id="204" name="image22.png"/>
                    <pic:cNvPicPr/>
                  </pic:nvPicPr>
                  <pic:blipFill>
                    <a:blip r:embed="rId36" cstate="print"/>
                    <a:stretch>
                      <a:fillRect/>
                    </a:stretch>
                  </pic:blipFill>
                  <pic:spPr>
                    <a:xfrm>
                      <a:off x="0" y="0"/>
                      <a:ext cx="107950" cy="108585"/>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t>扫描循环队列时，如果迁到的所有页面的</w:t>
      </w:r>
      <w:r>
        <w:rPr>
          <w:rFonts w:ascii="Times New Roman" w:hAnsi="Times New Roman" w:eastAsia="Times New Roman"/>
        </w:rPr>
        <w:t>”</w:t>
      </w:r>
      <w:r>
        <w:rPr/>
        <w:t>引用位</w:t>
      </w:r>
      <w:r>
        <w:rPr>
          <w:rFonts w:ascii="Times New Roman" w:hAnsi="Times New Roman" w:eastAsia="Times New Roman"/>
        </w:rPr>
        <w:t>”</w:t>
      </w:r>
      <w:r>
        <w:rPr>
          <w:spacing w:val="12"/>
        </w:rPr>
        <w:t>为 </w:t>
      </w:r>
      <w:r>
        <w:rPr>
          <w:rFonts w:ascii="Times New Roman" w:hAnsi="Times New Roman" w:eastAsia="Times New Roman"/>
        </w:rPr>
        <w:t>1</w:t>
      </w:r>
      <w:r>
        <w:rPr/>
        <w:t>，指针就会绕整个循环队列</w:t>
      </w:r>
      <w:r>
        <w:rPr>
          <w:spacing w:val="-9"/>
        </w:rPr>
        <w:t>一圈，把碰到的所有页面的</w:t>
      </w:r>
      <w:r>
        <w:rPr>
          <w:rFonts w:ascii="Times New Roman" w:hAnsi="Times New Roman" w:eastAsia="Times New Roman"/>
        </w:rPr>
        <w:t>”</w:t>
      </w:r>
      <w:r>
        <w:rPr>
          <w:spacing w:val="-2"/>
        </w:rPr>
        <w:t>引用位</w:t>
      </w:r>
      <w:r>
        <w:rPr>
          <w:rFonts w:ascii="Times New Roman" w:hAnsi="Times New Roman" w:eastAsia="Times New Roman"/>
          <w:spacing w:val="-3"/>
        </w:rPr>
        <w:t>”</w:t>
      </w:r>
      <w:r>
        <w:rPr>
          <w:spacing w:val="-13"/>
        </w:rPr>
        <w:t>清 </w:t>
      </w:r>
      <w:r>
        <w:rPr>
          <w:rFonts w:ascii="Times New Roman" w:hAnsi="Times New Roman" w:eastAsia="Times New Roman"/>
        </w:rPr>
        <w:t>0;</w:t>
      </w:r>
      <w:r>
        <w:rPr>
          <w:spacing w:val="-9"/>
        </w:rPr>
        <w:t>指针停在起始位置，并淘汰掉这一页</w:t>
      </w:r>
      <w:r>
        <w:rPr>
          <w:rFonts w:ascii="Times New Roman" w:hAnsi="Times New Roman" w:eastAsia="Times New Roman"/>
        </w:rPr>
        <w:t>,</w:t>
      </w:r>
      <w:r>
        <w:rPr>
          <w:spacing w:val="-2"/>
        </w:rPr>
        <w:t>然后， </w:t>
      </w:r>
      <w:r>
        <w:rPr>
          <w:spacing w:val="-3"/>
        </w:rPr>
        <w:t>指针推进一步。</w:t>
      </w:r>
    </w:p>
    <w:p>
      <w:pPr>
        <w:pStyle w:val="BodyText"/>
        <w:spacing w:before="4"/>
        <w:ind w:left="0"/>
        <w:rPr>
          <w:sz w:val="24"/>
        </w:rPr>
      </w:pPr>
    </w:p>
    <w:p>
      <w:pPr>
        <w:pStyle w:val="ListParagraph"/>
        <w:numPr>
          <w:ilvl w:val="0"/>
          <w:numId w:val="40"/>
        </w:numPr>
        <w:tabs>
          <w:tab w:pos="1249" w:val="left" w:leader="none"/>
          <w:tab w:pos="1250" w:val="left" w:leader="none"/>
        </w:tabs>
        <w:spacing w:line="240" w:lineRule="auto" w:before="0" w:after="0"/>
        <w:ind w:left="1250" w:right="0" w:hanging="790"/>
        <w:jc w:val="left"/>
        <w:rPr>
          <w:sz w:val="21"/>
        </w:rPr>
      </w:pPr>
      <w:r>
        <w:rPr>
          <w:spacing w:val="-3"/>
          <w:sz w:val="21"/>
        </w:rPr>
        <w:t>页面分配策略</w:t>
      </w:r>
    </w:p>
    <w:p>
      <w:pPr>
        <w:pStyle w:val="BodyText"/>
        <w:spacing w:before="43"/>
      </w:pPr>
      <w:r>
        <w:rPr/>
        <w:t>分配给一个进程多少页面。</w:t>
      </w:r>
    </w:p>
    <w:p>
      <w:pPr>
        <w:pStyle w:val="BodyText"/>
        <w:tabs>
          <w:tab w:pos="1931" w:val="left" w:leader="none"/>
          <w:tab w:pos="2351" w:val="left" w:leader="none"/>
        </w:tabs>
        <w:spacing w:before="43"/>
      </w:pPr>
      <w:r>
        <w:rPr/>
        <w:t>固定</w:t>
      </w:r>
      <w:r>
        <w:rPr>
          <w:spacing w:val="-3"/>
        </w:rPr>
        <w:t>数</w:t>
      </w:r>
      <w:r>
        <w:rPr/>
        <w:t>目</w:t>
      </w:r>
      <w:r>
        <w:rPr>
          <w:spacing w:val="-3"/>
        </w:rPr>
        <w:t>分</w:t>
      </w:r>
      <w:r>
        <w:rPr/>
        <w:t>配</w:t>
        <w:tab/>
        <w:t>与</w:t>
        <w:tab/>
        <w:t>可</w:t>
      </w:r>
      <w:r>
        <w:rPr>
          <w:spacing w:val="-3"/>
        </w:rPr>
        <w:t>变</w:t>
      </w:r>
      <w:r>
        <w:rPr/>
        <w:t>数目</w:t>
      </w:r>
      <w:r>
        <w:rPr>
          <w:spacing w:val="-3"/>
        </w:rPr>
        <w:t>分</w:t>
      </w:r>
      <w:r>
        <w:rPr/>
        <w:t>配</w:t>
      </w:r>
    </w:p>
    <w:p>
      <w:pPr>
        <w:pStyle w:val="ListParagraph"/>
        <w:numPr>
          <w:ilvl w:val="0"/>
          <w:numId w:val="41"/>
        </w:numPr>
        <w:tabs>
          <w:tab w:pos="779" w:val="left" w:leader="none"/>
        </w:tabs>
        <w:spacing w:line="240" w:lineRule="auto" w:before="43" w:after="0"/>
        <w:ind w:left="778" w:right="0" w:hanging="319"/>
        <w:jc w:val="left"/>
        <w:rPr>
          <w:sz w:val="21"/>
        </w:rPr>
      </w:pPr>
      <w:r>
        <w:rPr>
          <w:spacing w:val="-3"/>
          <w:sz w:val="21"/>
        </w:rPr>
        <w:t>平均分配</w:t>
      </w:r>
    </w:p>
    <w:p>
      <w:pPr>
        <w:pStyle w:val="BodyText"/>
        <w:spacing w:before="43"/>
        <w:ind w:left="1406"/>
      </w:pPr>
      <w:r>
        <w:rPr/>
        <w:t>如内存 </w:t>
      </w:r>
      <w:r>
        <w:rPr>
          <w:rFonts w:ascii="Times New Roman" w:eastAsia="Times New Roman"/>
        </w:rPr>
        <w:t>128 </w:t>
      </w:r>
      <w:r>
        <w:rPr/>
        <w:t>页，进程 </w:t>
      </w:r>
      <w:r>
        <w:rPr>
          <w:rFonts w:ascii="Times New Roman" w:eastAsia="Times New Roman"/>
        </w:rPr>
        <w:t>25 </w:t>
      </w:r>
      <w:r>
        <w:rPr/>
        <w:t>个，每个进程 </w:t>
      </w:r>
      <w:r>
        <w:rPr>
          <w:rFonts w:ascii="Times New Roman" w:eastAsia="Times New Roman"/>
        </w:rPr>
        <w:t>5 </w:t>
      </w:r>
      <w:r>
        <w:rPr/>
        <w:t>个页面</w:t>
      </w:r>
    </w:p>
    <w:p>
      <w:pPr>
        <w:pStyle w:val="ListParagraph"/>
        <w:numPr>
          <w:ilvl w:val="0"/>
          <w:numId w:val="41"/>
        </w:numPr>
        <w:tabs>
          <w:tab w:pos="779" w:val="left" w:leader="none"/>
        </w:tabs>
        <w:spacing w:line="240" w:lineRule="auto" w:before="43" w:after="0"/>
        <w:ind w:left="778" w:right="0" w:hanging="319"/>
        <w:jc w:val="left"/>
        <w:rPr>
          <w:sz w:val="21"/>
        </w:rPr>
      </w:pPr>
      <w:r>
        <w:rPr>
          <w:spacing w:val="-3"/>
          <w:sz w:val="21"/>
        </w:rPr>
        <w:t>按进程长度比例分配</w:t>
      </w:r>
    </w:p>
    <w:p>
      <w:pPr>
        <w:pStyle w:val="BodyText"/>
        <w:spacing w:before="42"/>
        <w:ind w:left="1408"/>
      </w:pPr>
      <w:r>
        <w:rPr>
          <w:rFonts w:ascii="Times New Roman" w:hAnsi="Times New Roman" w:eastAsia="Times New Roman"/>
        </w:rPr>
        <w:t>pi </w:t>
      </w:r>
      <w:r>
        <w:rPr/>
        <w:t>共 </w:t>
      </w:r>
      <w:r>
        <w:rPr>
          <w:rFonts w:ascii="Times New Roman" w:hAnsi="Times New Roman" w:eastAsia="Times New Roman"/>
        </w:rPr>
        <w:t>si </w:t>
      </w:r>
      <w:r>
        <w:rPr/>
        <w:t>个页面；</w:t>
      </w:r>
      <w:r>
        <w:rPr>
          <w:rFonts w:ascii="Times New Roman" w:hAnsi="Times New Roman" w:eastAsia="Times New Roman"/>
        </w:rPr>
        <w:t>S=</w:t>
      </w:r>
      <w:r>
        <w:rPr>
          <w:rFonts w:ascii="Symbol" w:hAnsi="Symbol" w:eastAsia="Symbol"/>
        </w:rPr>
        <w:t></w:t>
      </w:r>
      <w:r>
        <w:rPr>
          <w:rFonts w:ascii="Times New Roman" w:hAnsi="Times New Roman" w:eastAsia="Times New Roman"/>
        </w:rPr>
        <w:t>si</w:t>
      </w:r>
      <w:r>
        <w:rPr/>
        <w:t>；内存共 </w:t>
      </w:r>
      <w:r>
        <w:rPr>
          <w:rFonts w:ascii="Times New Roman" w:hAnsi="Times New Roman" w:eastAsia="Times New Roman"/>
        </w:rPr>
        <w:t>m </w:t>
      </w:r>
      <w:r>
        <w:rPr/>
        <w:t>个页面</w:t>
      </w:r>
    </w:p>
    <w:p>
      <w:pPr>
        <w:pStyle w:val="BodyText"/>
        <w:spacing w:before="47"/>
        <w:ind w:left="1408"/>
        <w:rPr>
          <w:rFonts w:ascii="Times New Roman" w:hAnsi="Times New Roman"/>
        </w:rPr>
      </w:pPr>
      <w:r>
        <w:rPr>
          <w:rFonts w:ascii="Times New Roman" w:hAnsi="Times New Roman"/>
        </w:rPr>
        <w:t>ai=(si/S)</w:t>
      </w:r>
      <w:r>
        <w:rPr>
          <w:rFonts w:ascii="Symbol" w:hAnsi="Symbol"/>
        </w:rPr>
        <w:t></w:t>
      </w:r>
      <w:r>
        <w:rPr>
          <w:rFonts w:ascii="Times New Roman" w:hAnsi="Times New Roman"/>
        </w:rPr>
        <w:t>m</w:t>
      </w:r>
    </w:p>
    <w:p>
      <w:pPr>
        <w:pStyle w:val="ListParagraph"/>
        <w:numPr>
          <w:ilvl w:val="0"/>
          <w:numId w:val="41"/>
        </w:numPr>
        <w:tabs>
          <w:tab w:pos="779" w:val="left" w:leader="none"/>
        </w:tabs>
        <w:spacing w:line="240" w:lineRule="auto" w:before="51" w:after="0"/>
        <w:ind w:left="778" w:right="0" w:hanging="319"/>
        <w:jc w:val="left"/>
        <w:rPr>
          <w:sz w:val="21"/>
        </w:rPr>
      </w:pPr>
      <w:r>
        <w:rPr>
          <w:spacing w:val="-3"/>
          <w:sz w:val="21"/>
        </w:rPr>
        <w:t>按进程优先级比例分配</w:t>
      </w:r>
    </w:p>
    <w:p>
      <w:pPr>
        <w:pStyle w:val="ListParagraph"/>
        <w:numPr>
          <w:ilvl w:val="0"/>
          <w:numId w:val="41"/>
        </w:numPr>
        <w:tabs>
          <w:tab w:pos="779" w:val="left" w:leader="none"/>
        </w:tabs>
        <w:spacing w:line="240" w:lineRule="auto" w:before="43" w:after="0"/>
        <w:ind w:left="778" w:right="0" w:hanging="319"/>
        <w:jc w:val="left"/>
        <w:rPr>
          <w:sz w:val="21"/>
        </w:rPr>
      </w:pPr>
      <w:r>
        <w:rPr>
          <w:spacing w:val="-3"/>
          <w:sz w:val="21"/>
        </w:rPr>
        <w:t>按进程长度和优先级别比例分配</w:t>
      </w:r>
    </w:p>
    <w:p>
      <w:pPr>
        <w:pStyle w:val="BodyText"/>
        <w:spacing w:before="9"/>
        <w:ind w:left="0"/>
        <w:rPr>
          <w:sz w:val="27"/>
        </w:rPr>
      </w:pPr>
    </w:p>
    <w:p>
      <w:pPr>
        <w:pStyle w:val="ListParagraph"/>
        <w:numPr>
          <w:ilvl w:val="0"/>
          <w:numId w:val="40"/>
        </w:numPr>
        <w:tabs>
          <w:tab w:pos="1249" w:val="left" w:leader="none"/>
          <w:tab w:pos="1250" w:val="left" w:leader="none"/>
        </w:tabs>
        <w:spacing w:line="240" w:lineRule="auto" w:before="0" w:after="0"/>
        <w:ind w:left="1250" w:right="0" w:hanging="790"/>
        <w:jc w:val="both"/>
        <w:rPr>
          <w:sz w:val="21"/>
        </w:rPr>
      </w:pPr>
      <w:r>
        <w:rPr>
          <w:spacing w:val="-3"/>
          <w:sz w:val="21"/>
        </w:rPr>
        <w:t>抖动，抖动现象；工作集。</w:t>
      </w:r>
    </w:p>
    <w:p>
      <w:pPr>
        <w:pStyle w:val="BodyText"/>
        <w:spacing w:line="278" w:lineRule="auto" w:before="43"/>
        <w:ind w:left="882" w:right="4618" w:hanging="423"/>
        <w:jc w:val="both"/>
      </w:pPr>
      <w:r>
        <w:rPr/>
        <w:t>抖动：页面在内存与外存之间频繁换入换出。原因：</w:t>
      </w:r>
      <w:r>
        <w:rPr>
          <w:rFonts w:ascii="Times New Roman" w:eastAsia="Times New Roman"/>
        </w:rPr>
        <w:t>(1) </w:t>
      </w:r>
      <w:r>
        <w:rPr/>
        <w:t>分给进程物理页架过少；</w:t>
      </w:r>
    </w:p>
    <w:p>
      <w:pPr>
        <w:pStyle w:val="BodyText"/>
        <w:ind w:left="1513"/>
        <w:jc w:val="both"/>
      </w:pPr>
      <w:r>
        <w:rPr>
          <w:rFonts w:ascii="Times New Roman" w:eastAsia="Times New Roman"/>
        </w:rPr>
        <w:t>(2)</w:t>
      </w:r>
      <w:r>
        <w:rPr>
          <w:rFonts w:ascii="Times New Roman" w:eastAsia="Times New Roman"/>
          <w:spacing w:val="51"/>
        </w:rPr>
        <w:t> </w:t>
      </w:r>
      <w:r>
        <w:rPr>
          <w:spacing w:val="-3"/>
        </w:rPr>
        <w:t>淘汰算法不合理。</w:t>
      </w:r>
    </w:p>
    <w:p>
      <w:pPr>
        <w:pStyle w:val="BodyText"/>
        <w:spacing w:before="43"/>
        <w:ind w:left="882"/>
        <w:jc w:val="both"/>
      </w:pPr>
      <w:r>
        <w:rPr>
          <w:spacing w:val="-2"/>
        </w:rPr>
        <w:t>处理：</w:t>
      </w:r>
      <w:r>
        <w:rPr>
          <w:rFonts w:ascii="Times New Roman" w:eastAsia="Times New Roman"/>
        </w:rPr>
        <w:t>(1)</w:t>
      </w:r>
      <w:r>
        <w:rPr>
          <w:rFonts w:ascii="Times New Roman" w:eastAsia="Times New Roman"/>
          <w:spacing w:val="51"/>
        </w:rPr>
        <w:t> </w:t>
      </w:r>
      <w:r>
        <w:rPr>
          <w:spacing w:val="-3"/>
        </w:rPr>
        <w:t>增加分给进程物理页架数；</w:t>
      </w:r>
    </w:p>
    <w:p>
      <w:pPr>
        <w:pStyle w:val="BodyText"/>
        <w:spacing w:before="43"/>
        <w:jc w:val="both"/>
      </w:pPr>
      <w:r>
        <w:rPr>
          <w:w w:val="100"/>
        </w:rPr>
        <w:t> </w:t>
      </w:r>
      <w:r>
        <w:rPr/>
        <w:t> </w:t>
      </w:r>
      <w:r>
        <w:rPr>
          <w:w w:val="100"/>
        </w:rPr>
        <w:t> </w:t>
      </w:r>
      <w:r>
        <w:rPr/>
        <w:t> </w:t>
      </w:r>
      <w:r>
        <w:rPr>
          <w:w w:val="100"/>
        </w:rPr>
        <w:t> </w:t>
      </w:r>
      <w:r>
        <w:rPr/>
        <w:t> </w:t>
      </w:r>
      <w:r>
        <w:rPr>
          <w:spacing w:val="-2"/>
          <w:w w:val="100"/>
        </w:rPr>
        <w:t> </w:t>
      </w:r>
      <w:r>
        <w:rPr/>
        <w:t>   </w:t>
      </w:r>
      <w:r>
        <w:rPr>
          <w:rFonts w:ascii="Times New Roman" w:eastAsia="Times New Roman"/>
        </w:rPr>
        <w:t>(2)</w:t>
      </w:r>
      <w:r>
        <w:rPr>
          <w:rFonts w:ascii="Times New Roman" w:eastAsia="Times New Roman"/>
          <w:spacing w:val="51"/>
        </w:rPr>
        <w:t> </w:t>
      </w:r>
      <w:r>
        <w:rPr>
          <w:spacing w:val="-3"/>
        </w:rPr>
        <w:t>改进淘汰算法。</w:t>
      </w:r>
    </w:p>
    <w:p>
      <w:pPr>
        <w:pStyle w:val="BodyText"/>
        <w:spacing w:before="43"/>
        <w:jc w:val="both"/>
      </w:pPr>
      <w:r>
        <w:rPr/>
        <w:t>工作集</w:t>
      </w:r>
      <w:r>
        <w:rPr>
          <w:rFonts w:ascii="Times New Roman" w:eastAsia="Times New Roman"/>
        </w:rPr>
        <w:t>(working set): </w:t>
      </w:r>
      <w:r>
        <w:rPr/>
        <w:t>进程在一段时间内所访问页面的集合。</w:t>
      </w:r>
    </w:p>
    <w:p>
      <w:pPr>
        <w:pStyle w:val="BodyText"/>
        <w:spacing w:line="278" w:lineRule="auto" w:before="43"/>
        <w:ind w:left="1180" w:right="514" w:hanging="361"/>
        <w:jc w:val="both"/>
      </w:pPr>
      <w:r>
        <w:rPr/>
        <w:drawing>
          <wp:inline distT="0" distB="0" distL="0" distR="0">
            <wp:extent cx="107950" cy="108585"/>
            <wp:effectExtent l="0" t="0" r="0" b="0"/>
            <wp:docPr id="205" name="image22.png" descr="*"/>
            <wp:cNvGraphicFramePr>
              <a:graphicFrameLocks noChangeAspect="1"/>
            </wp:cNvGraphicFramePr>
            <a:graphic>
              <a:graphicData uri="http://schemas.openxmlformats.org/drawingml/2006/picture">
                <pic:pic>
                  <pic:nvPicPr>
                    <pic:cNvPr id="206" name="image22.png"/>
                    <pic:cNvPicPr/>
                  </pic:nvPicPr>
                  <pic:blipFill>
                    <a:blip r:embed="rId36" cstate="print"/>
                    <a:stretch>
                      <a:fillRect/>
                    </a:stretch>
                  </pic:blipFill>
                  <pic:spPr>
                    <a:xfrm>
                      <a:off x="0" y="0"/>
                      <a:ext cx="107950" cy="108585"/>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4"/>
        </w:rPr>
        <w:t>如果在一段时间内，作业占用的主存块数目小于工作集时，运行过程中就会不断出现缺页中断，从而导致系统的抖动。所以为了保证作业的有效运行，在相应时间段内就应该根据工作集的大小分配给它主存块，以保证工作集中所需要的页面能够进</w:t>
      </w:r>
      <w:r>
        <w:rPr>
          <w:spacing w:val="-1"/>
        </w:rPr>
        <w:t>入主存。</w:t>
      </w:r>
    </w:p>
    <w:p>
      <w:pPr>
        <w:pStyle w:val="BodyText"/>
        <w:spacing w:line="269" w:lineRule="exact"/>
        <w:ind w:left="820"/>
      </w:pPr>
      <w:r>
        <w:rPr/>
        <w:drawing>
          <wp:inline distT="0" distB="0" distL="0" distR="0">
            <wp:extent cx="107950" cy="108584"/>
            <wp:effectExtent l="0" t="0" r="0" b="0"/>
            <wp:docPr id="207" name="image22.png" descr="*"/>
            <wp:cNvGraphicFramePr>
              <a:graphicFrameLocks noChangeAspect="1"/>
            </wp:cNvGraphicFramePr>
            <a:graphic>
              <a:graphicData uri="http://schemas.openxmlformats.org/drawingml/2006/picture">
                <pic:pic>
                  <pic:nvPicPr>
                    <pic:cNvPr id="208" name="image22.png"/>
                    <pic:cNvPicPr/>
                  </pic:nvPicPr>
                  <pic:blipFill>
                    <a:blip r:embed="rId36" cstate="print"/>
                    <a:stretch>
                      <a:fillRect/>
                    </a:stretch>
                  </pic:blipFill>
                  <pic:spPr>
                    <a:xfrm>
                      <a:off x="0" y="0"/>
                      <a:ext cx="107950" cy="108584"/>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3"/>
        </w:rPr>
        <w:t>推而广之，为了避免系统发生抖动，就应该限制系统内的作业数，使它们的工作集</w:t>
      </w:r>
    </w:p>
    <w:p>
      <w:pPr>
        <w:spacing w:after="0" w:line="269" w:lineRule="exact"/>
        <w:sectPr>
          <w:pgSz w:w="11910" w:h="16840"/>
          <w:pgMar w:header="877" w:footer="1019" w:top="1100" w:bottom="1200" w:left="1340" w:right="1280"/>
        </w:sectPr>
      </w:pPr>
    </w:p>
    <w:p>
      <w:pPr>
        <w:pStyle w:val="BodyText"/>
        <w:spacing w:before="3"/>
        <w:ind w:left="0"/>
      </w:pPr>
    </w:p>
    <w:p>
      <w:pPr>
        <w:pStyle w:val="BodyText"/>
        <w:spacing w:before="72"/>
        <w:ind w:left="1180"/>
      </w:pPr>
      <w:r>
        <w:rPr/>
        <w:t>总尺寸不超过主存块总数。</w:t>
      </w:r>
    </w:p>
    <w:p>
      <w:pPr>
        <w:pStyle w:val="BodyText"/>
        <w:spacing w:before="9"/>
        <w:ind w:left="0"/>
        <w:rPr>
          <w:sz w:val="27"/>
        </w:rPr>
      </w:pPr>
    </w:p>
    <w:p>
      <w:pPr>
        <w:pStyle w:val="ListParagraph"/>
        <w:numPr>
          <w:ilvl w:val="0"/>
          <w:numId w:val="40"/>
        </w:numPr>
        <w:tabs>
          <w:tab w:pos="1249" w:val="left" w:leader="none"/>
          <w:tab w:pos="1250" w:val="left" w:leader="none"/>
        </w:tabs>
        <w:spacing w:line="240" w:lineRule="auto" w:before="0" w:after="0"/>
        <w:ind w:left="1250" w:right="0" w:hanging="790"/>
        <w:jc w:val="both"/>
        <w:rPr>
          <w:sz w:val="21"/>
        </w:rPr>
      </w:pPr>
      <w:r>
        <w:rPr>
          <w:spacing w:val="-3"/>
          <w:sz w:val="21"/>
        </w:rPr>
        <w:t>请求分段管理方式</w:t>
      </w:r>
    </w:p>
    <w:p>
      <w:pPr>
        <w:pStyle w:val="BodyText"/>
        <w:spacing w:line="278" w:lineRule="auto" w:before="43"/>
        <w:ind w:right="511" w:firstLine="419"/>
        <w:jc w:val="both"/>
      </w:pPr>
      <w:r>
        <w:rPr>
          <w:spacing w:val="-6"/>
        </w:rPr>
        <w:t>分段式虚拟存储系统把作业的所有分段的副本都存放在辅助存储器中，当作业被调度投</w:t>
      </w:r>
      <w:r>
        <w:rPr>
          <w:spacing w:val="-11"/>
        </w:rPr>
        <w:t>入运行时，首先把当前需要的一段或几段装入主存，在执行过程中访问到不在主存的段时再</w:t>
      </w:r>
      <w:r>
        <w:rPr>
          <w:spacing w:val="-6"/>
        </w:rPr>
        <w:t>把它们装入。</w:t>
      </w:r>
    </w:p>
    <w:p>
      <w:pPr>
        <w:pStyle w:val="BodyText"/>
        <w:spacing w:before="4"/>
        <w:ind w:left="0"/>
        <w:rPr>
          <w:sz w:val="24"/>
        </w:rPr>
      </w:pPr>
    </w:p>
    <w:p>
      <w:pPr>
        <w:pStyle w:val="ListParagraph"/>
        <w:numPr>
          <w:ilvl w:val="0"/>
          <w:numId w:val="40"/>
        </w:numPr>
        <w:tabs>
          <w:tab w:pos="1271" w:val="left" w:leader="none"/>
          <w:tab w:pos="1272" w:val="left" w:leader="none"/>
        </w:tabs>
        <w:spacing w:line="240" w:lineRule="auto" w:before="1" w:after="0"/>
        <w:ind w:left="1271" w:right="0" w:hanging="812"/>
        <w:jc w:val="both"/>
        <w:rPr>
          <w:sz w:val="21"/>
        </w:rPr>
      </w:pPr>
      <w:r>
        <w:rPr>
          <w:spacing w:val="-3"/>
          <w:sz w:val="21"/>
        </w:rPr>
        <w:t>请求段页式管理方式</w:t>
      </w:r>
    </w:p>
    <w:p>
      <w:pPr>
        <w:pStyle w:val="BodyText"/>
        <w:spacing w:line="278" w:lineRule="auto" w:before="42"/>
        <w:ind w:right="420" w:firstLine="419"/>
        <w:jc w:val="both"/>
      </w:pPr>
      <w:r>
        <w:rPr>
          <w:spacing w:val="-6"/>
        </w:rPr>
        <w:t>请求段页式存储管理方式是请求段式存储管理方式和请求页式存储管理方式的结合。它</w:t>
      </w:r>
      <w:r>
        <w:rPr>
          <w:spacing w:val="-9"/>
        </w:rPr>
        <w:t>把内存划分为若干大小相等的帧，对用户程序按照其内在的逻辑关系划分成若干段，每一段</w:t>
      </w:r>
      <w:r>
        <w:rPr>
          <w:spacing w:val="-10"/>
        </w:rPr>
        <w:t>划分成若干大小与内存帧相等的页面。内存以帧为单位分配给每个进程，在逻辑上相邻的页</w:t>
      </w:r>
      <w:r>
        <w:rPr>
          <w:spacing w:val="-5"/>
        </w:rPr>
        <w:t>面在内存中不一定相邻，各段不要求全部装入内存，段的各页也不要求同时全部装入内存。</w:t>
      </w:r>
    </w:p>
    <w:p>
      <w:pPr>
        <w:pStyle w:val="BodyText"/>
        <w:spacing w:before="5"/>
        <w:ind w:left="0"/>
        <w:rPr>
          <w:sz w:val="24"/>
        </w:rPr>
      </w:pPr>
    </w:p>
    <w:p>
      <w:pPr>
        <w:pStyle w:val="Heading5"/>
        <w:spacing w:before="0"/>
      </w:pPr>
      <w:r>
        <w:rPr/>
        <w:t>习题：</w:t>
      </w:r>
    </w:p>
    <w:p>
      <w:pPr>
        <w:pStyle w:val="BodyText"/>
        <w:ind w:left="0"/>
        <w:rPr>
          <w:b/>
          <w:sz w:val="20"/>
        </w:rPr>
      </w:pPr>
    </w:p>
    <w:p>
      <w:pPr>
        <w:pStyle w:val="BodyText"/>
        <w:spacing w:before="147"/>
      </w:pPr>
      <w:r>
        <w:rPr/>
        <w:t>1、某采用页式存储管理的系统，接收了一共 7 页的作业，作业执行时依次访问的页为：1、</w:t>
      </w:r>
    </w:p>
    <w:p>
      <w:pPr>
        <w:pStyle w:val="BodyText"/>
        <w:spacing w:line="333" w:lineRule="auto" w:before="108"/>
        <w:ind w:right="511"/>
      </w:pPr>
      <w:r>
        <w:rPr/>
        <w:t>2</w:t>
      </w:r>
      <w:r>
        <w:rPr>
          <w:spacing w:val="-5"/>
        </w:rPr>
        <w:t>、</w:t>
      </w:r>
      <w:r>
        <w:rPr>
          <w:spacing w:val="-3"/>
        </w:rPr>
        <w:t>3</w:t>
      </w:r>
      <w:r>
        <w:rPr>
          <w:spacing w:val="-5"/>
        </w:rPr>
        <w:t>、</w:t>
      </w:r>
      <w:r>
        <w:rPr/>
        <w:t>4</w:t>
      </w:r>
      <w:r>
        <w:rPr>
          <w:spacing w:val="-8"/>
        </w:rPr>
        <w:t>、</w:t>
      </w:r>
      <w:r>
        <w:rPr/>
        <w:t>2</w:t>
      </w:r>
      <w:r>
        <w:rPr>
          <w:spacing w:val="-5"/>
        </w:rPr>
        <w:t>、</w:t>
      </w:r>
      <w:r>
        <w:rPr>
          <w:spacing w:val="-3"/>
        </w:rPr>
        <w:t>1</w:t>
      </w:r>
      <w:r>
        <w:rPr>
          <w:spacing w:val="-5"/>
        </w:rPr>
        <w:t>、</w:t>
      </w:r>
      <w:r>
        <w:rPr>
          <w:spacing w:val="-3"/>
        </w:rPr>
        <w:t>5</w:t>
      </w:r>
      <w:r>
        <w:rPr>
          <w:spacing w:val="-5"/>
        </w:rPr>
        <w:t>、</w:t>
      </w:r>
      <w:r>
        <w:rPr>
          <w:spacing w:val="-3"/>
        </w:rPr>
        <w:t>6</w:t>
      </w:r>
      <w:r>
        <w:rPr>
          <w:spacing w:val="-5"/>
        </w:rPr>
        <w:t>、</w:t>
      </w:r>
      <w:r>
        <w:rPr>
          <w:spacing w:val="-3"/>
        </w:rPr>
        <w:t>2</w:t>
      </w:r>
      <w:r>
        <w:rPr>
          <w:spacing w:val="-5"/>
        </w:rPr>
        <w:t>、</w:t>
      </w:r>
      <w:r>
        <w:rPr/>
        <w:t>1</w:t>
      </w:r>
      <w:r>
        <w:rPr>
          <w:spacing w:val="-8"/>
        </w:rPr>
        <w:t>、</w:t>
      </w:r>
      <w:r>
        <w:rPr/>
        <w:t>2</w:t>
      </w:r>
      <w:r>
        <w:rPr>
          <w:spacing w:val="-5"/>
        </w:rPr>
        <w:t>、</w:t>
      </w:r>
      <w:r>
        <w:rPr>
          <w:spacing w:val="-3"/>
        </w:rPr>
        <w:t>3</w:t>
      </w:r>
      <w:r>
        <w:rPr>
          <w:spacing w:val="-5"/>
        </w:rPr>
        <w:t>、</w:t>
      </w:r>
      <w:r>
        <w:rPr>
          <w:spacing w:val="-3"/>
        </w:rPr>
        <w:t>7</w:t>
      </w:r>
      <w:r>
        <w:rPr>
          <w:spacing w:val="-5"/>
        </w:rPr>
        <w:t>、</w:t>
      </w:r>
      <w:r>
        <w:rPr>
          <w:spacing w:val="-3"/>
        </w:rPr>
        <w:t>6</w:t>
      </w:r>
      <w:r>
        <w:rPr>
          <w:spacing w:val="-5"/>
        </w:rPr>
        <w:t>、</w:t>
      </w:r>
      <w:r>
        <w:rPr/>
        <w:t>3</w:t>
      </w:r>
      <w:r>
        <w:rPr>
          <w:spacing w:val="-8"/>
        </w:rPr>
        <w:t>、</w:t>
      </w:r>
      <w:r>
        <w:rPr/>
        <w:t>2</w:t>
      </w:r>
      <w:r>
        <w:rPr>
          <w:spacing w:val="-7"/>
        </w:rPr>
        <w:t>、</w:t>
      </w:r>
      <w:r>
        <w:rPr/>
        <w:t>1</w:t>
      </w:r>
      <w:r>
        <w:rPr>
          <w:spacing w:val="-5"/>
        </w:rPr>
        <w:t>、</w:t>
      </w:r>
      <w:r>
        <w:rPr>
          <w:spacing w:val="-3"/>
        </w:rPr>
        <w:t>2</w:t>
      </w:r>
      <w:r>
        <w:rPr>
          <w:spacing w:val="-5"/>
        </w:rPr>
        <w:t>、</w:t>
      </w:r>
      <w:r>
        <w:rPr/>
        <w:t>3</w:t>
      </w:r>
      <w:r>
        <w:rPr>
          <w:spacing w:val="-8"/>
        </w:rPr>
        <w:t>、</w:t>
      </w:r>
      <w:r>
        <w:rPr/>
        <w:t>6</w:t>
      </w:r>
      <w:r>
        <w:rPr>
          <w:spacing w:val="-12"/>
        </w:rPr>
        <w:t>。分别用 </w:t>
      </w:r>
      <w:r>
        <w:rPr/>
        <w:t>FIFO</w:t>
      </w:r>
      <w:r>
        <w:rPr>
          <w:spacing w:val="-30"/>
        </w:rPr>
        <w:t> 与 </w:t>
      </w:r>
      <w:r>
        <w:rPr/>
        <w:t>LRU</w:t>
      </w:r>
      <w:r>
        <w:rPr>
          <w:spacing w:val="-13"/>
        </w:rPr>
        <w:t> 页面调</w:t>
      </w:r>
      <w:r>
        <w:rPr>
          <w:spacing w:val="-14"/>
        </w:rPr>
        <w:t>度算法，在得到 </w:t>
      </w:r>
      <w:r>
        <w:rPr/>
        <w:t>4</w:t>
      </w:r>
      <w:r>
        <w:rPr>
          <w:spacing w:val="-11"/>
        </w:rPr>
        <w:t> 块主存空间情况下，分别列出各自的页面淘汰顺序和缺页中断次数，以及</w:t>
      </w:r>
    </w:p>
    <w:p>
      <w:pPr>
        <w:pStyle w:val="BodyText"/>
        <w:spacing w:line="267" w:lineRule="exact"/>
      </w:pPr>
      <w:r>
        <w:rPr/>
        <w:t>最后留驻主存 4 页的顺序。（假定前面四页 </w:t>
      </w:r>
      <w:r>
        <w:rPr>
          <w:rFonts w:ascii="Arial" w:eastAsia="Arial"/>
        </w:rPr>
        <w:t>1 2 3 4 </w:t>
      </w:r>
      <w:r>
        <w:rPr/>
        <w:t>已在主存） </w:t>
      </w:r>
    </w:p>
    <w:p>
      <w:pPr>
        <w:pStyle w:val="BodyText"/>
        <w:spacing w:before="4"/>
        <w:ind w:left="0"/>
        <w:rPr>
          <w:sz w:val="30"/>
        </w:rPr>
      </w:pPr>
    </w:p>
    <w:p>
      <w:pPr>
        <w:pStyle w:val="BodyText"/>
        <w:tabs>
          <w:tab w:pos="3527" w:val="left" w:leader="none"/>
          <w:tab w:pos="5258" w:val="left" w:leader="none"/>
        </w:tabs>
      </w:pPr>
      <w:r>
        <w:rPr/>
        <w:t>答：</w:t>
      </w:r>
      <w:r>
        <w:rPr>
          <w:rFonts w:ascii="Arial" w:eastAsia="Arial"/>
        </w:rPr>
        <w:t>FIFO</w:t>
      </w:r>
      <w:r>
        <w:rPr/>
        <w:t>：</w:t>
      </w:r>
      <w:r>
        <w:rPr>
          <w:spacing w:val="-48"/>
        </w:rPr>
        <w:t> </w:t>
      </w:r>
      <w:r>
        <w:rPr>
          <w:rFonts w:ascii="Arial" w:eastAsia="Arial"/>
        </w:rPr>
        <w:t>1 2</w:t>
      </w:r>
      <w:r>
        <w:rPr>
          <w:rFonts w:ascii="Arial" w:eastAsia="Arial"/>
          <w:spacing w:val="-1"/>
        </w:rPr>
        <w:t> </w:t>
      </w:r>
      <w:r>
        <w:rPr>
          <w:rFonts w:ascii="Arial" w:eastAsia="Arial"/>
        </w:rPr>
        <w:t>3 4 5</w:t>
      </w:r>
      <w:r>
        <w:rPr>
          <w:rFonts w:ascii="Arial" w:eastAsia="Arial"/>
          <w:spacing w:val="-1"/>
        </w:rPr>
        <w:t> </w:t>
      </w:r>
      <w:r>
        <w:rPr>
          <w:rFonts w:ascii="Arial" w:eastAsia="Arial"/>
        </w:rPr>
        <w:t>6 2</w:t>
      </w:r>
      <w:r>
        <w:rPr>
          <w:rFonts w:ascii="Arial" w:eastAsia="Arial"/>
          <w:spacing w:val="-4"/>
        </w:rPr>
        <w:t> </w:t>
      </w:r>
      <w:r>
        <w:rPr>
          <w:rFonts w:ascii="Arial" w:eastAsia="Arial"/>
        </w:rPr>
        <w:t>1 3 7</w:t>
        <w:tab/>
        <w:t>10 </w:t>
      </w:r>
      <w:r>
        <w:rPr/>
        <w:t>次 （</w:t>
      </w:r>
      <w:r>
        <w:rPr>
          <w:rFonts w:ascii="Arial" w:eastAsia="Arial"/>
        </w:rPr>
        <w:t>3</w:t>
      </w:r>
      <w:r>
        <w:rPr>
          <w:rFonts w:ascii="Arial" w:eastAsia="Arial"/>
          <w:spacing w:val="48"/>
        </w:rPr>
        <w:t> </w:t>
      </w:r>
      <w:r>
        <w:rPr/>
        <w:t>分）</w:t>
        <w:tab/>
      </w:r>
      <w:r>
        <w:rPr>
          <w:rFonts w:ascii="Arial" w:eastAsia="Arial"/>
        </w:rPr>
        <w:t>1</w:t>
      </w:r>
      <w:r>
        <w:rPr>
          <w:rFonts w:ascii="Arial" w:eastAsia="Arial"/>
          <w:spacing w:val="-1"/>
        </w:rPr>
        <w:t> </w:t>
      </w:r>
      <w:r>
        <w:rPr>
          <w:rFonts w:ascii="Arial" w:eastAsia="Arial"/>
        </w:rPr>
        <w:t>3</w:t>
      </w:r>
      <w:r>
        <w:rPr>
          <w:rFonts w:ascii="Arial" w:eastAsia="Arial"/>
          <w:spacing w:val="-1"/>
        </w:rPr>
        <w:t> </w:t>
      </w:r>
      <w:r>
        <w:rPr>
          <w:rFonts w:ascii="Arial" w:eastAsia="Arial"/>
        </w:rPr>
        <w:t>6 2</w:t>
      </w:r>
      <w:r>
        <w:rPr>
          <w:rFonts w:ascii="Arial" w:eastAsia="Arial"/>
          <w:spacing w:val="-1"/>
        </w:rPr>
        <w:t> </w:t>
      </w:r>
      <w:r>
        <w:rPr/>
        <w:t>（</w:t>
      </w:r>
      <w:r>
        <w:rPr>
          <w:rFonts w:ascii="Arial" w:eastAsia="Arial"/>
        </w:rPr>
        <w:t>1</w:t>
      </w:r>
      <w:r>
        <w:rPr>
          <w:rFonts w:ascii="Arial" w:eastAsia="Arial"/>
          <w:spacing w:val="-8"/>
        </w:rPr>
        <w:t> </w:t>
      </w:r>
      <w:r>
        <w:rPr/>
        <w:t>分）</w:t>
      </w:r>
    </w:p>
    <w:p>
      <w:pPr>
        <w:pStyle w:val="BodyText"/>
        <w:tabs>
          <w:tab w:pos="2406" w:val="left" w:leader="none"/>
          <w:tab w:pos="3960" w:val="left" w:leader="none"/>
        </w:tabs>
        <w:spacing w:before="107"/>
      </w:pPr>
      <w:r>
        <w:rPr>
          <w:rFonts w:ascii="Arial" w:eastAsia="Arial"/>
        </w:rPr>
        <w:t>LRU</w:t>
      </w:r>
      <w:r>
        <w:rPr/>
        <w:t>： </w:t>
      </w:r>
      <w:r>
        <w:rPr>
          <w:rFonts w:ascii="Arial" w:eastAsia="Arial"/>
        </w:rPr>
        <w:t>3 4 5 6</w:t>
      </w:r>
      <w:r>
        <w:rPr>
          <w:rFonts w:ascii="Arial" w:eastAsia="Arial"/>
          <w:spacing w:val="5"/>
        </w:rPr>
        <w:t> </w:t>
      </w:r>
      <w:r>
        <w:rPr>
          <w:rFonts w:ascii="Arial" w:eastAsia="Arial"/>
        </w:rPr>
        <w:t>1 7</w:t>
        <w:tab/>
        <w:t>6 </w:t>
      </w:r>
      <w:r>
        <w:rPr/>
        <w:t>次</w:t>
      </w:r>
      <w:r>
        <w:rPr>
          <w:spacing w:val="-53"/>
        </w:rPr>
        <w:t> </w:t>
      </w:r>
      <w:r>
        <w:rPr/>
        <w:t>（</w:t>
      </w:r>
      <w:r>
        <w:rPr>
          <w:rFonts w:ascii="Arial" w:eastAsia="Arial"/>
        </w:rPr>
        <w:t>3 </w:t>
      </w:r>
      <w:r>
        <w:rPr>
          <w:spacing w:val="-3"/>
        </w:rPr>
        <w:t>分</w:t>
      </w:r>
      <w:r>
        <w:rPr/>
        <w:t>）</w:t>
        <w:tab/>
      </w:r>
      <w:r>
        <w:rPr>
          <w:rFonts w:ascii="Arial" w:eastAsia="Arial"/>
        </w:rPr>
        <w:t>6</w:t>
      </w:r>
      <w:r>
        <w:rPr>
          <w:rFonts w:ascii="Arial" w:eastAsia="Arial"/>
          <w:spacing w:val="-1"/>
        </w:rPr>
        <w:t> </w:t>
      </w:r>
      <w:r>
        <w:rPr>
          <w:rFonts w:ascii="Arial" w:eastAsia="Arial"/>
        </w:rPr>
        <w:t>3</w:t>
      </w:r>
      <w:r>
        <w:rPr>
          <w:rFonts w:ascii="Arial" w:eastAsia="Arial"/>
          <w:spacing w:val="-1"/>
        </w:rPr>
        <w:t> </w:t>
      </w:r>
      <w:r>
        <w:rPr>
          <w:rFonts w:ascii="Arial" w:eastAsia="Arial"/>
        </w:rPr>
        <w:t>2</w:t>
      </w:r>
      <w:r>
        <w:rPr>
          <w:rFonts w:ascii="Arial" w:eastAsia="Arial"/>
          <w:spacing w:val="-1"/>
        </w:rPr>
        <w:t> </w:t>
      </w:r>
      <w:r>
        <w:rPr>
          <w:rFonts w:ascii="Arial" w:eastAsia="Arial"/>
        </w:rPr>
        <w:t>1</w:t>
      </w:r>
      <w:r>
        <w:rPr/>
        <w:t>（</w:t>
      </w:r>
      <w:r>
        <w:rPr>
          <w:rFonts w:ascii="Arial" w:eastAsia="Arial"/>
        </w:rPr>
        <w:t>3</w:t>
      </w:r>
      <w:r>
        <w:rPr>
          <w:rFonts w:ascii="Arial" w:eastAsia="Arial"/>
          <w:spacing w:val="-5"/>
        </w:rPr>
        <w:t> </w:t>
      </w:r>
      <w:r>
        <w:rPr>
          <w:spacing w:val="-3"/>
        </w:rPr>
        <w:t>分）</w:t>
      </w:r>
    </w:p>
    <w:p>
      <w:pPr>
        <w:pStyle w:val="BodyText"/>
        <w:spacing w:before="104"/>
      </w:pPr>
      <w:r>
        <w:rPr/>
        <w:t>注：假定前面四页 </w:t>
      </w:r>
      <w:r>
        <w:rPr>
          <w:rFonts w:ascii="Arial" w:eastAsia="Arial"/>
        </w:rPr>
        <w:t>1 2 3 4 </w:t>
      </w:r>
      <w:r>
        <w:rPr/>
        <w:t>已在主存</w:t>
      </w:r>
    </w:p>
    <w:p>
      <w:pPr>
        <w:pStyle w:val="BodyText"/>
        <w:spacing w:before="12"/>
        <w:ind w:left="0"/>
        <w:rPr>
          <w:sz w:val="23"/>
        </w:rPr>
      </w:pPr>
    </w:p>
    <w:p>
      <w:pPr>
        <w:pStyle w:val="BodyText"/>
        <w:spacing w:line="278" w:lineRule="auto"/>
        <w:ind w:right="513"/>
      </w:pPr>
      <w:r>
        <w:rPr/>
        <w:t>2</w:t>
      </w:r>
      <w:r>
        <w:rPr>
          <w:spacing w:val="-11"/>
        </w:rPr>
        <w:t>、若在一分页存储管理系统中，某作业的页表如下所示，已知页面大小为 </w:t>
      </w:r>
      <w:r>
        <w:rPr/>
        <w:t>1024</w:t>
      </w:r>
      <w:r>
        <w:rPr>
          <w:spacing w:val="-12"/>
        </w:rPr>
        <w:t> 字节，试将</w:t>
      </w:r>
      <w:r>
        <w:rPr>
          <w:spacing w:val="-17"/>
        </w:rPr>
        <w:t>逻辑地址 </w:t>
      </w:r>
      <w:r>
        <w:rPr/>
        <w:t>1011、2148、4000、5012</w:t>
      </w:r>
      <w:r>
        <w:rPr>
          <w:spacing w:val="-9"/>
        </w:rPr>
        <w:t> 转化为相应的物理地址。</w:t>
      </w:r>
      <w:r>
        <w:rPr/>
        <w:t> </w:t>
      </w:r>
    </w:p>
    <w:tbl>
      <w:tblPr>
        <w:tblW w:w="0" w:type="auto"/>
        <w:jc w:val="left"/>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3060"/>
      </w:tblGrid>
      <w:tr>
        <w:trPr>
          <w:trHeight w:val="311" w:hRule="atLeast"/>
        </w:trPr>
        <w:tc>
          <w:tcPr>
            <w:tcW w:w="2561" w:type="dxa"/>
          </w:tcPr>
          <w:p>
            <w:pPr>
              <w:pStyle w:val="TableParagraph"/>
              <w:spacing w:before="0"/>
              <w:rPr>
                <w:sz w:val="21"/>
              </w:rPr>
            </w:pPr>
            <w:r>
              <w:rPr>
                <w:sz w:val="21"/>
              </w:rPr>
              <w:t>页号 </w:t>
            </w:r>
          </w:p>
        </w:tc>
        <w:tc>
          <w:tcPr>
            <w:tcW w:w="3060" w:type="dxa"/>
          </w:tcPr>
          <w:p>
            <w:pPr>
              <w:pStyle w:val="TableParagraph"/>
              <w:spacing w:before="0"/>
              <w:ind w:left="108"/>
              <w:rPr>
                <w:sz w:val="21"/>
              </w:rPr>
            </w:pPr>
            <w:r>
              <w:rPr>
                <w:sz w:val="21"/>
              </w:rPr>
              <w:t>块号 </w:t>
            </w:r>
          </w:p>
        </w:tc>
      </w:tr>
      <w:tr>
        <w:trPr>
          <w:trHeight w:val="311" w:hRule="atLeast"/>
        </w:trPr>
        <w:tc>
          <w:tcPr>
            <w:tcW w:w="2561" w:type="dxa"/>
          </w:tcPr>
          <w:p>
            <w:pPr>
              <w:pStyle w:val="TableParagraph"/>
              <w:spacing w:before="0"/>
              <w:rPr>
                <w:sz w:val="21"/>
              </w:rPr>
            </w:pPr>
            <w:r>
              <w:rPr>
                <w:sz w:val="21"/>
              </w:rPr>
              <w:t>0 </w:t>
            </w:r>
          </w:p>
        </w:tc>
        <w:tc>
          <w:tcPr>
            <w:tcW w:w="3060" w:type="dxa"/>
          </w:tcPr>
          <w:p>
            <w:pPr>
              <w:pStyle w:val="TableParagraph"/>
              <w:spacing w:before="0"/>
              <w:ind w:left="108"/>
              <w:rPr>
                <w:sz w:val="21"/>
              </w:rPr>
            </w:pPr>
            <w:r>
              <w:rPr>
                <w:sz w:val="21"/>
              </w:rPr>
              <w:t>2 </w:t>
            </w:r>
          </w:p>
        </w:tc>
      </w:tr>
      <w:tr>
        <w:trPr>
          <w:trHeight w:val="311" w:hRule="atLeast"/>
        </w:trPr>
        <w:tc>
          <w:tcPr>
            <w:tcW w:w="2561" w:type="dxa"/>
          </w:tcPr>
          <w:p>
            <w:pPr>
              <w:pStyle w:val="TableParagraph"/>
              <w:spacing w:before="0"/>
              <w:rPr>
                <w:sz w:val="21"/>
              </w:rPr>
            </w:pPr>
            <w:r>
              <w:rPr>
                <w:sz w:val="21"/>
              </w:rPr>
              <w:t>1 </w:t>
            </w:r>
          </w:p>
        </w:tc>
        <w:tc>
          <w:tcPr>
            <w:tcW w:w="3060" w:type="dxa"/>
          </w:tcPr>
          <w:p>
            <w:pPr>
              <w:pStyle w:val="TableParagraph"/>
              <w:spacing w:before="0"/>
              <w:ind w:left="108"/>
              <w:rPr>
                <w:sz w:val="21"/>
              </w:rPr>
            </w:pPr>
            <w:r>
              <w:rPr>
                <w:sz w:val="21"/>
              </w:rPr>
              <w:t>3 </w:t>
            </w:r>
          </w:p>
        </w:tc>
      </w:tr>
      <w:tr>
        <w:trPr>
          <w:trHeight w:val="311" w:hRule="atLeast"/>
        </w:trPr>
        <w:tc>
          <w:tcPr>
            <w:tcW w:w="2561" w:type="dxa"/>
          </w:tcPr>
          <w:p>
            <w:pPr>
              <w:pStyle w:val="TableParagraph"/>
              <w:spacing w:before="0"/>
              <w:rPr>
                <w:sz w:val="21"/>
              </w:rPr>
            </w:pPr>
            <w:r>
              <w:rPr>
                <w:sz w:val="21"/>
              </w:rPr>
              <w:t>2 </w:t>
            </w:r>
          </w:p>
        </w:tc>
        <w:tc>
          <w:tcPr>
            <w:tcW w:w="3060" w:type="dxa"/>
          </w:tcPr>
          <w:p>
            <w:pPr>
              <w:pStyle w:val="TableParagraph"/>
              <w:spacing w:before="0"/>
              <w:ind w:left="108"/>
              <w:rPr>
                <w:sz w:val="21"/>
              </w:rPr>
            </w:pPr>
            <w:r>
              <w:rPr>
                <w:sz w:val="21"/>
              </w:rPr>
              <w:t>1 </w:t>
            </w:r>
          </w:p>
        </w:tc>
      </w:tr>
      <w:tr>
        <w:trPr>
          <w:trHeight w:val="313" w:hRule="atLeast"/>
        </w:trPr>
        <w:tc>
          <w:tcPr>
            <w:tcW w:w="2561" w:type="dxa"/>
          </w:tcPr>
          <w:p>
            <w:pPr>
              <w:pStyle w:val="TableParagraph"/>
              <w:spacing w:before="2"/>
              <w:rPr>
                <w:sz w:val="21"/>
              </w:rPr>
            </w:pPr>
            <w:r>
              <w:rPr>
                <w:sz w:val="21"/>
              </w:rPr>
              <w:t>3 </w:t>
            </w:r>
          </w:p>
        </w:tc>
        <w:tc>
          <w:tcPr>
            <w:tcW w:w="3060" w:type="dxa"/>
          </w:tcPr>
          <w:p>
            <w:pPr>
              <w:pStyle w:val="TableParagraph"/>
              <w:spacing w:before="2"/>
              <w:ind w:left="108"/>
              <w:rPr>
                <w:sz w:val="21"/>
              </w:rPr>
            </w:pPr>
            <w:r>
              <w:rPr>
                <w:sz w:val="21"/>
              </w:rPr>
              <w:t>6 </w:t>
            </w:r>
          </w:p>
        </w:tc>
      </w:tr>
    </w:tbl>
    <w:p>
      <w:pPr>
        <w:pStyle w:val="BodyText"/>
        <w:spacing w:before="1"/>
        <w:ind w:left="0"/>
        <w:rPr>
          <w:sz w:val="28"/>
        </w:rPr>
      </w:pPr>
    </w:p>
    <w:p>
      <w:pPr>
        <w:pStyle w:val="BodyText"/>
      </w:pPr>
      <w:r>
        <w:rPr/>
        <w:t>答：设页号为P，页内位移为 W，则： </w:t>
      </w:r>
    </w:p>
    <w:p>
      <w:pPr>
        <w:pStyle w:val="BodyText"/>
        <w:spacing w:before="108"/>
      </w:pPr>
      <w:r>
        <w:rPr/>
        <w:t>1011：P=0 ，W=1011， 在第 2 块，物理地址为 3059；（2 分） </w:t>
      </w:r>
    </w:p>
    <w:p>
      <w:pPr>
        <w:pStyle w:val="BodyText"/>
        <w:spacing w:before="106"/>
      </w:pPr>
      <w:r>
        <w:rPr/>
        <w:t>2148：P=2</w:t>
      </w:r>
      <w:r>
        <w:rPr>
          <w:spacing w:val="1"/>
        </w:rPr>
        <w:t> </w:t>
      </w:r>
      <w:r>
        <w:rPr/>
        <w:t>，W=100</w:t>
      </w:r>
      <w:r>
        <w:rPr>
          <w:spacing w:val="-11"/>
        </w:rPr>
        <w:t>， 在第 </w:t>
      </w:r>
      <w:r>
        <w:rPr/>
        <w:t>1</w:t>
      </w:r>
      <w:r>
        <w:rPr>
          <w:spacing w:val="-14"/>
        </w:rPr>
        <w:t> 块，物理地址为 </w:t>
      </w:r>
      <w:r>
        <w:rPr/>
        <w:t>1124；（2</w:t>
      </w:r>
      <w:r>
        <w:rPr>
          <w:spacing w:val="-27"/>
        </w:rPr>
        <w:t> 分</w:t>
      </w:r>
      <w:r>
        <w:rPr>
          <w:spacing w:val="-3"/>
        </w:rPr>
        <w:t>）</w:t>
      </w:r>
      <w:r>
        <w:rPr/>
        <w:t> </w:t>
      </w:r>
    </w:p>
    <w:p>
      <w:pPr>
        <w:pStyle w:val="BodyText"/>
        <w:spacing w:before="105"/>
      </w:pPr>
      <w:r>
        <w:rPr/>
        <w:t>4000：P=3</w:t>
      </w:r>
      <w:r>
        <w:rPr>
          <w:spacing w:val="1"/>
        </w:rPr>
        <w:t> </w:t>
      </w:r>
      <w:r>
        <w:rPr/>
        <w:t>，W=928</w:t>
      </w:r>
      <w:r>
        <w:rPr>
          <w:spacing w:val="-11"/>
        </w:rPr>
        <w:t>， 在第 </w:t>
      </w:r>
      <w:r>
        <w:rPr/>
        <w:t>6</w:t>
      </w:r>
      <w:r>
        <w:rPr>
          <w:spacing w:val="-14"/>
        </w:rPr>
        <w:t> 块，物理地址为 </w:t>
      </w:r>
      <w:r>
        <w:rPr/>
        <w:t>7072；（2</w:t>
      </w:r>
      <w:r>
        <w:rPr>
          <w:spacing w:val="-27"/>
        </w:rPr>
        <w:t> 分</w:t>
      </w:r>
      <w:r>
        <w:rPr>
          <w:spacing w:val="-3"/>
        </w:rPr>
        <w:t>）</w:t>
      </w:r>
      <w:r>
        <w:rPr/>
        <w:t> </w:t>
      </w:r>
    </w:p>
    <w:p>
      <w:pPr>
        <w:pStyle w:val="BodyText"/>
        <w:spacing w:before="103"/>
      </w:pPr>
      <w:r>
        <w:rPr/>
        <w:t>5012：P=4 ，W=916， 超过页表长度，该逻辑地址非法。（2 分） </w:t>
      </w:r>
    </w:p>
    <w:p>
      <w:pPr>
        <w:pStyle w:val="BodyText"/>
        <w:spacing w:before="12"/>
        <w:ind w:left="0"/>
        <w:rPr>
          <w:sz w:val="23"/>
        </w:rPr>
      </w:pPr>
    </w:p>
    <w:p>
      <w:pPr>
        <w:pStyle w:val="BodyText"/>
        <w:ind w:left="0" w:right="515"/>
        <w:jc w:val="right"/>
      </w:pPr>
      <w:r>
        <w:rPr/>
        <w:t>3</w:t>
      </w:r>
      <w:r>
        <w:rPr>
          <w:spacing w:val="-7"/>
        </w:rPr>
        <w:t>、 用可变分区方式管理主存，假定主存中按地址顺序依次有 </w:t>
      </w:r>
      <w:r>
        <w:rPr/>
        <w:t>5 个空闲区，其大小依次为</w:t>
      </w:r>
    </w:p>
    <w:p>
      <w:pPr>
        <w:pStyle w:val="BodyText"/>
        <w:spacing w:before="43"/>
        <w:ind w:left="0" w:right="513"/>
        <w:jc w:val="right"/>
      </w:pPr>
      <w:r>
        <w:rPr/>
        <w:t>32K、10K</w:t>
      </w:r>
      <w:r>
        <w:rPr>
          <w:spacing w:val="-3"/>
        </w:rPr>
        <w:t>、</w:t>
      </w:r>
      <w:r>
        <w:rPr/>
        <w:t>5K</w:t>
      </w:r>
      <w:r>
        <w:rPr>
          <w:spacing w:val="-3"/>
        </w:rPr>
        <w:t>、</w:t>
      </w:r>
      <w:r>
        <w:rPr/>
        <w:t>228K、100K</w:t>
      </w:r>
      <w:r>
        <w:rPr>
          <w:spacing w:val="-3"/>
        </w:rPr>
        <w:t>。现有 </w:t>
      </w:r>
      <w:r>
        <w:rPr/>
        <w:t>5</w:t>
      </w:r>
      <w:r>
        <w:rPr>
          <w:spacing w:val="-4"/>
        </w:rPr>
        <w:t> 个作业 </w:t>
      </w:r>
      <w:r>
        <w:rPr/>
        <w:t>J1</w:t>
      </w:r>
      <w:r>
        <w:rPr>
          <w:spacing w:val="-3"/>
        </w:rPr>
        <w:t>、</w:t>
      </w:r>
      <w:r>
        <w:rPr/>
        <w:t>J2、J3</w:t>
      </w:r>
      <w:r>
        <w:rPr>
          <w:spacing w:val="-3"/>
        </w:rPr>
        <w:t>、</w:t>
      </w:r>
      <w:r>
        <w:rPr/>
        <w:t>J4</w:t>
      </w:r>
      <w:r>
        <w:rPr>
          <w:spacing w:val="-3"/>
        </w:rPr>
        <w:t>、</w:t>
      </w:r>
      <w:r>
        <w:rPr/>
        <w:t>J5</w:t>
      </w:r>
      <w:r>
        <w:rPr>
          <w:spacing w:val="-3"/>
        </w:rPr>
        <w:t>，它们各自需要主存</w:t>
      </w:r>
    </w:p>
    <w:p>
      <w:pPr>
        <w:pStyle w:val="BodyText"/>
        <w:spacing w:line="278" w:lineRule="auto" w:before="43"/>
        <w:ind w:left="820" w:right="515"/>
      </w:pPr>
      <w:r>
        <w:rPr/>
        <w:t>1K</w:t>
      </w:r>
      <w:r>
        <w:rPr>
          <w:spacing w:val="-8"/>
        </w:rPr>
        <w:t>、</w:t>
      </w:r>
      <w:r>
        <w:rPr/>
        <w:t>10K</w:t>
      </w:r>
      <w:r>
        <w:rPr>
          <w:spacing w:val="-8"/>
        </w:rPr>
        <w:t>、</w:t>
      </w:r>
      <w:r>
        <w:rPr/>
        <w:t>108K</w:t>
      </w:r>
      <w:r>
        <w:rPr>
          <w:spacing w:val="-8"/>
        </w:rPr>
        <w:t>、</w:t>
      </w:r>
      <w:r>
        <w:rPr/>
        <w:t>28K</w:t>
      </w:r>
      <w:r>
        <w:rPr>
          <w:spacing w:val="-10"/>
        </w:rPr>
        <w:t>、</w:t>
      </w:r>
      <w:r>
        <w:rPr/>
        <w:t>115K</w:t>
      </w:r>
      <w:r>
        <w:rPr>
          <w:spacing w:val="-7"/>
        </w:rPr>
        <w:t>。若采用最先适应分配算法能把这 </w:t>
      </w:r>
      <w:r>
        <w:rPr/>
        <w:t>5</w:t>
      </w:r>
      <w:r>
        <w:rPr>
          <w:spacing w:val="-18"/>
        </w:rPr>
        <w:t> 个作业按 </w:t>
      </w:r>
      <w:r>
        <w:rPr/>
        <w:t>J1-J5</w:t>
      </w:r>
      <w:r>
        <w:rPr>
          <w:spacing w:val="-13"/>
        </w:rPr>
        <w:t> 的顺序</w:t>
      </w:r>
      <w:r>
        <w:rPr>
          <w:spacing w:val="-8"/>
        </w:rPr>
        <w:t>全部装入主存吗？你认为按怎样的次序装入这 </w:t>
      </w:r>
      <w:r>
        <w:rPr/>
        <w:t>5</w:t>
      </w:r>
      <w:r>
        <w:rPr>
          <w:spacing w:val="-8"/>
        </w:rPr>
        <w:t> 个作业可使主存空间利用率最高？</w:t>
      </w:r>
      <w:r>
        <w:rPr/>
        <w:t> </w:t>
      </w:r>
    </w:p>
    <w:p>
      <w:pPr>
        <w:spacing w:after="0" w:line="278" w:lineRule="auto"/>
        <w:sectPr>
          <w:pgSz w:w="11910" w:h="16840"/>
          <w:pgMar w:header="877" w:footer="1019" w:top="1100" w:bottom="1200" w:left="1340" w:right="1280"/>
        </w:sectPr>
      </w:pPr>
    </w:p>
    <w:p>
      <w:pPr>
        <w:pStyle w:val="BodyText"/>
        <w:spacing w:before="3"/>
        <w:ind w:left="0"/>
      </w:pPr>
    </w:p>
    <w:p>
      <w:pPr>
        <w:pStyle w:val="BodyText"/>
        <w:spacing w:line="278" w:lineRule="auto" w:before="72"/>
        <w:ind w:right="513"/>
        <w:jc w:val="both"/>
      </w:pPr>
      <w:r>
        <w:rPr>
          <w:spacing w:val="-6"/>
        </w:rPr>
        <w:t>答：若采用最先使用分配算法装入，J1</w:t>
      </w:r>
      <w:r>
        <w:rPr>
          <w:spacing w:val="-32"/>
        </w:rPr>
        <w:t> 和 </w:t>
      </w:r>
      <w:r>
        <w:rPr/>
        <w:t>J2</w:t>
      </w:r>
      <w:r>
        <w:rPr>
          <w:spacing w:val="-13"/>
        </w:rPr>
        <w:t> 会被装入长度为 </w:t>
      </w:r>
      <w:r>
        <w:rPr/>
        <w:t>32K</w:t>
      </w:r>
      <w:r>
        <w:rPr>
          <w:spacing w:val="-9"/>
        </w:rPr>
        <w:t> 的第一个空闲区，总共占</w:t>
      </w:r>
      <w:r>
        <w:rPr>
          <w:spacing w:val="-25"/>
        </w:rPr>
        <w:t>用 </w:t>
      </w:r>
      <w:r>
        <w:rPr/>
        <w:t>11K</w:t>
      </w:r>
      <w:r>
        <w:rPr>
          <w:spacing w:val="-11"/>
        </w:rPr>
        <w:t>，作业 </w:t>
      </w:r>
      <w:r>
        <w:rPr/>
        <w:t>J3</w:t>
      </w:r>
      <w:r>
        <w:rPr>
          <w:spacing w:val="-28"/>
        </w:rPr>
        <w:t> 和 </w:t>
      </w:r>
      <w:r>
        <w:rPr/>
        <w:t>J4</w:t>
      </w:r>
      <w:r>
        <w:rPr>
          <w:spacing w:val="-14"/>
        </w:rPr>
        <w:t> 装入长度为 </w:t>
      </w:r>
      <w:r>
        <w:rPr/>
        <w:t>228K</w:t>
      </w:r>
      <w:r>
        <w:rPr>
          <w:spacing w:val="-7"/>
        </w:rPr>
        <w:t> 的第四个空闲区，剩余 </w:t>
      </w:r>
      <w:r>
        <w:rPr/>
        <w:t>92K</w:t>
      </w:r>
      <w:r>
        <w:rPr>
          <w:spacing w:val="-3"/>
        </w:rPr>
        <w:t>，则剩下的任何一个空</w:t>
      </w:r>
      <w:r>
        <w:rPr>
          <w:spacing w:val="-10"/>
        </w:rPr>
        <w:t>闲区都不能满足 </w:t>
      </w:r>
      <w:r>
        <w:rPr/>
        <w:t>J5</w:t>
      </w:r>
      <w:r>
        <w:rPr>
          <w:spacing w:val="-9"/>
        </w:rPr>
        <w:t> 的需要。因此</w:t>
      </w:r>
      <w:r>
        <w:rPr/>
        <w:t>，5</w:t>
      </w:r>
      <w:r>
        <w:rPr>
          <w:spacing w:val="-16"/>
        </w:rPr>
        <w:t> 个作业不能全部装入主存。</w:t>
      </w:r>
      <w:r>
        <w:rPr/>
        <w:t>（</w:t>
      </w:r>
      <w:r>
        <w:rPr>
          <w:rFonts w:ascii="Times New Roman" w:eastAsia="Times New Roman"/>
        </w:rPr>
        <w:t>4 </w:t>
      </w:r>
      <w:r>
        <w:rPr>
          <w:spacing w:val="-3"/>
        </w:rPr>
        <w:t>分）</w:t>
      </w:r>
      <w:r>
        <w:rPr/>
        <w:t> </w:t>
      </w:r>
    </w:p>
    <w:p>
      <w:pPr>
        <w:pStyle w:val="BodyText"/>
        <w:spacing w:line="278" w:lineRule="auto"/>
        <w:ind w:right="405"/>
      </w:pPr>
      <w:r>
        <w:rPr>
          <w:spacing w:val="-10"/>
        </w:rPr>
        <w:t>采用最先适应分配算法，但按作业对主存的需求量从大到小的次序装入，则可使主存利用率</w:t>
      </w:r>
      <w:r>
        <w:rPr>
          <w:spacing w:val="-21"/>
        </w:rPr>
        <w:t>最高。作业 </w:t>
      </w:r>
      <w:r>
        <w:rPr/>
        <w:t>J5</w:t>
      </w:r>
      <w:r>
        <w:rPr>
          <w:spacing w:val="-34"/>
        </w:rPr>
        <w:t> 和 </w:t>
      </w:r>
      <w:r>
        <w:rPr/>
        <w:t>J3</w:t>
      </w:r>
      <w:r>
        <w:rPr>
          <w:spacing w:val="-26"/>
        </w:rPr>
        <w:t> 占用 </w:t>
      </w:r>
      <w:r>
        <w:rPr/>
        <w:t>228K</w:t>
      </w:r>
      <w:r>
        <w:rPr>
          <w:spacing w:val="-16"/>
        </w:rPr>
        <w:t> 空闲区中的 </w:t>
      </w:r>
      <w:r>
        <w:rPr>
          <w:spacing w:val="-11"/>
        </w:rPr>
        <w:t>223K</w:t>
      </w:r>
      <w:r>
        <w:rPr>
          <w:spacing w:val="-16"/>
        </w:rPr>
        <w:t>，作业 </w:t>
      </w:r>
      <w:r>
        <w:rPr/>
        <w:t>J4</w:t>
      </w:r>
      <w:r>
        <w:rPr>
          <w:spacing w:val="-34"/>
        </w:rPr>
        <w:t> 和 </w:t>
      </w:r>
      <w:r>
        <w:rPr/>
        <w:t>J1</w:t>
      </w:r>
      <w:r>
        <w:rPr>
          <w:spacing w:val="-12"/>
        </w:rPr>
        <w:t> 占用第一个空闲区中的 </w:t>
      </w:r>
      <w:r>
        <w:rPr/>
        <w:t>29K， </w:t>
      </w:r>
      <w:r>
        <w:rPr>
          <w:spacing w:val="-12"/>
        </w:rPr>
        <w:t>作业 </w:t>
      </w:r>
      <w:r>
        <w:rPr/>
        <w:t>J2</w:t>
      </w:r>
      <w:r>
        <w:rPr>
          <w:spacing w:val="-11"/>
        </w:rPr>
        <w:t> 正好占用长度为 </w:t>
      </w:r>
      <w:r>
        <w:rPr/>
        <w:t>10K</w:t>
      </w:r>
      <w:r>
        <w:rPr>
          <w:spacing w:val="-7"/>
        </w:rPr>
        <w:t> 的第二个空闲区。于是</w:t>
      </w:r>
      <w:r>
        <w:rPr/>
        <w:t>，5</w:t>
      </w:r>
      <w:r>
        <w:rPr>
          <w:spacing w:val="-7"/>
        </w:rPr>
        <w:t> 个作业全部被装入主存，空闲区充</w:t>
      </w:r>
      <w:r>
        <w:rPr>
          <w:spacing w:val="-31"/>
        </w:rPr>
        <w:t>分利用。</w:t>
      </w:r>
      <w:r>
        <w:rPr/>
        <w:t>（</w:t>
      </w:r>
      <w:r>
        <w:rPr>
          <w:rFonts w:ascii="Times New Roman" w:eastAsia="Times New Roman"/>
        </w:rPr>
        <w:t>4 </w:t>
      </w:r>
      <w:r>
        <w:rPr>
          <w:spacing w:val="-3"/>
        </w:rPr>
        <w:t>分）</w:t>
      </w:r>
      <w:r>
        <w:rPr/>
        <w:t> </w:t>
      </w:r>
    </w:p>
    <w:p>
      <w:pPr>
        <w:pStyle w:val="BodyText"/>
        <w:spacing w:before="1"/>
        <w:ind w:left="0"/>
        <w:rPr>
          <w:sz w:val="28"/>
        </w:rPr>
      </w:pPr>
    </w:p>
    <w:p>
      <w:pPr>
        <w:pStyle w:val="BodyText"/>
        <w:jc w:val="both"/>
      </w:pPr>
      <w:r>
        <w:rPr/>
        <w:t>4、 一个采用页式虚拟管理的系统中，有一用户作业，依次访问字地址序列为：115、228、</w:t>
      </w:r>
    </w:p>
    <w:p>
      <w:pPr>
        <w:pStyle w:val="BodyText"/>
        <w:spacing w:line="333" w:lineRule="auto" w:before="108"/>
        <w:ind w:left="820" w:right="583"/>
        <w:jc w:val="both"/>
      </w:pPr>
      <w:r>
        <w:rPr/>
        <w:t>120、88、446</w:t>
      </w:r>
      <w:r>
        <w:rPr>
          <w:spacing w:val="-3"/>
        </w:rPr>
        <w:t>、</w:t>
      </w:r>
      <w:r>
        <w:rPr/>
        <w:t>102、321、432、260、167</w:t>
      </w:r>
      <w:r>
        <w:rPr>
          <w:spacing w:val="-9"/>
        </w:rPr>
        <w:t>，若该作业的第 </w:t>
      </w:r>
      <w:r>
        <w:rPr/>
        <w:t>0</w:t>
      </w:r>
      <w:r>
        <w:rPr>
          <w:spacing w:val="-8"/>
        </w:rPr>
        <w:t> 页已经装入主存，分配给</w:t>
      </w:r>
      <w:r>
        <w:rPr>
          <w:spacing w:val="-12"/>
        </w:rPr>
        <w:t>该作业的主存共 </w:t>
      </w:r>
      <w:r>
        <w:rPr/>
        <w:t>300</w:t>
      </w:r>
      <w:r>
        <w:rPr>
          <w:spacing w:val="-14"/>
        </w:rPr>
        <w:t> 字，页的大小为 </w:t>
      </w:r>
      <w:r>
        <w:rPr/>
        <w:t>100</w:t>
      </w:r>
      <w:r>
        <w:rPr>
          <w:spacing w:val="-19"/>
        </w:rPr>
        <w:t> 字，计算 </w:t>
      </w:r>
      <w:r>
        <w:rPr/>
        <w:t>FIFO</w:t>
      </w:r>
      <w:r>
        <w:rPr>
          <w:spacing w:val="-34"/>
        </w:rPr>
        <w:t> 和 </w:t>
      </w:r>
      <w:r>
        <w:rPr/>
        <w:t>LRU</w:t>
      </w:r>
      <w:r>
        <w:rPr>
          <w:spacing w:val="-8"/>
        </w:rPr>
        <w:t> 调度的缺页中断次数、</w:t>
      </w:r>
      <w:r>
        <w:rPr>
          <w:spacing w:val="-5"/>
        </w:rPr>
        <w:t>淘汰页和中断率。</w:t>
      </w:r>
      <w:r>
        <w:rPr/>
        <w:t> </w:t>
      </w:r>
    </w:p>
    <w:p>
      <w:pPr>
        <w:pStyle w:val="BodyText"/>
        <w:ind w:left="0"/>
        <w:rPr>
          <w:sz w:val="22"/>
        </w:rPr>
      </w:pPr>
    </w:p>
    <w:p>
      <w:pPr>
        <w:pStyle w:val="BodyText"/>
        <w:spacing w:line="333" w:lineRule="auto"/>
        <w:ind w:right="513"/>
      </w:pPr>
      <w:r>
        <w:rPr/>
        <w:t>答：FIFO</w:t>
      </w:r>
      <w:r>
        <w:rPr>
          <w:spacing w:val="-22"/>
        </w:rPr>
        <w:t> 共产生 </w:t>
      </w:r>
      <w:r>
        <w:rPr/>
        <w:t>5</w:t>
      </w:r>
      <w:r>
        <w:rPr>
          <w:spacing w:val="-11"/>
        </w:rPr>
        <w:t> 次缺页中断</w:t>
      </w:r>
      <w:r>
        <w:rPr/>
        <w:t>（2</w:t>
      </w:r>
      <w:r>
        <w:rPr>
          <w:spacing w:val="-25"/>
        </w:rPr>
        <w:t> 分</w:t>
      </w:r>
      <w:r>
        <w:rPr>
          <w:spacing w:val="-7"/>
        </w:rPr>
        <w:t>）</w:t>
      </w:r>
      <w:r>
        <w:rPr>
          <w:spacing w:val="-13"/>
        </w:rPr>
        <w:t>，淘汰了 </w:t>
      </w:r>
      <w:r>
        <w:rPr/>
        <w:t>0</w:t>
      </w:r>
      <w:r>
        <w:rPr>
          <w:spacing w:val="-8"/>
        </w:rPr>
        <w:t>、</w:t>
      </w:r>
      <w:r>
        <w:rPr/>
        <w:t>1</w:t>
      </w:r>
      <w:r>
        <w:rPr>
          <w:spacing w:val="-5"/>
        </w:rPr>
        <w:t>、</w:t>
      </w:r>
      <w:r>
        <w:rPr/>
        <w:t>2</w:t>
      </w:r>
      <w:r>
        <w:rPr>
          <w:spacing w:val="-16"/>
        </w:rPr>
        <w:t> 页，中断率 </w:t>
      </w:r>
      <w:r>
        <w:rPr>
          <w:spacing w:val="-3"/>
        </w:rPr>
        <w:t>50％（2</w:t>
      </w:r>
      <w:r>
        <w:rPr>
          <w:spacing w:val="-25"/>
        </w:rPr>
        <w:t> 分</w:t>
      </w:r>
      <w:r>
        <w:rPr>
          <w:spacing w:val="-3"/>
        </w:rPr>
        <w:t>）；LRU</w:t>
      </w:r>
      <w:r>
        <w:rPr>
          <w:spacing w:val="-24"/>
        </w:rPr>
        <w:t> 共</w:t>
      </w:r>
      <w:r>
        <w:rPr>
          <w:spacing w:val="-34"/>
        </w:rPr>
        <w:t>产生 </w:t>
      </w:r>
      <w:r>
        <w:rPr/>
        <w:t>6</w:t>
      </w:r>
      <w:r>
        <w:rPr>
          <w:spacing w:val="-11"/>
        </w:rPr>
        <w:t> 次缺页中断</w:t>
      </w:r>
      <w:r>
        <w:rPr/>
        <w:t>（2</w:t>
      </w:r>
      <w:r>
        <w:rPr>
          <w:spacing w:val="-27"/>
        </w:rPr>
        <w:t> 分</w:t>
      </w:r>
      <w:r>
        <w:rPr/>
        <w:t>），</w:t>
      </w:r>
      <w:r>
        <w:rPr>
          <w:spacing w:val="-15"/>
        </w:rPr>
        <w:t>淘汰了 </w:t>
      </w:r>
      <w:r>
        <w:rPr/>
        <w:t>2</w:t>
      </w:r>
      <w:r>
        <w:rPr>
          <w:spacing w:val="-3"/>
        </w:rPr>
        <w:t>、</w:t>
      </w:r>
      <w:r>
        <w:rPr/>
        <w:t>0、</w:t>
      </w:r>
      <w:r>
        <w:rPr>
          <w:spacing w:val="-3"/>
        </w:rPr>
        <w:t>1</w:t>
      </w:r>
      <w:r>
        <w:rPr/>
        <w:t>、3</w:t>
      </w:r>
      <w:r>
        <w:rPr>
          <w:spacing w:val="-17"/>
        </w:rPr>
        <w:t> 页，中断率 </w:t>
      </w:r>
      <w:r>
        <w:rPr/>
        <w:t>60％（2</w:t>
      </w:r>
      <w:r>
        <w:rPr>
          <w:spacing w:val="-28"/>
        </w:rPr>
        <w:t> 分</w:t>
      </w:r>
      <w:r>
        <w:rPr>
          <w:spacing w:val="-3"/>
        </w:rPr>
        <w:t>）</w:t>
      </w:r>
      <w:r>
        <w:rPr/>
        <w:t> </w:t>
      </w:r>
    </w:p>
    <w:p>
      <w:pPr>
        <w:pStyle w:val="BodyText"/>
        <w:ind w:left="0"/>
        <w:rPr>
          <w:sz w:val="22"/>
        </w:rPr>
      </w:pPr>
    </w:p>
    <w:p>
      <w:pPr>
        <w:pStyle w:val="BodyText"/>
        <w:spacing w:line="333" w:lineRule="auto"/>
        <w:ind w:left="820" w:right="511" w:hanging="360"/>
        <w:jc w:val="both"/>
      </w:pPr>
      <w:r>
        <w:rPr/>
        <w:t>5</w:t>
      </w:r>
      <w:r>
        <w:rPr>
          <w:spacing w:val="-8"/>
        </w:rPr>
        <w:t>、 页式存储管理中，主存按页分配，可用一张“位示图”构成主存分配表。假设主存的容</w:t>
      </w:r>
      <w:r>
        <w:rPr>
          <w:spacing w:val="-21"/>
        </w:rPr>
        <w:t>量为 </w:t>
      </w:r>
      <w:r>
        <w:rPr/>
        <w:t>2M</w:t>
      </w:r>
      <w:r>
        <w:rPr>
          <w:spacing w:val="-13"/>
        </w:rPr>
        <w:t> 字节，页面长度为 </w:t>
      </w:r>
      <w:r>
        <w:rPr/>
        <w:t>512</w:t>
      </w:r>
      <w:r>
        <w:rPr>
          <w:spacing w:val="-13"/>
        </w:rPr>
        <w:t> 字节，若用字长为 </w:t>
      </w:r>
      <w:r>
        <w:rPr/>
        <w:t>32</w:t>
      </w:r>
      <w:r>
        <w:rPr>
          <w:spacing w:val="-10"/>
        </w:rPr>
        <w:t> 位的字作主存分配的“位示图”需</w:t>
      </w:r>
      <w:r>
        <w:rPr>
          <w:spacing w:val="-9"/>
        </w:rPr>
        <w:t>要多少字？如页号从 </w:t>
      </w:r>
      <w:r>
        <w:rPr/>
        <w:t>1</w:t>
      </w:r>
      <w:r>
        <w:rPr>
          <w:spacing w:val="-23"/>
        </w:rPr>
        <w:t> 开始，字号和字内位号</w:t>
      </w:r>
      <w:r>
        <w:rPr/>
        <w:t>（</w:t>
      </w:r>
      <w:r>
        <w:rPr>
          <w:spacing w:val="-3"/>
        </w:rPr>
        <w:t>从高位到低位</w:t>
      </w:r>
      <w:r>
        <w:rPr>
          <w:spacing w:val="-77"/>
        </w:rPr>
        <w:t>）</w:t>
      </w:r>
      <w:r>
        <w:rPr>
          <w:spacing w:val="-16"/>
        </w:rPr>
        <w:t>均从 </w:t>
      </w:r>
      <w:r>
        <w:rPr/>
        <w:t>0</w:t>
      </w:r>
      <w:r>
        <w:rPr>
          <w:spacing w:val="-23"/>
        </w:rPr>
        <w:t> 开始，试问第 </w:t>
      </w:r>
      <w:r>
        <w:rPr/>
        <w:t>2999 </w:t>
      </w:r>
      <w:r>
        <w:rPr>
          <w:spacing w:val="-3"/>
        </w:rPr>
        <w:t>块对应与何字何位；</w:t>
      </w:r>
      <w:r>
        <w:rPr/>
        <w:t>99</w:t>
      </w:r>
      <w:r>
        <w:rPr>
          <w:spacing w:val="-37"/>
        </w:rPr>
        <w:t> 字 </w:t>
      </w:r>
      <w:r>
        <w:rPr/>
        <w:t>19</w:t>
      </w:r>
      <w:r>
        <w:rPr>
          <w:spacing w:val="-9"/>
        </w:rPr>
        <w:t> 位又对应于第几块？</w:t>
      </w:r>
      <w:r>
        <w:rPr/>
        <w:t> </w:t>
      </w:r>
    </w:p>
    <w:p>
      <w:pPr>
        <w:pStyle w:val="BodyText"/>
        <w:spacing w:before="1"/>
        <w:ind w:left="0"/>
        <w:rPr>
          <w:sz w:val="15"/>
        </w:rPr>
      </w:pPr>
    </w:p>
    <w:p>
      <w:pPr>
        <w:pStyle w:val="BodyText"/>
      </w:pPr>
      <w:r>
        <w:rPr/>
        <w:t>答： 128 个字 （字数＝2</w:t>
      </w:r>
      <w:r>
        <w:rPr>
          <w:position w:val="11"/>
          <w:sz w:val="11"/>
        </w:rPr>
        <w:t>21</w:t>
      </w:r>
      <w:r>
        <w:rPr/>
        <w:t>÷2</w:t>
      </w:r>
      <w:r>
        <w:rPr>
          <w:position w:val="11"/>
          <w:sz w:val="11"/>
        </w:rPr>
        <w:t>9</w:t>
      </w:r>
      <w:r>
        <w:rPr/>
        <w:t>÷2</w:t>
      </w:r>
      <w:r>
        <w:rPr>
          <w:position w:val="11"/>
          <w:sz w:val="11"/>
        </w:rPr>
        <w:t>5</w:t>
      </w:r>
      <w:r>
        <w:rPr/>
        <w:t>＝128） （2 分） </w:t>
      </w:r>
    </w:p>
    <w:p>
      <w:pPr>
        <w:pStyle w:val="BodyText"/>
        <w:spacing w:before="43"/>
      </w:pPr>
      <w:r>
        <w:rPr>
          <w:w w:val="100"/>
        </w:rPr>
        <w:t>     </w:t>
      </w:r>
      <w:r>
        <w:rPr>
          <w:spacing w:val="-3"/>
          <w:w w:val="100"/>
        </w:rPr>
        <w:t> </w:t>
      </w:r>
      <w:r>
        <w:rPr>
          <w:w w:val="100"/>
        </w:rPr>
        <w:t>  </w:t>
      </w:r>
      <w:r>
        <w:rPr>
          <w:spacing w:val="-1"/>
          <w:w w:val="100"/>
        </w:rPr>
        <w:t> </w:t>
      </w:r>
      <w:r>
        <w:rPr>
          <w:spacing w:val="-3"/>
          <w:w w:val="100"/>
        </w:rPr>
        <w:t>9</w:t>
      </w:r>
      <w:r>
        <w:rPr>
          <w:w w:val="100"/>
        </w:rPr>
        <w:t>3</w:t>
      </w:r>
      <w:r>
        <w:rPr>
          <w:spacing w:val="-53"/>
        </w:rPr>
        <w:t> </w:t>
      </w:r>
      <w:r>
        <w:rPr>
          <w:w w:val="100"/>
        </w:rPr>
        <w:t>字</w:t>
      </w:r>
      <w:r>
        <w:rPr>
          <w:spacing w:val="-55"/>
        </w:rPr>
        <w:t> </w:t>
      </w:r>
      <w:r>
        <w:rPr>
          <w:w w:val="100"/>
        </w:rPr>
        <w:t>22</w:t>
      </w:r>
      <w:r>
        <w:rPr>
          <w:spacing w:val="-55"/>
        </w:rPr>
        <w:t> </w:t>
      </w:r>
      <w:r>
        <w:rPr>
          <w:w w:val="100"/>
        </w:rPr>
        <w:t>位 </w:t>
      </w:r>
      <w:r>
        <w:rPr>
          <w:spacing w:val="-3"/>
          <w:w w:val="100"/>
        </w:rPr>
        <w:t>（</w:t>
      </w:r>
      <w:r>
        <w:rPr>
          <w:w w:val="100"/>
        </w:rPr>
        <w:t>字＝2</w:t>
      </w:r>
      <w:r>
        <w:rPr>
          <w:spacing w:val="-3"/>
          <w:w w:val="100"/>
        </w:rPr>
        <w:t>9</w:t>
      </w:r>
      <w:r>
        <w:rPr>
          <w:w w:val="100"/>
        </w:rPr>
        <w:t>99D</w:t>
      </w:r>
      <w:r>
        <w:rPr>
          <w:spacing w:val="-3"/>
          <w:w w:val="100"/>
        </w:rPr>
        <w:t>I</w:t>
      </w:r>
      <w:r>
        <w:rPr>
          <w:w w:val="100"/>
        </w:rPr>
        <w:t>V32</w:t>
      </w:r>
      <w:r>
        <w:rPr>
          <w:spacing w:val="-3"/>
          <w:w w:val="100"/>
        </w:rPr>
        <w:t>=</w:t>
      </w:r>
      <w:r>
        <w:rPr>
          <w:w w:val="100"/>
        </w:rPr>
        <w:t>93</w:t>
      </w:r>
      <w:r>
        <w:rPr>
          <w:spacing w:val="-3"/>
          <w:w w:val="100"/>
        </w:rPr>
        <w:t>;位号＝</w:t>
      </w:r>
      <w:r>
        <w:rPr>
          <w:w w:val="100"/>
        </w:rPr>
        <w:t>2999M</w:t>
      </w:r>
      <w:r>
        <w:rPr>
          <w:spacing w:val="-3"/>
          <w:w w:val="100"/>
        </w:rPr>
        <w:t>O</w:t>
      </w:r>
      <w:r>
        <w:rPr>
          <w:w w:val="100"/>
        </w:rPr>
        <w:t>D3</w:t>
      </w:r>
      <w:r>
        <w:rPr>
          <w:spacing w:val="-3"/>
          <w:w w:val="100"/>
        </w:rPr>
        <w:t>2</w:t>
      </w:r>
      <w:r>
        <w:rPr>
          <w:w w:val="100"/>
        </w:rPr>
        <w:t>－1</w:t>
      </w:r>
      <w:r>
        <w:rPr>
          <w:spacing w:val="-3"/>
          <w:w w:val="100"/>
        </w:rPr>
        <w:t>＝</w:t>
      </w:r>
      <w:r>
        <w:rPr>
          <w:w w:val="100"/>
        </w:rPr>
        <w:t>22</w:t>
      </w:r>
      <w:r>
        <w:rPr>
          <w:spacing w:val="-108"/>
          <w:w w:val="100"/>
        </w:rPr>
        <w:t>）</w:t>
      </w:r>
      <w:r>
        <w:rPr>
          <w:w w:val="100"/>
        </w:rPr>
        <w:t>（3</w:t>
      </w:r>
      <w:r>
        <w:rPr>
          <w:spacing w:val="-55"/>
        </w:rPr>
        <w:t> </w:t>
      </w:r>
      <w:r>
        <w:rPr>
          <w:spacing w:val="-3"/>
          <w:w w:val="100"/>
        </w:rPr>
        <w:t>分</w:t>
      </w:r>
      <w:r>
        <w:rPr>
          <w:w w:val="100"/>
        </w:rPr>
        <w:t>） </w:t>
      </w:r>
    </w:p>
    <w:p>
      <w:pPr>
        <w:pStyle w:val="BodyText"/>
        <w:tabs>
          <w:tab w:pos="880" w:val="left" w:leader="none"/>
          <w:tab w:pos="1300" w:val="left" w:leader="none"/>
        </w:tabs>
        <w:spacing w:before="43"/>
      </w:pPr>
      <w:r>
        <w:rPr>
          <w:w w:val="100"/>
        </w:rPr>
        <w:t> </w:t>
      </w:r>
      <w:r>
        <w:rPr/>
        <w:tab/>
      </w:r>
      <w:r>
        <w:rPr>
          <w:w w:val="100"/>
        </w:rPr>
        <w:t> </w:t>
      </w:r>
      <w:r>
        <w:rPr/>
        <w:tab/>
      </w:r>
      <w:r>
        <w:rPr>
          <w:w w:val="100"/>
        </w:rPr>
        <w:t>第</w:t>
      </w:r>
      <w:r>
        <w:rPr>
          <w:spacing w:val="-53"/>
        </w:rPr>
        <w:t> </w:t>
      </w:r>
      <w:r>
        <w:rPr>
          <w:w w:val="100"/>
        </w:rPr>
        <w:t>31</w:t>
      </w:r>
      <w:r>
        <w:rPr>
          <w:spacing w:val="-3"/>
          <w:w w:val="100"/>
        </w:rPr>
        <w:t>8</w:t>
      </w:r>
      <w:r>
        <w:rPr>
          <w:w w:val="100"/>
        </w:rPr>
        <w:t>8</w:t>
      </w:r>
      <w:r>
        <w:rPr>
          <w:spacing w:val="-53"/>
        </w:rPr>
        <w:t> </w:t>
      </w:r>
      <w:r>
        <w:rPr>
          <w:spacing w:val="-3"/>
          <w:w w:val="100"/>
        </w:rPr>
        <w:t>块</w:t>
      </w:r>
      <w:r>
        <w:rPr>
          <w:w w:val="100"/>
        </w:rPr>
        <w:t>（</w:t>
      </w:r>
      <w:r>
        <w:rPr>
          <w:spacing w:val="-2"/>
          <w:w w:val="100"/>
        </w:rPr>
        <w:t>块号</w:t>
      </w:r>
      <w:r>
        <w:rPr>
          <w:w w:val="100"/>
        </w:rPr>
        <w:t>＝</w:t>
      </w:r>
      <w:r>
        <w:rPr>
          <w:spacing w:val="-3"/>
          <w:w w:val="100"/>
        </w:rPr>
        <w:t>9</w:t>
      </w:r>
      <w:r>
        <w:rPr>
          <w:w w:val="100"/>
        </w:rPr>
        <w:t>9×</w:t>
      </w:r>
      <w:r>
        <w:rPr>
          <w:spacing w:val="-3"/>
          <w:w w:val="100"/>
        </w:rPr>
        <w:t>32</w:t>
      </w:r>
      <w:r>
        <w:rPr>
          <w:w w:val="100"/>
        </w:rPr>
        <w:t>＋19</w:t>
      </w:r>
      <w:r>
        <w:rPr>
          <w:spacing w:val="-3"/>
          <w:w w:val="100"/>
        </w:rPr>
        <w:t>＋</w:t>
      </w:r>
      <w:r>
        <w:rPr>
          <w:w w:val="100"/>
        </w:rPr>
        <w:t>1＝</w:t>
      </w:r>
      <w:r>
        <w:rPr>
          <w:spacing w:val="-3"/>
          <w:w w:val="100"/>
        </w:rPr>
        <w:t>3</w:t>
      </w:r>
      <w:r>
        <w:rPr>
          <w:w w:val="100"/>
        </w:rPr>
        <w:t>15</w:t>
      </w:r>
      <w:r>
        <w:rPr>
          <w:spacing w:val="-3"/>
          <w:w w:val="100"/>
        </w:rPr>
        <w:t>8</w:t>
      </w:r>
      <w:r>
        <w:rPr>
          <w:w w:val="100"/>
        </w:rPr>
        <w:t>＋2</w:t>
      </w:r>
      <w:r>
        <w:rPr>
          <w:spacing w:val="-3"/>
          <w:w w:val="100"/>
        </w:rPr>
        <w:t>0</w:t>
      </w:r>
      <w:r>
        <w:rPr>
          <w:w w:val="100"/>
        </w:rPr>
        <w:t>＝31</w:t>
      </w:r>
      <w:r>
        <w:rPr>
          <w:spacing w:val="-3"/>
          <w:w w:val="100"/>
        </w:rPr>
        <w:t>88</w:t>
      </w:r>
      <w:r>
        <w:rPr>
          <w:spacing w:val="-106"/>
          <w:w w:val="100"/>
        </w:rPr>
        <w:t>）</w:t>
      </w:r>
      <w:r>
        <w:rPr>
          <w:w w:val="100"/>
        </w:rPr>
        <w:t>（3</w:t>
      </w:r>
      <w:r>
        <w:rPr>
          <w:spacing w:val="-55"/>
        </w:rPr>
        <w:t> </w:t>
      </w:r>
      <w:r>
        <w:rPr>
          <w:w w:val="100"/>
        </w:rPr>
        <w:t>分</w:t>
      </w:r>
      <w:r>
        <w:rPr>
          <w:spacing w:val="-3"/>
          <w:w w:val="100"/>
        </w:rPr>
        <w:t>）</w:t>
      </w:r>
      <w:r>
        <w:rPr>
          <w:w w:val="100"/>
        </w:rPr>
        <w:t> </w:t>
      </w:r>
    </w:p>
    <w:p>
      <w:pPr>
        <w:pStyle w:val="BodyText"/>
        <w:spacing w:before="9"/>
        <w:ind w:left="0"/>
        <w:rPr>
          <w:sz w:val="27"/>
        </w:rPr>
      </w:pPr>
    </w:p>
    <w:p>
      <w:pPr>
        <w:pStyle w:val="BodyText"/>
        <w:spacing w:line="278" w:lineRule="auto"/>
        <w:ind w:right="410"/>
      </w:pPr>
      <w:r>
        <w:rPr>
          <w:rFonts w:ascii="Times New Roman" w:eastAsia="Times New Roman"/>
          <w:w w:val="100"/>
        </w:rPr>
        <w:t>6</w:t>
      </w:r>
      <w:r>
        <w:rPr>
          <w:spacing w:val="-16"/>
          <w:w w:val="100"/>
        </w:rPr>
        <w:t>、某系统采用页式存储管理策略，拥有逻辑空间</w:t>
      </w:r>
      <w:r>
        <w:rPr>
          <w:spacing w:val="-16"/>
        </w:rPr>
        <w:t> </w:t>
      </w:r>
      <w:r>
        <w:rPr>
          <w:rFonts w:ascii="Times New Roman" w:eastAsia="Times New Roman"/>
          <w:spacing w:val="-3"/>
          <w:w w:val="100"/>
        </w:rPr>
        <w:t>3</w:t>
      </w:r>
      <w:r>
        <w:rPr>
          <w:rFonts w:ascii="Times New Roman" w:eastAsia="Times New Roman"/>
          <w:w w:val="100"/>
        </w:rPr>
        <w:t>2</w:t>
      </w:r>
      <w:r>
        <w:rPr>
          <w:rFonts w:ascii="Times New Roman" w:eastAsia="Times New Roman"/>
        </w:rPr>
        <w:t> </w:t>
      </w:r>
      <w:r>
        <w:rPr>
          <w:spacing w:val="-23"/>
          <w:w w:val="100"/>
        </w:rPr>
        <w:t>页，每页</w:t>
      </w:r>
      <w:r>
        <w:rPr>
          <w:spacing w:val="-23"/>
        </w:rPr>
        <w:t> </w:t>
      </w:r>
      <w:r>
        <w:rPr>
          <w:rFonts w:ascii="Times New Roman" w:eastAsia="Times New Roman"/>
          <w:w w:val="100"/>
        </w:rPr>
        <w:t>2</w:t>
      </w:r>
      <w:r>
        <w:rPr>
          <w:rFonts w:ascii="Times New Roman" w:eastAsia="Times New Roman"/>
          <w:spacing w:val="-4"/>
          <w:w w:val="100"/>
        </w:rPr>
        <w:t>K</w:t>
      </w:r>
      <w:r>
        <w:rPr>
          <w:rFonts w:ascii="Times New Roman" w:eastAsia="Times New Roman"/>
          <w:w w:val="100"/>
        </w:rPr>
        <w:t>B</w:t>
      </w:r>
      <w:r>
        <w:rPr>
          <w:spacing w:val="-16"/>
          <w:w w:val="100"/>
        </w:rPr>
        <w:t>，拥有物理空间</w:t>
      </w:r>
      <w:r>
        <w:rPr>
          <w:spacing w:val="-16"/>
        </w:rPr>
        <w:t> </w:t>
      </w:r>
      <w:r>
        <w:rPr>
          <w:rFonts w:ascii="Times New Roman" w:eastAsia="Times New Roman"/>
          <w:w w:val="100"/>
        </w:rPr>
        <w:t>1</w:t>
      </w:r>
      <w:r>
        <w:rPr>
          <w:rFonts w:ascii="Times New Roman" w:eastAsia="Times New Roman"/>
          <w:spacing w:val="-3"/>
          <w:w w:val="100"/>
        </w:rPr>
        <w:t>M</w:t>
      </w:r>
      <w:r>
        <w:rPr>
          <w:rFonts w:ascii="Times New Roman" w:eastAsia="Times New Roman"/>
          <w:w w:val="100"/>
        </w:rPr>
        <w:t>B</w:t>
      </w:r>
      <w:r>
        <w:rPr>
          <w:spacing w:val="-65"/>
          <w:w w:val="100"/>
        </w:rPr>
        <w:t>。</w:t>
      </w:r>
      <w:r>
        <w:rPr>
          <w:w w:val="100"/>
        </w:rPr>
        <w:t>（</w:t>
      </w:r>
      <w:r>
        <w:rPr>
          <w:rFonts w:ascii="Times New Roman" w:eastAsia="Times New Roman"/>
          <w:w w:val="100"/>
        </w:rPr>
        <w:t>1</w:t>
      </w:r>
      <w:r>
        <w:rPr>
          <w:w w:val="100"/>
        </w:rPr>
        <w:t>）</w:t>
      </w:r>
      <w:r>
        <w:rPr>
          <w:spacing w:val="-7"/>
        </w:rPr>
        <w:t>写出逻辑地址格式。 </w:t>
      </w:r>
      <w:r>
        <w:rPr>
          <w:spacing w:val="-9"/>
        </w:rPr>
        <w:t>（</w:t>
      </w:r>
      <w:r>
        <w:rPr>
          <w:rFonts w:ascii="Times New Roman" w:eastAsia="Times New Roman"/>
          <w:spacing w:val="-9"/>
        </w:rPr>
        <w:t>2</w:t>
      </w:r>
      <w:r>
        <w:rPr>
          <w:spacing w:val="-9"/>
        </w:rPr>
        <w:t>）</w:t>
      </w:r>
      <w:r>
        <w:rPr>
          <w:spacing w:val="-6"/>
        </w:rPr>
        <w:t>若不考虑访问权限，进程的页表有多少项？每项至少有多少位？</w:t>
      </w:r>
    </w:p>
    <w:p>
      <w:pPr>
        <w:pStyle w:val="BodyText"/>
        <w:spacing w:line="269" w:lineRule="exact"/>
      </w:pPr>
      <w:r>
        <w:rPr/>
        <w:t>（</w:t>
      </w:r>
      <w:r>
        <w:rPr>
          <w:rFonts w:ascii="Times New Roman" w:eastAsia="Times New Roman"/>
        </w:rPr>
        <w:t>3</w:t>
      </w:r>
      <w:r>
        <w:rPr/>
        <w:t>）如果物理空间减少一半，页表结构应相应作怎样的调整？</w:t>
      </w:r>
    </w:p>
    <w:p>
      <w:pPr>
        <w:pStyle w:val="BodyText"/>
        <w:spacing w:before="9"/>
        <w:ind w:left="0"/>
        <w:rPr>
          <w:sz w:val="27"/>
        </w:rPr>
      </w:pPr>
    </w:p>
    <w:p>
      <w:pPr>
        <w:pStyle w:val="BodyText"/>
        <w:jc w:val="both"/>
      </w:pPr>
      <w:r>
        <w:rPr>
          <w:spacing w:val="-53"/>
          <w:w w:val="100"/>
        </w:rPr>
        <w:t>答：</w:t>
      </w:r>
      <w:r>
        <w:rPr>
          <w:spacing w:val="-1"/>
          <w:w w:val="100"/>
        </w:rPr>
        <w:t>（</w:t>
      </w:r>
      <w:r>
        <w:rPr>
          <w:rFonts w:ascii="Times New Roman" w:eastAsia="Times New Roman"/>
          <w:spacing w:val="-3"/>
          <w:w w:val="100"/>
        </w:rPr>
        <w:t>1</w:t>
      </w:r>
      <w:r>
        <w:rPr>
          <w:w w:val="100"/>
        </w:rPr>
        <w:t>）</w:t>
      </w:r>
      <w:r>
        <w:rPr>
          <w:spacing w:val="-3"/>
          <w:w w:val="100"/>
        </w:rPr>
        <w:t>该系统拥有逻辑空间</w:t>
      </w:r>
      <w:r>
        <w:rPr>
          <w:spacing w:val="-52"/>
        </w:rPr>
        <w:t> </w:t>
      </w:r>
      <w:r>
        <w:rPr>
          <w:rFonts w:ascii="Times New Roman" w:eastAsia="Times New Roman"/>
          <w:spacing w:val="-3"/>
          <w:w w:val="100"/>
        </w:rPr>
        <w:t>3</w:t>
      </w:r>
      <w:r>
        <w:rPr>
          <w:rFonts w:ascii="Times New Roman" w:eastAsia="Times New Roman"/>
          <w:w w:val="100"/>
        </w:rPr>
        <w:t>2</w:t>
      </w:r>
      <w:r>
        <w:rPr>
          <w:rFonts w:ascii="Times New Roman" w:eastAsia="Times New Roman"/>
        </w:rPr>
        <w:t> </w:t>
      </w:r>
      <w:r>
        <w:rPr>
          <w:spacing w:val="-3"/>
          <w:w w:val="100"/>
        </w:rPr>
        <w:t>页，故逻辑地址中页号必须用</w:t>
      </w:r>
      <w:r>
        <w:rPr>
          <w:spacing w:val="-53"/>
        </w:rPr>
        <w:t> </w:t>
      </w:r>
      <w:r>
        <w:rPr>
          <w:rFonts w:ascii="Times New Roman" w:eastAsia="Times New Roman"/>
          <w:w w:val="100"/>
        </w:rPr>
        <w:t>5</w:t>
      </w:r>
      <w:r>
        <w:rPr>
          <w:rFonts w:ascii="Times New Roman" w:eastAsia="Times New Roman"/>
        </w:rPr>
        <w:t> </w:t>
      </w:r>
      <w:r>
        <w:rPr>
          <w:spacing w:val="-3"/>
          <w:w w:val="100"/>
        </w:rPr>
        <w:t>位来描述，而每页</w:t>
      </w:r>
      <w:r>
        <w:rPr>
          <w:spacing w:val="-52"/>
        </w:rPr>
        <w:t> </w:t>
      </w:r>
      <w:r>
        <w:rPr>
          <w:rFonts w:ascii="Times New Roman" w:eastAsia="Times New Roman"/>
          <w:w w:val="100"/>
        </w:rPr>
        <w:t>2</w:t>
      </w:r>
      <w:r>
        <w:rPr>
          <w:rFonts w:ascii="Times New Roman" w:eastAsia="Times New Roman"/>
          <w:spacing w:val="-4"/>
          <w:w w:val="100"/>
        </w:rPr>
        <w:t>K</w:t>
      </w:r>
      <w:r>
        <w:rPr>
          <w:rFonts w:ascii="Times New Roman" w:eastAsia="Times New Roman"/>
          <w:w w:val="100"/>
        </w:rPr>
        <w:t>B</w:t>
      </w:r>
      <w:r>
        <w:rPr>
          <w:w w:val="100"/>
        </w:rPr>
        <w:t>，</w:t>
      </w:r>
    </w:p>
    <w:p>
      <w:pPr>
        <w:pStyle w:val="BodyText"/>
        <w:spacing w:line="278" w:lineRule="auto" w:before="43"/>
        <w:ind w:right="513"/>
        <w:jc w:val="both"/>
      </w:pPr>
      <w:r>
        <w:rPr>
          <w:spacing w:val="-7"/>
        </w:rPr>
        <w:t>因此页内地址必须用 </w:t>
      </w:r>
      <w:r>
        <w:rPr>
          <w:rFonts w:ascii="Times New Roman" w:eastAsia="Times New Roman"/>
          <w:spacing w:val="-4"/>
        </w:rPr>
        <w:t>11</w:t>
      </w:r>
      <w:r>
        <w:rPr>
          <w:rFonts w:ascii="Times New Roman" w:eastAsia="Times New Roman"/>
          <w:spacing w:val="7"/>
        </w:rPr>
        <w:t> </w:t>
      </w:r>
      <w:r>
        <w:rPr>
          <w:spacing w:val="-3"/>
        </w:rPr>
        <w:t>位来描述</w:t>
      </w:r>
      <w:r>
        <w:rPr>
          <w:spacing w:val="-135"/>
        </w:rPr>
        <w:t>。</w:t>
      </w:r>
      <w:r>
        <w:rPr>
          <w:spacing w:val="-11"/>
        </w:rPr>
        <w:t>（</w:t>
      </w:r>
      <w:r>
        <w:rPr>
          <w:rFonts w:ascii="Times New Roman" w:eastAsia="Times New Roman"/>
          <w:spacing w:val="-11"/>
        </w:rPr>
        <w:t>2</w:t>
      </w:r>
      <w:r>
        <w:rPr>
          <w:spacing w:val="-11"/>
        </w:rPr>
        <w:t>）</w:t>
      </w:r>
      <w:r>
        <w:rPr>
          <w:spacing w:val="-8"/>
        </w:rPr>
        <w:t>每个进程最多有 </w:t>
      </w:r>
      <w:r>
        <w:rPr>
          <w:rFonts w:ascii="Times New Roman" w:eastAsia="Times New Roman"/>
        </w:rPr>
        <w:t>32</w:t>
      </w:r>
      <w:r>
        <w:rPr>
          <w:rFonts w:ascii="Times New Roman" w:eastAsia="Times New Roman"/>
          <w:spacing w:val="10"/>
        </w:rPr>
        <w:t> </w:t>
      </w:r>
      <w:r>
        <w:rPr>
          <w:spacing w:val="-8"/>
        </w:rPr>
        <w:t>个页面，因此进程的页表项最多</w:t>
      </w:r>
      <w:r>
        <w:rPr>
          <w:spacing w:val="-24"/>
        </w:rPr>
        <w:t>为 </w:t>
      </w:r>
      <w:r>
        <w:rPr>
          <w:rFonts w:ascii="Times New Roman" w:eastAsia="Times New Roman"/>
        </w:rPr>
        <w:t>32</w:t>
      </w:r>
      <w:r>
        <w:rPr>
          <w:rFonts w:ascii="Times New Roman" w:eastAsia="Times New Roman"/>
          <w:spacing w:val="10"/>
        </w:rPr>
        <w:t> </w:t>
      </w:r>
      <w:r>
        <w:rPr>
          <w:spacing w:val="-7"/>
        </w:rPr>
        <w:t>项。若不考虑访问权限，则页表项中只需给出页所对应的物理块号，</w:t>
      </w:r>
      <w:r>
        <w:rPr>
          <w:rFonts w:ascii="Times New Roman" w:eastAsia="Times New Roman"/>
          <w:spacing w:val="-6"/>
        </w:rPr>
        <w:t>1MB</w:t>
      </w:r>
      <w:r>
        <w:rPr>
          <w:rFonts w:ascii="Times New Roman" w:eastAsia="Times New Roman"/>
          <w:spacing w:val="16"/>
        </w:rPr>
        <w:t> </w:t>
      </w:r>
      <w:r>
        <w:rPr>
          <w:spacing w:val="-3"/>
        </w:rPr>
        <w:t>的物理空间</w:t>
      </w:r>
      <w:r>
        <w:rPr>
          <w:spacing w:val="-8"/>
        </w:rPr>
        <w:t>可分成 </w:t>
      </w:r>
      <w:r>
        <w:rPr>
          <w:rFonts w:ascii="Times New Roman" w:eastAsia="Times New Roman"/>
        </w:rPr>
        <w:t>2</w:t>
      </w:r>
      <w:r>
        <w:rPr>
          <w:rFonts w:ascii="Times New Roman" w:eastAsia="Times New Roman"/>
          <w:vertAlign w:val="superscript"/>
        </w:rPr>
        <w:t>9</w:t>
      </w:r>
      <w:r>
        <w:rPr>
          <w:rFonts w:ascii="Times New Roman" w:eastAsia="Times New Roman"/>
          <w:spacing w:val="-9"/>
          <w:vertAlign w:val="baseline"/>
        </w:rPr>
        <w:t> </w:t>
      </w:r>
      <w:r>
        <w:rPr>
          <w:spacing w:val="-5"/>
          <w:vertAlign w:val="baseline"/>
        </w:rPr>
        <w:t>个内存块，故每个页表至少有 </w:t>
      </w:r>
      <w:r>
        <w:rPr>
          <w:rFonts w:ascii="Times New Roman" w:eastAsia="Times New Roman"/>
          <w:vertAlign w:val="baseline"/>
        </w:rPr>
        <w:t>9</w:t>
      </w:r>
      <w:r>
        <w:rPr>
          <w:rFonts w:ascii="Times New Roman" w:eastAsia="Times New Roman"/>
          <w:spacing w:val="31"/>
          <w:vertAlign w:val="baseline"/>
        </w:rPr>
        <w:t> </w:t>
      </w:r>
      <w:r>
        <w:rPr>
          <w:spacing w:val="-54"/>
          <w:vertAlign w:val="baseline"/>
        </w:rPr>
        <w:t>位。</w:t>
      </w:r>
      <w:r>
        <w:rPr>
          <w:spacing w:val="-2"/>
          <w:vertAlign w:val="baseline"/>
        </w:rPr>
        <w:t>（</w:t>
      </w:r>
      <w:r>
        <w:rPr>
          <w:rFonts w:ascii="Times New Roman" w:eastAsia="Times New Roman"/>
          <w:spacing w:val="-2"/>
          <w:vertAlign w:val="baseline"/>
        </w:rPr>
        <w:t>3</w:t>
      </w:r>
      <w:r>
        <w:rPr>
          <w:spacing w:val="-2"/>
          <w:vertAlign w:val="baseline"/>
        </w:rPr>
        <w:t>）</w:t>
      </w:r>
      <w:r>
        <w:rPr>
          <w:spacing w:val="-3"/>
          <w:vertAlign w:val="baseline"/>
        </w:rPr>
        <w:t>如果物理空间减少一半，则页表中页表</w:t>
      </w:r>
    </w:p>
    <w:p>
      <w:pPr>
        <w:pStyle w:val="BodyText"/>
        <w:spacing w:line="269" w:lineRule="exact"/>
        <w:jc w:val="both"/>
      </w:pPr>
      <w:r>
        <w:rPr/>
        <w:t>项数仍不变，但每项的长度可减少 </w:t>
      </w:r>
      <w:r>
        <w:rPr>
          <w:rFonts w:ascii="Times New Roman" w:eastAsia="Times New Roman"/>
        </w:rPr>
        <w:t>1 </w:t>
      </w:r>
      <w:r>
        <w:rPr/>
        <w:t>位。</w:t>
      </w:r>
    </w:p>
    <w:p>
      <w:pPr>
        <w:pStyle w:val="BodyText"/>
        <w:ind w:left="0"/>
        <w:rPr>
          <w:sz w:val="22"/>
        </w:rPr>
      </w:pPr>
    </w:p>
    <w:p>
      <w:pPr>
        <w:pStyle w:val="BodyText"/>
        <w:ind w:left="0"/>
        <w:rPr>
          <w:sz w:val="22"/>
        </w:rPr>
      </w:pPr>
    </w:p>
    <w:p>
      <w:pPr>
        <w:pStyle w:val="BodyText"/>
        <w:spacing w:before="6"/>
        <w:ind w:left="0"/>
        <w:rPr>
          <w:sz w:val="32"/>
        </w:rPr>
      </w:pPr>
    </w:p>
    <w:p>
      <w:pPr>
        <w:pStyle w:val="BodyText"/>
        <w:jc w:val="both"/>
      </w:pPr>
      <w:r>
        <w:rPr>
          <w:rFonts w:ascii="Times New Roman" w:hAnsi="Times New Roman" w:eastAsia="Times New Roman"/>
        </w:rPr>
        <w:t>7</w:t>
      </w:r>
      <w:r>
        <w:rPr/>
        <w:t>、假定某页式管理系统，主存为 </w:t>
      </w:r>
      <w:r>
        <w:rPr>
          <w:rFonts w:ascii="Times New Roman" w:hAnsi="Times New Roman" w:eastAsia="Times New Roman"/>
        </w:rPr>
        <w:t>64KB</w:t>
      </w:r>
      <w:r>
        <w:rPr/>
        <w:t>，分成 </w:t>
      </w:r>
      <w:r>
        <w:rPr>
          <w:rFonts w:ascii="Times New Roman" w:hAnsi="Times New Roman" w:eastAsia="Times New Roman"/>
        </w:rPr>
        <w:t>16 </w:t>
      </w:r>
      <w:r>
        <w:rPr/>
        <w:t>块，块号为 </w:t>
      </w:r>
      <w:r>
        <w:rPr>
          <w:rFonts w:ascii="Times New Roman" w:hAnsi="Times New Roman" w:eastAsia="Times New Roman"/>
        </w:rPr>
        <w:t>0</w:t>
      </w:r>
      <w:r>
        <w:rPr/>
        <w:t>、</w:t>
      </w:r>
      <w:r>
        <w:rPr>
          <w:rFonts w:ascii="Times New Roman" w:hAnsi="Times New Roman" w:eastAsia="Times New Roman"/>
        </w:rPr>
        <w:t>1</w:t>
      </w:r>
      <w:r>
        <w:rPr/>
        <w:t>、</w:t>
      </w:r>
      <w:r>
        <w:rPr>
          <w:rFonts w:ascii="Times New Roman" w:hAnsi="Times New Roman" w:eastAsia="Times New Roman"/>
        </w:rPr>
        <w:t>2……15</w:t>
      </w:r>
      <w:r>
        <w:rPr/>
        <w:t>。设某作业有</w:t>
      </w:r>
    </w:p>
    <w:p>
      <w:pPr>
        <w:pStyle w:val="ListParagraph"/>
        <w:numPr>
          <w:ilvl w:val="0"/>
          <w:numId w:val="28"/>
        </w:numPr>
        <w:tabs>
          <w:tab w:pos="622" w:val="left" w:leader="none"/>
        </w:tabs>
        <w:spacing w:line="278" w:lineRule="auto" w:before="43" w:after="0"/>
        <w:ind w:left="460" w:right="511" w:firstLine="0"/>
        <w:jc w:val="both"/>
        <w:rPr>
          <w:sz w:val="21"/>
        </w:rPr>
      </w:pPr>
      <w:r>
        <w:rPr>
          <w:spacing w:val="-3"/>
          <w:w w:val="100"/>
          <w:sz w:val="21"/>
        </w:rPr>
        <w:t>页，其页号为</w:t>
      </w:r>
      <w:r>
        <w:rPr>
          <w:spacing w:val="-51"/>
          <w:sz w:val="21"/>
        </w:rPr>
        <w:t> </w:t>
      </w:r>
      <w:r>
        <w:rPr>
          <w:rFonts w:ascii="Times New Roman" w:eastAsia="Times New Roman"/>
          <w:spacing w:val="-3"/>
          <w:w w:val="100"/>
          <w:sz w:val="21"/>
        </w:rPr>
        <w:t>0</w:t>
      </w:r>
      <w:r>
        <w:rPr>
          <w:w w:val="100"/>
          <w:sz w:val="21"/>
        </w:rPr>
        <w:t>、</w:t>
      </w:r>
      <w:r>
        <w:rPr>
          <w:rFonts w:ascii="Times New Roman" w:eastAsia="Times New Roman"/>
          <w:spacing w:val="-3"/>
          <w:w w:val="100"/>
          <w:sz w:val="21"/>
        </w:rPr>
        <w:t>1</w:t>
      </w:r>
      <w:r>
        <w:rPr>
          <w:w w:val="100"/>
          <w:sz w:val="21"/>
        </w:rPr>
        <w:t>、</w:t>
      </w:r>
      <w:r>
        <w:rPr>
          <w:rFonts w:ascii="Times New Roman" w:eastAsia="Times New Roman"/>
          <w:w w:val="100"/>
          <w:sz w:val="21"/>
        </w:rPr>
        <w:t>2</w:t>
      </w:r>
      <w:r>
        <w:rPr>
          <w:spacing w:val="-3"/>
          <w:w w:val="100"/>
          <w:sz w:val="21"/>
        </w:rPr>
        <w:t>、</w:t>
      </w:r>
      <w:r>
        <w:rPr>
          <w:rFonts w:ascii="Times New Roman" w:eastAsia="Times New Roman"/>
          <w:w w:val="100"/>
          <w:sz w:val="21"/>
        </w:rPr>
        <w:t>3</w:t>
      </w:r>
      <w:r>
        <w:rPr>
          <w:spacing w:val="-3"/>
          <w:w w:val="100"/>
          <w:sz w:val="21"/>
        </w:rPr>
        <w:t>，被分别装入主存的</w:t>
      </w:r>
      <w:r>
        <w:rPr>
          <w:spacing w:val="-51"/>
          <w:sz w:val="21"/>
        </w:rPr>
        <w:t> </w:t>
      </w:r>
      <w:r>
        <w:rPr>
          <w:rFonts w:ascii="Times New Roman" w:eastAsia="Times New Roman"/>
          <w:w w:val="100"/>
          <w:sz w:val="21"/>
        </w:rPr>
        <w:t>2</w:t>
      </w:r>
      <w:r>
        <w:rPr>
          <w:spacing w:val="-3"/>
          <w:w w:val="100"/>
          <w:sz w:val="21"/>
        </w:rPr>
        <w:t>、</w:t>
      </w:r>
      <w:r>
        <w:rPr>
          <w:rFonts w:ascii="Times New Roman" w:eastAsia="Times New Roman"/>
          <w:w w:val="100"/>
          <w:sz w:val="21"/>
        </w:rPr>
        <w:t>4</w:t>
      </w:r>
      <w:r>
        <w:rPr>
          <w:w w:val="100"/>
          <w:sz w:val="21"/>
        </w:rPr>
        <w:t>、</w:t>
      </w:r>
      <w:r>
        <w:rPr>
          <w:rFonts w:ascii="Times New Roman" w:eastAsia="Times New Roman"/>
          <w:w w:val="100"/>
          <w:sz w:val="21"/>
        </w:rPr>
        <w:t>1</w:t>
      </w:r>
      <w:r>
        <w:rPr>
          <w:spacing w:val="-3"/>
          <w:w w:val="100"/>
          <w:sz w:val="21"/>
        </w:rPr>
        <w:t>、</w:t>
      </w:r>
      <w:r>
        <w:rPr>
          <w:rFonts w:ascii="Times New Roman" w:eastAsia="Times New Roman"/>
          <w:w w:val="100"/>
          <w:sz w:val="21"/>
        </w:rPr>
        <w:t>6</w:t>
      </w:r>
      <w:r>
        <w:rPr>
          <w:rFonts w:ascii="Times New Roman" w:eastAsia="Times New Roman"/>
          <w:spacing w:val="2"/>
          <w:sz w:val="21"/>
        </w:rPr>
        <w:t> </w:t>
      </w:r>
      <w:r>
        <w:rPr>
          <w:spacing w:val="-24"/>
          <w:w w:val="100"/>
          <w:sz w:val="21"/>
        </w:rPr>
        <w:t>块，试问：</w:t>
      </w:r>
      <w:r>
        <w:rPr>
          <w:spacing w:val="-3"/>
          <w:w w:val="100"/>
          <w:sz w:val="21"/>
        </w:rPr>
        <w:t>（</w:t>
      </w:r>
      <w:r>
        <w:rPr>
          <w:rFonts w:ascii="Times New Roman" w:eastAsia="Times New Roman"/>
          <w:w w:val="100"/>
          <w:sz w:val="21"/>
        </w:rPr>
        <w:t>1</w:t>
      </w:r>
      <w:r>
        <w:rPr>
          <w:spacing w:val="-3"/>
          <w:w w:val="100"/>
          <w:sz w:val="21"/>
        </w:rPr>
        <w:t>）</w:t>
      </w:r>
      <w:r>
        <w:rPr>
          <w:spacing w:val="-2"/>
          <w:w w:val="100"/>
          <w:sz w:val="21"/>
        </w:rPr>
        <w:t>该作业的总长</w:t>
      </w:r>
      <w:r>
        <w:rPr>
          <w:w w:val="100"/>
          <w:sz w:val="21"/>
        </w:rPr>
        <w:t>度是多少字节？（按十进制</w:t>
      </w:r>
      <w:r>
        <w:rPr>
          <w:spacing w:val="-106"/>
          <w:w w:val="100"/>
          <w:sz w:val="21"/>
        </w:rPr>
        <w:t>）</w:t>
      </w:r>
      <w:r>
        <w:rPr>
          <w:spacing w:val="4"/>
          <w:w w:val="100"/>
          <w:sz w:val="21"/>
        </w:rPr>
        <w:t>（</w:t>
      </w:r>
      <w:r>
        <w:rPr>
          <w:rFonts w:ascii="Times New Roman" w:eastAsia="Times New Roman"/>
          <w:w w:val="100"/>
          <w:sz w:val="21"/>
        </w:rPr>
        <w:t>2</w:t>
      </w:r>
      <w:r>
        <w:rPr>
          <w:spacing w:val="2"/>
          <w:w w:val="100"/>
          <w:sz w:val="21"/>
        </w:rPr>
        <w:t>）</w:t>
      </w:r>
      <w:r>
        <w:rPr>
          <w:w w:val="100"/>
          <w:sz w:val="21"/>
        </w:rPr>
        <w:t>写出该作业每一页在主存中的起始地址。</w:t>
      </w:r>
      <w:r>
        <w:rPr>
          <w:rFonts w:ascii="Times New Roman" w:eastAsia="Times New Roman"/>
          <w:spacing w:val="-4"/>
          <w:w w:val="100"/>
          <w:sz w:val="21"/>
        </w:rPr>
        <w:t>(</w:t>
      </w:r>
      <w:r>
        <w:rPr>
          <w:rFonts w:ascii="Times New Roman" w:eastAsia="Times New Roman"/>
          <w:w w:val="100"/>
          <w:sz w:val="21"/>
        </w:rPr>
        <w:t>3</w:t>
      </w:r>
      <w:r>
        <w:rPr>
          <w:rFonts w:ascii="Times New Roman" w:eastAsia="Times New Roman"/>
          <w:spacing w:val="2"/>
          <w:w w:val="100"/>
          <w:sz w:val="21"/>
        </w:rPr>
        <w:t>)</w:t>
      </w:r>
      <w:r>
        <w:rPr>
          <w:spacing w:val="-2"/>
          <w:w w:val="100"/>
          <w:sz w:val="21"/>
        </w:rPr>
        <w:t>若给出逻辑</w:t>
      </w:r>
      <w:r>
        <w:rPr>
          <w:sz w:val="21"/>
        </w:rPr>
        <w:t>地址</w:t>
      </w:r>
      <w:r>
        <w:rPr>
          <w:rFonts w:ascii="Times New Roman" w:eastAsia="Times New Roman"/>
          <w:spacing w:val="-1"/>
          <w:sz w:val="21"/>
        </w:rPr>
        <w:t>[ </w:t>
      </w:r>
      <w:r>
        <w:rPr>
          <w:rFonts w:ascii="Times New Roman" w:eastAsia="Times New Roman"/>
          <w:sz w:val="21"/>
        </w:rPr>
        <w:t>0</w:t>
      </w:r>
      <w:r>
        <w:rPr>
          <w:sz w:val="21"/>
        </w:rPr>
        <w:t>，</w:t>
      </w:r>
      <w:r>
        <w:rPr>
          <w:rFonts w:ascii="Times New Roman" w:eastAsia="Times New Roman"/>
          <w:sz w:val="21"/>
        </w:rPr>
        <w:t>100]</w:t>
      </w:r>
      <w:r>
        <w:rPr>
          <w:sz w:val="21"/>
        </w:rPr>
        <w:t>、</w:t>
      </w:r>
      <w:r>
        <w:rPr>
          <w:rFonts w:ascii="Times New Roman" w:eastAsia="Times New Roman"/>
          <w:spacing w:val="-1"/>
          <w:sz w:val="21"/>
        </w:rPr>
        <w:t>[ </w:t>
      </w:r>
      <w:r>
        <w:rPr>
          <w:rFonts w:ascii="Times New Roman" w:eastAsia="Times New Roman"/>
          <w:sz w:val="21"/>
        </w:rPr>
        <w:t>1</w:t>
      </w:r>
      <w:r>
        <w:rPr>
          <w:sz w:val="21"/>
        </w:rPr>
        <w:t>，</w:t>
      </w:r>
      <w:r>
        <w:rPr>
          <w:rFonts w:ascii="Times New Roman" w:eastAsia="Times New Roman"/>
          <w:sz w:val="21"/>
        </w:rPr>
        <w:t>50]</w:t>
      </w:r>
      <w:r>
        <w:rPr>
          <w:rFonts w:ascii="Times New Roman" w:eastAsia="Times New Roman"/>
          <w:spacing w:val="-1"/>
          <w:sz w:val="21"/>
        </w:rPr>
        <w:t> [ </w:t>
      </w:r>
      <w:r>
        <w:rPr>
          <w:rFonts w:ascii="Times New Roman" w:eastAsia="Times New Roman"/>
          <w:sz w:val="21"/>
        </w:rPr>
        <w:t>2</w:t>
      </w:r>
      <w:r>
        <w:rPr>
          <w:sz w:val="21"/>
        </w:rPr>
        <w:t>，</w:t>
      </w:r>
      <w:r>
        <w:rPr>
          <w:rFonts w:ascii="Times New Roman" w:eastAsia="Times New Roman"/>
          <w:sz w:val="21"/>
        </w:rPr>
        <w:t>0]</w:t>
      </w:r>
      <w:r>
        <w:rPr>
          <w:rFonts w:ascii="Times New Roman" w:eastAsia="Times New Roman"/>
          <w:spacing w:val="-1"/>
          <w:sz w:val="21"/>
        </w:rPr>
        <w:t> [ </w:t>
      </w:r>
      <w:r>
        <w:rPr>
          <w:rFonts w:ascii="Times New Roman" w:eastAsia="Times New Roman"/>
          <w:sz w:val="21"/>
        </w:rPr>
        <w:t>3</w:t>
      </w:r>
      <w:r>
        <w:rPr>
          <w:sz w:val="21"/>
        </w:rPr>
        <w:t>，</w:t>
      </w:r>
      <w:r>
        <w:rPr>
          <w:rFonts w:ascii="Times New Roman" w:eastAsia="Times New Roman"/>
          <w:sz w:val="21"/>
        </w:rPr>
        <w:t>60]</w:t>
      </w:r>
      <w:r>
        <w:rPr>
          <w:spacing w:val="-3"/>
          <w:sz w:val="21"/>
        </w:rPr>
        <w:t>，请计算相应的内存地址。</w:t>
      </w:r>
    </w:p>
    <w:p>
      <w:pPr>
        <w:pStyle w:val="BodyText"/>
        <w:spacing w:before="4"/>
        <w:ind w:left="0"/>
        <w:rPr>
          <w:sz w:val="24"/>
        </w:rPr>
      </w:pPr>
    </w:p>
    <w:p>
      <w:pPr>
        <w:pStyle w:val="BodyText"/>
      </w:pPr>
      <w:r>
        <w:rPr>
          <w:spacing w:val="-53"/>
          <w:w w:val="100"/>
        </w:rPr>
        <w:t>答：</w:t>
      </w:r>
      <w:r>
        <w:rPr>
          <w:spacing w:val="-1"/>
          <w:w w:val="100"/>
        </w:rPr>
        <w:t>（</w:t>
      </w:r>
      <w:r>
        <w:rPr>
          <w:rFonts w:ascii="Times New Roman" w:eastAsia="Times New Roman"/>
          <w:spacing w:val="-3"/>
          <w:w w:val="100"/>
        </w:rPr>
        <w:t>1</w:t>
      </w:r>
      <w:r>
        <w:rPr>
          <w:w w:val="100"/>
        </w:rPr>
        <w:t>）</w:t>
      </w:r>
      <w:r>
        <w:rPr>
          <w:spacing w:val="-3"/>
          <w:w w:val="100"/>
        </w:rPr>
        <w:t>每块的长度为</w:t>
      </w:r>
      <w:r>
        <w:rPr>
          <w:spacing w:val="-52"/>
        </w:rPr>
        <w:t> </w:t>
      </w:r>
      <w:r>
        <w:rPr>
          <w:rFonts w:ascii="Times New Roman" w:eastAsia="Times New Roman"/>
          <w:spacing w:val="-3"/>
          <w:w w:val="100"/>
        </w:rPr>
        <w:t>64</w:t>
      </w:r>
      <w:r>
        <w:rPr>
          <w:rFonts w:ascii="Times New Roman" w:eastAsia="Times New Roman"/>
          <w:spacing w:val="-4"/>
          <w:w w:val="100"/>
        </w:rPr>
        <w:t>K</w:t>
      </w:r>
      <w:r>
        <w:rPr>
          <w:rFonts w:ascii="Times New Roman" w:eastAsia="Times New Roman"/>
          <w:w w:val="100"/>
        </w:rPr>
        <w:t>B</w:t>
      </w:r>
      <w:r>
        <w:rPr>
          <w:rFonts w:ascii="Times New Roman" w:eastAsia="Times New Roman"/>
          <w:spacing w:val="-2"/>
          <w:w w:val="100"/>
        </w:rPr>
        <w:t>/</w:t>
      </w:r>
      <w:r>
        <w:rPr>
          <w:rFonts w:ascii="Times New Roman" w:eastAsia="Times New Roman"/>
          <w:w w:val="100"/>
        </w:rPr>
        <w:t>16=</w:t>
      </w:r>
      <w:r>
        <w:rPr>
          <w:rFonts w:ascii="Times New Roman" w:eastAsia="Times New Roman"/>
          <w:w w:val="100"/>
        </w:rPr>
        <w:t>4</w:t>
      </w:r>
      <w:r>
        <w:rPr>
          <w:rFonts w:ascii="Times New Roman" w:eastAsia="Times New Roman"/>
          <w:spacing w:val="-4"/>
          <w:w w:val="100"/>
        </w:rPr>
        <w:t>K</w:t>
      </w:r>
      <w:r>
        <w:rPr>
          <w:rFonts w:ascii="Times New Roman" w:eastAsia="Times New Roman"/>
          <w:w w:val="100"/>
        </w:rPr>
        <w:t>B</w:t>
      </w:r>
      <w:r>
        <w:rPr>
          <w:spacing w:val="-3"/>
          <w:w w:val="100"/>
        </w:rPr>
        <w:t>，作业的总长度为</w:t>
      </w:r>
      <w:r>
        <w:rPr>
          <w:spacing w:val="-53"/>
        </w:rPr>
        <w:t> </w:t>
      </w:r>
      <w:r>
        <w:rPr>
          <w:rFonts w:ascii="Times New Roman" w:eastAsia="Times New Roman"/>
          <w:spacing w:val="-3"/>
          <w:w w:val="100"/>
        </w:rPr>
        <w:t>1</w:t>
      </w:r>
      <w:r>
        <w:rPr>
          <w:rFonts w:ascii="Times New Roman" w:eastAsia="Times New Roman"/>
          <w:w w:val="100"/>
        </w:rPr>
        <w:t>6</w:t>
      </w:r>
      <w:r>
        <w:rPr>
          <w:rFonts w:ascii="Times New Roman" w:eastAsia="Times New Roman"/>
          <w:spacing w:val="-4"/>
          <w:w w:val="100"/>
        </w:rPr>
        <w:t>K</w:t>
      </w:r>
      <w:r>
        <w:rPr>
          <w:rFonts w:ascii="Times New Roman" w:eastAsia="Times New Roman"/>
          <w:w w:val="100"/>
        </w:rPr>
        <w:t>B</w:t>
      </w:r>
      <w:r>
        <w:rPr>
          <w:w w:val="100"/>
        </w:rPr>
        <w:t>。</w:t>
      </w:r>
    </w:p>
    <w:p>
      <w:pPr>
        <w:spacing w:after="0"/>
        <w:sectPr>
          <w:pgSz w:w="11910" w:h="16840"/>
          <w:pgMar w:header="877" w:footer="1019" w:top="1100" w:bottom="1200" w:left="1340" w:right="1280"/>
        </w:sectPr>
      </w:pPr>
    </w:p>
    <w:p>
      <w:pPr>
        <w:pStyle w:val="BodyText"/>
        <w:spacing w:before="9"/>
        <w:ind w:left="0"/>
        <w:rPr>
          <w:sz w:val="20"/>
        </w:rPr>
      </w:pPr>
    </w:p>
    <w:p>
      <w:pPr>
        <w:pStyle w:val="BodyText"/>
        <w:spacing w:before="79" w:after="20"/>
      </w:pPr>
      <w:r>
        <w:rPr/>
        <w:t>（</w:t>
      </w:r>
      <w:r>
        <w:rPr>
          <w:rFonts w:ascii="Times New Roman" w:eastAsia="Times New Roman"/>
        </w:rPr>
        <w:t>2</w:t>
      </w:r>
      <w:r>
        <w:rPr/>
        <w:t>）</w:t>
      </w:r>
      <w:r>
        <w:rPr>
          <w:rFonts w:ascii="Times New Roman" w:eastAsia="Times New Roman"/>
        </w:rPr>
        <w:t>PMT </w:t>
      </w:r>
      <w:r>
        <w:rPr/>
        <w:t>如下表所示：</w:t>
      </w: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3061"/>
      </w:tblGrid>
      <w:tr>
        <w:trPr>
          <w:trHeight w:val="312" w:hRule="atLeast"/>
        </w:trPr>
        <w:tc>
          <w:tcPr>
            <w:tcW w:w="2701" w:type="dxa"/>
          </w:tcPr>
          <w:p>
            <w:pPr>
              <w:pStyle w:val="TableParagraph"/>
              <w:spacing w:before="23"/>
              <w:ind w:left="1120" w:right="1110"/>
              <w:jc w:val="center"/>
              <w:rPr>
                <w:sz w:val="21"/>
              </w:rPr>
            </w:pPr>
            <w:r>
              <w:rPr>
                <w:sz w:val="21"/>
              </w:rPr>
              <w:t>页号</w:t>
            </w:r>
          </w:p>
        </w:tc>
        <w:tc>
          <w:tcPr>
            <w:tcW w:w="3061" w:type="dxa"/>
          </w:tcPr>
          <w:p>
            <w:pPr>
              <w:pStyle w:val="TableParagraph"/>
              <w:spacing w:before="23"/>
              <w:ind w:left="1300" w:right="1290"/>
              <w:jc w:val="center"/>
              <w:rPr>
                <w:sz w:val="21"/>
              </w:rPr>
            </w:pPr>
            <w:r>
              <w:rPr>
                <w:sz w:val="21"/>
              </w:rPr>
              <w:t>块号</w:t>
            </w:r>
          </w:p>
        </w:tc>
      </w:tr>
      <w:tr>
        <w:trPr>
          <w:trHeight w:val="311" w:hRule="atLeast"/>
        </w:trPr>
        <w:tc>
          <w:tcPr>
            <w:tcW w:w="2701" w:type="dxa"/>
          </w:tcPr>
          <w:p>
            <w:pPr>
              <w:pStyle w:val="TableParagraph"/>
              <w:ind w:left="6"/>
              <w:jc w:val="center"/>
              <w:rPr>
                <w:rFonts w:ascii="Times New Roman"/>
                <w:sz w:val="21"/>
              </w:rPr>
            </w:pPr>
            <w:r>
              <w:rPr>
                <w:rFonts w:ascii="Times New Roman"/>
                <w:w w:val="100"/>
                <w:sz w:val="21"/>
              </w:rPr>
              <w:t>0</w:t>
            </w:r>
          </w:p>
        </w:tc>
        <w:tc>
          <w:tcPr>
            <w:tcW w:w="3061" w:type="dxa"/>
          </w:tcPr>
          <w:p>
            <w:pPr>
              <w:pStyle w:val="TableParagraph"/>
              <w:ind w:left="5"/>
              <w:jc w:val="center"/>
              <w:rPr>
                <w:rFonts w:ascii="Times New Roman"/>
                <w:sz w:val="21"/>
              </w:rPr>
            </w:pPr>
            <w:r>
              <w:rPr>
                <w:rFonts w:ascii="Times New Roman"/>
                <w:w w:val="100"/>
                <w:sz w:val="21"/>
              </w:rPr>
              <w:t>2</w:t>
            </w:r>
          </w:p>
        </w:tc>
      </w:tr>
      <w:tr>
        <w:trPr>
          <w:trHeight w:val="436" w:hRule="atLeast"/>
        </w:trPr>
        <w:tc>
          <w:tcPr>
            <w:tcW w:w="2701" w:type="dxa"/>
          </w:tcPr>
          <w:p>
            <w:pPr>
              <w:pStyle w:val="TableParagraph"/>
              <w:ind w:left="6"/>
              <w:jc w:val="center"/>
              <w:rPr>
                <w:rFonts w:ascii="Times New Roman"/>
                <w:sz w:val="21"/>
              </w:rPr>
            </w:pPr>
            <w:r>
              <w:rPr>
                <w:rFonts w:ascii="Times New Roman"/>
                <w:w w:val="100"/>
                <w:sz w:val="21"/>
              </w:rPr>
              <w:t>1</w:t>
            </w:r>
          </w:p>
        </w:tc>
        <w:tc>
          <w:tcPr>
            <w:tcW w:w="3061" w:type="dxa"/>
          </w:tcPr>
          <w:p>
            <w:pPr>
              <w:pStyle w:val="TableParagraph"/>
              <w:ind w:left="5"/>
              <w:jc w:val="center"/>
              <w:rPr>
                <w:rFonts w:ascii="Times New Roman"/>
                <w:sz w:val="21"/>
              </w:rPr>
            </w:pPr>
            <w:r>
              <w:rPr>
                <w:rFonts w:ascii="Times New Roman"/>
                <w:w w:val="100"/>
                <w:sz w:val="21"/>
              </w:rPr>
              <w:t>4</w:t>
            </w:r>
          </w:p>
        </w:tc>
      </w:tr>
      <w:tr>
        <w:trPr>
          <w:trHeight w:val="448" w:hRule="atLeast"/>
        </w:trPr>
        <w:tc>
          <w:tcPr>
            <w:tcW w:w="2701" w:type="dxa"/>
          </w:tcPr>
          <w:p>
            <w:pPr>
              <w:pStyle w:val="TableParagraph"/>
              <w:ind w:left="6"/>
              <w:jc w:val="center"/>
              <w:rPr>
                <w:rFonts w:ascii="Times New Roman"/>
                <w:sz w:val="21"/>
              </w:rPr>
            </w:pPr>
            <w:r>
              <w:rPr>
                <w:rFonts w:ascii="Times New Roman"/>
                <w:w w:val="100"/>
                <w:sz w:val="21"/>
              </w:rPr>
              <w:t>2</w:t>
            </w:r>
          </w:p>
        </w:tc>
        <w:tc>
          <w:tcPr>
            <w:tcW w:w="3061" w:type="dxa"/>
          </w:tcPr>
          <w:p>
            <w:pPr>
              <w:pStyle w:val="TableParagraph"/>
              <w:ind w:left="5"/>
              <w:jc w:val="center"/>
              <w:rPr>
                <w:rFonts w:ascii="Times New Roman"/>
                <w:sz w:val="21"/>
              </w:rPr>
            </w:pPr>
            <w:r>
              <w:rPr>
                <w:rFonts w:ascii="Times New Roman"/>
                <w:w w:val="100"/>
                <w:sz w:val="21"/>
              </w:rPr>
              <w:t>1</w:t>
            </w:r>
          </w:p>
        </w:tc>
      </w:tr>
      <w:tr>
        <w:trPr>
          <w:trHeight w:val="330" w:hRule="atLeast"/>
        </w:trPr>
        <w:tc>
          <w:tcPr>
            <w:tcW w:w="2701" w:type="dxa"/>
          </w:tcPr>
          <w:p>
            <w:pPr>
              <w:pStyle w:val="TableParagraph"/>
              <w:spacing w:before="36"/>
              <w:ind w:left="6"/>
              <w:jc w:val="center"/>
              <w:rPr>
                <w:rFonts w:ascii="Times New Roman"/>
                <w:sz w:val="21"/>
              </w:rPr>
            </w:pPr>
            <w:r>
              <w:rPr>
                <w:rFonts w:ascii="Times New Roman"/>
                <w:w w:val="100"/>
                <w:sz w:val="21"/>
              </w:rPr>
              <w:t>3</w:t>
            </w:r>
          </w:p>
        </w:tc>
        <w:tc>
          <w:tcPr>
            <w:tcW w:w="3061" w:type="dxa"/>
          </w:tcPr>
          <w:p>
            <w:pPr>
              <w:pStyle w:val="TableParagraph"/>
              <w:spacing w:before="36"/>
              <w:ind w:left="5"/>
              <w:jc w:val="center"/>
              <w:rPr>
                <w:rFonts w:ascii="Times New Roman"/>
                <w:sz w:val="21"/>
              </w:rPr>
            </w:pPr>
            <w:r>
              <w:rPr>
                <w:rFonts w:ascii="Times New Roman"/>
                <w:w w:val="100"/>
                <w:sz w:val="21"/>
              </w:rPr>
              <w:t>6</w:t>
            </w:r>
          </w:p>
        </w:tc>
      </w:tr>
    </w:tbl>
    <w:p>
      <w:pPr>
        <w:pStyle w:val="BodyText"/>
        <w:spacing w:line="278" w:lineRule="auto" w:before="23"/>
        <w:ind w:right="540"/>
      </w:pPr>
      <w:r>
        <w:rPr>
          <w:spacing w:val="-12"/>
        </w:rPr>
        <w:t>所以该作业的：第 </w:t>
      </w:r>
      <w:r>
        <w:rPr>
          <w:rFonts w:ascii="Times New Roman" w:eastAsia="Times New Roman"/>
        </w:rPr>
        <w:t>0 </w:t>
      </w:r>
      <w:r>
        <w:rPr>
          <w:spacing w:val="-7"/>
        </w:rPr>
        <w:t>页在主存中的起始地址为 </w:t>
      </w:r>
      <w:r>
        <w:rPr>
          <w:rFonts w:ascii="Times New Roman" w:eastAsia="Times New Roman"/>
        </w:rPr>
        <w:t>8K </w:t>
      </w:r>
      <w:r>
        <w:rPr>
          <w:spacing w:val="-26"/>
        </w:rPr>
        <w:t>；第 </w:t>
      </w:r>
      <w:r>
        <w:rPr>
          <w:rFonts w:ascii="Times New Roman" w:eastAsia="Times New Roman"/>
        </w:rPr>
        <w:t>1 </w:t>
      </w:r>
      <w:r>
        <w:rPr>
          <w:spacing w:val="-7"/>
        </w:rPr>
        <w:t>页在主存中的起始地址为 </w:t>
      </w:r>
      <w:r>
        <w:rPr>
          <w:rFonts w:ascii="Times New Roman" w:eastAsia="Times New Roman"/>
          <w:spacing w:val="-8"/>
        </w:rPr>
        <w:t>16K</w:t>
      </w:r>
      <w:r>
        <w:rPr>
          <w:spacing w:val="-18"/>
        </w:rPr>
        <w:t>；第</w:t>
      </w:r>
      <w:r>
        <w:rPr>
          <w:rFonts w:ascii="Times New Roman" w:eastAsia="Times New Roman"/>
        </w:rPr>
        <w:t>2 </w:t>
      </w:r>
      <w:r>
        <w:rPr>
          <w:spacing w:val="-8"/>
        </w:rPr>
        <w:t>页在主存中的起始地址为 </w:t>
      </w:r>
      <w:r>
        <w:rPr>
          <w:rFonts w:ascii="Times New Roman" w:eastAsia="Times New Roman"/>
        </w:rPr>
        <w:t>4K</w:t>
      </w:r>
      <w:r>
        <w:rPr>
          <w:spacing w:val="-18"/>
        </w:rPr>
        <w:t>；第 </w:t>
      </w:r>
      <w:r>
        <w:rPr>
          <w:rFonts w:ascii="Times New Roman" w:eastAsia="Times New Roman"/>
        </w:rPr>
        <w:t>3 </w:t>
      </w:r>
      <w:r>
        <w:rPr>
          <w:spacing w:val="-8"/>
        </w:rPr>
        <w:t>页在主存中的起始地址为 </w:t>
      </w:r>
      <w:r>
        <w:rPr>
          <w:rFonts w:ascii="Times New Roman" w:eastAsia="Times New Roman"/>
        </w:rPr>
        <w:t>24K</w:t>
      </w:r>
      <w:r>
        <w:rPr/>
        <w:t>。</w:t>
      </w:r>
    </w:p>
    <w:p>
      <w:pPr>
        <w:pStyle w:val="BodyText"/>
        <w:spacing w:line="278" w:lineRule="auto"/>
        <w:ind w:right="515"/>
        <w:jc w:val="both"/>
      </w:pPr>
      <w:r>
        <w:rPr>
          <w:rFonts w:ascii="Times New Roman" w:eastAsia="Times New Roman"/>
        </w:rPr>
        <w:t>(3)</w:t>
      </w:r>
      <w:r>
        <w:rPr/>
        <w:t>逻辑地址</w:t>
      </w:r>
      <w:r>
        <w:rPr>
          <w:rFonts w:ascii="Times New Roman" w:eastAsia="Times New Roman"/>
        </w:rPr>
        <w:t>[ 0</w:t>
      </w:r>
      <w:r>
        <w:rPr/>
        <w:t>，</w:t>
      </w:r>
      <w:r>
        <w:rPr>
          <w:rFonts w:ascii="Times New Roman" w:eastAsia="Times New Roman"/>
        </w:rPr>
        <w:t>100]</w:t>
      </w:r>
      <w:r>
        <w:rPr/>
        <w:t>的内存地址为 </w:t>
      </w:r>
      <w:r>
        <w:rPr>
          <w:rFonts w:ascii="Times New Roman" w:eastAsia="Times New Roman"/>
        </w:rPr>
        <w:t>4K*2+100=8292</w:t>
      </w:r>
      <w:r>
        <w:rPr/>
        <w:t>；逻辑地址 </w:t>
      </w:r>
      <w:r>
        <w:rPr>
          <w:rFonts w:ascii="Times New Roman" w:eastAsia="Times New Roman"/>
        </w:rPr>
        <w:t>[ 1</w:t>
      </w:r>
      <w:r>
        <w:rPr/>
        <w:t>，</w:t>
      </w:r>
      <w:r>
        <w:rPr>
          <w:rFonts w:ascii="Times New Roman" w:eastAsia="Times New Roman"/>
        </w:rPr>
        <w:t>50]</w:t>
      </w:r>
      <w:r>
        <w:rPr/>
        <w:t>的内存地址为</w:t>
      </w:r>
      <w:r>
        <w:rPr>
          <w:rFonts w:ascii="Times New Roman" w:eastAsia="Times New Roman"/>
        </w:rPr>
        <w:t>4K*4+50=16434</w:t>
      </w:r>
      <w:r>
        <w:rPr/>
        <w:t>；逻辑地址 </w:t>
      </w:r>
      <w:r>
        <w:rPr>
          <w:rFonts w:ascii="Times New Roman" w:eastAsia="Times New Roman"/>
        </w:rPr>
        <w:t>[ 2</w:t>
      </w:r>
      <w:r>
        <w:rPr/>
        <w:t>，</w:t>
      </w:r>
      <w:r>
        <w:rPr>
          <w:rFonts w:ascii="Times New Roman" w:eastAsia="Times New Roman"/>
        </w:rPr>
        <w:t>0]</w:t>
      </w:r>
      <w:r>
        <w:rPr/>
        <w:t>的内存地址为 </w:t>
      </w:r>
      <w:r>
        <w:rPr>
          <w:rFonts w:ascii="Times New Roman" w:eastAsia="Times New Roman"/>
        </w:rPr>
        <w:t>4K*1+0=4096</w:t>
      </w:r>
      <w:r>
        <w:rPr/>
        <w:t>；逻辑地址 </w:t>
      </w:r>
      <w:r>
        <w:rPr>
          <w:rFonts w:ascii="Times New Roman" w:eastAsia="Times New Roman"/>
        </w:rPr>
        <w:t>[ 3</w:t>
      </w:r>
      <w:r>
        <w:rPr/>
        <w:t>，</w:t>
      </w:r>
      <w:r>
        <w:rPr>
          <w:rFonts w:ascii="Times New Roman" w:eastAsia="Times New Roman"/>
        </w:rPr>
        <w:t>60]</w:t>
      </w:r>
      <w:r>
        <w:rPr/>
        <w:t>的内存地址为 </w:t>
      </w:r>
      <w:r>
        <w:rPr>
          <w:rFonts w:ascii="Times New Roman" w:eastAsia="Times New Roman"/>
        </w:rPr>
        <w:t>4K*3+60=24636</w:t>
      </w:r>
      <w:r>
        <w:rPr/>
        <w:t>；</w:t>
      </w:r>
    </w:p>
    <w:p>
      <w:pPr>
        <w:pStyle w:val="BodyText"/>
        <w:ind w:left="0"/>
        <w:rPr>
          <w:sz w:val="22"/>
        </w:rPr>
      </w:pPr>
    </w:p>
    <w:p>
      <w:pPr>
        <w:pStyle w:val="BodyText"/>
        <w:spacing w:before="8"/>
        <w:ind w:left="0"/>
        <w:rPr>
          <w:sz w:val="26"/>
        </w:rPr>
      </w:pPr>
    </w:p>
    <w:p>
      <w:pPr>
        <w:pStyle w:val="BodyText"/>
        <w:spacing w:line="278" w:lineRule="auto" w:before="1"/>
        <w:ind w:right="513"/>
      </w:pPr>
      <w:r>
        <w:rPr>
          <w:rFonts w:ascii="Times New Roman" w:eastAsia="Times New Roman"/>
        </w:rPr>
        <w:t>8</w:t>
      </w:r>
      <w:r>
        <w:rPr/>
        <w:t>、对于如图所示的段表，请将逻辑地址</w:t>
      </w:r>
      <w:r>
        <w:rPr>
          <w:rFonts w:ascii="Times New Roman" w:eastAsia="Times New Roman"/>
        </w:rPr>
        <w:t>[0</w:t>
      </w:r>
      <w:r>
        <w:rPr/>
        <w:t>，</w:t>
      </w:r>
      <w:r>
        <w:rPr>
          <w:rFonts w:ascii="Times New Roman" w:eastAsia="Times New Roman"/>
        </w:rPr>
        <w:t>137]</w:t>
      </w:r>
      <w:r>
        <w:rPr/>
        <w:t>，</w:t>
      </w:r>
      <w:r>
        <w:rPr>
          <w:rFonts w:ascii="Times New Roman" w:eastAsia="Times New Roman"/>
        </w:rPr>
        <w:t>[1</w:t>
      </w:r>
      <w:r>
        <w:rPr/>
        <w:t>，</w:t>
      </w:r>
      <w:r>
        <w:rPr>
          <w:rFonts w:ascii="Times New Roman" w:eastAsia="Times New Roman"/>
        </w:rPr>
        <w:t>4000]</w:t>
      </w:r>
      <w:r>
        <w:rPr/>
        <w:t>，</w:t>
      </w:r>
      <w:r>
        <w:rPr>
          <w:rFonts w:ascii="Times New Roman" w:eastAsia="Times New Roman"/>
        </w:rPr>
        <w:t>[2</w:t>
      </w:r>
      <w:r>
        <w:rPr/>
        <w:t>，</w:t>
      </w:r>
      <w:r>
        <w:rPr>
          <w:rFonts w:ascii="Times New Roman" w:eastAsia="Times New Roman"/>
        </w:rPr>
        <w:t>3600]</w:t>
      </w:r>
      <w:r>
        <w:rPr/>
        <w:t>，</w:t>
      </w:r>
      <w:r>
        <w:rPr>
          <w:rFonts w:ascii="Times New Roman" w:eastAsia="Times New Roman"/>
        </w:rPr>
        <w:t>[5</w:t>
      </w:r>
      <w:r>
        <w:rPr/>
        <w:t>，</w:t>
      </w:r>
      <w:r>
        <w:rPr>
          <w:rFonts w:ascii="Times New Roman" w:eastAsia="Times New Roman"/>
        </w:rPr>
        <w:t>230]</w:t>
      </w:r>
      <w:r>
        <w:rPr/>
        <w:t>转换成物理地址。</w:t>
      </w: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1"/>
        <w:gridCol w:w="2160"/>
        <w:gridCol w:w="2340"/>
      </w:tblGrid>
      <w:tr>
        <w:trPr>
          <w:trHeight w:val="311" w:hRule="atLeast"/>
        </w:trPr>
        <w:tc>
          <w:tcPr>
            <w:tcW w:w="2161" w:type="dxa"/>
          </w:tcPr>
          <w:p>
            <w:pPr>
              <w:pStyle w:val="TableParagraph"/>
              <w:spacing w:line="268" w:lineRule="exact" w:before="0"/>
              <w:rPr>
                <w:sz w:val="21"/>
              </w:rPr>
            </w:pPr>
            <w:r>
              <w:rPr>
                <w:sz w:val="21"/>
              </w:rPr>
              <w:t>段号</w:t>
            </w:r>
          </w:p>
        </w:tc>
        <w:tc>
          <w:tcPr>
            <w:tcW w:w="2160" w:type="dxa"/>
          </w:tcPr>
          <w:p>
            <w:pPr>
              <w:pStyle w:val="TableParagraph"/>
              <w:spacing w:line="268" w:lineRule="exact" w:before="0"/>
              <w:rPr>
                <w:sz w:val="21"/>
              </w:rPr>
            </w:pPr>
            <w:r>
              <w:rPr>
                <w:sz w:val="21"/>
              </w:rPr>
              <w:t>内存地址</w:t>
            </w:r>
          </w:p>
        </w:tc>
        <w:tc>
          <w:tcPr>
            <w:tcW w:w="2340" w:type="dxa"/>
          </w:tcPr>
          <w:p>
            <w:pPr>
              <w:pStyle w:val="TableParagraph"/>
              <w:spacing w:line="268" w:lineRule="exact" w:before="0"/>
              <w:rPr>
                <w:rFonts w:ascii="Times New Roman" w:eastAsia="Times New Roman"/>
                <w:sz w:val="21"/>
              </w:rPr>
            </w:pPr>
            <w:r>
              <w:rPr>
                <w:sz w:val="21"/>
              </w:rPr>
              <w:t>段长</w:t>
            </w:r>
            <w:r>
              <w:rPr>
                <w:rFonts w:ascii="Times New Roman" w:eastAsia="Times New Roman"/>
                <w:sz w:val="21"/>
              </w:rPr>
              <w:t>/B</w:t>
            </w:r>
          </w:p>
        </w:tc>
      </w:tr>
      <w:tr>
        <w:trPr>
          <w:trHeight w:val="314" w:hRule="atLeast"/>
        </w:trPr>
        <w:tc>
          <w:tcPr>
            <w:tcW w:w="2161" w:type="dxa"/>
          </w:tcPr>
          <w:p>
            <w:pPr>
              <w:pStyle w:val="TableParagraph"/>
              <w:spacing w:before="13"/>
              <w:rPr>
                <w:rFonts w:ascii="Times New Roman"/>
                <w:sz w:val="21"/>
              </w:rPr>
            </w:pPr>
            <w:r>
              <w:rPr>
                <w:rFonts w:ascii="Times New Roman"/>
                <w:w w:val="100"/>
                <w:sz w:val="21"/>
              </w:rPr>
              <w:t>0</w:t>
            </w:r>
          </w:p>
        </w:tc>
        <w:tc>
          <w:tcPr>
            <w:tcW w:w="2160" w:type="dxa"/>
          </w:tcPr>
          <w:p>
            <w:pPr>
              <w:pStyle w:val="TableParagraph"/>
              <w:spacing w:before="13"/>
              <w:rPr>
                <w:rFonts w:ascii="Times New Roman"/>
                <w:sz w:val="21"/>
              </w:rPr>
            </w:pPr>
            <w:r>
              <w:rPr>
                <w:rFonts w:ascii="Times New Roman"/>
                <w:sz w:val="21"/>
              </w:rPr>
              <w:t>50K</w:t>
            </w:r>
          </w:p>
        </w:tc>
        <w:tc>
          <w:tcPr>
            <w:tcW w:w="2340" w:type="dxa"/>
          </w:tcPr>
          <w:p>
            <w:pPr>
              <w:pStyle w:val="TableParagraph"/>
              <w:spacing w:before="13"/>
              <w:rPr>
                <w:rFonts w:ascii="Times New Roman"/>
                <w:sz w:val="21"/>
              </w:rPr>
            </w:pPr>
            <w:r>
              <w:rPr>
                <w:rFonts w:ascii="Times New Roman"/>
                <w:sz w:val="21"/>
              </w:rPr>
              <w:t>10K</w:t>
            </w:r>
          </w:p>
        </w:tc>
      </w:tr>
      <w:tr>
        <w:trPr>
          <w:trHeight w:val="419" w:hRule="atLeast"/>
        </w:trPr>
        <w:tc>
          <w:tcPr>
            <w:tcW w:w="2161" w:type="dxa"/>
          </w:tcPr>
          <w:p>
            <w:pPr>
              <w:pStyle w:val="TableParagraph"/>
              <w:spacing w:before="11"/>
              <w:rPr>
                <w:rFonts w:ascii="Times New Roman"/>
                <w:sz w:val="21"/>
              </w:rPr>
            </w:pPr>
            <w:r>
              <w:rPr>
                <w:rFonts w:ascii="Times New Roman"/>
                <w:w w:val="100"/>
                <w:sz w:val="21"/>
              </w:rPr>
              <w:t>1</w:t>
            </w:r>
          </w:p>
        </w:tc>
        <w:tc>
          <w:tcPr>
            <w:tcW w:w="2160" w:type="dxa"/>
          </w:tcPr>
          <w:p>
            <w:pPr>
              <w:pStyle w:val="TableParagraph"/>
              <w:spacing w:before="11"/>
              <w:rPr>
                <w:rFonts w:ascii="Times New Roman"/>
                <w:sz w:val="21"/>
              </w:rPr>
            </w:pPr>
            <w:r>
              <w:rPr>
                <w:rFonts w:ascii="Times New Roman"/>
                <w:sz w:val="21"/>
              </w:rPr>
              <w:t>60K</w:t>
            </w:r>
          </w:p>
        </w:tc>
        <w:tc>
          <w:tcPr>
            <w:tcW w:w="2340" w:type="dxa"/>
          </w:tcPr>
          <w:p>
            <w:pPr>
              <w:pStyle w:val="TableParagraph"/>
              <w:spacing w:before="11"/>
              <w:rPr>
                <w:rFonts w:ascii="Times New Roman"/>
                <w:sz w:val="21"/>
              </w:rPr>
            </w:pPr>
            <w:r>
              <w:rPr>
                <w:rFonts w:ascii="Times New Roman"/>
                <w:sz w:val="21"/>
              </w:rPr>
              <w:t>3K</w:t>
            </w:r>
          </w:p>
        </w:tc>
      </w:tr>
      <w:tr>
        <w:trPr>
          <w:trHeight w:val="311" w:hRule="atLeast"/>
        </w:trPr>
        <w:tc>
          <w:tcPr>
            <w:tcW w:w="2161" w:type="dxa"/>
          </w:tcPr>
          <w:p>
            <w:pPr>
              <w:pStyle w:val="TableParagraph"/>
              <w:spacing w:before="11"/>
              <w:rPr>
                <w:rFonts w:ascii="Times New Roman"/>
                <w:sz w:val="21"/>
              </w:rPr>
            </w:pPr>
            <w:r>
              <w:rPr>
                <w:rFonts w:ascii="Times New Roman"/>
                <w:w w:val="100"/>
                <w:sz w:val="21"/>
              </w:rPr>
              <w:t>2</w:t>
            </w:r>
          </w:p>
        </w:tc>
        <w:tc>
          <w:tcPr>
            <w:tcW w:w="2160" w:type="dxa"/>
          </w:tcPr>
          <w:p>
            <w:pPr>
              <w:pStyle w:val="TableParagraph"/>
              <w:spacing w:before="11"/>
              <w:rPr>
                <w:rFonts w:ascii="Times New Roman"/>
                <w:sz w:val="21"/>
              </w:rPr>
            </w:pPr>
            <w:r>
              <w:rPr>
                <w:rFonts w:ascii="Times New Roman"/>
                <w:sz w:val="21"/>
              </w:rPr>
              <w:t>70K</w:t>
            </w:r>
          </w:p>
        </w:tc>
        <w:tc>
          <w:tcPr>
            <w:tcW w:w="2340" w:type="dxa"/>
          </w:tcPr>
          <w:p>
            <w:pPr>
              <w:pStyle w:val="TableParagraph"/>
              <w:spacing w:before="11"/>
              <w:rPr>
                <w:rFonts w:ascii="Times New Roman"/>
                <w:sz w:val="21"/>
              </w:rPr>
            </w:pPr>
            <w:r>
              <w:rPr>
                <w:rFonts w:ascii="Times New Roman"/>
                <w:sz w:val="21"/>
              </w:rPr>
              <w:t>5K</w:t>
            </w:r>
          </w:p>
        </w:tc>
      </w:tr>
      <w:tr>
        <w:trPr>
          <w:trHeight w:val="450" w:hRule="atLeast"/>
        </w:trPr>
        <w:tc>
          <w:tcPr>
            <w:tcW w:w="2161" w:type="dxa"/>
          </w:tcPr>
          <w:p>
            <w:pPr>
              <w:pStyle w:val="TableParagraph"/>
              <w:spacing w:before="11"/>
              <w:rPr>
                <w:rFonts w:ascii="Times New Roman"/>
                <w:sz w:val="21"/>
              </w:rPr>
            </w:pPr>
            <w:r>
              <w:rPr>
                <w:rFonts w:ascii="Times New Roman"/>
                <w:w w:val="100"/>
                <w:sz w:val="21"/>
              </w:rPr>
              <w:t>3</w:t>
            </w:r>
          </w:p>
        </w:tc>
        <w:tc>
          <w:tcPr>
            <w:tcW w:w="2160" w:type="dxa"/>
          </w:tcPr>
          <w:p>
            <w:pPr>
              <w:pStyle w:val="TableParagraph"/>
              <w:spacing w:before="11"/>
              <w:rPr>
                <w:rFonts w:ascii="Times New Roman"/>
                <w:sz w:val="21"/>
              </w:rPr>
            </w:pPr>
            <w:r>
              <w:rPr>
                <w:rFonts w:ascii="Times New Roman"/>
                <w:sz w:val="21"/>
              </w:rPr>
              <w:t>120K</w:t>
            </w:r>
          </w:p>
        </w:tc>
        <w:tc>
          <w:tcPr>
            <w:tcW w:w="2340" w:type="dxa"/>
          </w:tcPr>
          <w:p>
            <w:pPr>
              <w:pStyle w:val="TableParagraph"/>
              <w:spacing w:before="11"/>
              <w:rPr>
                <w:rFonts w:ascii="Times New Roman"/>
                <w:sz w:val="21"/>
              </w:rPr>
            </w:pPr>
            <w:r>
              <w:rPr>
                <w:rFonts w:ascii="Times New Roman"/>
                <w:sz w:val="21"/>
              </w:rPr>
              <w:t>8K</w:t>
            </w:r>
          </w:p>
        </w:tc>
      </w:tr>
      <w:tr>
        <w:trPr>
          <w:trHeight w:val="539" w:hRule="atLeast"/>
        </w:trPr>
        <w:tc>
          <w:tcPr>
            <w:tcW w:w="2161" w:type="dxa"/>
          </w:tcPr>
          <w:p>
            <w:pPr>
              <w:pStyle w:val="TableParagraph"/>
              <w:spacing w:before="11"/>
              <w:rPr>
                <w:rFonts w:ascii="Times New Roman"/>
                <w:sz w:val="21"/>
              </w:rPr>
            </w:pPr>
            <w:r>
              <w:rPr>
                <w:rFonts w:ascii="Times New Roman"/>
                <w:w w:val="100"/>
                <w:sz w:val="21"/>
              </w:rPr>
              <w:t>4</w:t>
            </w:r>
          </w:p>
        </w:tc>
        <w:tc>
          <w:tcPr>
            <w:tcW w:w="2160" w:type="dxa"/>
          </w:tcPr>
          <w:p>
            <w:pPr>
              <w:pStyle w:val="TableParagraph"/>
              <w:spacing w:before="11"/>
              <w:rPr>
                <w:rFonts w:ascii="Times New Roman"/>
                <w:sz w:val="21"/>
              </w:rPr>
            </w:pPr>
            <w:r>
              <w:rPr>
                <w:rFonts w:ascii="Times New Roman"/>
                <w:sz w:val="21"/>
              </w:rPr>
              <w:t>150K</w:t>
            </w:r>
          </w:p>
        </w:tc>
        <w:tc>
          <w:tcPr>
            <w:tcW w:w="2340" w:type="dxa"/>
          </w:tcPr>
          <w:p>
            <w:pPr>
              <w:pStyle w:val="TableParagraph"/>
              <w:spacing w:before="11"/>
              <w:rPr>
                <w:rFonts w:ascii="Times New Roman"/>
                <w:sz w:val="21"/>
              </w:rPr>
            </w:pPr>
            <w:r>
              <w:rPr>
                <w:rFonts w:ascii="Times New Roman"/>
                <w:sz w:val="21"/>
              </w:rPr>
              <w:t>4K</w:t>
            </w:r>
          </w:p>
        </w:tc>
      </w:tr>
    </w:tbl>
    <w:p>
      <w:pPr>
        <w:pStyle w:val="BodyText"/>
        <w:spacing w:line="278" w:lineRule="auto"/>
        <w:ind w:right="511"/>
        <w:jc w:val="both"/>
      </w:pPr>
      <w:r>
        <w:rPr>
          <w:spacing w:val="-3"/>
        </w:rPr>
        <w:t>分析：在分段系统中进行地址转换时， 先将逻辑地址中的段号与段表长度作比较，如果段</w:t>
      </w:r>
      <w:r>
        <w:rPr>
          <w:spacing w:val="-11"/>
        </w:rPr>
        <w:t>号超长，则产生越界中断，否则使用段号为索引去检索段表，从中得到段在内存的起始地址和段长，然后再将逻辑地址中的段内地址和段长作比较，若不越界，则由段的起始地址和段</w:t>
      </w:r>
      <w:r>
        <w:rPr>
          <w:spacing w:val="-6"/>
        </w:rPr>
        <w:t>内地址相加，形成物理地址。</w:t>
      </w:r>
    </w:p>
    <w:p>
      <w:pPr>
        <w:pStyle w:val="BodyText"/>
        <w:spacing w:before="4"/>
        <w:ind w:left="0"/>
        <w:rPr>
          <w:sz w:val="24"/>
        </w:rPr>
      </w:pPr>
    </w:p>
    <w:p>
      <w:pPr>
        <w:pStyle w:val="BodyText"/>
      </w:pPr>
      <w:r>
        <w:rPr>
          <w:spacing w:val="-53"/>
          <w:w w:val="100"/>
        </w:rPr>
        <w:t>答：</w:t>
      </w:r>
      <w:r>
        <w:rPr>
          <w:spacing w:val="-1"/>
          <w:w w:val="100"/>
        </w:rPr>
        <w:t>（</w:t>
      </w:r>
      <w:r>
        <w:rPr>
          <w:rFonts w:ascii="Times New Roman" w:eastAsia="Times New Roman"/>
          <w:spacing w:val="-3"/>
          <w:w w:val="100"/>
        </w:rPr>
        <w:t>1</w:t>
      </w:r>
      <w:r>
        <w:rPr>
          <w:w w:val="100"/>
        </w:rPr>
        <w:t>）</w:t>
      </w:r>
      <w:r>
        <w:rPr>
          <w:spacing w:val="-3"/>
          <w:w w:val="100"/>
        </w:rPr>
        <w:t>段号、段内地址均合法，物理地址为：</w:t>
      </w:r>
      <w:r>
        <w:rPr>
          <w:rFonts w:ascii="Times New Roman" w:eastAsia="Times New Roman"/>
          <w:w w:val="100"/>
        </w:rPr>
        <w:t>5</w:t>
      </w:r>
      <w:r>
        <w:rPr>
          <w:rFonts w:ascii="Times New Roman" w:eastAsia="Times New Roman"/>
          <w:spacing w:val="-3"/>
          <w:w w:val="100"/>
        </w:rPr>
        <w:t>0</w:t>
      </w:r>
      <w:r>
        <w:rPr>
          <w:rFonts w:ascii="Times New Roman" w:eastAsia="Times New Roman"/>
          <w:spacing w:val="-4"/>
          <w:w w:val="100"/>
        </w:rPr>
        <w:t>K</w:t>
      </w:r>
      <w:r>
        <w:rPr>
          <w:rFonts w:ascii="Times New Roman" w:eastAsia="Times New Roman"/>
          <w:w w:val="100"/>
        </w:rPr>
        <w:t>+137=5</w:t>
      </w:r>
      <w:r>
        <w:rPr>
          <w:rFonts w:ascii="Times New Roman" w:eastAsia="Times New Roman"/>
          <w:spacing w:val="-3"/>
          <w:w w:val="100"/>
        </w:rPr>
        <w:t>1</w:t>
      </w:r>
      <w:r>
        <w:rPr>
          <w:rFonts w:ascii="Times New Roman" w:eastAsia="Times New Roman"/>
          <w:w w:val="100"/>
        </w:rPr>
        <w:t>33</w:t>
      </w:r>
      <w:r>
        <w:rPr>
          <w:rFonts w:ascii="Times New Roman" w:eastAsia="Times New Roman"/>
          <w:spacing w:val="-2"/>
          <w:w w:val="100"/>
        </w:rPr>
        <w:t>7</w:t>
      </w:r>
      <w:r>
        <w:rPr>
          <w:w w:val="100"/>
        </w:rPr>
        <w:t>。</w:t>
      </w:r>
    </w:p>
    <w:p>
      <w:pPr>
        <w:pStyle w:val="ListParagraph"/>
        <w:numPr>
          <w:ilvl w:val="0"/>
          <w:numId w:val="42"/>
        </w:numPr>
        <w:tabs>
          <w:tab w:pos="990" w:val="left" w:leader="none"/>
        </w:tabs>
        <w:spacing w:line="240" w:lineRule="auto" w:before="43" w:after="0"/>
        <w:ind w:left="989" w:right="0" w:hanging="530"/>
        <w:jc w:val="left"/>
        <w:rPr>
          <w:sz w:val="21"/>
        </w:rPr>
      </w:pPr>
      <w:r>
        <w:rPr>
          <w:spacing w:val="-3"/>
          <w:sz w:val="21"/>
        </w:rPr>
        <w:t>段号合法、段内地址超过段长，产生越界中断。</w:t>
      </w:r>
    </w:p>
    <w:p>
      <w:pPr>
        <w:pStyle w:val="ListParagraph"/>
        <w:numPr>
          <w:ilvl w:val="0"/>
          <w:numId w:val="42"/>
        </w:numPr>
        <w:tabs>
          <w:tab w:pos="990" w:val="left" w:leader="none"/>
        </w:tabs>
        <w:spacing w:line="240" w:lineRule="auto" w:before="43" w:after="0"/>
        <w:ind w:left="989" w:right="0" w:hanging="530"/>
        <w:jc w:val="left"/>
        <w:rPr>
          <w:sz w:val="21"/>
        </w:rPr>
      </w:pPr>
      <w:r>
        <w:rPr>
          <w:spacing w:val="-3"/>
          <w:sz w:val="21"/>
        </w:rPr>
        <w:t>段号、段内地址均合法，物理地址为：</w:t>
      </w:r>
      <w:r>
        <w:rPr>
          <w:rFonts w:ascii="Times New Roman" w:eastAsia="Times New Roman"/>
          <w:sz w:val="21"/>
        </w:rPr>
        <w:t>70K+360=75280</w:t>
      </w:r>
      <w:r>
        <w:rPr>
          <w:sz w:val="21"/>
        </w:rPr>
        <w:t>。</w:t>
      </w:r>
    </w:p>
    <w:p>
      <w:pPr>
        <w:pStyle w:val="ListParagraph"/>
        <w:numPr>
          <w:ilvl w:val="0"/>
          <w:numId w:val="42"/>
        </w:numPr>
        <w:tabs>
          <w:tab w:pos="990" w:val="left" w:leader="none"/>
        </w:tabs>
        <w:spacing w:line="240" w:lineRule="auto" w:before="43" w:after="0"/>
        <w:ind w:left="989" w:right="0" w:hanging="530"/>
        <w:jc w:val="left"/>
        <w:rPr>
          <w:sz w:val="21"/>
        </w:rPr>
      </w:pPr>
      <w:r>
        <w:rPr>
          <w:spacing w:val="-3"/>
          <w:sz w:val="21"/>
        </w:rPr>
        <w:t>段号不合法，产生越界中断。</w:t>
      </w:r>
    </w:p>
    <w:p>
      <w:pPr>
        <w:pStyle w:val="BodyText"/>
        <w:ind w:left="0"/>
        <w:rPr>
          <w:sz w:val="22"/>
        </w:rPr>
      </w:pPr>
    </w:p>
    <w:p>
      <w:pPr>
        <w:pStyle w:val="BodyText"/>
        <w:spacing w:before="1"/>
        <w:ind w:left="0"/>
        <w:rPr>
          <w:sz w:val="30"/>
        </w:rPr>
      </w:pPr>
    </w:p>
    <w:p>
      <w:pPr>
        <w:pStyle w:val="BodyText"/>
        <w:spacing w:line="278" w:lineRule="auto"/>
        <w:ind w:right="405"/>
      </w:pPr>
      <w:r>
        <w:rPr>
          <w:rFonts w:ascii="Times New Roman" w:eastAsia="Times New Roman"/>
        </w:rPr>
        <w:t>9</w:t>
      </w:r>
      <w:r>
        <w:rPr>
          <w:spacing w:val="-3"/>
        </w:rPr>
        <w:t>、已知页面走向为：</w:t>
      </w:r>
      <w:r>
        <w:rPr>
          <w:rFonts w:ascii="Times New Roman" w:eastAsia="Times New Roman"/>
        </w:rPr>
        <w:t>1</w:t>
      </w:r>
      <w:r>
        <w:rPr>
          <w:spacing w:val="-3"/>
        </w:rPr>
        <w:t>、</w:t>
      </w:r>
      <w:r>
        <w:rPr>
          <w:rFonts w:ascii="Times New Roman" w:eastAsia="Times New Roman"/>
          <w:spacing w:val="-3"/>
        </w:rPr>
        <w:t>2</w:t>
      </w:r>
      <w:r>
        <w:rPr/>
        <w:t>、</w:t>
      </w:r>
      <w:r>
        <w:rPr>
          <w:rFonts w:ascii="Times New Roman" w:eastAsia="Times New Roman"/>
        </w:rPr>
        <w:t>1</w:t>
      </w:r>
      <w:r>
        <w:rPr/>
        <w:t>、</w:t>
      </w:r>
      <w:r>
        <w:rPr>
          <w:rFonts w:ascii="Times New Roman" w:eastAsia="Times New Roman"/>
          <w:spacing w:val="-3"/>
        </w:rPr>
        <w:t>3</w:t>
      </w:r>
      <w:r>
        <w:rPr/>
        <w:t>、</w:t>
      </w:r>
      <w:r>
        <w:rPr>
          <w:rFonts w:ascii="Times New Roman" w:eastAsia="Times New Roman"/>
          <w:spacing w:val="-3"/>
        </w:rPr>
        <w:t>1</w:t>
      </w:r>
      <w:r>
        <w:rPr/>
        <w:t>、</w:t>
      </w:r>
      <w:r>
        <w:rPr>
          <w:rFonts w:ascii="Times New Roman" w:eastAsia="Times New Roman"/>
        </w:rPr>
        <w:t>2</w:t>
      </w:r>
      <w:r>
        <w:rPr>
          <w:spacing w:val="-3"/>
        </w:rPr>
        <w:t>、</w:t>
      </w:r>
      <w:r>
        <w:rPr>
          <w:rFonts w:ascii="Times New Roman" w:eastAsia="Times New Roman"/>
        </w:rPr>
        <w:t>4</w:t>
      </w:r>
      <w:r>
        <w:rPr/>
        <w:t>、</w:t>
      </w:r>
      <w:r>
        <w:rPr>
          <w:rFonts w:ascii="Times New Roman" w:eastAsia="Times New Roman"/>
          <w:spacing w:val="-3"/>
        </w:rPr>
        <w:t>2</w:t>
      </w:r>
      <w:r>
        <w:rPr/>
        <w:t>、</w:t>
      </w:r>
      <w:r>
        <w:rPr>
          <w:rFonts w:ascii="Times New Roman" w:eastAsia="Times New Roman"/>
          <w:spacing w:val="-3"/>
        </w:rPr>
        <w:t>1</w:t>
      </w:r>
      <w:r>
        <w:rPr>
          <w:spacing w:val="-3"/>
        </w:rPr>
        <w:t>、</w:t>
      </w:r>
      <w:r>
        <w:rPr>
          <w:rFonts w:ascii="Times New Roman" w:eastAsia="Times New Roman"/>
        </w:rPr>
        <w:t>3</w:t>
      </w:r>
      <w:r>
        <w:rPr/>
        <w:t>、</w:t>
      </w:r>
      <w:r>
        <w:rPr>
          <w:rFonts w:ascii="Times New Roman" w:eastAsia="Times New Roman"/>
        </w:rPr>
        <w:t>4</w:t>
      </w:r>
      <w:r>
        <w:rPr>
          <w:spacing w:val="-3"/>
        </w:rPr>
        <w:t>，且开始执行时主存中没有页面， </w:t>
      </w:r>
      <w:r>
        <w:rPr>
          <w:spacing w:val="-8"/>
        </w:rPr>
        <w:t>若只给该作业分配 </w:t>
      </w:r>
      <w:r>
        <w:rPr>
          <w:rFonts w:ascii="Times New Roman" w:eastAsia="Times New Roman"/>
        </w:rPr>
        <w:t>2 </w:t>
      </w:r>
      <w:r>
        <w:rPr>
          <w:spacing w:val="-12"/>
        </w:rPr>
        <w:t>个物理块，当采用 </w:t>
      </w:r>
      <w:r>
        <w:rPr>
          <w:rFonts w:ascii="Times New Roman" w:eastAsia="Times New Roman"/>
          <w:spacing w:val="-3"/>
        </w:rPr>
        <w:t>FIFO </w:t>
      </w:r>
      <w:r>
        <w:rPr>
          <w:spacing w:val="-3"/>
        </w:rPr>
        <w:t>页面淘汰算法时缺页率为多少？假定现有一种</w:t>
      </w:r>
      <w:r>
        <w:rPr>
          <w:spacing w:val="-17"/>
        </w:rPr>
        <w:t>淘汰算法，该算法淘汰页面的策略为当需要淘汰页面时，就把刚使用过的页面作为淘汰对象， </w:t>
      </w:r>
      <w:r>
        <w:rPr>
          <w:spacing w:val="-7"/>
        </w:rPr>
        <w:t>试问就相同的页面走向，其缺页率又为多少？</w:t>
      </w:r>
    </w:p>
    <w:p>
      <w:pPr>
        <w:pStyle w:val="BodyText"/>
        <w:spacing w:before="4"/>
        <w:ind w:left="0"/>
        <w:rPr>
          <w:sz w:val="24"/>
        </w:rPr>
      </w:pPr>
    </w:p>
    <w:p>
      <w:pPr>
        <w:pStyle w:val="BodyText"/>
        <w:spacing w:after="20"/>
      </w:pPr>
      <w:r>
        <w:rPr/>
        <w:t>答：采用 </w:t>
      </w:r>
      <w:r>
        <w:rPr>
          <w:rFonts w:ascii="Times New Roman" w:eastAsia="Times New Roman"/>
        </w:rPr>
        <w:t>FIFO </w:t>
      </w:r>
      <w:r>
        <w:rPr/>
        <w:t>时的页面置换情况如下表所示：</w:t>
      </w: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427"/>
        <w:gridCol w:w="540"/>
        <w:gridCol w:w="539"/>
        <w:gridCol w:w="539"/>
        <w:gridCol w:w="424"/>
        <w:gridCol w:w="539"/>
        <w:gridCol w:w="719"/>
        <w:gridCol w:w="719"/>
        <w:gridCol w:w="539"/>
        <w:gridCol w:w="719"/>
        <w:gridCol w:w="720"/>
      </w:tblGrid>
      <w:tr>
        <w:trPr>
          <w:trHeight w:val="311" w:hRule="atLeast"/>
        </w:trPr>
        <w:tc>
          <w:tcPr>
            <w:tcW w:w="1080" w:type="dxa"/>
          </w:tcPr>
          <w:p>
            <w:pPr>
              <w:pStyle w:val="TableParagraph"/>
              <w:spacing w:before="22"/>
              <w:rPr>
                <w:sz w:val="21"/>
              </w:rPr>
            </w:pPr>
            <w:r>
              <w:rPr>
                <w:sz w:val="21"/>
              </w:rPr>
              <w:t>页面走向</w:t>
            </w:r>
          </w:p>
        </w:tc>
        <w:tc>
          <w:tcPr>
            <w:tcW w:w="427" w:type="dxa"/>
          </w:tcPr>
          <w:p>
            <w:pPr>
              <w:pStyle w:val="TableParagraph"/>
              <w:rPr>
                <w:rFonts w:ascii="Times New Roman"/>
                <w:sz w:val="21"/>
              </w:rPr>
            </w:pPr>
            <w:r>
              <w:rPr>
                <w:rFonts w:ascii="Times New Roman"/>
                <w:w w:val="100"/>
                <w:sz w:val="21"/>
              </w:rPr>
              <w:t>1</w:t>
            </w:r>
          </w:p>
        </w:tc>
        <w:tc>
          <w:tcPr>
            <w:tcW w:w="540" w:type="dxa"/>
          </w:tcPr>
          <w:p>
            <w:pPr>
              <w:pStyle w:val="TableParagraph"/>
              <w:ind w:left="105"/>
              <w:rPr>
                <w:rFonts w:ascii="Times New Roman"/>
                <w:sz w:val="21"/>
              </w:rPr>
            </w:pPr>
            <w:r>
              <w:rPr>
                <w:rFonts w:ascii="Times New Roman"/>
                <w:w w:val="100"/>
                <w:sz w:val="21"/>
              </w:rPr>
              <w:t>2</w:t>
            </w:r>
          </w:p>
        </w:tc>
        <w:tc>
          <w:tcPr>
            <w:tcW w:w="539" w:type="dxa"/>
          </w:tcPr>
          <w:p>
            <w:pPr>
              <w:pStyle w:val="TableParagraph"/>
              <w:ind w:left="106"/>
              <w:rPr>
                <w:rFonts w:ascii="Times New Roman"/>
                <w:sz w:val="21"/>
              </w:rPr>
            </w:pPr>
            <w:r>
              <w:rPr>
                <w:rFonts w:ascii="Times New Roman"/>
                <w:w w:val="100"/>
                <w:sz w:val="21"/>
              </w:rPr>
              <w:t>1</w:t>
            </w:r>
          </w:p>
        </w:tc>
        <w:tc>
          <w:tcPr>
            <w:tcW w:w="539" w:type="dxa"/>
          </w:tcPr>
          <w:p>
            <w:pPr>
              <w:pStyle w:val="TableParagraph"/>
              <w:rPr>
                <w:rFonts w:ascii="Times New Roman"/>
                <w:sz w:val="21"/>
              </w:rPr>
            </w:pPr>
            <w:r>
              <w:rPr>
                <w:rFonts w:ascii="Times New Roman"/>
                <w:w w:val="100"/>
                <w:sz w:val="21"/>
              </w:rPr>
              <w:t>3</w:t>
            </w:r>
          </w:p>
        </w:tc>
        <w:tc>
          <w:tcPr>
            <w:tcW w:w="424" w:type="dxa"/>
          </w:tcPr>
          <w:p>
            <w:pPr>
              <w:pStyle w:val="TableParagraph"/>
              <w:ind w:left="108"/>
              <w:rPr>
                <w:rFonts w:ascii="Times New Roman"/>
                <w:sz w:val="21"/>
              </w:rPr>
            </w:pPr>
            <w:r>
              <w:rPr>
                <w:rFonts w:ascii="Times New Roman"/>
                <w:w w:val="100"/>
                <w:sz w:val="21"/>
              </w:rPr>
              <w:t>1</w:t>
            </w:r>
          </w:p>
        </w:tc>
        <w:tc>
          <w:tcPr>
            <w:tcW w:w="539" w:type="dxa"/>
          </w:tcPr>
          <w:p>
            <w:pPr>
              <w:pStyle w:val="TableParagraph"/>
              <w:ind w:left="111"/>
              <w:rPr>
                <w:rFonts w:ascii="Times New Roman"/>
                <w:sz w:val="21"/>
              </w:rPr>
            </w:pPr>
            <w:r>
              <w:rPr>
                <w:rFonts w:ascii="Times New Roman"/>
                <w:w w:val="100"/>
                <w:sz w:val="21"/>
              </w:rPr>
              <w:t>2</w:t>
            </w:r>
          </w:p>
        </w:tc>
        <w:tc>
          <w:tcPr>
            <w:tcW w:w="719" w:type="dxa"/>
          </w:tcPr>
          <w:p>
            <w:pPr>
              <w:pStyle w:val="TableParagraph"/>
              <w:ind w:left="112"/>
              <w:rPr>
                <w:rFonts w:ascii="Times New Roman"/>
                <w:sz w:val="21"/>
              </w:rPr>
            </w:pPr>
            <w:r>
              <w:rPr>
                <w:rFonts w:ascii="Times New Roman"/>
                <w:w w:val="100"/>
                <w:sz w:val="21"/>
              </w:rPr>
              <w:t>4</w:t>
            </w:r>
          </w:p>
        </w:tc>
        <w:tc>
          <w:tcPr>
            <w:tcW w:w="719" w:type="dxa"/>
          </w:tcPr>
          <w:p>
            <w:pPr>
              <w:pStyle w:val="TableParagraph"/>
              <w:ind w:left="113"/>
              <w:rPr>
                <w:rFonts w:ascii="Times New Roman"/>
                <w:sz w:val="21"/>
              </w:rPr>
            </w:pPr>
            <w:r>
              <w:rPr>
                <w:rFonts w:ascii="Times New Roman"/>
                <w:w w:val="100"/>
                <w:sz w:val="21"/>
              </w:rPr>
              <w:t>2</w:t>
            </w:r>
          </w:p>
        </w:tc>
        <w:tc>
          <w:tcPr>
            <w:tcW w:w="539" w:type="dxa"/>
          </w:tcPr>
          <w:p>
            <w:pPr>
              <w:pStyle w:val="TableParagraph"/>
              <w:ind w:left="114"/>
              <w:rPr>
                <w:rFonts w:ascii="Times New Roman"/>
                <w:sz w:val="21"/>
              </w:rPr>
            </w:pPr>
            <w:r>
              <w:rPr>
                <w:rFonts w:ascii="Times New Roman"/>
                <w:w w:val="100"/>
                <w:sz w:val="21"/>
              </w:rPr>
              <w:t>1</w:t>
            </w:r>
          </w:p>
        </w:tc>
        <w:tc>
          <w:tcPr>
            <w:tcW w:w="719" w:type="dxa"/>
          </w:tcPr>
          <w:p>
            <w:pPr>
              <w:pStyle w:val="TableParagraph"/>
              <w:ind w:left="115"/>
              <w:rPr>
                <w:rFonts w:ascii="Times New Roman"/>
                <w:sz w:val="21"/>
              </w:rPr>
            </w:pPr>
            <w:r>
              <w:rPr>
                <w:rFonts w:ascii="Times New Roman"/>
                <w:w w:val="100"/>
                <w:sz w:val="21"/>
              </w:rPr>
              <w:t>3</w:t>
            </w:r>
          </w:p>
        </w:tc>
        <w:tc>
          <w:tcPr>
            <w:tcW w:w="720" w:type="dxa"/>
          </w:tcPr>
          <w:p>
            <w:pPr>
              <w:pStyle w:val="TableParagraph"/>
              <w:ind w:left="116"/>
              <w:rPr>
                <w:rFonts w:ascii="Times New Roman"/>
                <w:sz w:val="21"/>
              </w:rPr>
            </w:pPr>
            <w:r>
              <w:rPr>
                <w:rFonts w:ascii="Times New Roman"/>
                <w:w w:val="100"/>
                <w:sz w:val="21"/>
              </w:rPr>
              <w:t>4</w:t>
            </w:r>
          </w:p>
        </w:tc>
      </w:tr>
      <w:tr>
        <w:trPr>
          <w:trHeight w:val="311" w:hRule="atLeast"/>
        </w:trPr>
        <w:tc>
          <w:tcPr>
            <w:tcW w:w="1080" w:type="dxa"/>
          </w:tcPr>
          <w:p>
            <w:pPr>
              <w:pStyle w:val="TableParagraph"/>
              <w:spacing w:before="22"/>
              <w:rPr>
                <w:rFonts w:ascii="Times New Roman" w:eastAsia="Times New Roman"/>
                <w:sz w:val="21"/>
              </w:rPr>
            </w:pPr>
            <w:r>
              <w:rPr>
                <w:sz w:val="21"/>
              </w:rPr>
              <w:t>物理块 </w:t>
            </w:r>
            <w:r>
              <w:rPr>
                <w:rFonts w:ascii="Times New Roman" w:eastAsia="Times New Roman"/>
                <w:sz w:val="21"/>
              </w:rPr>
              <w:t>1</w:t>
            </w:r>
          </w:p>
        </w:tc>
        <w:tc>
          <w:tcPr>
            <w:tcW w:w="427" w:type="dxa"/>
          </w:tcPr>
          <w:p>
            <w:pPr>
              <w:pStyle w:val="TableParagraph"/>
              <w:rPr>
                <w:rFonts w:ascii="Times New Roman"/>
                <w:sz w:val="21"/>
              </w:rPr>
            </w:pPr>
            <w:r>
              <w:rPr>
                <w:rFonts w:ascii="Times New Roman"/>
                <w:w w:val="100"/>
                <w:sz w:val="21"/>
              </w:rPr>
              <w:t>1</w:t>
            </w:r>
          </w:p>
        </w:tc>
        <w:tc>
          <w:tcPr>
            <w:tcW w:w="540" w:type="dxa"/>
          </w:tcPr>
          <w:p>
            <w:pPr>
              <w:pStyle w:val="TableParagraph"/>
              <w:ind w:left="105"/>
              <w:rPr>
                <w:rFonts w:ascii="Times New Roman"/>
                <w:sz w:val="21"/>
              </w:rPr>
            </w:pPr>
            <w:r>
              <w:rPr>
                <w:rFonts w:ascii="Times New Roman"/>
                <w:w w:val="100"/>
                <w:sz w:val="21"/>
              </w:rPr>
              <w:t>1</w:t>
            </w:r>
          </w:p>
        </w:tc>
        <w:tc>
          <w:tcPr>
            <w:tcW w:w="539" w:type="dxa"/>
          </w:tcPr>
          <w:p>
            <w:pPr>
              <w:pStyle w:val="TableParagraph"/>
              <w:ind w:left="106"/>
              <w:rPr>
                <w:rFonts w:ascii="Times New Roman"/>
                <w:sz w:val="21"/>
              </w:rPr>
            </w:pPr>
            <w:r>
              <w:rPr>
                <w:rFonts w:ascii="Times New Roman"/>
                <w:w w:val="100"/>
                <w:sz w:val="21"/>
              </w:rPr>
              <w:t>3</w:t>
            </w:r>
          </w:p>
        </w:tc>
        <w:tc>
          <w:tcPr>
            <w:tcW w:w="539" w:type="dxa"/>
          </w:tcPr>
          <w:p>
            <w:pPr>
              <w:pStyle w:val="TableParagraph"/>
              <w:rPr>
                <w:rFonts w:ascii="Times New Roman"/>
                <w:sz w:val="21"/>
              </w:rPr>
            </w:pPr>
            <w:r>
              <w:rPr>
                <w:rFonts w:ascii="Times New Roman"/>
                <w:w w:val="100"/>
                <w:sz w:val="21"/>
              </w:rPr>
              <w:t>3</w:t>
            </w:r>
          </w:p>
        </w:tc>
        <w:tc>
          <w:tcPr>
            <w:tcW w:w="424" w:type="dxa"/>
          </w:tcPr>
          <w:p>
            <w:pPr>
              <w:pStyle w:val="TableParagraph"/>
              <w:ind w:left="108"/>
              <w:rPr>
                <w:rFonts w:ascii="Times New Roman"/>
                <w:sz w:val="21"/>
              </w:rPr>
            </w:pPr>
            <w:r>
              <w:rPr>
                <w:rFonts w:ascii="Times New Roman"/>
                <w:w w:val="100"/>
                <w:sz w:val="21"/>
              </w:rPr>
              <w:t>2</w:t>
            </w:r>
          </w:p>
        </w:tc>
        <w:tc>
          <w:tcPr>
            <w:tcW w:w="539" w:type="dxa"/>
          </w:tcPr>
          <w:p>
            <w:pPr>
              <w:pStyle w:val="TableParagraph"/>
              <w:ind w:left="111"/>
              <w:rPr>
                <w:rFonts w:ascii="Times New Roman"/>
                <w:sz w:val="21"/>
              </w:rPr>
            </w:pPr>
            <w:r>
              <w:rPr>
                <w:rFonts w:ascii="Times New Roman"/>
                <w:w w:val="100"/>
                <w:sz w:val="21"/>
              </w:rPr>
              <w:t>2</w:t>
            </w:r>
          </w:p>
        </w:tc>
        <w:tc>
          <w:tcPr>
            <w:tcW w:w="719" w:type="dxa"/>
          </w:tcPr>
          <w:p>
            <w:pPr>
              <w:pStyle w:val="TableParagraph"/>
              <w:ind w:left="112"/>
              <w:rPr>
                <w:rFonts w:ascii="Times New Roman"/>
                <w:sz w:val="21"/>
              </w:rPr>
            </w:pPr>
            <w:r>
              <w:rPr>
                <w:rFonts w:ascii="Times New Roman"/>
                <w:w w:val="100"/>
                <w:sz w:val="21"/>
              </w:rPr>
              <w:t>1</w:t>
            </w:r>
          </w:p>
        </w:tc>
        <w:tc>
          <w:tcPr>
            <w:tcW w:w="719" w:type="dxa"/>
          </w:tcPr>
          <w:p>
            <w:pPr>
              <w:pStyle w:val="TableParagraph"/>
              <w:ind w:left="113"/>
              <w:rPr>
                <w:rFonts w:ascii="Times New Roman"/>
                <w:sz w:val="21"/>
              </w:rPr>
            </w:pPr>
            <w:r>
              <w:rPr>
                <w:rFonts w:ascii="Times New Roman"/>
                <w:w w:val="100"/>
                <w:sz w:val="21"/>
              </w:rPr>
              <w:t>1</w:t>
            </w:r>
          </w:p>
        </w:tc>
        <w:tc>
          <w:tcPr>
            <w:tcW w:w="539" w:type="dxa"/>
          </w:tcPr>
          <w:p>
            <w:pPr>
              <w:pStyle w:val="TableParagraph"/>
              <w:ind w:left="114"/>
              <w:rPr>
                <w:rFonts w:ascii="Times New Roman"/>
                <w:sz w:val="21"/>
              </w:rPr>
            </w:pPr>
            <w:r>
              <w:rPr>
                <w:rFonts w:ascii="Times New Roman"/>
                <w:w w:val="100"/>
                <w:sz w:val="21"/>
              </w:rPr>
              <w:t>4</w:t>
            </w:r>
          </w:p>
        </w:tc>
        <w:tc>
          <w:tcPr>
            <w:tcW w:w="719" w:type="dxa"/>
          </w:tcPr>
          <w:p>
            <w:pPr>
              <w:pStyle w:val="TableParagraph"/>
              <w:spacing w:before="0"/>
              <w:ind w:left="0"/>
              <w:rPr>
                <w:rFonts w:ascii="Times New Roman"/>
                <w:sz w:val="20"/>
              </w:rPr>
            </w:pPr>
          </w:p>
        </w:tc>
        <w:tc>
          <w:tcPr>
            <w:tcW w:w="720" w:type="dxa"/>
          </w:tcPr>
          <w:p>
            <w:pPr>
              <w:pStyle w:val="TableParagraph"/>
              <w:spacing w:before="0"/>
              <w:ind w:left="0"/>
              <w:rPr>
                <w:rFonts w:ascii="Times New Roman"/>
                <w:sz w:val="20"/>
              </w:rPr>
            </w:pPr>
          </w:p>
        </w:tc>
      </w:tr>
      <w:tr>
        <w:trPr>
          <w:trHeight w:val="313" w:hRule="atLeast"/>
        </w:trPr>
        <w:tc>
          <w:tcPr>
            <w:tcW w:w="1080" w:type="dxa"/>
          </w:tcPr>
          <w:p>
            <w:pPr>
              <w:pStyle w:val="TableParagraph"/>
              <w:spacing w:before="22"/>
              <w:rPr>
                <w:rFonts w:ascii="Times New Roman" w:eastAsia="Times New Roman"/>
                <w:sz w:val="21"/>
              </w:rPr>
            </w:pPr>
            <w:r>
              <w:rPr>
                <w:sz w:val="21"/>
              </w:rPr>
              <w:t>物理块 </w:t>
            </w:r>
            <w:r>
              <w:rPr>
                <w:rFonts w:ascii="Times New Roman" w:eastAsia="Times New Roman"/>
                <w:sz w:val="21"/>
              </w:rPr>
              <w:t>2</w:t>
            </w:r>
          </w:p>
        </w:tc>
        <w:tc>
          <w:tcPr>
            <w:tcW w:w="427" w:type="dxa"/>
          </w:tcPr>
          <w:p>
            <w:pPr>
              <w:pStyle w:val="TableParagraph"/>
              <w:spacing w:before="0"/>
              <w:ind w:left="0"/>
              <w:rPr>
                <w:rFonts w:ascii="Times New Roman"/>
                <w:sz w:val="20"/>
              </w:rPr>
            </w:pPr>
          </w:p>
        </w:tc>
        <w:tc>
          <w:tcPr>
            <w:tcW w:w="540" w:type="dxa"/>
          </w:tcPr>
          <w:p>
            <w:pPr>
              <w:pStyle w:val="TableParagraph"/>
              <w:ind w:left="105"/>
              <w:rPr>
                <w:rFonts w:ascii="Times New Roman"/>
                <w:sz w:val="21"/>
              </w:rPr>
            </w:pPr>
            <w:r>
              <w:rPr>
                <w:rFonts w:ascii="Times New Roman"/>
                <w:w w:val="100"/>
                <w:sz w:val="21"/>
              </w:rPr>
              <w:t>2</w:t>
            </w:r>
          </w:p>
        </w:tc>
        <w:tc>
          <w:tcPr>
            <w:tcW w:w="539" w:type="dxa"/>
          </w:tcPr>
          <w:p>
            <w:pPr>
              <w:pStyle w:val="TableParagraph"/>
              <w:spacing w:before="0"/>
              <w:ind w:left="0"/>
              <w:rPr>
                <w:rFonts w:ascii="Times New Roman"/>
                <w:sz w:val="20"/>
              </w:rPr>
            </w:pPr>
          </w:p>
        </w:tc>
        <w:tc>
          <w:tcPr>
            <w:tcW w:w="539" w:type="dxa"/>
          </w:tcPr>
          <w:p>
            <w:pPr>
              <w:pStyle w:val="TableParagraph"/>
              <w:rPr>
                <w:rFonts w:ascii="Times New Roman"/>
                <w:sz w:val="21"/>
              </w:rPr>
            </w:pPr>
            <w:r>
              <w:rPr>
                <w:rFonts w:ascii="Times New Roman"/>
                <w:w w:val="100"/>
                <w:sz w:val="21"/>
              </w:rPr>
              <w:t>2</w:t>
            </w:r>
          </w:p>
        </w:tc>
        <w:tc>
          <w:tcPr>
            <w:tcW w:w="424" w:type="dxa"/>
          </w:tcPr>
          <w:p>
            <w:pPr>
              <w:pStyle w:val="TableParagraph"/>
              <w:ind w:left="108"/>
              <w:rPr>
                <w:rFonts w:ascii="Times New Roman"/>
                <w:sz w:val="21"/>
              </w:rPr>
            </w:pPr>
            <w:r>
              <w:rPr>
                <w:rFonts w:ascii="Times New Roman"/>
                <w:w w:val="100"/>
                <w:sz w:val="21"/>
              </w:rPr>
              <w:t>1</w:t>
            </w:r>
          </w:p>
        </w:tc>
        <w:tc>
          <w:tcPr>
            <w:tcW w:w="539" w:type="dxa"/>
          </w:tcPr>
          <w:p>
            <w:pPr>
              <w:pStyle w:val="TableParagraph"/>
              <w:ind w:left="111"/>
              <w:rPr>
                <w:rFonts w:ascii="Times New Roman"/>
                <w:sz w:val="21"/>
              </w:rPr>
            </w:pPr>
            <w:r>
              <w:rPr>
                <w:rFonts w:ascii="Times New Roman"/>
                <w:w w:val="100"/>
                <w:sz w:val="21"/>
              </w:rPr>
              <w:t>1</w:t>
            </w:r>
          </w:p>
        </w:tc>
        <w:tc>
          <w:tcPr>
            <w:tcW w:w="719" w:type="dxa"/>
          </w:tcPr>
          <w:p>
            <w:pPr>
              <w:pStyle w:val="TableParagraph"/>
              <w:ind w:left="112"/>
              <w:rPr>
                <w:rFonts w:ascii="Times New Roman"/>
                <w:sz w:val="21"/>
              </w:rPr>
            </w:pPr>
            <w:r>
              <w:rPr>
                <w:rFonts w:ascii="Times New Roman"/>
                <w:w w:val="100"/>
                <w:sz w:val="21"/>
              </w:rPr>
              <w:t>4</w:t>
            </w:r>
          </w:p>
        </w:tc>
        <w:tc>
          <w:tcPr>
            <w:tcW w:w="719" w:type="dxa"/>
          </w:tcPr>
          <w:p>
            <w:pPr>
              <w:pStyle w:val="TableParagraph"/>
              <w:spacing w:before="0"/>
              <w:ind w:left="0"/>
              <w:rPr>
                <w:rFonts w:ascii="Times New Roman"/>
                <w:sz w:val="20"/>
              </w:rPr>
            </w:pPr>
          </w:p>
        </w:tc>
        <w:tc>
          <w:tcPr>
            <w:tcW w:w="539" w:type="dxa"/>
          </w:tcPr>
          <w:p>
            <w:pPr>
              <w:pStyle w:val="TableParagraph"/>
              <w:ind w:left="114"/>
              <w:rPr>
                <w:rFonts w:ascii="Times New Roman"/>
                <w:sz w:val="21"/>
              </w:rPr>
            </w:pPr>
            <w:r>
              <w:rPr>
                <w:rFonts w:ascii="Times New Roman"/>
                <w:w w:val="100"/>
                <w:sz w:val="21"/>
              </w:rPr>
              <w:t>4</w:t>
            </w:r>
          </w:p>
        </w:tc>
        <w:tc>
          <w:tcPr>
            <w:tcW w:w="719" w:type="dxa"/>
          </w:tcPr>
          <w:p>
            <w:pPr>
              <w:pStyle w:val="TableParagraph"/>
              <w:ind w:left="115"/>
              <w:rPr>
                <w:rFonts w:ascii="Times New Roman"/>
                <w:sz w:val="21"/>
              </w:rPr>
            </w:pPr>
            <w:r>
              <w:rPr>
                <w:rFonts w:ascii="Times New Roman"/>
                <w:w w:val="100"/>
                <w:sz w:val="21"/>
              </w:rPr>
              <w:t>3</w:t>
            </w:r>
          </w:p>
        </w:tc>
        <w:tc>
          <w:tcPr>
            <w:tcW w:w="720" w:type="dxa"/>
          </w:tcPr>
          <w:p>
            <w:pPr>
              <w:pStyle w:val="TableParagraph"/>
              <w:ind w:left="116"/>
              <w:rPr>
                <w:rFonts w:ascii="Times New Roman"/>
                <w:sz w:val="21"/>
              </w:rPr>
            </w:pPr>
            <w:r>
              <w:rPr>
                <w:rFonts w:ascii="Times New Roman"/>
                <w:w w:val="100"/>
                <w:sz w:val="21"/>
              </w:rPr>
              <w:t>3</w:t>
            </w:r>
          </w:p>
        </w:tc>
      </w:tr>
    </w:tbl>
    <w:p>
      <w:pPr>
        <w:spacing w:after="0"/>
        <w:rPr>
          <w:rFonts w:ascii="Times New Roman"/>
          <w:sz w:val="21"/>
        </w:rPr>
        <w:sectPr>
          <w:pgSz w:w="11910" w:h="16840"/>
          <w:pgMar w:header="877" w:footer="1019" w:top="1100" w:bottom="1200" w:left="1340" w:right="1280"/>
        </w:sectPr>
      </w:pPr>
    </w:p>
    <w:p>
      <w:pPr>
        <w:pStyle w:val="BodyText"/>
        <w:spacing w:before="1"/>
        <w:ind w:left="0"/>
        <w:rPr>
          <w:sz w:val="25"/>
        </w:rPr>
      </w:pP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427"/>
        <w:gridCol w:w="540"/>
        <w:gridCol w:w="539"/>
        <w:gridCol w:w="539"/>
        <w:gridCol w:w="424"/>
        <w:gridCol w:w="539"/>
        <w:gridCol w:w="719"/>
        <w:gridCol w:w="719"/>
        <w:gridCol w:w="539"/>
        <w:gridCol w:w="719"/>
        <w:gridCol w:w="720"/>
      </w:tblGrid>
      <w:tr>
        <w:trPr>
          <w:trHeight w:val="451" w:hRule="atLeast"/>
        </w:trPr>
        <w:tc>
          <w:tcPr>
            <w:tcW w:w="1080" w:type="dxa"/>
          </w:tcPr>
          <w:p>
            <w:pPr>
              <w:pStyle w:val="TableParagraph"/>
              <w:spacing w:before="22"/>
              <w:rPr>
                <w:sz w:val="21"/>
              </w:rPr>
            </w:pPr>
            <w:r>
              <w:rPr>
                <w:sz w:val="21"/>
              </w:rPr>
              <w:t>缺页</w:t>
            </w:r>
          </w:p>
        </w:tc>
        <w:tc>
          <w:tcPr>
            <w:tcW w:w="427" w:type="dxa"/>
          </w:tcPr>
          <w:p>
            <w:pPr>
              <w:pStyle w:val="TableParagraph"/>
              <w:spacing w:before="22"/>
              <w:rPr>
                <w:sz w:val="21"/>
              </w:rPr>
            </w:pPr>
            <w:r>
              <w:rPr>
                <w:w w:val="100"/>
                <w:sz w:val="21"/>
              </w:rPr>
              <w:t>缺</w:t>
            </w:r>
          </w:p>
        </w:tc>
        <w:tc>
          <w:tcPr>
            <w:tcW w:w="540" w:type="dxa"/>
          </w:tcPr>
          <w:p>
            <w:pPr>
              <w:pStyle w:val="TableParagraph"/>
              <w:spacing w:before="22"/>
              <w:ind w:left="105"/>
              <w:rPr>
                <w:sz w:val="21"/>
              </w:rPr>
            </w:pPr>
            <w:r>
              <w:rPr>
                <w:w w:val="100"/>
                <w:sz w:val="21"/>
              </w:rPr>
              <w:t>缺</w:t>
            </w:r>
          </w:p>
        </w:tc>
        <w:tc>
          <w:tcPr>
            <w:tcW w:w="539" w:type="dxa"/>
          </w:tcPr>
          <w:p>
            <w:pPr>
              <w:pStyle w:val="TableParagraph"/>
              <w:spacing w:before="0"/>
              <w:ind w:left="0"/>
              <w:rPr>
                <w:rFonts w:ascii="Times New Roman"/>
                <w:sz w:val="20"/>
              </w:rPr>
            </w:pPr>
          </w:p>
        </w:tc>
        <w:tc>
          <w:tcPr>
            <w:tcW w:w="539" w:type="dxa"/>
          </w:tcPr>
          <w:p>
            <w:pPr>
              <w:pStyle w:val="TableParagraph"/>
              <w:spacing w:before="22"/>
              <w:rPr>
                <w:sz w:val="21"/>
              </w:rPr>
            </w:pPr>
            <w:r>
              <w:rPr>
                <w:w w:val="100"/>
                <w:sz w:val="21"/>
              </w:rPr>
              <w:t>缺</w:t>
            </w:r>
          </w:p>
        </w:tc>
        <w:tc>
          <w:tcPr>
            <w:tcW w:w="424" w:type="dxa"/>
          </w:tcPr>
          <w:p>
            <w:pPr>
              <w:pStyle w:val="TableParagraph"/>
              <w:spacing w:before="22"/>
              <w:ind w:left="108"/>
              <w:rPr>
                <w:sz w:val="21"/>
              </w:rPr>
            </w:pPr>
            <w:r>
              <w:rPr>
                <w:w w:val="100"/>
                <w:sz w:val="21"/>
              </w:rPr>
              <w:t>缺</w:t>
            </w:r>
          </w:p>
        </w:tc>
        <w:tc>
          <w:tcPr>
            <w:tcW w:w="539" w:type="dxa"/>
          </w:tcPr>
          <w:p>
            <w:pPr>
              <w:pStyle w:val="TableParagraph"/>
              <w:spacing w:before="22"/>
              <w:ind w:left="111"/>
              <w:rPr>
                <w:sz w:val="21"/>
              </w:rPr>
            </w:pPr>
            <w:r>
              <w:rPr>
                <w:w w:val="100"/>
                <w:sz w:val="21"/>
              </w:rPr>
              <w:t>缺</w:t>
            </w:r>
          </w:p>
        </w:tc>
        <w:tc>
          <w:tcPr>
            <w:tcW w:w="719" w:type="dxa"/>
          </w:tcPr>
          <w:p>
            <w:pPr>
              <w:pStyle w:val="TableParagraph"/>
              <w:spacing w:before="22"/>
              <w:ind w:left="112"/>
              <w:rPr>
                <w:sz w:val="21"/>
              </w:rPr>
            </w:pPr>
            <w:r>
              <w:rPr>
                <w:w w:val="100"/>
                <w:sz w:val="21"/>
              </w:rPr>
              <w:t>缺</w:t>
            </w:r>
          </w:p>
        </w:tc>
        <w:tc>
          <w:tcPr>
            <w:tcW w:w="719" w:type="dxa"/>
          </w:tcPr>
          <w:p>
            <w:pPr>
              <w:pStyle w:val="TableParagraph"/>
              <w:spacing w:before="0"/>
              <w:ind w:left="0"/>
              <w:rPr>
                <w:rFonts w:ascii="Times New Roman"/>
                <w:sz w:val="20"/>
              </w:rPr>
            </w:pPr>
          </w:p>
        </w:tc>
        <w:tc>
          <w:tcPr>
            <w:tcW w:w="539" w:type="dxa"/>
          </w:tcPr>
          <w:p>
            <w:pPr>
              <w:pStyle w:val="TableParagraph"/>
              <w:spacing w:before="22"/>
              <w:ind w:left="114"/>
              <w:rPr>
                <w:sz w:val="21"/>
              </w:rPr>
            </w:pPr>
            <w:r>
              <w:rPr>
                <w:w w:val="100"/>
                <w:sz w:val="21"/>
              </w:rPr>
              <w:t>缺</w:t>
            </w:r>
          </w:p>
        </w:tc>
        <w:tc>
          <w:tcPr>
            <w:tcW w:w="719" w:type="dxa"/>
          </w:tcPr>
          <w:p>
            <w:pPr>
              <w:pStyle w:val="TableParagraph"/>
              <w:spacing w:before="22"/>
              <w:ind w:left="115"/>
              <w:rPr>
                <w:sz w:val="21"/>
              </w:rPr>
            </w:pPr>
            <w:r>
              <w:rPr>
                <w:w w:val="100"/>
                <w:sz w:val="21"/>
              </w:rPr>
              <w:t>缺</w:t>
            </w:r>
          </w:p>
        </w:tc>
        <w:tc>
          <w:tcPr>
            <w:tcW w:w="720" w:type="dxa"/>
          </w:tcPr>
          <w:p>
            <w:pPr>
              <w:pStyle w:val="TableParagraph"/>
              <w:spacing w:before="22"/>
              <w:ind w:left="116"/>
              <w:rPr>
                <w:sz w:val="21"/>
              </w:rPr>
            </w:pPr>
            <w:r>
              <w:rPr>
                <w:w w:val="100"/>
                <w:sz w:val="21"/>
              </w:rPr>
              <w:t>缺</w:t>
            </w:r>
          </w:p>
        </w:tc>
      </w:tr>
    </w:tbl>
    <w:p>
      <w:pPr>
        <w:pStyle w:val="BodyText"/>
        <w:spacing w:line="278" w:lineRule="auto" w:before="23"/>
        <w:ind w:right="3264"/>
      </w:pPr>
      <w:r>
        <w:rPr>
          <w:spacing w:val="-9"/>
        </w:rPr>
        <w:t>页面的引用次数为 </w:t>
      </w:r>
      <w:r>
        <w:rPr>
          <w:rFonts w:ascii="Times New Roman" w:eastAsia="Times New Roman"/>
          <w:spacing w:val="-4"/>
        </w:rPr>
        <w:t>11 </w:t>
      </w:r>
      <w:r>
        <w:rPr>
          <w:spacing w:val="-9"/>
        </w:rPr>
        <w:t>次，缺页次数为 </w:t>
      </w:r>
      <w:r>
        <w:rPr>
          <w:rFonts w:ascii="Times New Roman" w:eastAsia="Times New Roman"/>
        </w:rPr>
        <w:t>9 </w:t>
      </w:r>
      <w:r>
        <w:rPr>
          <w:spacing w:val="-10"/>
        </w:rPr>
        <w:t>次，缺页率为 </w:t>
      </w:r>
      <w:r>
        <w:rPr>
          <w:rFonts w:ascii="Times New Roman" w:eastAsia="Times New Roman"/>
          <w:spacing w:val="-4"/>
        </w:rPr>
        <w:t>9/11</w:t>
      </w:r>
      <w:r>
        <w:rPr/>
        <w:t>。</w:t>
      </w:r>
      <w:r>
        <w:rPr>
          <w:spacing w:val="-3"/>
        </w:rPr>
        <w:t>采用后一种时的页面置换情况如下表所示：</w:t>
      </w: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427"/>
        <w:gridCol w:w="540"/>
        <w:gridCol w:w="539"/>
        <w:gridCol w:w="539"/>
        <w:gridCol w:w="424"/>
        <w:gridCol w:w="539"/>
        <w:gridCol w:w="719"/>
        <w:gridCol w:w="719"/>
        <w:gridCol w:w="539"/>
        <w:gridCol w:w="719"/>
        <w:gridCol w:w="720"/>
      </w:tblGrid>
      <w:tr>
        <w:trPr>
          <w:trHeight w:val="311" w:hRule="atLeast"/>
        </w:trPr>
        <w:tc>
          <w:tcPr>
            <w:tcW w:w="1080" w:type="dxa"/>
          </w:tcPr>
          <w:p>
            <w:pPr>
              <w:pStyle w:val="TableParagraph"/>
              <w:spacing w:line="268" w:lineRule="exact" w:before="0"/>
              <w:rPr>
                <w:sz w:val="21"/>
              </w:rPr>
            </w:pPr>
            <w:r>
              <w:rPr>
                <w:sz w:val="21"/>
              </w:rPr>
              <w:t>页面走向</w:t>
            </w:r>
          </w:p>
        </w:tc>
        <w:tc>
          <w:tcPr>
            <w:tcW w:w="427" w:type="dxa"/>
          </w:tcPr>
          <w:p>
            <w:pPr>
              <w:pStyle w:val="TableParagraph"/>
              <w:spacing w:before="11"/>
              <w:ind w:left="0" w:right="93"/>
              <w:jc w:val="center"/>
              <w:rPr>
                <w:rFonts w:ascii="Times New Roman"/>
                <w:sz w:val="21"/>
              </w:rPr>
            </w:pPr>
            <w:r>
              <w:rPr>
                <w:rFonts w:ascii="Times New Roman"/>
                <w:w w:val="100"/>
                <w:sz w:val="21"/>
              </w:rPr>
              <w:t>1</w:t>
            </w:r>
          </w:p>
        </w:tc>
        <w:tc>
          <w:tcPr>
            <w:tcW w:w="540" w:type="dxa"/>
          </w:tcPr>
          <w:p>
            <w:pPr>
              <w:pStyle w:val="TableParagraph"/>
              <w:spacing w:before="11"/>
              <w:ind w:left="105"/>
              <w:rPr>
                <w:rFonts w:ascii="Times New Roman"/>
                <w:sz w:val="21"/>
              </w:rPr>
            </w:pPr>
            <w:r>
              <w:rPr>
                <w:rFonts w:ascii="Times New Roman"/>
                <w:w w:val="100"/>
                <w:sz w:val="21"/>
              </w:rPr>
              <w:t>2</w:t>
            </w:r>
          </w:p>
        </w:tc>
        <w:tc>
          <w:tcPr>
            <w:tcW w:w="539" w:type="dxa"/>
          </w:tcPr>
          <w:p>
            <w:pPr>
              <w:pStyle w:val="TableParagraph"/>
              <w:spacing w:before="11"/>
              <w:ind w:left="106"/>
              <w:rPr>
                <w:rFonts w:ascii="Times New Roman"/>
                <w:sz w:val="21"/>
              </w:rPr>
            </w:pPr>
            <w:r>
              <w:rPr>
                <w:rFonts w:ascii="Times New Roman"/>
                <w:w w:val="100"/>
                <w:sz w:val="21"/>
              </w:rPr>
              <w:t>1</w:t>
            </w:r>
          </w:p>
        </w:tc>
        <w:tc>
          <w:tcPr>
            <w:tcW w:w="539" w:type="dxa"/>
          </w:tcPr>
          <w:p>
            <w:pPr>
              <w:pStyle w:val="TableParagraph"/>
              <w:spacing w:before="11"/>
              <w:rPr>
                <w:rFonts w:ascii="Times New Roman"/>
                <w:sz w:val="21"/>
              </w:rPr>
            </w:pPr>
            <w:r>
              <w:rPr>
                <w:rFonts w:ascii="Times New Roman"/>
                <w:w w:val="100"/>
                <w:sz w:val="21"/>
              </w:rPr>
              <w:t>3</w:t>
            </w:r>
          </w:p>
        </w:tc>
        <w:tc>
          <w:tcPr>
            <w:tcW w:w="424" w:type="dxa"/>
          </w:tcPr>
          <w:p>
            <w:pPr>
              <w:pStyle w:val="TableParagraph"/>
              <w:spacing w:before="11"/>
              <w:ind w:left="0" w:right="90"/>
              <w:jc w:val="center"/>
              <w:rPr>
                <w:rFonts w:ascii="Times New Roman"/>
                <w:sz w:val="21"/>
              </w:rPr>
            </w:pPr>
            <w:r>
              <w:rPr>
                <w:rFonts w:ascii="Times New Roman"/>
                <w:w w:val="100"/>
                <w:sz w:val="21"/>
              </w:rPr>
              <w:t>1</w:t>
            </w:r>
          </w:p>
        </w:tc>
        <w:tc>
          <w:tcPr>
            <w:tcW w:w="539" w:type="dxa"/>
          </w:tcPr>
          <w:p>
            <w:pPr>
              <w:pStyle w:val="TableParagraph"/>
              <w:spacing w:before="11"/>
              <w:ind w:left="111"/>
              <w:rPr>
                <w:rFonts w:ascii="Times New Roman"/>
                <w:sz w:val="21"/>
              </w:rPr>
            </w:pPr>
            <w:r>
              <w:rPr>
                <w:rFonts w:ascii="Times New Roman"/>
                <w:w w:val="100"/>
                <w:sz w:val="21"/>
              </w:rPr>
              <w:t>2</w:t>
            </w:r>
          </w:p>
        </w:tc>
        <w:tc>
          <w:tcPr>
            <w:tcW w:w="719" w:type="dxa"/>
          </w:tcPr>
          <w:p>
            <w:pPr>
              <w:pStyle w:val="TableParagraph"/>
              <w:spacing w:before="11"/>
              <w:ind w:left="112"/>
              <w:rPr>
                <w:rFonts w:ascii="Times New Roman"/>
                <w:sz w:val="21"/>
              </w:rPr>
            </w:pPr>
            <w:r>
              <w:rPr>
                <w:rFonts w:ascii="Times New Roman"/>
                <w:w w:val="100"/>
                <w:sz w:val="21"/>
              </w:rPr>
              <w:t>4</w:t>
            </w:r>
          </w:p>
        </w:tc>
        <w:tc>
          <w:tcPr>
            <w:tcW w:w="719" w:type="dxa"/>
          </w:tcPr>
          <w:p>
            <w:pPr>
              <w:pStyle w:val="TableParagraph"/>
              <w:spacing w:before="11"/>
              <w:ind w:left="113"/>
              <w:rPr>
                <w:rFonts w:ascii="Times New Roman"/>
                <w:sz w:val="21"/>
              </w:rPr>
            </w:pPr>
            <w:r>
              <w:rPr>
                <w:rFonts w:ascii="Times New Roman"/>
                <w:w w:val="100"/>
                <w:sz w:val="21"/>
              </w:rPr>
              <w:t>2</w:t>
            </w:r>
          </w:p>
        </w:tc>
        <w:tc>
          <w:tcPr>
            <w:tcW w:w="539" w:type="dxa"/>
          </w:tcPr>
          <w:p>
            <w:pPr>
              <w:pStyle w:val="TableParagraph"/>
              <w:spacing w:before="11"/>
              <w:ind w:left="114"/>
              <w:rPr>
                <w:rFonts w:ascii="Times New Roman"/>
                <w:sz w:val="21"/>
              </w:rPr>
            </w:pPr>
            <w:r>
              <w:rPr>
                <w:rFonts w:ascii="Times New Roman"/>
                <w:w w:val="100"/>
                <w:sz w:val="21"/>
              </w:rPr>
              <w:t>1</w:t>
            </w:r>
          </w:p>
        </w:tc>
        <w:tc>
          <w:tcPr>
            <w:tcW w:w="719" w:type="dxa"/>
          </w:tcPr>
          <w:p>
            <w:pPr>
              <w:pStyle w:val="TableParagraph"/>
              <w:spacing w:before="11"/>
              <w:ind w:left="115"/>
              <w:rPr>
                <w:rFonts w:ascii="Times New Roman"/>
                <w:sz w:val="21"/>
              </w:rPr>
            </w:pPr>
            <w:r>
              <w:rPr>
                <w:rFonts w:ascii="Times New Roman"/>
                <w:w w:val="100"/>
                <w:sz w:val="21"/>
              </w:rPr>
              <w:t>3</w:t>
            </w:r>
          </w:p>
        </w:tc>
        <w:tc>
          <w:tcPr>
            <w:tcW w:w="720" w:type="dxa"/>
          </w:tcPr>
          <w:p>
            <w:pPr>
              <w:pStyle w:val="TableParagraph"/>
              <w:spacing w:before="11"/>
              <w:ind w:left="116"/>
              <w:rPr>
                <w:rFonts w:ascii="Times New Roman"/>
                <w:sz w:val="21"/>
              </w:rPr>
            </w:pPr>
            <w:r>
              <w:rPr>
                <w:rFonts w:ascii="Times New Roman"/>
                <w:w w:val="100"/>
                <w:sz w:val="21"/>
              </w:rPr>
              <w:t>4</w:t>
            </w:r>
          </w:p>
        </w:tc>
      </w:tr>
      <w:tr>
        <w:trPr>
          <w:trHeight w:val="311" w:hRule="atLeast"/>
        </w:trPr>
        <w:tc>
          <w:tcPr>
            <w:tcW w:w="1080" w:type="dxa"/>
          </w:tcPr>
          <w:p>
            <w:pPr>
              <w:pStyle w:val="TableParagraph"/>
              <w:spacing w:line="268" w:lineRule="exact" w:before="0"/>
              <w:rPr>
                <w:rFonts w:ascii="Times New Roman" w:eastAsia="Times New Roman"/>
                <w:sz w:val="21"/>
              </w:rPr>
            </w:pPr>
            <w:r>
              <w:rPr>
                <w:sz w:val="21"/>
              </w:rPr>
              <w:t>物理块 </w:t>
            </w:r>
            <w:r>
              <w:rPr>
                <w:rFonts w:ascii="Times New Roman" w:eastAsia="Times New Roman"/>
                <w:sz w:val="21"/>
              </w:rPr>
              <w:t>1</w:t>
            </w:r>
          </w:p>
        </w:tc>
        <w:tc>
          <w:tcPr>
            <w:tcW w:w="427" w:type="dxa"/>
          </w:tcPr>
          <w:p>
            <w:pPr>
              <w:pStyle w:val="TableParagraph"/>
              <w:spacing w:before="11"/>
              <w:ind w:left="0" w:right="93"/>
              <w:jc w:val="center"/>
              <w:rPr>
                <w:rFonts w:ascii="Times New Roman"/>
                <w:sz w:val="21"/>
              </w:rPr>
            </w:pPr>
            <w:r>
              <w:rPr>
                <w:rFonts w:ascii="Times New Roman"/>
                <w:w w:val="100"/>
                <w:sz w:val="21"/>
              </w:rPr>
              <w:t>1</w:t>
            </w:r>
          </w:p>
        </w:tc>
        <w:tc>
          <w:tcPr>
            <w:tcW w:w="540" w:type="dxa"/>
          </w:tcPr>
          <w:p>
            <w:pPr>
              <w:pStyle w:val="TableParagraph"/>
              <w:spacing w:before="11"/>
              <w:ind w:left="105"/>
              <w:rPr>
                <w:rFonts w:ascii="Times New Roman"/>
                <w:sz w:val="21"/>
              </w:rPr>
            </w:pPr>
            <w:r>
              <w:rPr>
                <w:rFonts w:ascii="Times New Roman"/>
                <w:w w:val="100"/>
                <w:sz w:val="21"/>
              </w:rPr>
              <w:t>1</w:t>
            </w:r>
          </w:p>
        </w:tc>
        <w:tc>
          <w:tcPr>
            <w:tcW w:w="539" w:type="dxa"/>
          </w:tcPr>
          <w:p>
            <w:pPr>
              <w:pStyle w:val="TableParagraph"/>
              <w:spacing w:before="0"/>
              <w:ind w:left="0"/>
              <w:rPr>
                <w:rFonts w:ascii="Times New Roman"/>
                <w:sz w:val="20"/>
              </w:rPr>
            </w:pPr>
          </w:p>
        </w:tc>
        <w:tc>
          <w:tcPr>
            <w:tcW w:w="539" w:type="dxa"/>
          </w:tcPr>
          <w:p>
            <w:pPr>
              <w:pStyle w:val="TableParagraph"/>
              <w:spacing w:before="11"/>
              <w:rPr>
                <w:rFonts w:ascii="Times New Roman"/>
                <w:sz w:val="21"/>
              </w:rPr>
            </w:pPr>
            <w:r>
              <w:rPr>
                <w:rFonts w:ascii="Times New Roman"/>
                <w:w w:val="100"/>
                <w:sz w:val="21"/>
              </w:rPr>
              <w:t>3</w:t>
            </w:r>
          </w:p>
        </w:tc>
        <w:tc>
          <w:tcPr>
            <w:tcW w:w="424" w:type="dxa"/>
          </w:tcPr>
          <w:p>
            <w:pPr>
              <w:pStyle w:val="TableParagraph"/>
              <w:spacing w:before="11"/>
              <w:ind w:left="0" w:right="90"/>
              <w:jc w:val="center"/>
              <w:rPr>
                <w:rFonts w:ascii="Times New Roman"/>
                <w:sz w:val="21"/>
              </w:rPr>
            </w:pPr>
            <w:r>
              <w:rPr>
                <w:rFonts w:ascii="Times New Roman"/>
                <w:w w:val="100"/>
                <w:sz w:val="21"/>
              </w:rPr>
              <w:t>1</w:t>
            </w:r>
          </w:p>
        </w:tc>
        <w:tc>
          <w:tcPr>
            <w:tcW w:w="539" w:type="dxa"/>
          </w:tcPr>
          <w:p>
            <w:pPr>
              <w:pStyle w:val="TableParagraph"/>
              <w:spacing w:before="0"/>
              <w:ind w:left="0"/>
              <w:rPr>
                <w:rFonts w:ascii="Times New Roman"/>
                <w:sz w:val="20"/>
              </w:rPr>
            </w:pPr>
          </w:p>
        </w:tc>
        <w:tc>
          <w:tcPr>
            <w:tcW w:w="719" w:type="dxa"/>
          </w:tcPr>
          <w:p>
            <w:pPr>
              <w:pStyle w:val="TableParagraph"/>
              <w:spacing w:before="11"/>
              <w:ind w:left="112"/>
              <w:rPr>
                <w:rFonts w:ascii="Times New Roman"/>
                <w:sz w:val="21"/>
              </w:rPr>
            </w:pPr>
            <w:r>
              <w:rPr>
                <w:rFonts w:ascii="Times New Roman"/>
                <w:w w:val="100"/>
                <w:sz w:val="21"/>
              </w:rPr>
              <w:t>1</w:t>
            </w:r>
          </w:p>
        </w:tc>
        <w:tc>
          <w:tcPr>
            <w:tcW w:w="719" w:type="dxa"/>
          </w:tcPr>
          <w:p>
            <w:pPr>
              <w:pStyle w:val="TableParagraph"/>
              <w:spacing w:before="11"/>
              <w:ind w:left="113"/>
              <w:rPr>
                <w:rFonts w:ascii="Times New Roman"/>
                <w:sz w:val="21"/>
              </w:rPr>
            </w:pPr>
            <w:r>
              <w:rPr>
                <w:rFonts w:ascii="Times New Roman"/>
                <w:w w:val="100"/>
                <w:sz w:val="21"/>
              </w:rPr>
              <w:t>1</w:t>
            </w:r>
          </w:p>
        </w:tc>
        <w:tc>
          <w:tcPr>
            <w:tcW w:w="539" w:type="dxa"/>
          </w:tcPr>
          <w:p>
            <w:pPr>
              <w:pStyle w:val="TableParagraph"/>
              <w:spacing w:before="0"/>
              <w:ind w:left="0"/>
              <w:rPr>
                <w:rFonts w:ascii="Times New Roman"/>
                <w:sz w:val="20"/>
              </w:rPr>
            </w:pPr>
          </w:p>
        </w:tc>
        <w:tc>
          <w:tcPr>
            <w:tcW w:w="719" w:type="dxa"/>
          </w:tcPr>
          <w:p>
            <w:pPr>
              <w:pStyle w:val="TableParagraph"/>
              <w:spacing w:before="11"/>
              <w:ind w:left="115"/>
              <w:rPr>
                <w:rFonts w:ascii="Times New Roman"/>
                <w:sz w:val="21"/>
              </w:rPr>
            </w:pPr>
            <w:r>
              <w:rPr>
                <w:rFonts w:ascii="Times New Roman"/>
                <w:w w:val="100"/>
                <w:sz w:val="21"/>
              </w:rPr>
              <w:t>3</w:t>
            </w:r>
          </w:p>
        </w:tc>
        <w:tc>
          <w:tcPr>
            <w:tcW w:w="720" w:type="dxa"/>
          </w:tcPr>
          <w:p>
            <w:pPr>
              <w:pStyle w:val="TableParagraph"/>
              <w:spacing w:before="11"/>
              <w:ind w:left="116"/>
              <w:rPr>
                <w:rFonts w:ascii="Times New Roman"/>
                <w:sz w:val="21"/>
              </w:rPr>
            </w:pPr>
            <w:r>
              <w:rPr>
                <w:rFonts w:ascii="Times New Roman"/>
                <w:w w:val="100"/>
                <w:sz w:val="21"/>
              </w:rPr>
              <w:t>4</w:t>
            </w:r>
          </w:p>
        </w:tc>
      </w:tr>
      <w:tr>
        <w:trPr>
          <w:trHeight w:val="311" w:hRule="atLeast"/>
        </w:trPr>
        <w:tc>
          <w:tcPr>
            <w:tcW w:w="1080" w:type="dxa"/>
          </w:tcPr>
          <w:p>
            <w:pPr>
              <w:pStyle w:val="TableParagraph"/>
              <w:spacing w:line="268" w:lineRule="exact" w:before="0"/>
              <w:rPr>
                <w:rFonts w:ascii="Times New Roman" w:eastAsia="Times New Roman"/>
                <w:sz w:val="21"/>
              </w:rPr>
            </w:pPr>
            <w:r>
              <w:rPr>
                <w:sz w:val="21"/>
              </w:rPr>
              <w:t>物理块 </w:t>
            </w:r>
            <w:r>
              <w:rPr>
                <w:rFonts w:ascii="Times New Roman" w:eastAsia="Times New Roman"/>
                <w:sz w:val="21"/>
              </w:rPr>
              <w:t>2</w:t>
            </w:r>
          </w:p>
        </w:tc>
        <w:tc>
          <w:tcPr>
            <w:tcW w:w="427" w:type="dxa"/>
          </w:tcPr>
          <w:p>
            <w:pPr>
              <w:pStyle w:val="TableParagraph"/>
              <w:spacing w:before="0"/>
              <w:ind w:left="0"/>
              <w:rPr>
                <w:rFonts w:ascii="Times New Roman"/>
                <w:sz w:val="20"/>
              </w:rPr>
            </w:pPr>
          </w:p>
        </w:tc>
        <w:tc>
          <w:tcPr>
            <w:tcW w:w="540" w:type="dxa"/>
          </w:tcPr>
          <w:p>
            <w:pPr>
              <w:pStyle w:val="TableParagraph"/>
              <w:spacing w:before="11"/>
              <w:ind w:left="105"/>
              <w:rPr>
                <w:rFonts w:ascii="Times New Roman"/>
                <w:sz w:val="21"/>
              </w:rPr>
            </w:pPr>
            <w:r>
              <w:rPr>
                <w:rFonts w:ascii="Times New Roman"/>
                <w:w w:val="100"/>
                <w:sz w:val="21"/>
              </w:rPr>
              <w:t>2</w:t>
            </w:r>
          </w:p>
        </w:tc>
        <w:tc>
          <w:tcPr>
            <w:tcW w:w="539" w:type="dxa"/>
          </w:tcPr>
          <w:p>
            <w:pPr>
              <w:pStyle w:val="TableParagraph"/>
              <w:spacing w:before="0"/>
              <w:ind w:left="0"/>
              <w:rPr>
                <w:rFonts w:ascii="Times New Roman"/>
                <w:sz w:val="20"/>
              </w:rPr>
            </w:pPr>
          </w:p>
        </w:tc>
        <w:tc>
          <w:tcPr>
            <w:tcW w:w="539" w:type="dxa"/>
          </w:tcPr>
          <w:p>
            <w:pPr>
              <w:pStyle w:val="TableParagraph"/>
              <w:spacing w:before="11"/>
              <w:rPr>
                <w:rFonts w:ascii="Times New Roman"/>
                <w:sz w:val="21"/>
              </w:rPr>
            </w:pPr>
            <w:r>
              <w:rPr>
                <w:rFonts w:ascii="Times New Roman"/>
                <w:w w:val="100"/>
                <w:sz w:val="21"/>
              </w:rPr>
              <w:t>2</w:t>
            </w:r>
          </w:p>
        </w:tc>
        <w:tc>
          <w:tcPr>
            <w:tcW w:w="424" w:type="dxa"/>
          </w:tcPr>
          <w:p>
            <w:pPr>
              <w:pStyle w:val="TableParagraph"/>
              <w:spacing w:before="11"/>
              <w:ind w:left="0" w:right="90"/>
              <w:jc w:val="center"/>
              <w:rPr>
                <w:rFonts w:ascii="Times New Roman"/>
                <w:sz w:val="21"/>
              </w:rPr>
            </w:pPr>
            <w:r>
              <w:rPr>
                <w:rFonts w:ascii="Times New Roman"/>
                <w:w w:val="100"/>
                <w:sz w:val="21"/>
              </w:rPr>
              <w:t>2</w:t>
            </w:r>
          </w:p>
        </w:tc>
        <w:tc>
          <w:tcPr>
            <w:tcW w:w="539" w:type="dxa"/>
          </w:tcPr>
          <w:p>
            <w:pPr>
              <w:pStyle w:val="TableParagraph"/>
              <w:spacing w:before="0"/>
              <w:ind w:left="0"/>
              <w:rPr>
                <w:rFonts w:ascii="Times New Roman"/>
                <w:sz w:val="20"/>
              </w:rPr>
            </w:pPr>
          </w:p>
        </w:tc>
        <w:tc>
          <w:tcPr>
            <w:tcW w:w="719" w:type="dxa"/>
          </w:tcPr>
          <w:p>
            <w:pPr>
              <w:pStyle w:val="TableParagraph"/>
              <w:spacing w:before="11"/>
              <w:ind w:left="112"/>
              <w:rPr>
                <w:rFonts w:ascii="Times New Roman"/>
                <w:sz w:val="21"/>
              </w:rPr>
            </w:pPr>
            <w:r>
              <w:rPr>
                <w:rFonts w:ascii="Times New Roman"/>
                <w:w w:val="100"/>
                <w:sz w:val="21"/>
              </w:rPr>
              <w:t>4</w:t>
            </w:r>
          </w:p>
        </w:tc>
        <w:tc>
          <w:tcPr>
            <w:tcW w:w="719" w:type="dxa"/>
          </w:tcPr>
          <w:p>
            <w:pPr>
              <w:pStyle w:val="TableParagraph"/>
              <w:spacing w:before="11"/>
              <w:ind w:left="113"/>
              <w:rPr>
                <w:rFonts w:ascii="Times New Roman"/>
                <w:sz w:val="21"/>
              </w:rPr>
            </w:pPr>
            <w:r>
              <w:rPr>
                <w:rFonts w:ascii="Times New Roman"/>
                <w:w w:val="100"/>
                <w:sz w:val="21"/>
              </w:rPr>
              <w:t>2</w:t>
            </w:r>
          </w:p>
        </w:tc>
        <w:tc>
          <w:tcPr>
            <w:tcW w:w="539" w:type="dxa"/>
          </w:tcPr>
          <w:p>
            <w:pPr>
              <w:pStyle w:val="TableParagraph"/>
              <w:spacing w:before="0"/>
              <w:ind w:left="0"/>
              <w:rPr>
                <w:rFonts w:ascii="Times New Roman"/>
                <w:sz w:val="20"/>
              </w:rPr>
            </w:pPr>
          </w:p>
        </w:tc>
        <w:tc>
          <w:tcPr>
            <w:tcW w:w="719" w:type="dxa"/>
          </w:tcPr>
          <w:p>
            <w:pPr>
              <w:pStyle w:val="TableParagraph"/>
              <w:spacing w:before="11"/>
              <w:ind w:left="115"/>
              <w:rPr>
                <w:rFonts w:ascii="Times New Roman"/>
                <w:sz w:val="21"/>
              </w:rPr>
            </w:pPr>
            <w:r>
              <w:rPr>
                <w:rFonts w:ascii="Times New Roman"/>
                <w:w w:val="100"/>
                <w:sz w:val="21"/>
              </w:rPr>
              <w:t>2</w:t>
            </w:r>
          </w:p>
        </w:tc>
        <w:tc>
          <w:tcPr>
            <w:tcW w:w="720" w:type="dxa"/>
          </w:tcPr>
          <w:p>
            <w:pPr>
              <w:pStyle w:val="TableParagraph"/>
              <w:spacing w:before="11"/>
              <w:ind w:left="116"/>
              <w:rPr>
                <w:rFonts w:ascii="Times New Roman"/>
                <w:sz w:val="21"/>
              </w:rPr>
            </w:pPr>
            <w:r>
              <w:rPr>
                <w:rFonts w:ascii="Times New Roman"/>
                <w:w w:val="100"/>
                <w:sz w:val="21"/>
              </w:rPr>
              <w:t>2</w:t>
            </w:r>
          </w:p>
        </w:tc>
      </w:tr>
      <w:tr>
        <w:trPr>
          <w:trHeight w:val="450" w:hRule="atLeast"/>
        </w:trPr>
        <w:tc>
          <w:tcPr>
            <w:tcW w:w="1080" w:type="dxa"/>
          </w:tcPr>
          <w:p>
            <w:pPr>
              <w:pStyle w:val="TableParagraph"/>
              <w:spacing w:line="268" w:lineRule="exact" w:before="0"/>
              <w:rPr>
                <w:sz w:val="21"/>
              </w:rPr>
            </w:pPr>
            <w:r>
              <w:rPr>
                <w:sz w:val="21"/>
              </w:rPr>
              <w:t>缺页</w:t>
            </w:r>
          </w:p>
        </w:tc>
        <w:tc>
          <w:tcPr>
            <w:tcW w:w="427" w:type="dxa"/>
          </w:tcPr>
          <w:p>
            <w:pPr>
              <w:pStyle w:val="TableParagraph"/>
              <w:spacing w:line="268" w:lineRule="exact" w:before="0"/>
              <w:ind w:left="9"/>
              <w:jc w:val="center"/>
              <w:rPr>
                <w:sz w:val="21"/>
              </w:rPr>
            </w:pPr>
            <w:r>
              <w:rPr>
                <w:w w:val="100"/>
                <w:sz w:val="21"/>
              </w:rPr>
              <w:t>缺</w:t>
            </w:r>
          </w:p>
        </w:tc>
        <w:tc>
          <w:tcPr>
            <w:tcW w:w="540" w:type="dxa"/>
          </w:tcPr>
          <w:p>
            <w:pPr>
              <w:pStyle w:val="TableParagraph"/>
              <w:spacing w:line="268" w:lineRule="exact" w:before="0"/>
              <w:ind w:left="105"/>
              <w:rPr>
                <w:sz w:val="21"/>
              </w:rPr>
            </w:pPr>
            <w:r>
              <w:rPr>
                <w:w w:val="100"/>
                <w:sz w:val="21"/>
              </w:rPr>
              <w:t>缺</w:t>
            </w:r>
          </w:p>
        </w:tc>
        <w:tc>
          <w:tcPr>
            <w:tcW w:w="539" w:type="dxa"/>
          </w:tcPr>
          <w:p>
            <w:pPr>
              <w:pStyle w:val="TableParagraph"/>
              <w:spacing w:before="0"/>
              <w:ind w:left="0"/>
              <w:rPr>
                <w:rFonts w:ascii="Times New Roman"/>
                <w:sz w:val="20"/>
              </w:rPr>
            </w:pPr>
          </w:p>
        </w:tc>
        <w:tc>
          <w:tcPr>
            <w:tcW w:w="539" w:type="dxa"/>
          </w:tcPr>
          <w:p>
            <w:pPr>
              <w:pStyle w:val="TableParagraph"/>
              <w:spacing w:line="268" w:lineRule="exact" w:before="0"/>
              <w:rPr>
                <w:sz w:val="21"/>
              </w:rPr>
            </w:pPr>
            <w:r>
              <w:rPr>
                <w:w w:val="100"/>
                <w:sz w:val="21"/>
              </w:rPr>
              <w:t>缺</w:t>
            </w:r>
          </w:p>
        </w:tc>
        <w:tc>
          <w:tcPr>
            <w:tcW w:w="424" w:type="dxa"/>
          </w:tcPr>
          <w:p>
            <w:pPr>
              <w:pStyle w:val="TableParagraph"/>
              <w:spacing w:line="268" w:lineRule="exact" w:before="0"/>
              <w:ind w:left="13"/>
              <w:jc w:val="center"/>
              <w:rPr>
                <w:sz w:val="21"/>
              </w:rPr>
            </w:pPr>
            <w:r>
              <w:rPr>
                <w:w w:val="100"/>
                <w:sz w:val="21"/>
              </w:rPr>
              <w:t>缺</w:t>
            </w:r>
          </w:p>
        </w:tc>
        <w:tc>
          <w:tcPr>
            <w:tcW w:w="539" w:type="dxa"/>
          </w:tcPr>
          <w:p>
            <w:pPr>
              <w:pStyle w:val="TableParagraph"/>
              <w:spacing w:before="0"/>
              <w:ind w:left="0"/>
              <w:rPr>
                <w:rFonts w:ascii="Times New Roman"/>
                <w:sz w:val="20"/>
              </w:rPr>
            </w:pPr>
          </w:p>
        </w:tc>
        <w:tc>
          <w:tcPr>
            <w:tcW w:w="719" w:type="dxa"/>
          </w:tcPr>
          <w:p>
            <w:pPr>
              <w:pStyle w:val="TableParagraph"/>
              <w:spacing w:line="268" w:lineRule="exact" w:before="0"/>
              <w:ind w:left="112"/>
              <w:rPr>
                <w:sz w:val="21"/>
              </w:rPr>
            </w:pPr>
            <w:r>
              <w:rPr>
                <w:w w:val="100"/>
                <w:sz w:val="21"/>
              </w:rPr>
              <w:t>缺</w:t>
            </w:r>
          </w:p>
        </w:tc>
        <w:tc>
          <w:tcPr>
            <w:tcW w:w="719" w:type="dxa"/>
          </w:tcPr>
          <w:p>
            <w:pPr>
              <w:pStyle w:val="TableParagraph"/>
              <w:spacing w:line="268" w:lineRule="exact" w:before="0"/>
              <w:ind w:left="113"/>
              <w:rPr>
                <w:sz w:val="21"/>
              </w:rPr>
            </w:pPr>
            <w:r>
              <w:rPr>
                <w:w w:val="100"/>
                <w:sz w:val="21"/>
              </w:rPr>
              <w:t>缺</w:t>
            </w:r>
          </w:p>
        </w:tc>
        <w:tc>
          <w:tcPr>
            <w:tcW w:w="539" w:type="dxa"/>
          </w:tcPr>
          <w:p>
            <w:pPr>
              <w:pStyle w:val="TableParagraph"/>
              <w:spacing w:before="0"/>
              <w:ind w:left="0"/>
              <w:rPr>
                <w:rFonts w:ascii="Times New Roman"/>
                <w:sz w:val="20"/>
              </w:rPr>
            </w:pPr>
          </w:p>
        </w:tc>
        <w:tc>
          <w:tcPr>
            <w:tcW w:w="719" w:type="dxa"/>
          </w:tcPr>
          <w:p>
            <w:pPr>
              <w:pStyle w:val="TableParagraph"/>
              <w:spacing w:line="268" w:lineRule="exact" w:before="0"/>
              <w:ind w:left="115"/>
              <w:rPr>
                <w:sz w:val="21"/>
              </w:rPr>
            </w:pPr>
            <w:r>
              <w:rPr>
                <w:w w:val="100"/>
                <w:sz w:val="21"/>
              </w:rPr>
              <w:t>缺</w:t>
            </w:r>
          </w:p>
        </w:tc>
        <w:tc>
          <w:tcPr>
            <w:tcW w:w="720" w:type="dxa"/>
          </w:tcPr>
          <w:p>
            <w:pPr>
              <w:pStyle w:val="TableParagraph"/>
              <w:spacing w:line="268" w:lineRule="exact" w:before="0"/>
              <w:ind w:left="116"/>
              <w:rPr>
                <w:sz w:val="21"/>
              </w:rPr>
            </w:pPr>
            <w:r>
              <w:rPr>
                <w:w w:val="100"/>
                <w:sz w:val="21"/>
              </w:rPr>
              <w:t>缺</w:t>
            </w:r>
          </w:p>
        </w:tc>
      </w:tr>
    </w:tbl>
    <w:p>
      <w:pPr>
        <w:pStyle w:val="BodyText"/>
        <w:jc w:val="both"/>
      </w:pPr>
      <w:r>
        <w:rPr/>
        <w:t>页面的引用次数为 </w:t>
      </w:r>
      <w:r>
        <w:rPr>
          <w:rFonts w:ascii="Times New Roman" w:eastAsia="Times New Roman"/>
        </w:rPr>
        <w:t>11 </w:t>
      </w:r>
      <w:r>
        <w:rPr/>
        <w:t>次，缺页次数为 </w:t>
      </w:r>
      <w:r>
        <w:rPr>
          <w:rFonts w:ascii="Times New Roman" w:eastAsia="Times New Roman"/>
        </w:rPr>
        <w:t>8 </w:t>
      </w:r>
      <w:r>
        <w:rPr/>
        <w:t>次，缺页率为 </w:t>
      </w:r>
      <w:r>
        <w:rPr>
          <w:rFonts w:ascii="Times New Roman" w:eastAsia="Times New Roman"/>
        </w:rPr>
        <w:t>8/11</w:t>
      </w:r>
      <w:r>
        <w:rPr/>
        <w:t>。</w:t>
      </w:r>
    </w:p>
    <w:p>
      <w:pPr>
        <w:pStyle w:val="BodyText"/>
        <w:ind w:left="0"/>
        <w:rPr>
          <w:sz w:val="22"/>
        </w:rPr>
      </w:pPr>
    </w:p>
    <w:p>
      <w:pPr>
        <w:pStyle w:val="BodyText"/>
        <w:ind w:left="0"/>
        <w:rPr>
          <w:sz w:val="30"/>
        </w:rPr>
      </w:pPr>
    </w:p>
    <w:p>
      <w:pPr>
        <w:pStyle w:val="BodyText"/>
        <w:spacing w:line="278" w:lineRule="auto"/>
        <w:ind w:right="511"/>
        <w:jc w:val="both"/>
      </w:pPr>
      <w:r>
        <w:rPr>
          <w:rFonts w:ascii="Times New Roman" w:eastAsia="Times New Roman"/>
        </w:rPr>
        <w:t>10</w:t>
      </w:r>
      <w:r>
        <w:rPr>
          <w:spacing w:val="-3"/>
        </w:rPr>
        <w:t>、考虑一个请求调页系统，它采用全局置换策略和平均分配内存块的算法</w:t>
      </w:r>
      <w:r>
        <w:rPr/>
        <w:t>（</w:t>
      </w:r>
      <w:r>
        <w:rPr>
          <w:spacing w:val="-6"/>
        </w:rPr>
        <w:t>即若有 </w:t>
      </w:r>
      <w:r>
        <w:rPr>
          <w:rFonts w:ascii="Times New Roman" w:eastAsia="Times New Roman"/>
        </w:rPr>
        <w:t>M </w:t>
      </w:r>
      <w:r>
        <w:rPr/>
        <w:t>个</w:t>
      </w:r>
      <w:r>
        <w:rPr>
          <w:spacing w:val="11"/>
        </w:rPr>
        <w:t>内存块和</w:t>
      </w:r>
      <w:r>
        <w:rPr>
          <w:rFonts w:ascii="Times New Roman" w:eastAsia="Times New Roman"/>
        </w:rPr>
        <w:t>N </w:t>
      </w:r>
      <w:r>
        <w:rPr>
          <w:spacing w:val="-7"/>
        </w:rPr>
        <w:t>个进程，则每个进程分得 </w:t>
      </w:r>
      <w:r>
        <w:rPr>
          <w:rFonts w:ascii="Times New Roman" w:eastAsia="Times New Roman"/>
        </w:rPr>
        <w:t>M/N </w:t>
      </w:r>
      <w:r>
        <w:rPr>
          <w:spacing w:val="-3"/>
        </w:rPr>
        <w:t>个内存块</w:t>
      </w:r>
      <w:r>
        <w:rPr>
          <w:spacing w:val="-106"/>
        </w:rPr>
        <w:t>）</w:t>
      </w:r>
      <w:r>
        <w:rPr>
          <w:spacing w:val="-7"/>
        </w:rPr>
        <w:t>。若在该系统中测得如下 </w:t>
      </w:r>
      <w:r>
        <w:rPr>
          <w:rFonts w:ascii="Times New Roman" w:eastAsia="Times New Roman"/>
        </w:rPr>
        <w:t>CPU </w:t>
      </w:r>
      <w:r>
        <w:rPr>
          <w:spacing w:val="-2"/>
        </w:rPr>
        <w:t>和对换</w:t>
      </w:r>
      <w:r>
        <w:rPr>
          <w:spacing w:val="-1"/>
        </w:rPr>
        <w:t>内存利用率，请问能否增加多道程序的度数来增加</w:t>
      </w:r>
      <w:r>
        <w:rPr>
          <w:rFonts w:ascii="Times New Roman" w:eastAsia="Times New Roman"/>
        </w:rPr>
        <w:t>CPU </w:t>
      </w:r>
      <w:r>
        <w:rPr>
          <w:spacing w:val="-3"/>
        </w:rPr>
        <w:t>的利用率？为什么？</w:t>
      </w:r>
    </w:p>
    <w:p>
      <w:pPr>
        <w:pStyle w:val="BodyText"/>
        <w:spacing w:before="1"/>
        <w:jc w:val="both"/>
      </w:pPr>
      <w:r>
        <w:rPr>
          <w:spacing w:val="-1"/>
          <w:w w:val="100"/>
        </w:rPr>
        <w:t>（</w:t>
      </w:r>
      <w:r>
        <w:rPr>
          <w:rFonts w:ascii="Times New Roman" w:eastAsia="Times New Roman"/>
          <w:w w:val="100"/>
        </w:rPr>
        <w:t>1</w:t>
      </w:r>
      <w:r>
        <w:rPr>
          <w:spacing w:val="-3"/>
          <w:w w:val="100"/>
        </w:rPr>
        <w:t>）</w:t>
      </w:r>
      <w:r>
        <w:rPr>
          <w:rFonts w:ascii="Times New Roman" w:eastAsia="Times New Roman"/>
          <w:spacing w:val="-2"/>
          <w:w w:val="100"/>
        </w:rPr>
        <w:t>C</w:t>
      </w:r>
      <w:r>
        <w:rPr>
          <w:rFonts w:ascii="Times New Roman" w:eastAsia="Times New Roman"/>
          <w:w w:val="100"/>
        </w:rPr>
        <w:t>PU</w:t>
      </w:r>
      <w:r>
        <w:rPr>
          <w:rFonts w:ascii="Times New Roman" w:eastAsia="Times New Roman"/>
          <w:spacing w:val="-1"/>
        </w:rPr>
        <w:t> </w:t>
      </w:r>
      <w:r>
        <w:rPr>
          <w:spacing w:val="-2"/>
          <w:w w:val="100"/>
        </w:rPr>
        <w:t>的利用率</w:t>
      </w:r>
      <w:r>
        <w:rPr>
          <w:spacing w:val="-53"/>
        </w:rPr>
        <w:t> </w:t>
      </w:r>
      <w:r>
        <w:rPr>
          <w:rFonts w:ascii="Times New Roman" w:eastAsia="Times New Roman"/>
          <w:spacing w:val="-3"/>
          <w:w w:val="100"/>
        </w:rPr>
        <w:t>1</w:t>
      </w:r>
      <w:r>
        <w:rPr>
          <w:rFonts w:ascii="Times New Roman" w:eastAsia="Times New Roman"/>
          <w:w w:val="100"/>
        </w:rPr>
        <w:t>3</w:t>
      </w:r>
      <w:r>
        <w:rPr>
          <w:rFonts w:ascii="Times New Roman" w:eastAsia="Times New Roman"/>
          <w:spacing w:val="-3"/>
          <w:w w:val="100"/>
        </w:rPr>
        <w:t>%</w:t>
      </w:r>
      <w:r>
        <w:rPr>
          <w:spacing w:val="-2"/>
          <w:w w:val="100"/>
        </w:rPr>
        <w:t>，内存利用率</w:t>
      </w:r>
      <w:r>
        <w:rPr>
          <w:spacing w:val="-53"/>
        </w:rPr>
        <w:t> </w:t>
      </w:r>
      <w:r>
        <w:rPr>
          <w:rFonts w:ascii="Times New Roman" w:eastAsia="Times New Roman"/>
          <w:spacing w:val="-3"/>
          <w:w w:val="100"/>
        </w:rPr>
        <w:t>9</w:t>
      </w:r>
      <w:r>
        <w:rPr>
          <w:rFonts w:ascii="Times New Roman" w:eastAsia="Times New Roman"/>
          <w:w w:val="100"/>
        </w:rPr>
        <w:t>7</w:t>
      </w:r>
      <w:r>
        <w:rPr>
          <w:rFonts w:ascii="Times New Roman" w:eastAsia="Times New Roman"/>
          <w:spacing w:val="-1"/>
          <w:w w:val="100"/>
        </w:rPr>
        <w:t>%</w:t>
      </w:r>
      <w:r>
        <w:rPr>
          <w:spacing w:val="-106"/>
          <w:w w:val="100"/>
        </w:rPr>
        <w:t>；</w:t>
      </w:r>
      <w:r>
        <w:rPr>
          <w:spacing w:val="-3"/>
          <w:w w:val="100"/>
        </w:rPr>
        <w:t>（</w:t>
      </w:r>
      <w:r>
        <w:rPr>
          <w:rFonts w:ascii="Times New Roman" w:eastAsia="Times New Roman"/>
          <w:w w:val="100"/>
        </w:rPr>
        <w:t>2</w:t>
      </w:r>
      <w:r>
        <w:rPr>
          <w:spacing w:val="-2"/>
          <w:w w:val="100"/>
        </w:rPr>
        <w:t>）</w:t>
      </w:r>
      <w:r>
        <w:rPr>
          <w:rFonts w:ascii="Times New Roman" w:eastAsia="Times New Roman"/>
          <w:spacing w:val="-2"/>
          <w:w w:val="100"/>
        </w:rPr>
        <w:t>C</w:t>
      </w:r>
      <w:r>
        <w:rPr>
          <w:rFonts w:ascii="Times New Roman" w:eastAsia="Times New Roman"/>
          <w:w w:val="100"/>
        </w:rPr>
        <w:t>PU</w:t>
      </w:r>
      <w:r>
        <w:rPr>
          <w:rFonts w:ascii="Times New Roman" w:eastAsia="Times New Roman"/>
          <w:spacing w:val="1"/>
        </w:rPr>
        <w:t> </w:t>
      </w:r>
      <w:r>
        <w:rPr>
          <w:spacing w:val="-3"/>
          <w:w w:val="100"/>
        </w:rPr>
        <w:t>的利用率</w:t>
      </w:r>
      <w:r>
        <w:rPr>
          <w:spacing w:val="-53"/>
        </w:rPr>
        <w:t> </w:t>
      </w:r>
      <w:r>
        <w:rPr>
          <w:rFonts w:ascii="Times New Roman" w:eastAsia="Times New Roman"/>
          <w:w w:val="100"/>
        </w:rPr>
        <w:t>8</w:t>
      </w:r>
      <w:r>
        <w:rPr>
          <w:rFonts w:ascii="Times New Roman" w:eastAsia="Times New Roman"/>
          <w:spacing w:val="-3"/>
          <w:w w:val="100"/>
        </w:rPr>
        <w:t>7</w:t>
      </w:r>
      <w:r>
        <w:rPr>
          <w:rFonts w:ascii="Times New Roman" w:eastAsia="Times New Roman"/>
          <w:spacing w:val="-1"/>
          <w:w w:val="100"/>
        </w:rPr>
        <w:t>%</w:t>
      </w:r>
      <w:r>
        <w:rPr>
          <w:spacing w:val="-3"/>
          <w:w w:val="100"/>
        </w:rPr>
        <w:t>，内存利用率</w:t>
      </w:r>
      <w:r>
        <w:rPr>
          <w:spacing w:val="-52"/>
        </w:rPr>
        <w:t> </w:t>
      </w:r>
      <w:r>
        <w:rPr>
          <w:rFonts w:ascii="Times New Roman" w:eastAsia="Times New Roman"/>
          <w:w w:val="100"/>
        </w:rPr>
        <w:t>3</w:t>
      </w:r>
      <w:r>
        <w:rPr>
          <w:rFonts w:ascii="Times New Roman" w:eastAsia="Times New Roman"/>
          <w:spacing w:val="-1"/>
          <w:w w:val="100"/>
        </w:rPr>
        <w:t>%</w:t>
      </w:r>
      <w:r>
        <w:rPr>
          <w:w w:val="100"/>
        </w:rPr>
        <w:t>；</w:t>
      </w:r>
    </w:p>
    <w:p>
      <w:pPr>
        <w:pStyle w:val="BodyText"/>
        <w:spacing w:before="43"/>
        <w:jc w:val="both"/>
      </w:pPr>
      <w:r>
        <w:rPr/>
        <w:t>（</w:t>
      </w:r>
      <w:r>
        <w:rPr>
          <w:rFonts w:ascii="Times New Roman" w:eastAsia="Times New Roman"/>
        </w:rPr>
        <w:t>3</w:t>
      </w:r>
      <w:r>
        <w:rPr/>
        <w:t>）</w:t>
      </w:r>
      <w:r>
        <w:rPr>
          <w:rFonts w:ascii="Times New Roman" w:eastAsia="Times New Roman"/>
        </w:rPr>
        <w:t>CPU </w:t>
      </w:r>
      <w:r>
        <w:rPr/>
        <w:t>的利用率 </w:t>
      </w:r>
      <w:r>
        <w:rPr>
          <w:rFonts w:ascii="Times New Roman" w:eastAsia="Times New Roman"/>
        </w:rPr>
        <w:t>13%</w:t>
      </w:r>
      <w:r>
        <w:rPr/>
        <w:t>，内存利用率 </w:t>
      </w:r>
      <w:r>
        <w:rPr>
          <w:rFonts w:ascii="Times New Roman" w:eastAsia="Times New Roman"/>
        </w:rPr>
        <w:t>3%</w:t>
      </w:r>
      <w:r>
        <w:rPr/>
        <w:t>；</w:t>
      </w:r>
    </w:p>
    <w:p>
      <w:pPr>
        <w:pStyle w:val="BodyText"/>
        <w:spacing w:before="8"/>
        <w:ind w:left="0"/>
        <w:rPr>
          <w:sz w:val="27"/>
        </w:rPr>
      </w:pPr>
    </w:p>
    <w:p>
      <w:pPr>
        <w:pStyle w:val="BodyText"/>
        <w:spacing w:line="278" w:lineRule="auto" w:before="1"/>
        <w:ind w:right="511"/>
      </w:pPr>
      <w:r>
        <w:rPr>
          <w:spacing w:val="-63"/>
          <w:w w:val="100"/>
        </w:rPr>
        <w:t>答：</w:t>
      </w:r>
      <w:r>
        <w:rPr>
          <w:spacing w:val="-1"/>
          <w:w w:val="100"/>
        </w:rPr>
        <w:t>（</w:t>
      </w:r>
      <w:r>
        <w:rPr>
          <w:rFonts w:ascii="Times New Roman" w:eastAsia="Times New Roman"/>
          <w:spacing w:val="-3"/>
          <w:w w:val="100"/>
        </w:rPr>
        <w:t>1</w:t>
      </w:r>
      <w:r>
        <w:rPr>
          <w:spacing w:val="-20"/>
          <w:w w:val="100"/>
        </w:rPr>
        <w:t>）</w:t>
      </w:r>
      <w:r>
        <w:rPr>
          <w:spacing w:val="-6"/>
          <w:w w:val="100"/>
        </w:rPr>
        <w:t>这种情况表示系统在进行频繁的置换，绝大部分时间被用在页面置换上。此时，增</w:t>
      </w:r>
      <w:r>
        <w:rPr>
          <w:spacing w:val="-4"/>
        </w:rPr>
        <w:t>加多道程序的度数会进一步增加缺页率，使系统性能进一步恶化。</w:t>
      </w:r>
    </w:p>
    <w:p>
      <w:pPr>
        <w:pStyle w:val="ListParagraph"/>
        <w:numPr>
          <w:ilvl w:val="0"/>
          <w:numId w:val="43"/>
        </w:numPr>
        <w:tabs>
          <w:tab w:pos="990" w:val="left" w:leader="none"/>
        </w:tabs>
        <w:spacing w:line="278" w:lineRule="auto" w:before="0" w:after="0"/>
        <w:ind w:left="460" w:right="516" w:firstLine="0"/>
        <w:jc w:val="left"/>
        <w:rPr>
          <w:sz w:val="21"/>
        </w:rPr>
      </w:pPr>
      <w:r>
        <w:rPr>
          <w:spacing w:val="-3"/>
          <w:sz w:val="21"/>
        </w:rPr>
        <w:t>此时，</w:t>
      </w:r>
      <w:r>
        <w:rPr>
          <w:rFonts w:ascii="Times New Roman" w:eastAsia="Times New Roman"/>
          <w:spacing w:val="-3"/>
          <w:sz w:val="21"/>
        </w:rPr>
        <w:t>CPU</w:t>
      </w:r>
      <w:r>
        <w:rPr>
          <w:rFonts w:ascii="Times New Roman" w:eastAsia="Times New Roman"/>
          <w:spacing w:val="36"/>
          <w:sz w:val="21"/>
        </w:rPr>
        <w:t> </w:t>
      </w:r>
      <w:r>
        <w:rPr>
          <w:spacing w:val="-6"/>
          <w:sz w:val="21"/>
        </w:rPr>
        <w:t>的利用率相当高，但对换内存的利用率却相当低，表示，运行进程的缺页</w:t>
      </w:r>
      <w:r>
        <w:rPr>
          <w:spacing w:val="-1"/>
          <w:sz w:val="21"/>
        </w:rPr>
        <w:t>率很低，可适当增加多道程序的度数来增加</w:t>
      </w:r>
      <w:r>
        <w:rPr>
          <w:rFonts w:ascii="Times New Roman" w:eastAsia="Times New Roman"/>
          <w:sz w:val="21"/>
        </w:rPr>
        <w:t>CPU</w:t>
      </w:r>
      <w:r>
        <w:rPr>
          <w:rFonts w:ascii="Times New Roman" w:eastAsia="Times New Roman"/>
          <w:spacing w:val="2"/>
          <w:sz w:val="21"/>
        </w:rPr>
        <w:t> </w:t>
      </w:r>
      <w:r>
        <w:rPr>
          <w:spacing w:val="-3"/>
          <w:sz w:val="21"/>
        </w:rPr>
        <w:t>的利用率。</w:t>
      </w:r>
    </w:p>
    <w:p>
      <w:pPr>
        <w:pStyle w:val="ListParagraph"/>
        <w:numPr>
          <w:ilvl w:val="0"/>
          <w:numId w:val="43"/>
        </w:numPr>
        <w:tabs>
          <w:tab w:pos="990" w:val="left" w:leader="none"/>
        </w:tabs>
        <w:spacing w:line="278" w:lineRule="auto" w:before="0" w:after="0"/>
        <w:ind w:left="460" w:right="406" w:firstLine="0"/>
        <w:jc w:val="left"/>
        <w:rPr>
          <w:sz w:val="21"/>
        </w:rPr>
      </w:pPr>
      <w:r>
        <w:rPr>
          <w:spacing w:val="-6"/>
          <w:sz w:val="21"/>
        </w:rPr>
        <w:t>此时，</w:t>
      </w:r>
      <w:r>
        <w:rPr>
          <w:rFonts w:ascii="Times New Roman" w:eastAsia="Times New Roman"/>
          <w:spacing w:val="-13"/>
          <w:sz w:val="21"/>
        </w:rPr>
        <w:t>CPU</w:t>
      </w:r>
      <w:r>
        <w:rPr>
          <w:rFonts w:ascii="Times New Roman" w:eastAsia="Times New Roman"/>
          <w:spacing w:val="15"/>
          <w:sz w:val="21"/>
        </w:rPr>
        <w:t> </w:t>
      </w:r>
      <w:r>
        <w:rPr>
          <w:spacing w:val="-6"/>
          <w:sz w:val="21"/>
        </w:rPr>
        <w:t>的利用率和对换内存的利用率都相当低，表示内存中可运行的程序数不足，</w:t>
      </w:r>
      <w:r>
        <w:rPr>
          <w:sz w:val="21"/>
        </w:rPr>
        <w:t>应增加多道程序的度数来增加</w:t>
      </w:r>
      <w:r>
        <w:rPr>
          <w:rFonts w:ascii="Times New Roman" w:eastAsia="Times New Roman"/>
          <w:sz w:val="21"/>
        </w:rPr>
        <w:t>CPU</w:t>
      </w:r>
      <w:r>
        <w:rPr>
          <w:rFonts w:ascii="Times New Roman" w:eastAsia="Times New Roman"/>
          <w:spacing w:val="1"/>
          <w:sz w:val="21"/>
        </w:rPr>
        <w:t> </w:t>
      </w:r>
      <w:r>
        <w:rPr>
          <w:spacing w:val="-3"/>
          <w:sz w:val="21"/>
        </w:rPr>
        <w:t>的利用率。</w:t>
      </w:r>
    </w:p>
    <w:p>
      <w:pPr>
        <w:pStyle w:val="BodyText"/>
        <w:ind w:left="0"/>
        <w:rPr>
          <w:sz w:val="22"/>
        </w:rPr>
      </w:pPr>
    </w:p>
    <w:p>
      <w:pPr>
        <w:pStyle w:val="BodyText"/>
        <w:spacing w:before="8"/>
        <w:ind w:left="0"/>
        <w:rPr>
          <w:sz w:val="26"/>
        </w:rPr>
      </w:pPr>
    </w:p>
    <w:p>
      <w:pPr>
        <w:pStyle w:val="BodyText"/>
        <w:spacing w:line="278" w:lineRule="auto"/>
        <w:ind w:right="513"/>
        <w:jc w:val="both"/>
      </w:pPr>
      <w:r>
        <w:rPr>
          <w:rFonts w:ascii="Times New Roman" w:eastAsia="Times New Roman"/>
          <w:spacing w:val="-5"/>
        </w:rPr>
        <w:t>11</w:t>
      </w:r>
      <w:r>
        <w:rPr>
          <w:spacing w:val="-5"/>
        </w:rPr>
        <w:t>、假如一个程序的段表如图所示，其中存在位为 </w:t>
      </w:r>
      <w:r>
        <w:rPr>
          <w:rFonts w:ascii="Times New Roman" w:eastAsia="Times New Roman"/>
        </w:rPr>
        <w:t>1 </w:t>
      </w:r>
      <w:r>
        <w:rPr>
          <w:spacing w:val="-6"/>
        </w:rPr>
        <w:t>表示段在内存，存取控制字段中 </w:t>
      </w:r>
      <w:r>
        <w:rPr>
          <w:rFonts w:ascii="Times New Roman" w:eastAsia="Times New Roman"/>
        </w:rPr>
        <w:t>W </w:t>
      </w:r>
      <w:r>
        <w:rPr/>
        <w:t>表</w:t>
      </w:r>
      <w:r>
        <w:rPr>
          <w:spacing w:val="-1"/>
        </w:rPr>
        <w:t>示可写，</w:t>
      </w:r>
      <w:r>
        <w:rPr>
          <w:rFonts w:ascii="Times New Roman" w:eastAsia="Times New Roman"/>
        </w:rPr>
        <w:t>R </w:t>
      </w:r>
      <w:r>
        <w:rPr>
          <w:spacing w:val="-3"/>
        </w:rPr>
        <w:t>表示可读，</w:t>
      </w:r>
      <w:r>
        <w:rPr>
          <w:rFonts w:ascii="Times New Roman" w:eastAsia="Times New Roman"/>
        </w:rPr>
        <w:t>E </w:t>
      </w:r>
      <w:r>
        <w:rPr>
          <w:spacing w:val="-3"/>
        </w:rPr>
        <w:t>表示执行。对下面的指令，在执行时会产生什么样的结果？</w:t>
      </w:r>
    </w:p>
    <w:p>
      <w:pPr>
        <w:pStyle w:val="BodyText"/>
        <w:spacing w:before="7"/>
        <w:ind w:left="0"/>
        <w:rPr>
          <w:sz w:val="22"/>
        </w:rPr>
      </w:pP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080"/>
        <w:gridCol w:w="1440"/>
        <w:gridCol w:w="1620"/>
        <w:gridCol w:w="1620"/>
        <w:gridCol w:w="1441"/>
      </w:tblGrid>
      <w:tr>
        <w:trPr>
          <w:trHeight w:val="316" w:hRule="atLeast"/>
        </w:trPr>
        <w:tc>
          <w:tcPr>
            <w:tcW w:w="900" w:type="dxa"/>
          </w:tcPr>
          <w:p>
            <w:pPr>
              <w:pStyle w:val="TableParagraph"/>
              <w:spacing w:before="22"/>
              <w:rPr>
                <w:sz w:val="21"/>
              </w:rPr>
            </w:pPr>
            <w:r>
              <w:rPr>
                <w:sz w:val="21"/>
              </w:rPr>
              <w:t>段号</w:t>
            </w:r>
          </w:p>
        </w:tc>
        <w:tc>
          <w:tcPr>
            <w:tcW w:w="1080" w:type="dxa"/>
            <w:tcBorders>
              <w:right w:val="single" w:sz="6" w:space="0" w:color="000000"/>
            </w:tcBorders>
          </w:tcPr>
          <w:p>
            <w:pPr>
              <w:pStyle w:val="TableParagraph"/>
              <w:spacing w:before="22"/>
              <w:rPr>
                <w:sz w:val="21"/>
              </w:rPr>
            </w:pPr>
            <w:r>
              <w:rPr>
                <w:sz w:val="21"/>
              </w:rPr>
              <w:t>存在位</w:t>
            </w:r>
          </w:p>
        </w:tc>
        <w:tc>
          <w:tcPr>
            <w:tcW w:w="1440" w:type="dxa"/>
            <w:tcBorders>
              <w:left w:val="single" w:sz="6" w:space="0" w:color="000000"/>
            </w:tcBorders>
          </w:tcPr>
          <w:p>
            <w:pPr>
              <w:pStyle w:val="TableParagraph"/>
              <w:spacing w:before="22"/>
              <w:ind w:left="105"/>
              <w:rPr>
                <w:sz w:val="21"/>
              </w:rPr>
            </w:pPr>
            <w:r>
              <w:rPr>
                <w:sz w:val="21"/>
              </w:rPr>
              <w:t>内存始址</w:t>
            </w:r>
          </w:p>
        </w:tc>
        <w:tc>
          <w:tcPr>
            <w:tcW w:w="1620" w:type="dxa"/>
          </w:tcPr>
          <w:p>
            <w:pPr>
              <w:pStyle w:val="TableParagraph"/>
              <w:spacing w:before="22"/>
              <w:ind w:left="108"/>
              <w:rPr>
                <w:sz w:val="21"/>
              </w:rPr>
            </w:pPr>
            <w:r>
              <w:rPr>
                <w:sz w:val="21"/>
              </w:rPr>
              <w:t>段长</w:t>
            </w:r>
          </w:p>
        </w:tc>
        <w:tc>
          <w:tcPr>
            <w:tcW w:w="1620" w:type="dxa"/>
          </w:tcPr>
          <w:p>
            <w:pPr>
              <w:pStyle w:val="TableParagraph"/>
              <w:spacing w:before="22"/>
              <w:ind w:left="108"/>
              <w:rPr>
                <w:sz w:val="21"/>
              </w:rPr>
            </w:pPr>
            <w:r>
              <w:rPr>
                <w:sz w:val="21"/>
              </w:rPr>
              <w:t>存取控制</w:t>
            </w:r>
          </w:p>
        </w:tc>
        <w:tc>
          <w:tcPr>
            <w:tcW w:w="1441" w:type="dxa"/>
          </w:tcPr>
          <w:p>
            <w:pPr>
              <w:pStyle w:val="TableParagraph"/>
              <w:spacing w:before="22"/>
              <w:ind w:left="108"/>
              <w:rPr>
                <w:sz w:val="21"/>
              </w:rPr>
            </w:pPr>
            <w:r>
              <w:rPr>
                <w:sz w:val="21"/>
              </w:rPr>
              <w:t>其他信息</w:t>
            </w:r>
          </w:p>
        </w:tc>
      </w:tr>
      <w:tr>
        <w:trPr>
          <w:trHeight w:val="448" w:hRule="atLeast"/>
        </w:trPr>
        <w:tc>
          <w:tcPr>
            <w:tcW w:w="900" w:type="dxa"/>
          </w:tcPr>
          <w:p>
            <w:pPr>
              <w:pStyle w:val="TableParagraph"/>
              <w:rPr>
                <w:rFonts w:ascii="Times New Roman"/>
                <w:sz w:val="21"/>
              </w:rPr>
            </w:pPr>
            <w:r>
              <w:rPr>
                <w:rFonts w:ascii="Times New Roman"/>
                <w:w w:val="100"/>
                <w:sz w:val="21"/>
              </w:rPr>
              <w:t>0</w:t>
            </w:r>
          </w:p>
        </w:tc>
        <w:tc>
          <w:tcPr>
            <w:tcW w:w="1080" w:type="dxa"/>
            <w:tcBorders>
              <w:right w:val="single" w:sz="6" w:space="0" w:color="000000"/>
            </w:tcBorders>
          </w:tcPr>
          <w:p>
            <w:pPr>
              <w:pStyle w:val="TableParagraph"/>
              <w:rPr>
                <w:rFonts w:ascii="Times New Roman"/>
                <w:sz w:val="21"/>
              </w:rPr>
            </w:pPr>
            <w:r>
              <w:rPr>
                <w:rFonts w:ascii="Times New Roman"/>
                <w:w w:val="100"/>
                <w:sz w:val="21"/>
              </w:rPr>
              <w:t>0</w:t>
            </w:r>
          </w:p>
        </w:tc>
        <w:tc>
          <w:tcPr>
            <w:tcW w:w="1440" w:type="dxa"/>
            <w:tcBorders>
              <w:left w:val="single" w:sz="6" w:space="0" w:color="000000"/>
            </w:tcBorders>
          </w:tcPr>
          <w:p>
            <w:pPr>
              <w:pStyle w:val="TableParagraph"/>
              <w:ind w:left="105"/>
              <w:rPr>
                <w:rFonts w:ascii="Times New Roman"/>
                <w:sz w:val="21"/>
              </w:rPr>
            </w:pPr>
            <w:r>
              <w:rPr>
                <w:rFonts w:ascii="Times New Roman"/>
                <w:sz w:val="21"/>
              </w:rPr>
              <w:t>500</w:t>
            </w:r>
          </w:p>
        </w:tc>
        <w:tc>
          <w:tcPr>
            <w:tcW w:w="1620" w:type="dxa"/>
          </w:tcPr>
          <w:p>
            <w:pPr>
              <w:pStyle w:val="TableParagraph"/>
              <w:ind w:left="108"/>
              <w:rPr>
                <w:rFonts w:ascii="Times New Roman"/>
                <w:sz w:val="21"/>
              </w:rPr>
            </w:pPr>
            <w:r>
              <w:rPr>
                <w:rFonts w:ascii="Times New Roman"/>
                <w:sz w:val="21"/>
              </w:rPr>
              <w:t>100</w:t>
            </w:r>
          </w:p>
        </w:tc>
        <w:tc>
          <w:tcPr>
            <w:tcW w:w="1620" w:type="dxa"/>
          </w:tcPr>
          <w:p>
            <w:pPr>
              <w:pStyle w:val="TableParagraph"/>
              <w:ind w:left="108"/>
              <w:rPr>
                <w:rFonts w:ascii="Times New Roman"/>
                <w:sz w:val="21"/>
              </w:rPr>
            </w:pPr>
            <w:r>
              <w:rPr>
                <w:rFonts w:ascii="Times New Roman"/>
                <w:w w:val="100"/>
                <w:sz w:val="21"/>
              </w:rPr>
              <w:t>W</w:t>
            </w:r>
          </w:p>
        </w:tc>
        <w:tc>
          <w:tcPr>
            <w:tcW w:w="1441" w:type="dxa"/>
          </w:tcPr>
          <w:p>
            <w:pPr>
              <w:pStyle w:val="TableParagraph"/>
              <w:spacing w:before="0"/>
              <w:ind w:left="0"/>
              <w:rPr>
                <w:rFonts w:ascii="Times New Roman"/>
                <w:sz w:val="20"/>
              </w:rPr>
            </w:pPr>
          </w:p>
        </w:tc>
      </w:tr>
      <w:tr>
        <w:trPr>
          <w:trHeight w:val="311" w:hRule="atLeast"/>
        </w:trPr>
        <w:tc>
          <w:tcPr>
            <w:tcW w:w="900" w:type="dxa"/>
          </w:tcPr>
          <w:p>
            <w:pPr>
              <w:pStyle w:val="TableParagraph"/>
              <w:rPr>
                <w:rFonts w:ascii="Times New Roman"/>
                <w:sz w:val="21"/>
              </w:rPr>
            </w:pPr>
            <w:r>
              <w:rPr>
                <w:rFonts w:ascii="Times New Roman"/>
                <w:w w:val="100"/>
                <w:sz w:val="21"/>
              </w:rPr>
              <w:t>1</w:t>
            </w:r>
          </w:p>
        </w:tc>
        <w:tc>
          <w:tcPr>
            <w:tcW w:w="1080" w:type="dxa"/>
            <w:tcBorders>
              <w:right w:val="single" w:sz="6" w:space="0" w:color="000000"/>
            </w:tcBorders>
          </w:tcPr>
          <w:p>
            <w:pPr>
              <w:pStyle w:val="TableParagraph"/>
              <w:rPr>
                <w:rFonts w:ascii="Times New Roman"/>
                <w:sz w:val="21"/>
              </w:rPr>
            </w:pPr>
            <w:r>
              <w:rPr>
                <w:rFonts w:ascii="Times New Roman"/>
                <w:w w:val="100"/>
                <w:sz w:val="21"/>
              </w:rPr>
              <w:t>1</w:t>
            </w:r>
          </w:p>
        </w:tc>
        <w:tc>
          <w:tcPr>
            <w:tcW w:w="1440" w:type="dxa"/>
            <w:tcBorders>
              <w:left w:val="single" w:sz="6" w:space="0" w:color="000000"/>
            </w:tcBorders>
          </w:tcPr>
          <w:p>
            <w:pPr>
              <w:pStyle w:val="TableParagraph"/>
              <w:ind w:left="105"/>
              <w:rPr>
                <w:rFonts w:ascii="Times New Roman"/>
                <w:sz w:val="21"/>
              </w:rPr>
            </w:pPr>
            <w:r>
              <w:rPr>
                <w:rFonts w:ascii="Times New Roman"/>
                <w:sz w:val="21"/>
              </w:rPr>
              <w:t>1000</w:t>
            </w:r>
          </w:p>
        </w:tc>
        <w:tc>
          <w:tcPr>
            <w:tcW w:w="1620" w:type="dxa"/>
          </w:tcPr>
          <w:p>
            <w:pPr>
              <w:pStyle w:val="TableParagraph"/>
              <w:ind w:left="108"/>
              <w:rPr>
                <w:rFonts w:ascii="Times New Roman"/>
                <w:sz w:val="21"/>
              </w:rPr>
            </w:pPr>
            <w:r>
              <w:rPr>
                <w:rFonts w:ascii="Times New Roman"/>
                <w:sz w:val="21"/>
              </w:rPr>
              <w:t>30</w:t>
            </w:r>
          </w:p>
        </w:tc>
        <w:tc>
          <w:tcPr>
            <w:tcW w:w="1620" w:type="dxa"/>
          </w:tcPr>
          <w:p>
            <w:pPr>
              <w:pStyle w:val="TableParagraph"/>
              <w:ind w:left="108"/>
              <w:rPr>
                <w:rFonts w:ascii="Times New Roman"/>
                <w:sz w:val="21"/>
              </w:rPr>
            </w:pPr>
            <w:r>
              <w:rPr>
                <w:rFonts w:ascii="Times New Roman"/>
                <w:w w:val="100"/>
                <w:sz w:val="21"/>
              </w:rPr>
              <w:t>R</w:t>
            </w:r>
          </w:p>
        </w:tc>
        <w:tc>
          <w:tcPr>
            <w:tcW w:w="1441" w:type="dxa"/>
          </w:tcPr>
          <w:p>
            <w:pPr>
              <w:pStyle w:val="TableParagraph"/>
              <w:spacing w:before="0"/>
              <w:ind w:left="0"/>
              <w:rPr>
                <w:rFonts w:ascii="Times New Roman"/>
                <w:sz w:val="20"/>
              </w:rPr>
            </w:pPr>
          </w:p>
        </w:tc>
      </w:tr>
      <w:tr>
        <w:trPr>
          <w:trHeight w:val="316" w:hRule="atLeast"/>
        </w:trPr>
        <w:tc>
          <w:tcPr>
            <w:tcW w:w="900" w:type="dxa"/>
          </w:tcPr>
          <w:p>
            <w:pPr>
              <w:pStyle w:val="TableParagraph"/>
              <w:spacing w:before="36"/>
              <w:rPr>
                <w:rFonts w:ascii="Times New Roman"/>
                <w:sz w:val="21"/>
              </w:rPr>
            </w:pPr>
            <w:r>
              <w:rPr>
                <w:rFonts w:ascii="Times New Roman"/>
                <w:w w:val="100"/>
                <w:sz w:val="21"/>
              </w:rPr>
              <w:t>2</w:t>
            </w:r>
          </w:p>
        </w:tc>
        <w:tc>
          <w:tcPr>
            <w:tcW w:w="1080" w:type="dxa"/>
            <w:tcBorders>
              <w:right w:val="single" w:sz="6" w:space="0" w:color="000000"/>
            </w:tcBorders>
          </w:tcPr>
          <w:p>
            <w:pPr>
              <w:pStyle w:val="TableParagraph"/>
              <w:spacing w:before="36"/>
              <w:rPr>
                <w:rFonts w:ascii="Times New Roman"/>
                <w:sz w:val="21"/>
              </w:rPr>
            </w:pPr>
            <w:r>
              <w:rPr>
                <w:rFonts w:ascii="Times New Roman"/>
                <w:w w:val="100"/>
                <w:sz w:val="21"/>
              </w:rPr>
              <w:t>1</w:t>
            </w:r>
          </w:p>
        </w:tc>
        <w:tc>
          <w:tcPr>
            <w:tcW w:w="1440" w:type="dxa"/>
            <w:tcBorders>
              <w:left w:val="single" w:sz="6" w:space="0" w:color="000000"/>
            </w:tcBorders>
          </w:tcPr>
          <w:p>
            <w:pPr>
              <w:pStyle w:val="TableParagraph"/>
              <w:spacing w:before="36"/>
              <w:ind w:left="105"/>
              <w:rPr>
                <w:rFonts w:ascii="Times New Roman"/>
                <w:sz w:val="21"/>
              </w:rPr>
            </w:pPr>
            <w:r>
              <w:rPr>
                <w:rFonts w:ascii="Times New Roman"/>
                <w:sz w:val="21"/>
              </w:rPr>
              <w:t>3000</w:t>
            </w:r>
          </w:p>
        </w:tc>
        <w:tc>
          <w:tcPr>
            <w:tcW w:w="1620" w:type="dxa"/>
          </w:tcPr>
          <w:p>
            <w:pPr>
              <w:pStyle w:val="TableParagraph"/>
              <w:spacing w:before="36"/>
              <w:ind w:left="108"/>
              <w:rPr>
                <w:rFonts w:ascii="Times New Roman"/>
                <w:sz w:val="21"/>
              </w:rPr>
            </w:pPr>
            <w:r>
              <w:rPr>
                <w:rFonts w:ascii="Times New Roman"/>
                <w:sz w:val="21"/>
              </w:rPr>
              <w:t>200</w:t>
            </w:r>
          </w:p>
        </w:tc>
        <w:tc>
          <w:tcPr>
            <w:tcW w:w="1620" w:type="dxa"/>
          </w:tcPr>
          <w:p>
            <w:pPr>
              <w:pStyle w:val="TableParagraph"/>
              <w:spacing w:before="36"/>
              <w:ind w:left="108"/>
              <w:rPr>
                <w:rFonts w:ascii="Times New Roman"/>
                <w:sz w:val="21"/>
              </w:rPr>
            </w:pPr>
            <w:r>
              <w:rPr>
                <w:rFonts w:ascii="Times New Roman"/>
                <w:w w:val="100"/>
                <w:sz w:val="21"/>
              </w:rPr>
              <w:t>E</w:t>
            </w:r>
          </w:p>
        </w:tc>
        <w:tc>
          <w:tcPr>
            <w:tcW w:w="1441" w:type="dxa"/>
          </w:tcPr>
          <w:p>
            <w:pPr>
              <w:pStyle w:val="TableParagraph"/>
              <w:spacing w:before="0"/>
              <w:ind w:left="0"/>
              <w:rPr>
                <w:rFonts w:ascii="Times New Roman"/>
                <w:sz w:val="20"/>
              </w:rPr>
            </w:pPr>
          </w:p>
        </w:tc>
      </w:tr>
      <w:tr>
        <w:trPr>
          <w:trHeight w:val="311" w:hRule="atLeast"/>
        </w:trPr>
        <w:tc>
          <w:tcPr>
            <w:tcW w:w="900" w:type="dxa"/>
          </w:tcPr>
          <w:p>
            <w:pPr>
              <w:pStyle w:val="TableParagraph"/>
              <w:rPr>
                <w:rFonts w:ascii="Times New Roman"/>
                <w:sz w:val="21"/>
              </w:rPr>
            </w:pPr>
            <w:r>
              <w:rPr>
                <w:rFonts w:ascii="Times New Roman"/>
                <w:w w:val="100"/>
                <w:sz w:val="21"/>
              </w:rPr>
              <w:t>3</w:t>
            </w:r>
          </w:p>
        </w:tc>
        <w:tc>
          <w:tcPr>
            <w:tcW w:w="1080" w:type="dxa"/>
            <w:tcBorders>
              <w:right w:val="single" w:sz="6" w:space="0" w:color="000000"/>
            </w:tcBorders>
          </w:tcPr>
          <w:p>
            <w:pPr>
              <w:pStyle w:val="TableParagraph"/>
              <w:rPr>
                <w:rFonts w:ascii="Times New Roman"/>
                <w:sz w:val="21"/>
              </w:rPr>
            </w:pPr>
            <w:r>
              <w:rPr>
                <w:rFonts w:ascii="Times New Roman"/>
                <w:w w:val="100"/>
                <w:sz w:val="21"/>
              </w:rPr>
              <w:t>1</w:t>
            </w:r>
          </w:p>
        </w:tc>
        <w:tc>
          <w:tcPr>
            <w:tcW w:w="1440" w:type="dxa"/>
            <w:tcBorders>
              <w:left w:val="single" w:sz="6" w:space="0" w:color="000000"/>
            </w:tcBorders>
          </w:tcPr>
          <w:p>
            <w:pPr>
              <w:pStyle w:val="TableParagraph"/>
              <w:ind w:left="105"/>
              <w:rPr>
                <w:rFonts w:ascii="Times New Roman"/>
                <w:sz w:val="21"/>
              </w:rPr>
            </w:pPr>
            <w:r>
              <w:rPr>
                <w:rFonts w:ascii="Times New Roman"/>
                <w:sz w:val="21"/>
              </w:rPr>
              <w:t>8000</w:t>
            </w:r>
          </w:p>
        </w:tc>
        <w:tc>
          <w:tcPr>
            <w:tcW w:w="1620" w:type="dxa"/>
          </w:tcPr>
          <w:p>
            <w:pPr>
              <w:pStyle w:val="TableParagraph"/>
              <w:ind w:left="108"/>
              <w:rPr>
                <w:rFonts w:ascii="Times New Roman"/>
                <w:sz w:val="21"/>
              </w:rPr>
            </w:pPr>
            <w:r>
              <w:rPr>
                <w:rFonts w:ascii="Times New Roman"/>
                <w:sz w:val="21"/>
              </w:rPr>
              <w:t>80</w:t>
            </w:r>
          </w:p>
        </w:tc>
        <w:tc>
          <w:tcPr>
            <w:tcW w:w="1620" w:type="dxa"/>
          </w:tcPr>
          <w:p>
            <w:pPr>
              <w:pStyle w:val="TableParagraph"/>
              <w:ind w:left="108"/>
              <w:rPr>
                <w:rFonts w:ascii="Times New Roman"/>
                <w:sz w:val="21"/>
              </w:rPr>
            </w:pPr>
            <w:r>
              <w:rPr>
                <w:rFonts w:ascii="Times New Roman"/>
                <w:w w:val="100"/>
                <w:sz w:val="21"/>
              </w:rPr>
              <w:t>R</w:t>
            </w:r>
          </w:p>
        </w:tc>
        <w:tc>
          <w:tcPr>
            <w:tcW w:w="1441" w:type="dxa"/>
          </w:tcPr>
          <w:p>
            <w:pPr>
              <w:pStyle w:val="TableParagraph"/>
              <w:spacing w:before="0"/>
              <w:ind w:left="0"/>
              <w:rPr>
                <w:rFonts w:ascii="Times New Roman"/>
                <w:sz w:val="20"/>
              </w:rPr>
            </w:pPr>
          </w:p>
        </w:tc>
      </w:tr>
      <w:tr>
        <w:trPr>
          <w:trHeight w:val="436" w:hRule="atLeast"/>
        </w:trPr>
        <w:tc>
          <w:tcPr>
            <w:tcW w:w="900" w:type="dxa"/>
          </w:tcPr>
          <w:p>
            <w:pPr>
              <w:pStyle w:val="TableParagraph"/>
              <w:rPr>
                <w:rFonts w:ascii="Times New Roman"/>
                <w:sz w:val="21"/>
              </w:rPr>
            </w:pPr>
            <w:r>
              <w:rPr>
                <w:rFonts w:ascii="Times New Roman"/>
                <w:w w:val="100"/>
                <w:sz w:val="21"/>
              </w:rPr>
              <w:t>4</w:t>
            </w:r>
          </w:p>
        </w:tc>
        <w:tc>
          <w:tcPr>
            <w:tcW w:w="1080" w:type="dxa"/>
            <w:tcBorders>
              <w:right w:val="single" w:sz="6" w:space="0" w:color="000000"/>
            </w:tcBorders>
          </w:tcPr>
          <w:p>
            <w:pPr>
              <w:pStyle w:val="TableParagraph"/>
              <w:rPr>
                <w:rFonts w:ascii="Times New Roman"/>
                <w:sz w:val="21"/>
              </w:rPr>
            </w:pPr>
            <w:r>
              <w:rPr>
                <w:rFonts w:ascii="Times New Roman"/>
                <w:w w:val="100"/>
                <w:sz w:val="21"/>
              </w:rPr>
              <w:t>0</w:t>
            </w:r>
          </w:p>
        </w:tc>
        <w:tc>
          <w:tcPr>
            <w:tcW w:w="1440" w:type="dxa"/>
            <w:tcBorders>
              <w:left w:val="single" w:sz="6" w:space="0" w:color="000000"/>
            </w:tcBorders>
          </w:tcPr>
          <w:p>
            <w:pPr>
              <w:pStyle w:val="TableParagraph"/>
              <w:ind w:left="105"/>
              <w:rPr>
                <w:rFonts w:ascii="Times New Roman"/>
                <w:sz w:val="21"/>
              </w:rPr>
            </w:pPr>
            <w:r>
              <w:rPr>
                <w:rFonts w:ascii="Times New Roman"/>
                <w:sz w:val="21"/>
              </w:rPr>
              <w:t>5000</w:t>
            </w:r>
          </w:p>
        </w:tc>
        <w:tc>
          <w:tcPr>
            <w:tcW w:w="1620" w:type="dxa"/>
          </w:tcPr>
          <w:p>
            <w:pPr>
              <w:pStyle w:val="TableParagraph"/>
              <w:ind w:left="108"/>
              <w:rPr>
                <w:rFonts w:ascii="Times New Roman"/>
                <w:sz w:val="21"/>
              </w:rPr>
            </w:pPr>
            <w:r>
              <w:rPr>
                <w:rFonts w:ascii="Times New Roman"/>
                <w:sz w:val="21"/>
              </w:rPr>
              <w:t>40</w:t>
            </w:r>
          </w:p>
        </w:tc>
        <w:tc>
          <w:tcPr>
            <w:tcW w:w="1620" w:type="dxa"/>
          </w:tcPr>
          <w:p>
            <w:pPr>
              <w:pStyle w:val="TableParagraph"/>
              <w:ind w:left="108"/>
              <w:rPr>
                <w:rFonts w:ascii="Times New Roman"/>
                <w:sz w:val="21"/>
              </w:rPr>
            </w:pPr>
            <w:r>
              <w:rPr>
                <w:rFonts w:ascii="Times New Roman"/>
                <w:w w:val="100"/>
                <w:sz w:val="21"/>
              </w:rPr>
              <w:t>R</w:t>
            </w:r>
          </w:p>
        </w:tc>
        <w:tc>
          <w:tcPr>
            <w:tcW w:w="1441" w:type="dxa"/>
          </w:tcPr>
          <w:p>
            <w:pPr>
              <w:pStyle w:val="TableParagraph"/>
              <w:spacing w:before="0"/>
              <w:ind w:left="0"/>
              <w:rPr>
                <w:rFonts w:ascii="Times New Roman"/>
                <w:sz w:val="20"/>
              </w:rPr>
            </w:pPr>
          </w:p>
        </w:tc>
      </w:tr>
    </w:tbl>
    <w:p>
      <w:pPr>
        <w:pStyle w:val="BodyText"/>
        <w:tabs>
          <w:tab w:pos="3451" w:val="left" w:leader="none"/>
        </w:tabs>
        <w:spacing w:before="23"/>
        <w:jc w:val="both"/>
        <w:rPr>
          <w:rFonts w:ascii="Times New Roman" w:eastAsia="Times New Roman"/>
        </w:rPr>
      </w:pPr>
      <w:r>
        <w:rPr/>
        <w:t>（</w:t>
      </w:r>
      <w:r>
        <w:rPr>
          <w:rFonts w:ascii="Times New Roman" w:eastAsia="Times New Roman"/>
        </w:rPr>
        <w:t>1</w:t>
      </w:r>
      <w:r>
        <w:rPr/>
        <w:t>）</w:t>
      </w:r>
      <w:r>
        <w:rPr>
          <w:rFonts w:ascii="Times New Roman" w:eastAsia="Times New Roman"/>
        </w:rPr>
        <w:t>STORE</w:t>
      </w:r>
      <w:r>
        <w:rPr>
          <w:rFonts w:ascii="Times New Roman" w:eastAsia="Times New Roman"/>
          <w:spacing w:val="-2"/>
        </w:rPr>
        <w:t> </w:t>
      </w:r>
      <w:r>
        <w:rPr>
          <w:rFonts w:ascii="Times New Roman" w:eastAsia="Times New Roman"/>
        </w:rPr>
        <w:t>R1</w:t>
      </w:r>
      <w:r>
        <w:rPr/>
        <w:t>，</w:t>
      </w:r>
      <w:r>
        <w:rPr>
          <w:rFonts w:ascii="Times New Roman" w:eastAsia="Times New Roman"/>
        </w:rPr>
        <w:t>[0</w:t>
      </w:r>
      <w:r>
        <w:rPr/>
        <w:t>，</w:t>
      </w:r>
      <w:r>
        <w:rPr>
          <w:rFonts w:ascii="Times New Roman" w:eastAsia="Times New Roman"/>
        </w:rPr>
        <w:t>70]</w:t>
        <w:tab/>
      </w:r>
      <w:r>
        <w:rPr/>
        <w:t>（</w:t>
      </w:r>
      <w:r>
        <w:rPr>
          <w:rFonts w:ascii="Times New Roman" w:eastAsia="Times New Roman"/>
        </w:rPr>
        <w:t>2</w:t>
      </w:r>
      <w:r>
        <w:rPr/>
        <w:t>）</w:t>
      </w:r>
      <w:r>
        <w:rPr>
          <w:rFonts w:ascii="Times New Roman" w:eastAsia="Times New Roman"/>
        </w:rPr>
        <w:t>STORE R1</w:t>
      </w:r>
      <w:r>
        <w:rPr/>
        <w:t>，</w:t>
      </w:r>
      <w:r>
        <w:rPr>
          <w:rFonts w:ascii="Times New Roman" w:eastAsia="Times New Roman"/>
        </w:rPr>
        <w:t>[1</w:t>
      </w:r>
      <w:r>
        <w:rPr/>
        <w:t>，</w:t>
      </w:r>
      <w:r>
        <w:rPr>
          <w:rFonts w:ascii="Times New Roman" w:eastAsia="Times New Roman"/>
        </w:rPr>
        <w:t>20] </w:t>
      </w:r>
      <w:r>
        <w:rPr/>
        <w:t>（</w:t>
      </w:r>
      <w:r>
        <w:rPr>
          <w:rFonts w:ascii="Times New Roman" w:eastAsia="Times New Roman"/>
        </w:rPr>
        <w:t>3</w:t>
      </w:r>
      <w:r>
        <w:rPr/>
        <w:t>）</w:t>
      </w:r>
      <w:r>
        <w:rPr>
          <w:rFonts w:ascii="Times New Roman" w:eastAsia="Times New Roman"/>
        </w:rPr>
        <w:t>LOAD</w:t>
      </w:r>
      <w:r>
        <w:rPr>
          <w:rFonts w:ascii="Times New Roman" w:eastAsia="Times New Roman"/>
          <w:spacing w:val="-10"/>
        </w:rPr>
        <w:t> </w:t>
      </w:r>
      <w:r>
        <w:rPr>
          <w:rFonts w:ascii="Times New Roman" w:eastAsia="Times New Roman"/>
        </w:rPr>
        <w:t>R1</w:t>
      </w:r>
      <w:r>
        <w:rPr/>
        <w:t>，</w:t>
      </w:r>
      <w:r>
        <w:rPr>
          <w:rFonts w:ascii="Times New Roman" w:eastAsia="Times New Roman"/>
        </w:rPr>
        <w:t>[3</w:t>
      </w:r>
      <w:r>
        <w:rPr/>
        <w:t>，</w:t>
      </w:r>
      <w:r>
        <w:rPr>
          <w:rFonts w:ascii="Times New Roman" w:eastAsia="Times New Roman"/>
        </w:rPr>
        <w:t>20]</w:t>
      </w:r>
    </w:p>
    <w:p>
      <w:pPr>
        <w:pStyle w:val="BodyText"/>
        <w:tabs>
          <w:tab w:pos="3477" w:val="left" w:leader="none"/>
        </w:tabs>
        <w:spacing w:before="43"/>
        <w:jc w:val="both"/>
        <w:rPr>
          <w:rFonts w:ascii="Times New Roman" w:eastAsia="Times New Roman"/>
        </w:rPr>
      </w:pPr>
      <w:r>
        <w:rPr/>
        <w:t>（</w:t>
      </w:r>
      <w:r>
        <w:rPr>
          <w:rFonts w:ascii="Times New Roman" w:eastAsia="Times New Roman"/>
        </w:rPr>
        <w:t>4</w:t>
      </w:r>
      <w:r>
        <w:rPr/>
        <w:t>）</w:t>
      </w:r>
      <w:r>
        <w:rPr>
          <w:rFonts w:ascii="Times New Roman" w:eastAsia="Times New Roman"/>
        </w:rPr>
        <w:t>LOAD</w:t>
      </w:r>
      <w:r>
        <w:rPr>
          <w:rFonts w:ascii="Times New Roman" w:eastAsia="Times New Roman"/>
          <w:spacing w:val="-2"/>
        </w:rPr>
        <w:t> </w:t>
      </w:r>
      <w:r>
        <w:rPr>
          <w:rFonts w:ascii="Times New Roman" w:eastAsia="Times New Roman"/>
        </w:rPr>
        <w:t>R1</w:t>
      </w:r>
      <w:r>
        <w:rPr/>
        <w:t>，</w:t>
      </w:r>
      <w:r>
        <w:rPr>
          <w:rFonts w:ascii="Times New Roman" w:eastAsia="Times New Roman"/>
        </w:rPr>
        <w:t>[3</w:t>
      </w:r>
      <w:r>
        <w:rPr/>
        <w:t>，</w:t>
      </w:r>
      <w:r>
        <w:rPr>
          <w:rFonts w:ascii="Times New Roman" w:eastAsia="Times New Roman"/>
        </w:rPr>
        <w:t>100]</w:t>
        <w:tab/>
      </w:r>
      <w:r>
        <w:rPr/>
        <w:t>（</w:t>
      </w:r>
      <w:r>
        <w:rPr>
          <w:rFonts w:ascii="Times New Roman" w:eastAsia="Times New Roman"/>
        </w:rPr>
        <w:t>5</w:t>
      </w:r>
      <w:r>
        <w:rPr/>
        <w:t>）</w:t>
      </w:r>
      <w:r>
        <w:rPr>
          <w:rFonts w:ascii="Times New Roman" w:eastAsia="Times New Roman"/>
        </w:rPr>
        <w:t>JMP[2</w:t>
      </w:r>
      <w:r>
        <w:rPr/>
        <w:t>，</w:t>
      </w:r>
      <w:r>
        <w:rPr>
          <w:rFonts w:ascii="Times New Roman" w:eastAsia="Times New Roman"/>
        </w:rPr>
        <w:t>100]</w:t>
      </w:r>
    </w:p>
    <w:p>
      <w:pPr>
        <w:pStyle w:val="BodyText"/>
        <w:spacing w:before="10"/>
        <w:ind w:left="0"/>
        <w:rPr>
          <w:rFonts w:ascii="Times New Roman"/>
          <w:sz w:val="30"/>
        </w:rPr>
      </w:pPr>
    </w:p>
    <w:p>
      <w:pPr>
        <w:pStyle w:val="BodyText"/>
        <w:spacing w:line="278" w:lineRule="auto"/>
        <w:ind w:right="511"/>
        <w:jc w:val="both"/>
      </w:pPr>
      <w:r>
        <w:rPr>
          <w:spacing w:val="-11"/>
        </w:rPr>
        <w:t>分析：在执行指令的过程中，如果指令中包含有地址部分，则先必须进行逻辑地址到物理地</w:t>
      </w:r>
      <w:r>
        <w:rPr>
          <w:spacing w:val="-12"/>
        </w:rPr>
        <w:t>址的转换，在地址转换过程中还要进行越界检查和存取控制权限的检查。只有在地址不越界</w:t>
      </w:r>
      <w:r>
        <w:rPr>
          <w:spacing w:val="-6"/>
        </w:rPr>
        <w:t>访问方式也合法，并形成物理地址后，才能去完成指令规定的操作。</w:t>
      </w:r>
    </w:p>
    <w:p>
      <w:pPr>
        <w:pStyle w:val="BodyText"/>
        <w:spacing w:line="278" w:lineRule="auto"/>
        <w:ind w:right="513"/>
        <w:jc w:val="both"/>
      </w:pPr>
      <w:r>
        <w:rPr>
          <w:spacing w:val="-59"/>
          <w:w w:val="100"/>
        </w:rPr>
        <w:t>答：</w:t>
      </w:r>
      <w:r>
        <w:rPr>
          <w:spacing w:val="-1"/>
          <w:w w:val="100"/>
        </w:rPr>
        <w:t>（</w:t>
      </w:r>
      <w:r>
        <w:rPr>
          <w:rFonts w:ascii="Times New Roman" w:eastAsia="Times New Roman"/>
          <w:spacing w:val="-3"/>
          <w:w w:val="100"/>
        </w:rPr>
        <w:t>1</w:t>
      </w:r>
      <w:r>
        <w:rPr>
          <w:spacing w:val="-10"/>
          <w:w w:val="100"/>
        </w:rPr>
        <w:t>）</w:t>
      </w:r>
      <w:r>
        <w:rPr>
          <w:spacing w:val="-3"/>
          <w:w w:val="100"/>
        </w:rPr>
        <w:t>从段表的第</w:t>
      </w:r>
      <w:r>
        <w:rPr>
          <w:spacing w:val="-55"/>
        </w:rPr>
        <w:t> </w:t>
      </w:r>
      <w:r>
        <w:rPr>
          <w:rFonts w:ascii="Times New Roman" w:eastAsia="Times New Roman"/>
          <w:w w:val="100"/>
        </w:rPr>
        <w:t>0</w:t>
      </w:r>
      <w:r>
        <w:rPr>
          <w:rFonts w:ascii="Times New Roman" w:eastAsia="Times New Roman"/>
        </w:rPr>
        <w:t> </w:t>
      </w:r>
      <w:r>
        <w:rPr>
          <w:spacing w:val="-3"/>
          <w:w w:val="100"/>
        </w:rPr>
        <w:t>项可读出第</w:t>
      </w:r>
      <w:r>
        <w:rPr>
          <w:spacing w:val="-3"/>
        </w:rPr>
        <w:t> </w:t>
      </w:r>
      <w:r>
        <w:rPr>
          <w:rFonts w:ascii="Times New Roman" w:eastAsia="Times New Roman"/>
          <w:w w:val="100"/>
        </w:rPr>
        <w:t>0</w:t>
      </w:r>
      <w:r>
        <w:rPr>
          <w:rFonts w:ascii="Times New Roman" w:eastAsia="Times New Roman"/>
        </w:rPr>
        <w:t> </w:t>
      </w:r>
      <w:r>
        <w:rPr>
          <w:spacing w:val="-3"/>
          <w:w w:val="100"/>
        </w:rPr>
        <w:t>段的存在位为</w:t>
      </w:r>
      <w:r>
        <w:rPr>
          <w:spacing w:val="-55"/>
        </w:rPr>
        <w:t> </w:t>
      </w:r>
      <w:r>
        <w:rPr>
          <w:rFonts w:ascii="Times New Roman" w:eastAsia="Times New Roman"/>
          <w:w w:val="100"/>
        </w:rPr>
        <w:t>0</w:t>
      </w:r>
      <w:r>
        <w:rPr>
          <w:rFonts w:ascii="Times New Roman" w:eastAsia="Times New Roman"/>
        </w:rPr>
        <w:t>  </w:t>
      </w:r>
      <w:r>
        <w:rPr>
          <w:w w:val="100"/>
        </w:rPr>
        <w:t>，</w:t>
      </w:r>
      <w:r>
        <w:rPr/>
        <w:t> </w:t>
      </w:r>
      <w:r>
        <w:rPr>
          <w:spacing w:val="-4"/>
          <w:w w:val="100"/>
        </w:rPr>
        <w:t>表示相应段未装入内存，以那次地</w:t>
      </w:r>
      <w:r>
        <w:rPr/>
        <w:t>址变换机构将产生一缺段中断，以请求</w:t>
      </w:r>
      <w:r>
        <w:rPr>
          <w:rFonts w:ascii="Times New Roman" w:eastAsia="Times New Roman"/>
        </w:rPr>
        <w:t>OS </w:t>
      </w:r>
      <w:r>
        <w:rPr>
          <w:spacing w:val="-3"/>
        </w:rPr>
        <w:t>将其调入内存。</w:t>
      </w:r>
    </w:p>
    <w:p>
      <w:pPr>
        <w:pStyle w:val="ListParagraph"/>
        <w:numPr>
          <w:ilvl w:val="0"/>
          <w:numId w:val="44"/>
        </w:numPr>
        <w:tabs>
          <w:tab w:pos="990" w:val="left" w:leader="none"/>
        </w:tabs>
        <w:spacing w:line="269" w:lineRule="exact" w:before="0" w:after="0"/>
        <w:ind w:left="989" w:right="0" w:hanging="530"/>
        <w:jc w:val="both"/>
        <w:rPr>
          <w:sz w:val="21"/>
        </w:rPr>
      </w:pPr>
      <w:r>
        <w:rPr>
          <w:spacing w:val="-10"/>
          <w:sz w:val="21"/>
        </w:rPr>
        <w:t>从段表的第 </w:t>
      </w:r>
      <w:r>
        <w:rPr>
          <w:rFonts w:ascii="Times New Roman" w:eastAsia="Times New Roman"/>
          <w:sz w:val="21"/>
        </w:rPr>
        <w:t>1</w:t>
      </w:r>
      <w:r>
        <w:rPr>
          <w:rFonts w:ascii="Times New Roman" w:eastAsia="Times New Roman"/>
          <w:spacing w:val="9"/>
          <w:sz w:val="21"/>
        </w:rPr>
        <w:t> </w:t>
      </w:r>
      <w:r>
        <w:rPr>
          <w:spacing w:val="-3"/>
          <w:sz w:val="21"/>
        </w:rPr>
        <w:t>项可以看出，虽然指令中的逻辑地址合法，段也在内存，但本指令对内</w:t>
      </w:r>
    </w:p>
    <w:p>
      <w:pPr>
        <w:spacing w:after="0" w:line="269" w:lineRule="exact"/>
        <w:jc w:val="both"/>
        <w:rPr>
          <w:sz w:val="21"/>
        </w:rPr>
        <w:sectPr>
          <w:pgSz w:w="11910" w:h="16840"/>
          <w:pgMar w:header="877" w:footer="1019" w:top="1100" w:bottom="1200" w:left="1340" w:right="1280"/>
        </w:sectPr>
      </w:pPr>
    </w:p>
    <w:p>
      <w:pPr>
        <w:pStyle w:val="BodyText"/>
        <w:spacing w:before="3"/>
        <w:ind w:left="0"/>
      </w:pPr>
    </w:p>
    <w:p>
      <w:pPr>
        <w:pStyle w:val="BodyText"/>
        <w:spacing w:before="72"/>
      </w:pPr>
      <w:r>
        <w:rPr/>
        <w:t>存的访问方式（写）与控制字段（只读）不符，故硬件将产生保护性中断信号。</w:t>
      </w:r>
    </w:p>
    <w:p>
      <w:pPr>
        <w:pStyle w:val="ListParagraph"/>
        <w:numPr>
          <w:ilvl w:val="0"/>
          <w:numId w:val="44"/>
        </w:numPr>
        <w:tabs>
          <w:tab w:pos="987" w:val="left" w:leader="none"/>
        </w:tabs>
        <w:spacing w:line="278" w:lineRule="auto" w:before="43" w:after="0"/>
        <w:ind w:left="460" w:right="513" w:firstLine="0"/>
        <w:jc w:val="both"/>
        <w:rPr>
          <w:sz w:val="21"/>
        </w:rPr>
      </w:pPr>
      <w:r>
        <w:rPr>
          <w:spacing w:val="-11"/>
          <w:sz w:val="21"/>
        </w:rPr>
        <w:t>从段表的第 </w:t>
      </w:r>
      <w:r>
        <w:rPr>
          <w:rFonts w:ascii="Times New Roman" w:eastAsia="Times New Roman"/>
          <w:sz w:val="21"/>
        </w:rPr>
        <w:t>3</w:t>
      </w:r>
      <w:r>
        <w:rPr>
          <w:rFonts w:ascii="Times New Roman" w:eastAsia="Times New Roman"/>
          <w:spacing w:val="7"/>
          <w:sz w:val="21"/>
        </w:rPr>
        <w:t> </w:t>
      </w:r>
      <w:r>
        <w:rPr>
          <w:spacing w:val="-11"/>
          <w:sz w:val="21"/>
        </w:rPr>
        <w:t>项可读出第 </w:t>
      </w:r>
      <w:r>
        <w:rPr>
          <w:rFonts w:ascii="Times New Roman" w:eastAsia="Times New Roman"/>
          <w:sz w:val="21"/>
        </w:rPr>
        <w:t>3</w:t>
      </w:r>
      <w:r>
        <w:rPr>
          <w:rFonts w:ascii="Times New Roman" w:eastAsia="Times New Roman"/>
          <w:spacing w:val="4"/>
          <w:sz w:val="21"/>
        </w:rPr>
        <w:t> </w:t>
      </w:r>
      <w:r>
        <w:rPr>
          <w:spacing w:val="-10"/>
          <w:sz w:val="21"/>
        </w:rPr>
        <w:t>段的存在位为 </w:t>
      </w:r>
      <w:r>
        <w:rPr>
          <w:rFonts w:ascii="Times New Roman" w:eastAsia="Times New Roman"/>
          <w:spacing w:val="-8"/>
          <w:sz w:val="21"/>
        </w:rPr>
        <w:t>1</w:t>
      </w:r>
      <w:r>
        <w:rPr>
          <w:spacing w:val="-8"/>
          <w:sz w:val="21"/>
        </w:rPr>
        <w:t>，内存起始地址为 </w:t>
      </w:r>
      <w:r>
        <w:rPr>
          <w:rFonts w:ascii="Times New Roman" w:eastAsia="Times New Roman"/>
          <w:spacing w:val="-4"/>
          <w:sz w:val="21"/>
        </w:rPr>
        <w:t>8000</w:t>
      </w:r>
      <w:r>
        <w:rPr>
          <w:spacing w:val="-12"/>
          <w:sz w:val="21"/>
        </w:rPr>
        <w:t>，段长为 </w:t>
      </w:r>
      <w:r>
        <w:rPr>
          <w:rFonts w:ascii="Times New Roman" w:eastAsia="Times New Roman"/>
          <w:spacing w:val="-6"/>
          <w:sz w:val="21"/>
        </w:rPr>
        <w:t>80</w:t>
      </w:r>
      <w:r>
        <w:rPr>
          <w:spacing w:val="-2"/>
          <w:sz w:val="21"/>
        </w:rPr>
        <w:t>，存取</w:t>
      </w:r>
      <w:r>
        <w:rPr>
          <w:spacing w:val="-10"/>
          <w:sz w:val="21"/>
        </w:rPr>
        <w:t>控制为 </w:t>
      </w:r>
      <w:r>
        <w:rPr>
          <w:rFonts w:ascii="Times New Roman" w:eastAsia="Times New Roman"/>
          <w:sz w:val="21"/>
        </w:rPr>
        <w:t>R</w:t>
      </w:r>
      <w:r>
        <w:rPr>
          <w:spacing w:val="-5"/>
          <w:sz w:val="21"/>
        </w:rPr>
        <w:t>，因此，逻辑地址合法，访问方式也合法，形成物理地址 </w:t>
      </w:r>
      <w:r>
        <w:rPr>
          <w:rFonts w:ascii="Times New Roman" w:eastAsia="Times New Roman"/>
          <w:sz w:val="21"/>
        </w:rPr>
        <w:t>8020</w:t>
      </w:r>
      <w:r>
        <w:rPr>
          <w:rFonts w:ascii="Times New Roman" w:eastAsia="Times New Roman"/>
          <w:spacing w:val="22"/>
          <w:sz w:val="21"/>
        </w:rPr>
        <w:t> </w:t>
      </w:r>
      <w:r>
        <w:rPr>
          <w:spacing w:val="-3"/>
          <w:sz w:val="21"/>
        </w:rPr>
        <w:t>后，指令将把该单</w:t>
      </w:r>
      <w:r>
        <w:rPr>
          <w:spacing w:val="-8"/>
          <w:sz w:val="21"/>
        </w:rPr>
        <w:t>元的内容读到寄存器 </w:t>
      </w:r>
      <w:r>
        <w:rPr>
          <w:rFonts w:ascii="Times New Roman" w:eastAsia="Times New Roman"/>
          <w:sz w:val="21"/>
        </w:rPr>
        <w:t>R1 </w:t>
      </w:r>
      <w:r>
        <w:rPr>
          <w:spacing w:val="-3"/>
          <w:sz w:val="21"/>
        </w:rPr>
        <w:t>中。</w:t>
      </w:r>
    </w:p>
    <w:p>
      <w:pPr>
        <w:pStyle w:val="ListParagraph"/>
        <w:numPr>
          <w:ilvl w:val="0"/>
          <w:numId w:val="44"/>
        </w:numPr>
        <w:tabs>
          <w:tab w:pos="987" w:val="left" w:leader="none"/>
        </w:tabs>
        <w:spacing w:line="278" w:lineRule="auto" w:before="0" w:after="0"/>
        <w:ind w:left="460" w:right="511" w:firstLine="0"/>
        <w:jc w:val="both"/>
        <w:rPr>
          <w:sz w:val="21"/>
        </w:rPr>
      </w:pPr>
      <w:r>
        <w:rPr>
          <w:spacing w:val="-11"/>
          <w:sz w:val="21"/>
        </w:rPr>
        <w:t>从段表的第 </w:t>
      </w:r>
      <w:r>
        <w:rPr>
          <w:rFonts w:ascii="Times New Roman" w:eastAsia="Times New Roman"/>
          <w:sz w:val="21"/>
        </w:rPr>
        <w:t>3</w:t>
      </w:r>
      <w:r>
        <w:rPr>
          <w:rFonts w:ascii="Times New Roman" w:eastAsia="Times New Roman"/>
          <w:spacing w:val="6"/>
          <w:sz w:val="21"/>
        </w:rPr>
        <w:t> </w:t>
      </w:r>
      <w:r>
        <w:rPr>
          <w:spacing w:val="-10"/>
          <w:sz w:val="21"/>
        </w:rPr>
        <w:t>项可读出第 </w:t>
      </w:r>
      <w:r>
        <w:rPr>
          <w:rFonts w:ascii="Times New Roman" w:eastAsia="Times New Roman"/>
          <w:sz w:val="21"/>
        </w:rPr>
        <w:t>3</w:t>
      </w:r>
      <w:r>
        <w:rPr>
          <w:rFonts w:ascii="Times New Roman" w:eastAsia="Times New Roman"/>
          <w:spacing w:val="3"/>
          <w:sz w:val="21"/>
        </w:rPr>
        <w:t> </w:t>
      </w:r>
      <w:r>
        <w:rPr>
          <w:spacing w:val="-10"/>
          <w:sz w:val="21"/>
        </w:rPr>
        <w:t>段的存在位为 </w:t>
      </w:r>
      <w:r>
        <w:rPr>
          <w:rFonts w:ascii="Times New Roman" w:eastAsia="Times New Roman"/>
          <w:spacing w:val="-8"/>
          <w:sz w:val="21"/>
        </w:rPr>
        <w:t>1</w:t>
      </w:r>
      <w:r>
        <w:rPr>
          <w:spacing w:val="-8"/>
          <w:sz w:val="21"/>
        </w:rPr>
        <w:t>，内存起始地址为 </w:t>
      </w:r>
      <w:r>
        <w:rPr>
          <w:rFonts w:ascii="Times New Roman" w:eastAsia="Times New Roman"/>
          <w:spacing w:val="-4"/>
          <w:sz w:val="21"/>
        </w:rPr>
        <w:t>8000</w:t>
      </w:r>
      <w:r>
        <w:rPr>
          <w:spacing w:val="-12"/>
          <w:sz w:val="21"/>
        </w:rPr>
        <w:t>，段长为 </w:t>
      </w:r>
      <w:r>
        <w:rPr>
          <w:rFonts w:ascii="Times New Roman" w:eastAsia="Times New Roman"/>
          <w:spacing w:val="-6"/>
          <w:sz w:val="21"/>
        </w:rPr>
        <w:t>80</w:t>
      </w:r>
      <w:r>
        <w:rPr>
          <w:spacing w:val="-2"/>
          <w:sz w:val="21"/>
        </w:rPr>
        <w:t>，存取</w:t>
      </w:r>
      <w:r>
        <w:rPr>
          <w:spacing w:val="-6"/>
          <w:sz w:val="21"/>
        </w:rPr>
        <w:t>控制为 </w:t>
      </w:r>
      <w:r>
        <w:rPr>
          <w:rFonts w:ascii="Times New Roman" w:eastAsia="Times New Roman"/>
          <w:spacing w:val="-15"/>
          <w:sz w:val="21"/>
        </w:rPr>
        <w:t>R</w:t>
      </w:r>
      <w:r>
        <w:rPr>
          <w:spacing w:val="-9"/>
          <w:sz w:val="21"/>
        </w:rPr>
        <w:t>，因此，指令的逻辑地址中段内地址超过了段长，地址变换机构将产生越界中断信号。</w:t>
      </w:r>
    </w:p>
    <w:p>
      <w:pPr>
        <w:pStyle w:val="ListParagraph"/>
        <w:numPr>
          <w:ilvl w:val="0"/>
          <w:numId w:val="44"/>
        </w:numPr>
        <w:tabs>
          <w:tab w:pos="990" w:val="left" w:leader="none"/>
        </w:tabs>
        <w:spacing w:line="278" w:lineRule="auto" w:before="0" w:after="0"/>
        <w:ind w:left="460" w:right="511" w:firstLine="0"/>
        <w:jc w:val="both"/>
        <w:rPr>
          <w:sz w:val="21"/>
        </w:rPr>
      </w:pPr>
      <w:r>
        <w:rPr>
          <w:spacing w:val="-10"/>
          <w:sz w:val="21"/>
        </w:rPr>
        <w:t>从段表的第 </w:t>
      </w:r>
      <w:r>
        <w:rPr>
          <w:rFonts w:ascii="Times New Roman" w:eastAsia="Times New Roman"/>
          <w:sz w:val="21"/>
        </w:rPr>
        <w:t>2</w:t>
      </w:r>
      <w:r>
        <w:rPr>
          <w:rFonts w:ascii="Times New Roman" w:eastAsia="Times New Roman"/>
          <w:spacing w:val="13"/>
          <w:sz w:val="21"/>
        </w:rPr>
        <w:t> </w:t>
      </w:r>
      <w:r>
        <w:rPr>
          <w:spacing w:val="-10"/>
          <w:sz w:val="21"/>
        </w:rPr>
        <w:t>项可读出第 </w:t>
      </w:r>
      <w:r>
        <w:rPr>
          <w:rFonts w:ascii="Times New Roman" w:eastAsia="Times New Roman"/>
          <w:sz w:val="21"/>
        </w:rPr>
        <w:t>2</w:t>
      </w:r>
      <w:r>
        <w:rPr>
          <w:rFonts w:ascii="Times New Roman" w:eastAsia="Times New Roman"/>
          <w:spacing w:val="13"/>
          <w:sz w:val="21"/>
        </w:rPr>
        <w:t> </w:t>
      </w:r>
      <w:r>
        <w:rPr>
          <w:spacing w:val="-8"/>
          <w:sz w:val="21"/>
        </w:rPr>
        <w:t>段的存在位为 </w:t>
      </w:r>
      <w:r>
        <w:rPr>
          <w:rFonts w:ascii="Times New Roman" w:eastAsia="Times New Roman"/>
          <w:spacing w:val="-3"/>
          <w:sz w:val="21"/>
        </w:rPr>
        <w:t>1</w:t>
      </w:r>
      <w:r>
        <w:rPr>
          <w:spacing w:val="-7"/>
          <w:sz w:val="21"/>
        </w:rPr>
        <w:t>，内存起始地址为 </w:t>
      </w:r>
      <w:r>
        <w:rPr>
          <w:rFonts w:ascii="Times New Roman" w:eastAsia="Times New Roman"/>
          <w:sz w:val="21"/>
        </w:rPr>
        <w:t>3000</w:t>
      </w:r>
      <w:r>
        <w:rPr>
          <w:spacing w:val="-10"/>
          <w:sz w:val="21"/>
        </w:rPr>
        <w:t>，段长为 </w:t>
      </w:r>
      <w:r>
        <w:rPr>
          <w:rFonts w:ascii="Times New Roman" w:eastAsia="Times New Roman"/>
          <w:sz w:val="21"/>
        </w:rPr>
        <w:t>200</w:t>
      </w:r>
      <w:r>
        <w:rPr>
          <w:sz w:val="21"/>
        </w:rPr>
        <w:t>，存</w:t>
      </w:r>
      <w:r>
        <w:rPr>
          <w:spacing w:val="1"/>
          <w:sz w:val="21"/>
        </w:rPr>
        <w:t>取控制为 </w:t>
      </w:r>
      <w:r>
        <w:rPr>
          <w:rFonts w:ascii="Times New Roman" w:eastAsia="Times New Roman"/>
          <w:sz w:val="21"/>
        </w:rPr>
        <w:t>E</w:t>
      </w:r>
      <w:r>
        <w:rPr>
          <w:spacing w:val="-3"/>
          <w:sz w:val="21"/>
        </w:rPr>
        <w:t>，因此，因此，逻辑地址合法，访问方式也合法，形成物理地址 </w:t>
      </w:r>
      <w:r>
        <w:rPr>
          <w:rFonts w:ascii="Times New Roman" w:eastAsia="Times New Roman"/>
          <w:sz w:val="21"/>
        </w:rPr>
        <w:t>3100</w:t>
      </w:r>
      <w:r>
        <w:rPr>
          <w:spacing w:val="-1"/>
          <w:sz w:val="21"/>
        </w:rPr>
        <w:t>，指令执</w:t>
      </w:r>
      <w:r>
        <w:rPr>
          <w:spacing w:val="-8"/>
          <w:sz w:val="21"/>
        </w:rPr>
        <w:t>行后，将跳转到内存单元 </w:t>
      </w:r>
      <w:r>
        <w:rPr>
          <w:rFonts w:ascii="Times New Roman" w:eastAsia="Times New Roman"/>
          <w:sz w:val="21"/>
        </w:rPr>
        <w:t>3100</w:t>
      </w:r>
      <w:r>
        <w:rPr>
          <w:rFonts w:ascii="Times New Roman" w:eastAsia="Times New Roman"/>
          <w:spacing w:val="-3"/>
          <w:sz w:val="21"/>
        </w:rPr>
        <w:t> </w:t>
      </w:r>
      <w:r>
        <w:rPr>
          <w:spacing w:val="-3"/>
          <w:sz w:val="21"/>
        </w:rPr>
        <w:t>处继续执行。</w:t>
      </w:r>
    </w:p>
    <w:p>
      <w:pPr>
        <w:spacing w:line="284" w:lineRule="exact" w:before="0"/>
        <w:ind w:left="460" w:right="0" w:firstLine="0"/>
        <w:jc w:val="left"/>
        <w:rPr>
          <w:sz w:val="24"/>
        </w:rPr>
      </w:pPr>
      <w:r>
        <w:rPr>
          <w:rFonts w:ascii="Times New Roman" w:eastAsia="Times New Roman"/>
          <w:sz w:val="21"/>
        </w:rPr>
        <w:t>12</w:t>
      </w:r>
      <w:r>
        <w:rPr>
          <w:sz w:val="21"/>
        </w:rPr>
        <w:t>、</w:t>
      </w:r>
      <w:r>
        <w:rPr>
          <w:sz w:val="24"/>
        </w:rPr>
        <w:t>请画出请求页式存储管理的系统工作流程图，即给出硬件及软件（缺页中断）</w:t>
      </w:r>
    </w:p>
    <w:p>
      <w:pPr>
        <w:spacing w:before="4"/>
        <w:ind w:left="460" w:right="0" w:firstLine="0"/>
        <w:jc w:val="left"/>
        <w:rPr>
          <w:sz w:val="24"/>
        </w:rPr>
      </w:pPr>
      <w:r>
        <w:rPr>
          <w:sz w:val="24"/>
        </w:rPr>
        <w:t>处理过程的流图。</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4"/>
        </w:rPr>
      </w:pPr>
    </w:p>
    <w:p>
      <w:pPr>
        <w:pStyle w:val="BodyText"/>
        <w:tabs>
          <w:tab w:pos="1511" w:val="left" w:leader="none"/>
        </w:tabs>
        <w:spacing w:before="71"/>
      </w:pPr>
      <w:r>
        <w:rPr/>
        <w:t>四、</w:t>
        <w:tab/>
        <w:t>文</w:t>
      </w:r>
      <w:r>
        <w:rPr>
          <w:spacing w:val="-3"/>
        </w:rPr>
        <w:t>件</w:t>
      </w:r>
      <w:r>
        <w:rPr/>
        <w:t>管理</w:t>
      </w:r>
    </w:p>
    <w:p>
      <w:pPr>
        <w:pStyle w:val="BodyText"/>
        <w:tabs>
          <w:tab w:pos="1722" w:val="left" w:leader="none"/>
        </w:tabs>
        <w:spacing w:before="43"/>
      </w:pPr>
      <w:r>
        <w:rPr/>
        <w:t>（一）</w:t>
        <w:tab/>
      </w:r>
      <w:r>
        <w:rPr>
          <w:spacing w:val="-3"/>
        </w:rPr>
        <w:t>文</w:t>
      </w:r>
      <w:r>
        <w:rPr/>
        <w:t>件</w:t>
      </w:r>
      <w:r>
        <w:rPr>
          <w:spacing w:val="-3"/>
        </w:rPr>
        <w:t>系</w:t>
      </w:r>
      <w:r>
        <w:rPr/>
        <w:t>统</w:t>
      </w:r>
      <w:r>
        <w:rPr>
          <w:spacing w:val="-3"/>
        </w:rPr>
        <w:t>基</w:t>
      </w:r>
      <w:r>
        <w:rPr/>
        <w:t>础</w:t>
      </w:r>
    </w:p>
    <w:p>
      <w:pPr>
        <w:pStyle w:val="ListParagraph"/>
        <w:numPr>
          <w:ilvl w:val="0"/>
          <w:numId w:val="45"/>
        </w:numPr>
        <w:tabs>
          <w:tab w:pos="672" w:val="left" w:leader="none"/>
        </w:tabs>
        <w:spacing w:line="240" w:lineRule="auto" w:before="43" w:after="0"/>
        <w:ind w:left="671" w:right="0" w:hanging="212"/>
        <w:jc w:val="left"/>
        <w:rPr>
          <w:sz w:val="21"/>
        </w:rPr>
      </w:pPr>
      <w:r>
        <w:rPr>
          <w:spacing w:val="-2"/>
          <w:sz w:val="21"/>
        </w:rPr>
        <w:t>文件概念</w:t>
      </w:r>
    </w:p>
    <w:p>
      <w:pPr>
        <w:pStyle w:val="BodyText"/>
        <w:spacing w:before="43"/>
      </w:pPr>
      <w:r>
        <w:rPr/>
        <w:t>文件是具有符号名的信息（数据）项的集合。</w:t>
      </w:r>
    </w:p>
    <w:p>
      <w:pPr>
        <w:pStyle w:val="BodyText"/>
        <w:spacing w:before="43"/>
      </w:pPr>
      <w:r>
        <w:rPr>
          <w:rFonts w:ascii="Times New Roman" w:eastAsia="Times New Roman"/>
        </w:rPr>
        <w:t>UNIX </w:t>
      </w:r>
      <w:r>
        <w:rPr/>
        <w:t>系统文件分类方法：</w:t>
      </w:r>
    </w:p>
    <w:p>
      <w:pPr>
        <w:pStyle w:val="ListParagraph"/>
        <w:numPr>
          <w:ilvl w:val="0"/>
          <w:numId w:val="46"/>
        </w:numPr>
        <w:tabs>
          <w:tab w:pos="779" w:val="left" w:leader="none"/>
        </w:tabs>
        <w:spacing w:line="240" w:lineRule="auto" w:before="43" w:after="0"/>
        <w:ind w:left="778" w:right="0" w:hanging="319"/>
        <w:jc w:val="left"/>
        <w:rPr>
          <w:sz w:val="21"/>
        </w:rPr>
      </w:pPr>
      <w:r>
        <w:rPr>
          <w:spacing w:val="-3"/>
          <w:sz w:val="21"/>
        </w:rPr>
        <w:t>普通文件：普通文件是无结构的字符的集合。</w:t>
      </w:r>
    </w:p>
    <w:p>
      <w:pPr>
        <w:pStyle w:val="ListParagraph"/>
        <w:numPr>
          <w:ilvl w:val="0"/>
          <w:numId w:val="46"/>
        </w:numPr>
        <w:tabs>
          <w:tab w:pos="779" w:val="left" w:leader="none"/>
        </w:tabs>
        <w:spacing w:line="240" w:lineRule="auto" w:before="43" w:after="0"/>
        <w:ind w:left="778" w:right="0" w:hanging="319"/>
        <w:jc w:val="left"/>
        <w:rPr>
          <w:sz w:val="21"/>
        </w:rPr>
      </w:pPr>
      <w:r>
        <w:rPr>
          <w:spacing w:val="-3"/>
          <w:sz w:val="21"/>
        </w:rPr>
        <w:t>目录文件：目录文件是由文件的目录项组成的文件。</w:t>
      </w:r>
    </w:p>
    <w:p>
      <w:pPr>
        <w:pStyle w:val="ListParagraph"/>
        <w:numPr>
          <w:ilvl w:val="0"/>
          <w:numId w:val="46"/>
        </w:numPr>
        <w:tabs>
          <w:tab w:pos="779" w:val="left" w:leader="none"/>
        </w:tabs>
        <w:spacing w:line="240" w:lineRule="auto" w:before="43" w:after="0"/>
        <w:ind w:left="778" w:right="0" w:hanging="319"/>
        <w:jc w:val="left"/>
        <w:rPr>
          <w:sz w:val="21"/>
        </w:rPr>
      </w:pPr>
      <w:r>
        <w:rPr>
          <w:spacing w:val="-3"/>
          <w:sz w:val="21"/>
        </w:rPr>
        <w:t>特别文件：特别文件就是设备。</w:t>
      </w:r>
    </w:p>
    <w:p>
      <w:pPr>
        <w:pStyle w:val="BodyText"/>
        <w:spacing w:line="278" w:lineRule="auto" w:before="43"/>
        <w:ind w:right="511" w:firstLine="419"/>
      </w:pPr>
      <w:r>
        <w:rPr>
          <w:spacing w:val="-7"/>
        </w:rPr>
        <w:t>文件系统是操作系统中负责管理和存取文件信息的软件机构，它是由管理文件所需的数</w:t>
      </w:r>
      <w:r>
        <w:rPr>
          <w:spacing w:val="-5"/>
        </w:rPr>
        <w:t>据结构和相应的管理软件以及访问文件的一组操作组成。</w:t>
      </w:r>
    </w:p>
    <w:p>
      <w:pPr>
        <w:pStyle w:val="BodyText"/>
        <w:ind w:left="0"/>
        <w:rPr>
          <w:sz w:val="20"/>
        </w:rPr>
      </w:pPr>
    </w:p>
    <w:p>
      <w:pPr>
        <w:pStyle w:val="BodyText"/>
        <w:spacing w:before="9"/>
        <w:ind w:left="0"/>
        <w:rPr>
          <w:sz w:val="28"/>
        </w:rPr>
      </w:pPr>
    </w:p>
    <w:p>
      <w:pPr>
        <w:pStyle w:val="ListParagraph"/>
        <w:numPr>
          <w:ilvl w:val="0"/>
          <w:numId w:val="45"/>
        </w:numPr>
        <w:tabs>
          <w:tab w:pos="672" w:val="left" w:leader="none"/>
        </w:tabs>
        <w:spacing w:line="240" w:lineRule="auto" w:before="0" w:after="0"/>
        <w:ind w:left="671" w:right="0" w:hanging="212"/>
        <w:jc w:val="left"/>
        <w:rPr>
          <w:sz w:val="21"/>
        </w:rPr>
      </w:pPr>
      <w:r>
        <w:rPr>
          <w:spacing w:val="-3"/>
          <w:sz w:val="21"/>
        </w:rPr>
        <w:t>文件的逻辑结构</w:t>
      </w:r>
    </w:p>
    <w:p>
      <w:pPr>
        <w:pStyle w:val="BodyText"/>
        <w:spacing w:before="43"/>
      </w:pPr>
      <w:r>
        <w:rPr/>
        <w:t>顺序文件；索引文件；索引顺序文件。</w:t>
      </w:r>
    </w:p>
    <w:p>
      <w:pPr>
        <w:pStyle w:val="BodyText"/>
        <w:spacing w:before="9"/>
        <w:ind w:left="0"/>
        <w:rPr>
          <w:sz w:val="27"/>
        </w:rPr>
      </w:pPr>
    </w:p>
    <w:p>
      <w:pPr>
        <w:pStyle w:val="BodyText"/>
        <w:spacing w:line="278" w:lineRule="auto"/>
        <w:ind w:right="1255"/>
      </w:pPr>
      <w:r>
        <w:rPr/>
        <w:t>文件的逻辑结构：文件的逻辑结构是指用户思维中文件的结构。文件的逻辑结构： 结构文件－－记录式文件。</w:t>
      </w:r>
    </w:p>
    <w:p>
      <w:pPr>
        <w:pStyle w:val="BodyText"/>
        <w:spacing w:line="269" w:lineRule="exact"/>
      </w:pPr>
      <w:r>
        <w:rPr/>
        <w:t>无结构文件－－流式文件</w:t>
      </w:r>
    </w:p>
    <w:p>
      <w:pPr>
        <w:pStyle w:val="BodyText"/>
        <w:spacing w:line="278" w:lineRule="auto" w:before="43"/>
        <w:ind w:right="511"/>
        <w:jc w:val="both"/>
      </w:pPr>
      <w:r>
        <w:rPr>
          <w:spacing w:val="-3"/>
        </w:rPr>
        <w:t>文件的物理结构：文件的物理结构是指文件在存储介质上的结构</w:t>
      </w:r>
      <w:r>
        <w:rPr/>
        <w:t>（</w:t>
      </w:r>
      <w:r>
        <w:rPr>
          <w:spacing w:val="-2"/>
        </w:rPr>
        <w:t>或称组织</w:t>
      </w:r>
      <w:r>
        <w:rPr>
          <w:spacing w:val="-108"/>
        </w:rPr>
        <w:t>）</w:t>
      </w:r>
      <w:r>
        <w:rPr>
          <w:spacing w:val="-1"/>
        </w:rPr>
        <w:t>。在当代，文</w:t>
      </w:r>
      <w:r>
        <w:rPr>
          <w:spacing w:val="-9"/>
        </w:rPr>
        <w:t>件的存储介质是磁盘，包括软盘、硬盘和光盘、磁带，早期还有磁鼓。由于目前的磁带是模</w:t>
      </w:r>
      <w:r>
        <w:rPr>
          <w:spacing w:val="-5"/>
        </w:rPr>
        <w:t>拟磁盘的结构，所以文件的物理结构主要是指磁盘上文件的结构。</w:t>
      </w:r>
    </w:p>
    <w:p>
      <w:pPr>
        <w:spacing w:after="0" w:line="278" w:lineRule="auto"/>
        <w:jc w:val="both"/>
        <w:sectPr>
          <w:pgSz w:w="11910" w:h="16840"/>
          <w:pgMar w:header="877" w:footer="1019" w:top="1100" w:bottom="1200" w:left="1340" w:right="1280"/>
        </w:sectPr>
      </w:pPr>
    </w:p>
    <w:p>
      <w:pPr>
        <w:pStyle w:val="BodyText"/>
        <w:ind w:left="0"/>
        <w:rPr>
          <w:sz w:val="20"/>
        </w:rPr>
      </w:pPr>
    </w:p>
    <w:p>
      <w:pPr>
        <w:pStyle w:val="BodyText"/>
        <w:spacing w:before="8"/>
        <w:ind w:left="0"/>
        <w:rPr>
          <w:sz w:val="23"/>
        </w:rPr>
      </w:pPr>
    </w:p>
    <w:p>
      <w:pPr>
        <w:pStyle w:val="BodyText"/>
        <w:ind w:left="745"/>
        <w:rPr>
          <w:sz w:val="20"/>
        </w:rPr>
      </w:pPr>
      <w:r>
        <w:rPr>
          <w:sz w:val="20"/>
        </w:rPr>
        <w:drawing>
          <wp:inline distT="0" distB="0" distL="0" distR="0">
            <wp:extent cx="4294559" cy="2657094"/>
            <wp:effectExtent l="0" t="0" r="0" b="0"/>
            <wp:docPr id="209" name="image23.png"/>
            <wp:cNvGraphicFramePr>
              <a:graphicFrameLocks noChangeAspect="1"/>
            </wp:cNvGraphicFramePr>
            <a:graphic>
              <a:graphicData uri="http://schemas.openxmlformats.org/drawingml/2006/picture">
                <pic:pic>
                  <pic:nvPicPr>
                    <pic:cNvPr id="210" name="image23.png"/>
                    <pic:cNvPicPr/>
                  </pic:nvPicPr>
                  <pic:blipFill>
                    <a:blip r:embed="rId37" cstate="print"/>
                    <a:stretch>
                      <a:fillRect/>
                    </a:stretch>
                  </pic:blipFill>
                  <pic:spPr>
                    <a:xfrm>
                      <a:off x="0" y="0"/>
                      <a:ext cx="4294559" cy="2657094"/>
                    </a:xfrm>
                    <a:prstGeom prst="rect">
                      <a:avLst/>
                    </a:prstGeom>
                  </pic:spPr>
                </pic:pic>
              </a:graphicData>
            </a:graphic>
          </wp:inline>
        </w:drawing>
      </w:r>
      <w:r>
        <w:rPr>
          <w:sz w:val="20"/>
        </w:rPr>
      </w:r>
    </w:p>
    <w:p>
      <w:pPr>
        <w:pStyle w:val="BodyText"/>
        <w:ind w:left="0"/>
        <w:rPr>
          <w:sz w:val="20"/>
        </w:rPr>
      </w:pPr>
    </w:p>
    <w:p>
      <w:pPr>
        <w:pStyle w:val="BodyText"/>
        <w:spacing w:before="2"/>
        <w:ind w:left="0"/>
        <w:rPr>
          <w:sz w:val="20"/>
        </w:rPr>
      </w:pPr>
    </w:p>
    <w:p>
      <w:pPr>
        <w:pStyle w:val="ListParagraph"/>
        <w:numPr>
          <w:ilvl w:val="0"/>
          <w:numId w:val="47"/>
        </w:numPr>
        <w:tabs>
          <w:tab w:pos="779" w:val="left" w:leader="none"/>
        </w:tabs>
        <w:spacing w:line="278" w:lineRule="auto" w:before="78" w:after="0"/>
        <w:ind w:left="460" w:right="511" w:firstLine="0"/>
        <w:jc w:val="left"/>
        <w:rPr>
          <w:sz w:val="21"/>
        </w:rPr>
      </w:pPr>
      <w:r>
        <w:rPr>
          <w:spacing w:val="-6"/>
          <w:sz w:val="21"/>
        </w:rPr>
        <w:t>索引文件结构 这种文件结构的数据结构是文件的索引表，每个文件有一个索引表，表</w:t>
      </w:r>
      <w:r>
        <w:rPr>
          <w:spacing w:val="-3"/>
          <w:sz w:val="21"/>
        </w:rPr>
        <w:t>中每个表目包括：逻辑块号，物理块号。</w:t>
      </w:r>
    </w:p>
    <w:p>
      <w:pPr>
        <w:pStyle w:val="BodyText"/>
        <w:spacing w:line="278" w:lineRule="auto"/>
        <w:ind w:right="4829"/>
      </w:pPr>
      <w:r>
        <w:rPr/>
        <w:t>索引表位置：文件目录中，文件的开头等。索引表大小</w:t>
      </w:r>
      <w:r>
        <w:rPr>
          <w:rFonts w:ascii="Times New Roman" w:eastAsia="Times New Roman"/>
        </w:rPr>
        <w:t>:</w:t>
      </w:r>
      <w:r>
        <w:rPr/>
        <w:t>固定大小，非固定大小。</w:t>
      </w:r>
    </w:p>
    <w:p>
      <w:pPr>
        <w:pStyle w:val="BodyText"/>
        <w:spacing w:before="7"/>
        <w:ind w:left="0"/>
        <w:rPr>
          <w:sz w:val="14"/>
        </w:rPr>
      </w:pPr>
      <w:r>
        <w:rPr/>
        <w:drawing>
          <wp:anchor distT="0" distB="0" distL="0" distR="0" allowOverlap="1" layoutInCell="1" locked="0" behindDoc="0" simplePos="0" relativeHeight="116">
            <wp:simplePos x="0" y="0"/>
            <wp:positionH relativeFrom="page">
              <wp:posOffset>1228725</wp:posOffset>
            </wp:positionH>
            <wp:positionV relativeFrom="paragraph">
              <wp:posOffset>143495</wp:posOffset>
            </wp:positionV>
            <wp:extent cx="4342593" cy="3067050"/>
            <wp:effectExtent l="0" t="0" r="0" b="0"/>
            <wp:wrapTopAndBottom/>
            <wp:docPr id="211" name="image24.png"/>
            <wp:cNvGraphicFramePr>
              <a:graphicFrameLocks noChangeAspect="1"/>
            </wp:cNvGraphicFramePr>
            <a:graphic>
              <a:graphicData uri="http://schemas.openxmlformats.org/drawingml/2006/picture">
                <pic:pic>
                  <pic:nvPicPr>
                    <pic:cNvPr id="212" name="image24.png"/>
                    <pic:cNvPicPr/>
                  </pic:nvPicPr>
                  <pic:blipFill>
                    <a:blip r:embed="rId38" cstate="print"/>
                    <a:stretch>
                      <a:fillRect/>
                    </a:stretch>
                  </pic:blipFill>
                  <pic:spPr>
                    <a:xfrm>
                      <a:off x="0" y="0"/>
                      <a:ext cx="4342593" cy="3067050"/>
                    </a:xfrm>
                    <a:prstGeom prst="rect">
                      <a:avLst/>
                    </a:prstGeom>
                  </pic:spPr>
                </pic:pic>
              </a:graphicData>
            </a:graphic>
          </wp:anchor>
        </w:drawing>
      </w:r>
    </w:p>
    <w:p>
      <w:pPr>
        <w:pStyle w:val="BodyText"/>
        <w:ind w:left="0"/>
        <w:rPr>
          <w:sz w:val="22"/>
        </w:rPr>
      </w:pPr>
    </w:p>
    <w:p>
      <w:pPr>
        <w:pStyle w:val="BodyText"/>
        <w:spacing w:before="6"/>
        <w:ind w:left="0"/>
        <w:rPr>
          <w:sz w:val="19"/>
        </w:rPr>
      </w:pPr>
    </w:p>
    <w:p>
      <w:pPr>
        <w:pStyle w:val="ListParagraph"/>
        <w:numPr>
          <w:ilvl w:val="0"/>
          <w:numId w:val="47"/>
        </w:numPr>
        <w:tabs>
          <w:tab w:pos="779" w:val="left" w:leader="none"/>
        </w:tabs>
        <w:spacing w:line="278" w:lineRule="auto" w:before="0" w:after="0"/>
        <w:ind w:left="460" w:right="511" w:firstLine="0"/>
        <w:jc w:val="both"/>
        <w:rPr>
          <w:sz w:val="21"/>
        </w:rPr>
      </w:pPr>
      <w:r>
        <w:rPr>
          <w:spacing w:val="-3"/>
          <w:sz w:val="21"/>
        </w:rPr>
        <w:t>索引顺序文件是顺序文件的扩展，其中各记录本身在介质上也是顺序排列的，它包含了</w:t>
      </w:r>
      <w:r>
        <w:rPr>
          <w:spacing w:val="-9"/>
          <w:sz w:val="21"/>
        </w:rPr>
        <w:t>直接处理和修改记录的能力。索引顺序文件能象顺序文件一样进行快速顺序处理，既允许按</w:t>
      </w:r>
      <w:r>
        <w:rPr>
          <w:spacing w:val="-5"/>
          <w:w w:val="100"/>
          <w:sz w:val="21"/>
        </w:rPr>
        <w:t>物理存放次序</w:t>
      </w:r>
      <w:r>
        <w:rPr>
          <w:spacing w:val="-3"/>
          <w:w w:val="100"/>
          <w:sz w:val="21"/>
        </w:rPr>
        <w:t>（记录出现的次序</w:t>
      </w:r>
      <w:r>
        <w:rPr>
          <w:spacing w:val="-106"/>
          <w:w w:val="100"/>
          <w:sz w:val="21"/>
        </w:rPr>
        <w:t>）</w:t>
      </w:r>
      <w:r>
        <w:rPr>
          <w:spacing w:val="-3"/>
          <w:w w:val="100"/>
          <w:sz w:val="21"/>
        </w:rPr>
        <w:t>；也允许按逻辑顺序</w:t>
      </w:r>
      <w:r>
        <w:rPr>
          <w:w w:val="100"/>
          <w:sz w:val="21"/>
        </w:rPr>
        <w:t>（</w:t>
      </w:r>
      <w:r>
        <w:rPr>
          <w:spacing w:val="-3"/>
          <w:w w:val="100"/>
          <w:sz w:val="21"/>
        </w:rPr>
        <w:t>由记录主键决定的次序</w:t>
      </w:r>
      <w:r>
        <w:rPr>
          <w:w w:val="100"/>
          <w:sz w:val="21"/>
        </w:rPr>
        <w:t>）</w:t>
      </w:r>
      <w:r>
        <w:rPr>
          <w:spacing w:val="-3"/>
          <w:w w:val="100"/>
          <w:sz w:val="21"/>
        </w:rPr>
        <w:t>进行处理</w:t>
      </w:r>
    </w:p>
    <w:p>
      <w:pPr>
        <w:spacing w:after="0" w:line="278" w:lineRule="auto"/>
        <w:jc w:val="both"/>
        <w:rPr>
          <w:sz w:val="21"/>
        </w:rPr>
        <w:sectPr>
          <w:pgSz w:w="11910" w:h="16840"/>
          <w:pgMar w:header="877" w:footer="1019" w:top="1100" w:bottom="1200" w:left="1340" w:right="1280"/>
        </w:sectPr>
      </w:pPr>
    </w:p>
    <w:p>
      <w:pPr>
        <w:pStyle w:val="BodyText"/>
        <w:ind w:left="0"/>
        <w:rPr>
          <w:sz w:val="20"/>
        </w:rPr>
      </w:pPr>
    </w:p>
    <w:p>
      <w:pPr>
        <w:pStyle w:val="BodyText"/>
        <w:spacing w:before="2"/>
        <w:ind w:left="0"/>
        <w:rPr>
          <w:sz w:val="25"/>
        </w:rPr>
      </w:pPr>
    </w:p>
    <w:p>
      <w:pPr>
        <w:pStyle w:val="ListParagraph"/>
        <w:numPr>
          <w:ilvl w:val="0"/>
          <w:numId w:val="45"/>
        </w:numPr>
        <w:tabs>
          <w:tab w:pos="620" w:val="left" w:leader="none"/>
        </w:tabs>
        <w:spacing w:line="240" w:lineRule="auto" w:before="78" w:after="0"/>
        <w:ind w:left="619" w:right="0" w:hanging="160"/>
        <w:jc w:val="left"/>
        <w:rPr>
          <w:sz w:val="21"/>
        </w:rPr>
      </w:pPr>
      <w:r>
        <w:rPr>
          <w:spacing w:val="-2"/>
          <w:sz w:val="21"/>
        </w:rPr>
        <w:t>目录结构</w:t>
      </w:r>
    </w:p>
    <w:p>
      <w:pPr>
        <w:pStyle w:val="BodyText"/>
        <w:spacing w:before="43"/>
      </w:pPr>
      <w:r>
        <w:rPr/>
        <w:t>文件控制块和索引节点；单级目录结构和两级目录结构；树形目录结构；图形目录结构。</w:t>
      </w:r>
    </w:p>
    <w:p>
      <w:pPr>
        <w:pStyle w:val="BodyText"/>
        <w:spacing w:before="9"/>
        <w:ind w:left="0"/>
        <w:rPr>
          <w:sz w:val="27"/>
        </w:rPr>
      </w:pPr>
    </w:p>
    <w:p>
      <w:pPr>
        <w:pStyle w:val="BodyText"/>
        <w:spacing w:line="278" w:lineRule="auto"/>
        <w:ind w:right="512"/>
      </w:pPr>
      <w:r>
        <w:rPr>
          <w:w w:val="100"/>
        </w:rPr>
        <w:t>文件控制块</w:t>
      </w:r>
      <w:r>
        <w:rPr>
          <w:spacing w:val="-1"/>
          <w:w w:val="100"/>
        </w:rPr>
        <w:t>（</w:t>
      </w:r>
      <w:r>
        <w:rPr>
          <w:rFonts w:ascii="Times New Roman" w:eastAsia="Times New Roman"/>
          <w:spacing w:val="-5"/>
          <w:w w:val="100"/>
        </w:rPr>
        <w:t>F</w:t>
      </w:r>
      <w:r>
        <w:rPr>
          <w:rFonts w:ascii="Times New Roman" w:eastAsia="Times New Roman"/>
          <w:w w:val="100"/>
        </w:rPr>
        <w:t>C</w:t>
      </w:r>
      <w:r>
        <w:rPr>
          <w:rFonts w:ascii="Times New Roman" w:eastAsia="Times New Roman"/>
          <w:spacing w:val="1"/>
          <w:w w:val="100"/>
        </w:rPr>
        <w:t>B</w:t>
      </w:r>
      <w:r>
        <w:rPr>
          <w:spacing w:val="-104"/>
          <w:w w:val="100"/>
        </w:rPr>
        <w:t>）</w:t>
      </w:r>
      <w:r>
        <w:rPr>
          <w:spacing w:val="-4"/>
          <w:w w:val="100"/>
        </w:rPr>
        <w:t>：文件控制块是操作系统为管理文件而设置的数据结构，存放了为管理</w:t>
      </w:r>
      <w:r>
        <w:rPr>
          <w:spacing w:val="-3"/>
        </w:rPr>
        <w:t>文件所需的所有有关信息。 文件控制块是文件存在的标志。</w:t>
      </w:r>
    </w:p>
    <w:p>
      <w:pPr>
        <w:pStyle w:val="BodyText"/>
        <w:spacing w:line="278" w:lineRule="auto"/>
        <w:ind w:right="511"/>
      </w:pPr>
      <w:r>
        <w:rPr>
          <w:spacing w:val="3"/>
        </w:rPr>
        <w:t>文件目录：把所有的</w:t>
      </w:r>
      <w:r>
        <w:rPr>
          <w:rFonts w:ascii="Times New Roman" w:eastAsia="Times New Roman"/>
        </w:rPr>
        <w:t>FCB</w:t>
      </w:r>
      <w:r>
        <w:rPr>
          <w:rFonts w:ascii="Times New Roman" w:eastAsia="Times New Roman"/>
          <w:spacing w:val="20"/>
        </w:rPr>
        <w:t>  </w:t>
      </w:r>
      <w:r>
        <w:rPr>
          <w:spacing w:val="-3"/>
        </w:rPr>
        <w:t>组织在一起，就构成了文件目录，即文件控制块的有序集合。目</w:t>
      </w:r>
      <w:r>
        <w:rPr>
          <w:spacing w:val="-11"/>
        </w:rPr>
        <w:t>录文件：为了实现对文件目录的管理，通常将文件目录以文件的形式保存在外存，这个文件</w:t>
      </w:r>
      <w:r>
        <w:rPr>
          <w:spacing w:val="-5"/>
        </w:rPr>
        <w:t>就叫目录文件。</w:t>
      </w:r>
    </w:p>
    <w:p>
      <w:pPr>
        <w:pStyle w:val="BodyText"/>
        <w:spacing w:line="278" w:lineRule="auto"/>
        <w:ind w:right="511"/>
      </w:pPr>
      <w:r>
        <w:rPr>
          <w:spacing w:val="-3"/>
          <w:w w:val="100"/>
        </w:rPr>
        <w:t>目录项：构成文件目录的项目（目录项就是</w:t>
      </w:r>
      <w:r>
        <w:rPr>
          <w:spacing w:val="-48"/>
        </w:rPr>
        <w:t> </w:t>
      </w:r>
      <w:r>
        <w:rPr>
          <w:rFonts w:ascii="Times New Roman" w:eastAsia="Times New Roman"/>
          <w:spacing w:val="-5"/>
          <w:w w:val="100"/>
        </w:rPr>
        <w:t>F</w:t>
      </w:r>
      <w:r>
        <w:rPr>
          <w:rFonts w:ascii="Times New Roman" w:eastAsia="Times New Roman"/>
          <w:w w:val="100"/>
        </w:rPr>
        <w:t>C</w:t>
      </w:r>
      <w:r>
        <w:rPr>
          <w:rFonts w:ascii="Times New Roman" w:eastAsia="Times New Roman"/>
          <w:spacing w:val="1"/>
          <w:w w:val="100"/>
        </w:rPr>
        <w:t>B</w:t>
      </w:r>
      <w:r>
        <w:rPr>
          <w:spacing w:val="-106"/>
          <w:w w:val="100"/>
        </w:rPr>
        <w:t>）</w:t>
      </w:r>
      <w:r>
        <w:rPr>
          <w:spacing w:val="-3"/>
          <w:w w:val="100"/>
        </w:rPr>
        <w:t>，文件目录项由文件名和文件</w:t>
      </w:r>
      <w:r>
        <w:rPr>
          <w:spacing w:val="-48"/>
        </w:rPr>
        <w:t> </w:t>
      </w:r>
      <w:r>
        <w:rPr>
          <w:rFonts w:ascii="Times New Roman" w:eastAsia="Times New Roman"/>
          <w:w w:val="100"/>
        </w:rPr>
        <w:t>I</w:t>
      </w:r>
      <w:r>
        <w:rPr>
          <w:rFonts w:ascii="Times New Roman" w:eastAsia="Times New Roman"/>
          <w:spacing w:val="1"/>
        </w:rPr>
        <w:t> </w:t>
      </w:r>
      <w:r>
        <w:rPr>
          <w:w w:val="100"/>
        </w:rPr>
        <w:t>节点（索</w:t>
      </w:r>
      <w:r>
        <w:rPr>
          <w:spacing w:val="-1"/>
        </w:rPr>
        <w:t>引节点</w:t>
      </w:r>
      <w:r>
        <w:rPr/>
        <w:t>）</w:t>
      </w:r>
      <w:r>
        <w:rPr>
          <w:spacing w:val="-3"/>
        </w:rPr>
        <w:t>号组成。</w:t>
      </w:r>
    </w:p>
    <w:p>
      <w:pPr>
        <w:pStyle w:val="BodyText"/>
        <w:spacing w:line="278" w:lineRule="auto"/>
        <w:ind w:right="511"/>
        <w:jc w:val="both"/>
      </w:pPr>
      <w:r>
        <w:rPr>
          <w:rFonts w:ascii="Times New Roman" w:eastAsia="Times New Roman"/>
        </w:rPr>
        <w:t>UNIX </w:t>
      </w:r>
      <w:r>
        <w:rPr>
          <w:spacing w:val="-6"/>
        </w:rPr>
        <w:t>系统中文件目录项只包括文件名和 </w:t>
      </w:r>
      <w:r>
        <w:rPr>
          <w:rFonts w:ascii="Times New Roman" w:eastAsia="Times New Roman"/>
        </w:rPr>
        <w:t>I </w:t>
      </w:r>
      <w:r>
        <w:rPr>
          <w:spacing w:val="-3"/>
        </w:rPr>
        <w:t>节点号，把通常目录项中的信息放在一个叫索引节点</w:t>
      </w:r>
      <w:r>
        <w:rPr/>
        <w:t>（</w:t>
      </w:r>
      <w:r>
        <w:rPr>
          <w:rFonts w:ascii="Times New Roman" w:eastAsia="Times New Roman"/>
        </w:rPr>
        <w:t>I </w:t>
      </w:r>
      <w:r>
        <w:rPr/>
        <w:t>节点</w:t>
      </w:r>
      <w:r>
        <w:rPr>
          <w:spacing w:val="-5"/>
        </w:rPr>
        <w:t>）的结构中，有两个优点：其一是便于文件的共享，即不同的用户可以通过不</w:t>
      </w:r>
      <w:r>
        <w:rPr>
          <w:spacing w:val="-4"/>
        </w:rPr>
        <w:t>同的文件路径名来共享一个文件；其二是加快文件检索的速度。</w:t>
      </w:r>
    </w:p>
    <w:p>
      <w:pPr>
        <w:pStyle w:val="BodyText"/>
        <w:spacing w:line="278" w:lineRule="auto"/>
        <w:ind w:right="2904"/>
        <w:jc w:val="both"/>
      </w:pPr>
      <w:r>
        <w:rPr/>
        <w:t>一级目录结构： 为所有文件建立一个目录文件</w:t>
      </w:r>
      <w:r>
        <w:rPr>
          <w:rFonts w:ascii="Times New Roman" w:eastAsia="Times New Roman"/>
        </w:rPr>
        <w:t>(</w:t>
      </w:r>
      <w:r>
        <w:rPr/>
        <w:t>组成一线性表</w:t>
      </w:r>
      <w:r>
        <w:rPr>
          <w:rFonts w:ascii="Times New Roman" w:eastAsia="Times New Roman"/>
        </w:rPr>
        <w:t>)</w:t>
      </w:r>
      <w:r>
        <w:rPr/>
        <w:t>。优点</w:t>
      </w:r>
      <w:r>
        <w:rPr>
          <w:rFonts w:ascii="Times New Roman" w:eastAsia="Times New Roman"/>
        </w:rPr>
        <w:t>: </w:t>
      </w:r>
      <w:r>
        <w:rPr/>
        <w:t>简单，易实现</w:t>
      </w:r>
    </w:p>
    <w:p>
      <w:pPr>
        <w:pStyle w:val="BodyText"/>
        <w:spacing w:line="278" w:lineRule="auto"/>
        <w:ind w:left="1091" w:right="5926" w:hanging="632"/>
        <w:jc w:val="both"/>
      </w:pPr>
      <w:r>
        <w:rPr/>
        <w:t>缺点</w:t>
      </w:r>
      <w:r>
        <w:rPr>
          <w:rFonts w:ascii="Times New Roman" w:eastAsia="Times New Roman"/>
        </w:rPr>
        <w:t>: </w:t>
      </w:r>
      <w:r>
        <w:rPr/>
        <w:t>限制了用户对文件的命名文件平均检索时间长</w:t>
      </w:r>
    </w:p>
    <w:p>
      <w:pPr>
        <w:pStyle w:val="BodyText"/>
        <w:spacing w:line="278" w:lineRule="auto"/>
        <w:ind w:right="6301" w:firstLine="631"/>
      </w:pPr>
      <w:r>
        <w:rPr/>
        <w:t>限制了对文件的共享二级目录结构</w:t>
      </w:r>
    </w:p>
    <w:p>
      <w:pPr>
        <w:pStyle w:val="BodyText"/>
        <w:spacing w:line="269" w:lineRule="exact"/>
        <w:ind w:left="566"/>
      </w:pPr>
      <w:r>
        <w:rPr/>
        <w:t>为改变一级目录文件目录命名冲突，并提高对目录文件检索速度而改进。</w:t>
      </w:r>
    </w:p>
    <w:p>
      <w:pPr>
        <w:pStyle w:val="BodyText"/>
        <w:spacing w:line="278" w:lineRule="auto" w:before="42"/>
        <w:ind w:right="511" w:firstLine="105"/>
      </w:pPr>
      <w:r>
        <w:rPr>
          <w:spacing w:val="-3"/>
        </w:rPr>
        <w:t>目录分为两级：一级称为主文件目录，给出用户名，用户子目录所在的物理位置；二级称</w:t>
      </w:r>
      <w:r>
        <w:rPr>
          <w:spacing w:val="-3"/>
          <w:w w:val="100"/>
        </w:rPr>
        <w:t>为用户文件目录</w:t>
      </w:r>
      <w:r>
        <w:rPr>
          <w:w w:val="100"/>
        </w:rPr>
        <w:t>（</w:t>
      </w:r>
      <w:r>
        <w:rPr>
          <w:spacing w:val="-3"/>
          <w:w w:val="100"/>
        </w:rPr>
        <w:t>又称用户子目录</w:t>
      </w:r>
      <w:r>
        <w:rPr>
          <w:spacing w:val="-108"/>
          <w:w w:val="100"/>
        </w:rPr>
        <w:t>）</w:t>
      </w:r>
      <w:r>
        <w:rPr>
          <w:spacing w:val="-3"/>
          <w:w w:val="100"/>
        </w:rPr>
        <w:t>，给出该用户所有文件的</w:t>
      </w:r>
      <w:r>
        <w:rPr>
          <w:spacing w:val="-3"/>
        </w:rPr>
        <w:t> </w:t>
      </w:r>
      <w:r>
        <w:rPr>
          <w:rFonts w:ascii="Times New Roman" w:eastAsia="Times New Roman"/>
          <w:spacing w:val="-5"/>
          <w:w w:val="100"/>
        </w:rPr>
        <w:t>F</w:t>
      </w:r>
      <w:r>
        <w:rPr>
          <w:rFonts w:ascii="Times New Roman" w:eastAsia="Times New Roman"/>
          <w:w w:val="100"/>
        </w:rPr>
        <w:t>C</w:t>
      </w:r>
      <w:r>
        <w:rPr>
          <w:rFonts w:ascii="Times New Roman" w:eastAsia="Times New Roman"/>
          <w:spacing w:val="1"/>
          <w:w w:val="100"/>
        </w:rPr>
        <w:t>B</w:t>
      </w:r>
      <w:r>
        <w:rPr>
          <w:w w:val="100"/>
        </w:rPr>
        <w:t>。</w:t>
      </w:r>
    </w:p>
    <w:p>
      <w:pPr>
        <w:pStyle w:val="BodyText"/>
        <w:spacing w:line="278" w:lineRule="auto"/>
        <w:ind w:left="1091" w:right="4618" w:hanging="632"/>
      </w:pPr>
      <w:r>
        <w:rPr>
          <w:spacing w:val="-4"/>
        </w:rPr>
        <w:t>优点：解决了文件的重名问题和文件共享问题</w:t>
      </w:r>
      <w:r>
        <w:rPr>
          <w:spacing w:val="15"/>
        </w:rPr>
        <w:t>用户名</w:t>
      </w:r>
      <w:r>
        <w:rPr>
          <w:rFonts w:ascii="Symbol" w:hAnsi="Symbol" w:eastAsia="Symbol"/>
        </w:rPr>
        <w:t></w:t>
      </w:r>
      <w:r>
        <w:rPr>
          <w:rFonts w:ascii="Times New Roman" w:hAnsi="Times New Roman" w:eastAsia="Times New Roman"/>
        </w:rPr>
        <w:t> </w:t>
      </w:r>
      <w:r>
        <w:rPr>
          <w:spacing w:val="-2"/>
        </w:rPr>
        <w:t>文件名</w:t>
      </w:r>
    </w:p>
    <w:p>
      <w:pPr>
        <w:pStyle w:val="BodyText"/>
        <w:spacing w:line="278" w:lineRule="auto"/>
        <w:ind w:right="6721" w:firstLine="631"/>
      </w:pPr>
      <w:r>
        <w:rPr/>
        <w:drawing>
          <wp:anchor distT="0" distB="0" distL="0" distR="0" allowOverlap="1" layoutInCell="1" locked="0" behindDoc="0" simplePos="0" relativeHeight="117">
            <wp:simplePos x="0" y="0"/>
            <wp:positionH relativeFrom="page">
              <wp:posOffset>1143000</wp:posOffset>
            </wp:positionH>
            <wp:positionV relativeFrom="paragraph">
              <wp:posOffset>476122</wp:posOffset>
            </wp:positionV>
            <wp:extent cx="5285370" cy="2592895"/>
            <wp:effectExtent l="0" t="0" r="0" b="0"/>
            <wp:wrapTopAndBottom/>
            <wp:docPr id="213" name="image25.png"/>
            <wp:cNvGraphicFramePr>
              <a:graphicFrameLocks noChangeAspect="1"/>
            </wp:cNvGraphicFramePr>
            <a:graphic>
              <a:graphicData uri="http://schemas.openxmlformats.org/drawingml/2006/picture">
                <pic:pic>
                  <pic:nvPicPr>
                    <pic:cNvPr id="214" name="image25.png"/>
                    <pic:cNvPicPr/>
                  </pic:nvPicPr>
                  <pic:blipFill>
                    <a:blip r:embed="rId39" cstate="print"/>
                    <a:stretch>
                      <a:fillRect/>
                    </a:stretch>
                  </pic:blipFill>
                  <pic:spPr>
                    <a:xfrm>
                      <a:off x="0" y="0"/>
                      <a:ext cx="5285370" cy="2592895"/>
                    </a:xfrm>
                    <a:prstGeom prst="rect">
                      <a:avLst/>
                    </a:prstGeom>
                  </pic:spPr>
                </pic:pic>
              </a:graphicData>
            </a:graphic>
          </wp:anchor>
        </w:drawing>
      </w:r>
      <w:r>
        <w:rPr>
          <w:spacing w:val="-3"/>
        </w:rPr>
        <w:t>查找时间降低 </w:t>
      </w:r>
      <w:r>
        <w:rPr>
          <w:spacing w:val="-5"/>
        </w:rPr>
        <w:t>缺点：增加了系统开销</w:t>
      </w:r>
    </w:p>
    <w:p>
      <w:pPr>
        <w:pStyle w:val="BodyText"/>
        <w:spacing w:before="130"/>
      </w:pPr>
      <w:r>
        <w:rPr/>
        <w:t>多级目录结构（树型目录）</w:t>
      </w:r>
    </w:p>
    <w:p>
      <w:pPr>
        <w:pStyle w:val="BodyText"/>
        <w:spacing w:before="43"/>
      </w:pPr>
      <w:r>
        <w:rPr/>
        <w:t>优点：层次结构清晰，便于管理和保护，解决重名问题，查找速度加快。</w:t>
      </w:r>
    </w:p>
    <w:p>
      <w:pPr>
        <w:pStyle w:val="BodyText"/>
        <w:spacing w:before="43"/>
      </w:pPr>
      <w:r>
        <w:rPr/>
        <w:t>缺点：查找一个文件按路径名逐层检查，由于每个文件都放在外存，多次访盘影响速度。</w:t>
      </w:r>
    </w:p>
    <w:p>
      <w:pPr>
        <w:spacing w:after="0"/>
        <w:sectPr>
          <w:pgSz w:w="11910" w:h="16840"/>
          <w:pgMar w:header="877" w:footer="1019" w:top="1100" w:bottom="1200" w:left="1340" w:right="1280"/>
        </w:sectPr>
      </w:pPr>
    </w:p>
    <w:p>
      <w:pPr>
        <w:pStyle w:val="BodyText"/>
        <w:ind w:left="0"/>
        <w:rPr>
          <w:sz w:val="20"/>
        </w:rPr>
      </w:pPr>
    </w:p>
    <w:p>
      <w:pPr>
        <w:pStyle w:val="BodyText"/>
        <w:spacing w:before="2"/>
        <w:ind w:left="0"/>
        <w:rPr>
          <w:sz w:val="25"/>
        </w:rPr>
      </w:pPr>
    </w:p>
    <w:p>
      <w:pPr>
        <w:pStyle w:val="ListParagraph"/>
        <w:numPr>
          <w:ilvl w:val="0"/>
          <w:numId w:val="45"/>
        </w:numPr>
        <w:tabs>
          <w:tab w:pos="620" w:val="left" w:leader="none"/>
        </w:tabs>
        <w:spacing w:line="240" w:lineRule="auto" w:before="78" w:after="0"/>
        <w:ind w:left="619" w:right="0" w:hanging="160"/>
        <w:jc w:val="left"/>
        <w:rPr>
          <w:sz w:val="21"/>
        </w:rPr>
      </w:pPr>
      <w:r>
        <w:rPr>
          <w:spacing w:val="-2"/>
          <w:sz w:val="21"/>
        </w:rPr>
        <w:t>文件共享</w:t>
      </w:r>
    </w:p>
    <w:p>
      <w:pPr>
        <w:pStyle w:val="BodyText"/>
        <w:spacing w:before="43"/>
      </w:pPr>
      <w:r>
        <w:rPr>
          <w:dstrike/>
          <w:color w:val="FF0000"/>
        </w:rPr>
        <w:t>共享动机；共享方式；共享语义。</w:t>
      </w:r>
    </w:p>
    <w:p>
      <w:pPr>
        <w:pStyle w:val="ListParagraph"/>
        <w:numPr>
          <w:ilvl w:val="0"/>
          <w:numId w:val="48"/>
        </w:numPr>
        <w:tabs>
          <w:tab w:pos="779" w:val="left" w:leader="none"/>
        </w:tabs>
        <w:spacing w:line="240" w:lineRule="auto" w:before="43" w:after="0"/>
        <w:ind w:left="778" w:right="0" w:hanging="319"/>
        <w:jc w:val="left"/>
        <w:rPr>
          <w:sz w:val="21"/>
        </w:rPr>
      </w:pPr>
      <w:r>
        <w:rPr>
          <w:spacing w:val="-3"/>
          <w:sz w:val="21"/>
        </w:rPr>
        <w:t>定义 ：一个文件被多个用户或程序使用。</w:t>
      </w:r>
    </w:p>
    <w:p>
      <w:pPr>
        <w:pStyle w:val="ListParagraph"/>
        <w:numPr>
          <w:ilvl w:val="0"/>
          <w:numId w:val="48"/>
        </w:numPr>
        <w:tabs>
          <w:tab w:pos="779" w:val="left" w:leader="none"/>
        </w:tabs>
        <w:spacing w:line="240" w:lineRule="auto" w:before="43" w:after="0"/>
        <w:ind w:left="778" w:right="0" w:hanging="319"/>
        <w:jc w:val="left"/>
        <w:rPr>
          <w:sz w:val="21"/>
        </w:rPr>
      </w:pPr>
      <w:r>
        <w:rPr>
          <w:spacing w:val="-3"/>
          <w:sz w:val="21"/>
        </w:rPr>
        <w:t>共享形式：</w:t>
      </w:r>
    </w:p>
    <w:p>
      <w:pPr>
        <w:pStyle w:val="BodyText"/>
        <w:spacing w:before="43"/>
        <w:ind w:left="671"/>
      </w:pPr>
      <w:r>
        <w:rPr>
          <w:spacing w:val="-3"/>
        </w:rPr>
        <w:t>被多个用户使用，由存取权限控制</w:t>
      </w:r>
    </w:p>
    <w:p>
      <w:pPr>
        <w:pStyle w:val="BodyText"/>
        <w:spacing w:line="278" w:lineRule="auto" w:before="43"/>
        <w:ind w:left="671" w:right="4829"/>
      </w:pPr>
      <w:r>
        <w:rPr>
          <w:spacing w:val="-4"/>
        </w:rPr>
        <w:t>被多个程序使用，但各用自己的读写指针</w:t>
      </w:r>
      <w:r>
        <w:rPr>
          <w:spacing w:val="-3"/>
        </w:rPr>
        <w:t>被多个程序使用，但共享读写指针</w:t>
      </w:r>
    </w:p>
    <w:p>
      <w:pPr>
        <w:pStyle w:val="BodyText"/>
        <w:spacing w:line="269" w:lineRule="exact"/>
        <w:ind w:left="671"/>
      </w:pPr>
      <w:r>
        <w:rPr/>
        <w:t>多个用户用相同或不同的名字来访问同一文件。</w:t>
      </w:r>
    </w:p>
    <w:p>
      <w:pPr>
        <w:pStyle w:val="ListParagraph"/>
        <w:numPr>
          <w:ilvl w:val="0"/>
          <w:numId w:val="48"/>
        </w:numPr>
        <w:tabs>
          <w:tab w:pos="779" w:val="left" w:leader="none"/>
        </w:tabs>
        <w:spacing w:line="240" w:lineRule="auto" w:before="43" w:after="0"/>
        <w:ind w:left="778" w:right="0" w:hanging="319"/>
        <w:jc w:val="left"/>
        <w:rPr>
          <w:sz w:val="21"/>
        </w:rPr>
      </w:pPr>
      <w:r>
        <w:rPr>
          <w:spacing w:val="-3"/>
          <w:sz w:val="21"/>
        </w:rPr>
        <w:t>动机：节省时间和存储空间，减少了用户工作量；进程间通过文件交换信息。</w:t>
      </w:r>
    </w:p>
    <w:p>
      <w:pPr>
        <w:pStyle w:val="BodyText"/>
        <w:ind w:left="0"/>
        <w:rPr>
          <w:sz w:val="22"/>
        </w:rPr>
      </w:pPr>
    </w:p>
    <w:p>
      <w:pPr>
        <w:pStyle w:val="BodyText"/>
        <w:spacing w:before="1"/>
        <w:ind w:left="0"/>
        <w:rPr>
          <w:sz w:val="30"/>
        </w:rPr>
      </w:pPr>
    </w:p>
    <w:p>
      <w:pPr>
        <w:pStyle w:val="ListParagraph"/>
        <w:numPr>
          <w:ilvl w:val="0"/>
          <w:numId w:val="45"/>
        </w:numPr>
        <w:tabs>
          <w:tab w:pos="620" w:val="left" w:leader="none"/>
        </w:tabs>
        <w:spacing w:line="240" w:lineRule="auto" w:before="0" w:after="0"/>
        <w:ind w:left="619" w:right="0" w:hanging="160"/>
        <w:jc w:val="left"/>
        <w:rPr>
          <w:sz w:val="21"/>
        </w:rPr>
      </w:pPr>
      <w:r>
        <w:rPr>
          <w:spacing w:val="-2"/>
          <w:sz w:val="21"/>
        </w:rPr>
        <w:t>文件保护</w:t>
      </w:r>
    </w:p>
    <w:p>
      <w:pPr>
        <w:pStyle w:val="BodyText"/>
        <w:spacing w:before="43"/>
      </w:pPr>
      <w:r>
        <w:rPr/>
        <w:t>访问类型；访问控制。</w:t>
      </w:r>
    </w:p>
    <w:p>
      <w:pPr>
        <w:pStyle w:val="BodyText"/>
        <w:spacing w:before="9"/>
        <w:ind w:left="0"/>
        <w:rPr>
          <w:sz w:val="27"/>
        </w:rPr>
      </w:pPr>
    </w:p>
    <w:p>
      <w:pPr>
        <w:pStyle w:val="BodyText"/>
      </w:pPr>
      <w:r>
        <w:rPr/>
        <w:t>文件保护：用于提供安全性的特定的操作系统机制。</w:t>
      </w:r>
    </w:p>
    <w:p>
      <w:pPr>
        <w:pStyle w:val="ListParagraph"/>
        <w:numPr>
          <w:ilvl w:val="1"/>
          <w:numId w:val="45"/>
        </w:numPr>
        <w:tabs>
          <w:tab w:pos="1181" w:val="left" w:leader="none"/>
        </w:tabs>
        <w:spacing w:line="240" w:lineRule="auto" w:before="43" w:after="0"/>
        <w:ind w:left="1180" w:right="0" w:hanging="361"/>
        <w:jc w:val="left"/>
        <w:rPr>
          <w:sz w:val="21"/>
        </w:rPr>
      </w:pPr>
      <w:r>
        <w:rPr>
          <w:spacing w:val="-3"/>
          <w:sz w:val="21"/>
        </w:rPr>
        <w:t>对拥有权限的用户，应该让其进行相应操作，否则，应禁止</w:t>
      </w:r>
    </w:p>
    <w:p>
      <w:pPr>
        <w:pStyle w:val="ListParagraph"/>
        <w:numPr>
          <w:ilvl w:val="1"/>
          <w:numId w:val="45"/>
        </w:numPr>
        <w:tabs>
          <w:tab w:pos="1181" w:val="left" w:leader="none"/>
        </w:tabs>
        <w:spacing w:line="240" w:lineRule="auto" w:before="43" w:after="0"/>
        <w:ind w:left="1180" w:right="0" w:hanging="361"/>
        <w:jc w:val="left"/>
        <w:rPr>
          <w:sz w:val="21"/>
        </w:rPr>
      </w:pPr>
      <w:r>
        <w:rPr>
          <w:spacing w:val="-3"/>
          <w:sz w:val="21"/>
        </w:rPr>
        <w:t>防止其他用户冒充对文件进行操作</w:t>
      </w:r>
    </w:p>
    <w:p>
      <w:pPr>
        <w:pStyle w:val="ListParagraph"/>
        <w:numPr>
          <w:ilvl w:val="1"/>
          <w:numId w:val="45"/>
        </w:numPr>
        <w:tabs>
          <w:tab w:pos="1181" w:val="left" w:leader="none"/>
        </w:tabs>
        <w:spacing w:line="240" w:lineRule="auto" w:before="43" w:after="0"/>
        <w:ind w:left="1180" w:right="0" w:hanging="361"/>
        <w:jc w:val="left"/>
        <w:rPr>
          <w:sz w:val="21"/>
        </w:rPr>
      </w:pPr>
      <w:r>
        <w:rPr>
          <w:sz w:val="21"/>
        </w:rPr>
        <w:t>实现：</w:t>
      </w:r>
    </w:p>
    <w:p>
      <w:pPr>
        <w:pStyle w:val="ListParagraph"/>
        <w:numPr>
          <w:ilvl w:val="2"/>
          <w:numId w:val="45"/>
        </w:numPr>
        <w:tabs>
          <w:tab w:pos="1404" w:val="left" w:leader="none"/>
        </w:tabs>
        <w:spacing w:line="240" w:lineRule="auto" w:before="43" w:after="0"/>
        <w:ind w:left="1403" w:right="0" w:hanging="210"/>
        <w:jc w:val="left"/>
        <w:rPr>
          <w:sz w:val="21"/>
        </w:rPr>
      </w:pPr>
      <w:r>
        <w:rPr>
          <w:spacing w:val="-3"/>
          <w:sz w:val="21"/>
        </w:rPr>
        <w:t>用户验证：当用户登录时，检验其身份</w:t>
      </w:r>
    </w:p>
    <w:p>
      <w:pPr>
        <w:pStyle w:val="ListParagraph"/>
        <w:numPr>
          <w:ilvl w:val="2"/>
          <w:numId w:val="45"/>
        </w:numPr>
        <w:tabs>
          <w:tab w:pos="1404" w:val="left" w:leader="none"/>
        </w:tabs>
        <w:spacing w:line="240" w:lineRule="auto" w:before="42" w:after="0"/>
        <w:ind w:left="1403" w:right="0" w:hanging="210"/>
        <w:jc w:val="left"/>
        <w:rPr>
          <w:sz w:val="21"/>
        </w:rPr>
      </w:pPr>
      <w:r>
        <w:rPr>
          <w:spacing w:val="-3"/>
          <w:sz w:val="21"/>
        </w:rPr>
        <w:t>存取控制：审查用户的权限；审查本次操作的合法性</w:t>
      </w:r>
    </w:p>
    <w:p>
      <w:pPr>
        <w:pStyle w:val="BodyText"/>
        <w:spacing w:before="9"/>
        <w:ind w:left="0"/>
        <w:rPr>
          <w:sz w:val="27"/>
        </w:rPr>
      </w:pPr>
    </w:p>
    <w:p>
      <w:pPr>
        <w:pStyle w:val="BodyText"/>
        <w:spacing w:line="278" w:lineRule="auto"/>
        <w:ind w:right="6089"/>
      </w:pPr>
      <w:r>
        <w:rPr/>
        <w:t>方法一：文件的二级存取控制第一级：对访问者的识别</w:t>
      </w:r>
    </w:p>
    <w:p>
      <w:pPr>
        <w:pStyle w:val="BodyText"/>
        <w:spacing w:before="1"/>
        <w:ind w:left="566"/>
      </w:pPr>
      <w:r>
        <w:rPr/>
        <w:t>对用户分类：</w:t>
      </w:r>
    </w:p>
    <w:p>
      <w:pPr>
        <w:pStyle w:val="BodyText"/>
        <w:spacing w:before="43"/>
      </w:pPr>
      <w:r>
        <w:rPr>
          <w:rFonts w:ascii="Times New Roman" w:eastAsia="Times New Roman"/>
        </w:rPr>
        <w:t>a)</w:t>
      </w:r>
      <w:r>
        <w:rPr>
          <w:rFonts w:ascii="Times New Roman" w:eastAsia="Times New Roman"/>
          <w:spacing w:val="51"/>
        </w:rPr>
        <w:t> </w:t>
      </w:r>
      <w:r>
        <w:rPr>
          <w:spacing w:val="-2"/>
        </w:rPr>
        <w:t>文件主</w:t>
      </w:r>
      <w:r>
        <w:rPr/>
        <w:t>（</w:t>
      </w:r>
      <w:r>
        <w:rPr>
          <w:rFonts w:ascii="Times New Roman" w:eastAsia="Times New Roman"/>
        </w:rPr>
        <w:t>owner</w:t>
      </w:r>
      <w:r>
        <w:rPr/>
        <w:t>）</w:t>
      </w:r>
    </w:p>
    <w:p>
      <w:pPr>
        <w:pStyle w:val="BodyText"/>
        <w:spacing w:line="278" w:lineRule="auto" w:before="43"/>
        <w:ind w:right="5905"/>
      </w:pPr>
      <w:r>
        <w:rPr>
          <w:rFonts w:ascii="Times New Roman" w:eastAsia="Times New Roman"/>
        </w:rPr>
        <w:t>b</w:t>
      </w:r>
      <w:r>
        <w:rPr/>
        <w:t>）文件主的同组用户（</w:t>
      </w:r>
      <w:r>
        <w:rPr>
          <w:rFonts w:ascii="Times New Roman" w:eastAsia="Times New Roman"/>
        </w:rPr>
        <w:t>group</w:t>
      </w:r>
      <w:r>
        <w:rPr/>
        <w:t>） </w:t>
      </w:r>
      <w:r>
        <w:rPr>
          <w:rFonts w:ascii="Times New Roman" w:eastAsia="Times New Roman"/>
        </w:rPr>
        <w:t>c</w:t>
      </w:r>
      <w:r>
        <w:rPr/>
        <w:t>）其它用户（</w:t>
      </w:r>
      <w:r>
        <w:rPr>
          <w:rFonts w:ascii="Times New Roman" w:eastAsia="Times New Roman"/>
        </w:rPr>
        <w:t>other</w:t>
      </w:r>
      <w:r>
        <w:rPr/>
        <w:t>）</w:t>
      </w:r>
    </w:p>
    <w:p>
      <w:pPr>
        <w:pStyle w:val="BodyText"/>
        <w:spacing w:line="278" w:lineRule="auto"/>
        <w:ind w:left="566" w:right="6301" w:hanging="106"/>
      </w:pPr>
      <w:r>
        <w:rPr/>
        <w:t>第二级：对操作权限的识别对操作分类：</w:t>
      </w:r>
    </w:p>
    <w:p>
      <w:pPr>
        <w:pStyle w:val="ListParagraph"/>
        <w:numPr>
          <w:ilvl w:val="0"/>
          <w:numId w:val="49"/>
        </w:numPr>
        <w:tabs>
          <w:tab w:pos="730" w:val="left" w:leader="none"/>
        </w:tabs>
        <w:spacing w:line="269" w:lineRule="exact" w:before="0" w:after="0"/>
        <w:ind w:left="729" w:right="0" w:hanging="270"/>
        <w:jc w:val="left"/>
        <w:rPr>
          <w:sz w:val="21"/>
        </w:rPr>
      </w:pPr>
      <w:r>
        <w:rPr>
          <w:spacing w:val="-2"/>
          <w:sz w:val="21"/>
        </w:rPr>
        <w:t>读操作</w:t>
      </w:r>
      <w:r>
        <w:rPr>
          <w:sz w:val="21"/>
        </w:rPr>
        <w:t>（</w:t>
      </w:r>
      <w:r>
        <w:rPr>
          <w:rFonts w:ascii="Times New Roman" w:eastAsia="Times New Roman"/>
          <w:sz w:val="21"/>
        </w:rPr>
        <w:t>r</w:t>
      </w:r>
      <w:r>
        <w:rPr>
          <w:sz w:val="21"/>
        </w:rPr>
        <w:t>）</w:t>
      </w:r>
    </w:p>
    <w:p>
      <w:pPr>
        <w:pStyle w:val="ListParagraph"/>
        <w:numPr>
          <w:ilvl w:val="0"/>
          <w:numId w:val="49"/>
        </w:numPr>
        <w:tabs>
          <w:tab w:pos="742" w:val="left" w:leader="none"/>
        </w:tabs>
        <w:spacing w:line="240" w:lineRule="auto" w:before="42" w:after="0"/>
        <w:ind w:left="741" w:right="0" w:hanging="282"/>
        <w:jc w:val="left"/>
        <w:rPr>
          <w:sz w:val="21"/>
        </w:rPr>
      </w:pPr>
      <w:r>
        <w:rPr>
          <w:spacing w:val="-2"/>
          <w:sz w:val="21"/>
        </w:rPr>
        <w:t>写操作</w:t>
      </w:r>
      <w:r>
        <w:rPr>
          <w:sz w:val="21"/>
        </w:rPr>
        <w:t>（</w:t>
      </w:r>
      <w:r>
        <w:rPr>
          <w:rFonts w:ascii="Times New Roman" w:eastAsia="Times New Roman"/>
          <w:sz w:val="21"/>
        </w:rPr>
        <w:t>w</w:t>
      </w:r>
      <w:r>
        <w:rPr>
          <w:sz w:val="21"/>
        </w:rPr>
        <w:t>）</w:t>
      </w:r>
    </w:p>
    <w:p>
      <w:pPr>
        <w:pStyle w:val="ListParagraph"/>
        <w:numPr>
          <w:ilvl w:val="0"/>
          <w:numId w:val="49"/>
        </w:numPr>
        <w:tabs>
          <w:tab w:pos="730" w:val="left" w:leader="none"/>
        </w:tabs>
        <w:spacing w:line="240" w:lineRule="auto" w:before="43" w:after="0"/>
        <w:ind w:left="729" w:right="0" w:hanging="270"/>
        <w:jc w:val="left"/>
        <w:rPr>
          <w:sz w:val="21"/>
        </w:rPr>
      </w:pPr>
      <w:r>
        <w:rPr>
          <w:spacing w:val="-3"/>
          <w:sz w:val="21"/>
        </w:rPr>
        <w:t>执行操作</w:t>
      </w:r>
      <w:r>
        <w:rPr>
          <w:sz w:val="21"/>
        </w:rPr>
        <w:t>（</w:t>
      </w:r>
      <w:r>
        <w:rPr>
          <w:rFonts w:ascii="Times New Roman" w:eastAsia="Times New Roman"/>
          <w:sz w:val="21"/>
        </w:rPr>
        <w:t>x</w:t>
      </w:r>
      <w:r>
        <w:rPr>
          <w:sz w:val="21"/>
        </w:rPr>
        <w:t>）</w:t>
      </w:r>
    </w:p>
    <w:p>
      <w:pPr>
        <w:pStyle w:val="ListParagraph"/>
        <w:numPr>
          <w:ilvl w:val="0"/>
          <w:numId w:val="49"/>
        </w:numPr>
        <w:tabs>
          <w:tab w:pos="742" w:val="left" w:leader="none"/>
        </w:tabs>
        <w:spacing w:line="278" w:lineRule="auto" w:before="43" w:after="0"/>
        <w:ind w:left="460" w:right="6373" w:firstLine="0"/>
        <w:jc w:val="left"/>
        <w:rPr>
          <w:sz w:val="21"/>
        </w:rPr>
      </w:pPr>
      <w:r>
        <w:rPr>
          <w:spacing w:val="-3"/>
          <w:sz w:val="21"/>
        </w:rPr>
        <w:t>不能执行任何操作</w:t>
      </w:r>
      <w:r>
        <w:rPr>
          <w:spacing w:val="-7"/>
          <w:sz w:val="21"/>
        </w:rPr>
        <w:t>（</w:t>
      </w:r>
      <w:r>
        <w:rPr>
          <w:rFonts w:ascii="Times New Roman" w:eastAsia="Times New Roman"/>
          <w:spacing w:val="-7"/>
          <w:sz w:val="21"/>
        </w:rPr>
        <w:t>-</w:t>
      </w:r>
      <w:r>
        <w:rPr>
          <w:spacing w:val="-7"/>
          <w:sz w:val="21"/>
        </w:rPr>
        <w:t>） </w:t>
      </w:r>
      <w:r>
        <w:rPr>
          <w:spacing w:val="-3"/>
          <w:sz w:val="21"/>
        </w:rPr>
        <w:t>方法二：存取控制矩阵</w:t>
      </w:r>
    </w:p>
    <w:p>
      <w:pPr>
        <w:pStyle w:val="BodyText"/>
        <w:ind w:left="1722"/>
      </w:pPr>
      <w:r>
        <w:rPr/>
        <w:pict>
          <v:shape style="position:absolute;margin-left:72pt;margin-top:6.559993pt;width:225pt;height:62.4pt;mso-position-horizontal-relative:page;mso-position-vertical-relative:paragraph;z-index:2517790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821"/>
                    <w:gridCol w:w="2599"/>
                  </w:tblGrid>
                  <w:tr>
                    <w:trPr>
                      <w:trHeight w:val="475" w:hRule="atLeast"/>
                    </w:trPr>
                    <w:tc>
                      <w:tcPr>
                        <w:tcW w:w="1080" w:type="dxa"/>
                        <w:tcBorders>
                          <w:bottom w:val="single" w:sz="6" w:space="0" w:color="000000"/>
                          <w:right w:val="single" w:sz="6" w:space="0" w:color="000000"/>
                        </w:tcBorders>
                      </w:tcPr>
                      <w:p>
                        <w:pPr>
                          <w:pStyle w:val="TableParagraph"/>
                          <w:spacing w:before="1"/>
                          <w:ind w:left="0"/>
                          <w:rPr>
                            <w:sz w:val="14"/>
                          </w:rPr>
                        </w:pPr>
                      </w:p>
                      <w:p>
                        <w:pPr>
                          <w:pStyle w:val="TableParagraph"/>
                          <w:spacing w:before="0"/>
                          <w:ind w:left="0" w:right="182"/>
                          <w:jc w:val="right"/>
                          <w:rPr>
                            <w:sz w:val="21"/>
                          </w:rPr>
                        </w:pPr>
                        <w:r>
                          <w:rPr>
                            <w:sz w:val="21"/>
                          </w:rPr>
                          <w:t>用户</w:t>
                        </w:r>
                      </w:p>
                    </w:tc>
                    <w:tc>
                      <w:tcPr>
                        <w:tcW w:w="821" w:type="dxa"/>
                        <w:tcBorders>
                          <w:left w:val="single" w:sz="6" w:space="0" w:color="000000"/>
                          <w:bottom w:val="single" w:sz="6" w:space="0" w:color="000000"/>
                        </w:tcBorders>
                      </w:tcPr>
                      <w:p>
                        <w:pPr>
                          <w:pStyle w:val="TableParagraph"/>
                          <w:tabs>
                            <w:tab w:pos="532" w:val="left" w:leader="none"/>
                          </w:tabs>
                          <w:spacing w:before="194"/>
                          <w:ind w:left="112"/>
                          <w:rPr>
                            <w:rFonts w:ascii="Times New Roman"/>
                            <w:sz w:val="21"/>
                          </w:rPr>
                        </w:pPr>
                        <w:r>
                          <w:rPr>
                            <w:rFonts w:ascii="Times New Roman"/>
                            <w:sz w:val="21"/>
                          </w:rPr>
                          <w:t>A</w:t>
                          <w:tab/>
                          <w:t>B</w:t>
                        </w:r>
                      </w:p>
                    </w:tc>
                    <w:tc>
                      <w:tcPr>
                        <w:tcW w:w="2599" w:type="dxa"/>
                        <w:tcBorders>
                          <w:bottom w:val="single" w:sz="6" w:space="0" w:color="000000"/>
                        </w:tcBorders>
                      </w:tcPr>
                      <w:p>
                        <w:pPr>
                          <w:pStyle w:val="TableParagraph"/>
                          <w:tabs>
                            <w:tab w:pos="559" w:val="left" w:leader="none"/>
                          </w:tabs>
                          <w:spacing w:before="179"/>
                          <w:ind w:left="139"/>
                          <w:rPr>
                            <w:rFonts w:ascii="Symbol" w:hAnsi="Symbol"/>
                            <w:sz w:val="21"/>
                          </w:rPr>
                        </w:pPr>
                        <w:r>
                          <w:rPr>
                            <w:rFonts w:ascii="Times New Roman" w:hAnsi="Times New Roman"/>
                            <w:sz w:val="21"/>
                          </w:rPr>
                          <w:t>C</w:t>
                          <w:tab/>
                        </w:r>
                        <w:r>
                          <w:rPr>
                            <w:rFonts w:ascii="Symbol" w:hAnsi="Symbol"/>
                            <w:sz w:val="21"/>
                          </w:rPr>
                          <w:t></w:t>
                        </w:r>
                      </w:p>
                    </w:tc>
                  </w:tr>
                  <w:tr>
                    <w:trPr>
                      <w:trHeight w:val="286" w:hRule="atLeast"/>
                    </w:trPr>
                    <w:tc>
                      <w:tcPr>
                        <w:tcW w:w="1080" w:type="dxa"/>
                        <w:tcBorders>
                          <w:top w:val="single" w:sz="6" w:space="0" w:color="000000"/>
                          <w:right w:val="single" w:sz="6" w:space="0" w:color="000000"/>
                        </w:tcBorders>
                      </w:tcPr>
                      <w:p>
                        <w:pPr>
                          <w:pStyle w:val="TableParagraph"/>
                          <w:spacing w:before="14"/>
                          <w:ind w:left="0" w:right="206"/>
                          <w:jc w:val="right"/>
                          <w:rPr>
                            <w:rFonts w:ascii="Times New Roman"/>
                            <w:sz w:val="21"/>
                          </w:rPr>
                        </w:pPr>
                        <w:r>
                          <w:rPr>
                            <w:rFonts w:ascii="Times New Roman"/>
                            <w:sz w:val="21"/>
                          </w:rPr>
                          <w:t>User1</w:t>
                        </w:r>
                      </w:p>
                    </w:tc>
                    <w:tc>
                      <w:tcPr>
                        <w:tcW w:w="821" w:type="dxa"/>
                        <w:tcBorders>
                          <w:top w:val="single" w:sz="6" w:space="0" w:color="000000"/>
                          <w:left w:val="single" w:sz="6" w:space="0" w:color="000000"/>
                        </w:tcBorders>
                      </w:tcPr>
                      <w:p>
                        <w:pPr>
                          <w:pStyle w:val="TableParagraph"/>
                          <w:spacing w:before="14"/>
                          <w:ind w:left="112"/>
                          <w:rPr>
                            <w:rFonts w:ascii="Times New Roman"/>
                            <w:sz w:val="21"/>
                          </w:rPr>
                        </w:pPr>
                        <w:r>
                          <w:rPr>
                            <w:rFonts w:ascii="Times New Roman"/>
                            <w:sz w:val="21"/>
                          </w:rPr>
                          <w:t>rw r</w:t>
                        </w:r>
                      </w:p>
                    </w:tc>
                    <w:tc>
                      <w:tcPr>
                        <w:tcW w:w="2599" w:type="dxa"/>
                        <w:tcBorders>
                          <w:top w:val="single" w:sz="6" w:space="0" w:color="000000"/>
                        </w:tcBorders>
                      </w:tcPr>
                      <w:p>
                        <w:pPr>
                          <w:pStyle w:val="TableParagraph"/>
                          <w:spacing w:before="14"/>
                          <w:ind w:left="139"/>
                          <w:rPr>
                            <w:rFonts w:ascii="Times New Roman"/>
                            <w:sz w:val="21"/>
                          </w:rPr>
                        </w:pPr>
                        <w:r>
                          <w:rPr>
                            <w:rFonts w:ascii="Times New Roman"/>
                            <w:w w:val="100"/>
                            <w:sz w:val="21"/>
                          </w:rPr>
                          <w:t>w</w:t>
                        </w:r>
                      </w:p>
                    </w:tc>
                  </w:tr>
                  <w:tr>
                    <w:trPr>
                      <w:trHeight w:val="471" w:hRule="atLeast"/>
                    </w:trPr>
                    <w:tc>
                      <w:tcPr>
                        <w:tcW w:w="1080" w:type="dxa"/>
                        <w:tcBorders>
                          <w:right w:val="single" w:sz="6" w:space="0" w:color="000000"/>
                        </w:tcBorders>
                      </w:tcPr>
                      <w:p>
                        <w:pPr>
                          <w:pStyle w:val="TableParagraph"/>
                          <w:spacing w:before="47"/>
                          <w:ind w:left="0" w:right="206"/>
                          <w:jc w:val="right"/>
                          <w:rPr>
                            <w:rFonts w:ascii="Times New Roman"/>
                            <w:sz w:val="21"/>
                          </w:rPr>
                        </w:pPr>
                        <w:r>
                          <w:rPr>
                            <w:rFonts w:ascii="Times New Roman"/>
                            <w:sz w:val="21"/>
                          </w:rPr>
                          <w:t>User2</w:t>
                        </w:r>
                      </w:p>
                    </w:tc>
                    <w:tc>
                      <w:tcPr>
                        <w:tcW w:w="821" w:type="dxa"/>
                        <w:tcBorders>
                          <w:left w:val="single" w:sz="6" w:space="0" w:color="000000"/>
                        </w:tcBorders>
                      </w:tcPr>
                      <w:p>
                        <w:pPr>
                          <w:pStyle w:val="TableParagraph"/>
                          <w:tabs>
                            <w:tab w:pos="532" w:val="left" w:leader="none"/>
                          </w:tabs>
                          <w:spacing w:before="31"/>
                          <w:ind w:left="112"/>
                          <w:rPr>
                            <w:rFonts w:ascii="Symbol" w:hAnsi="Symbol"/>
                            <w:sz w:val="21"/>
                          </w:rPr>
                        </w:pPr>
                        <w:r>
                          <w:rPr>
                            <w:rFonts w:ascii="Times New Roman" w:hAnsi="Times New Roman"/>
                            <w:sz w:val="21"/>
                          </w:rPr>
                          <w:t>e</w:t>
                          <w:tab/>
                        </w:r>
                        <w:r>
                          <w:rPr>
                            <w:rFonts w:ascii="Symbol" w:hAnsi="Symbol"/>
                            <w:sz w:val="21"/>
                          </w:rPr>
                          <w:t></w:t>
                        </w:r>
                      </w:p>
                    </w:tc>
                    <w:tc>
                      <w:tcPr>
                        <w:tcW w:w="2599" w:type="dxa"/>
                      </w:tcPr>
                      <w:p>
                        <w:pPr>
                          <w:pStyle w:val="TableParagraph"/>
                          <w:tabs>
                            <w:tab w:pos="559" w:val="left" w:leader="none"/>
                          </w:tabs>
                          <w:spacing w:before="31"/>
                          <w:ind w:left="139"/>
                          <w:rPr>
                            <w:rFonts w:ascii="Symbol" w:hAnsi="Symbol"/>
                            <w:sz w:val="21"/>
                          </w:rPr>
                        </w:pPr>
                        <w:r>
                          <w:rPr>
                            <w:rFonts w:ascii="Symbol" w:hAnsi="Symbol"/>
                            <w:sz w:val="21"/>
                          </w:rPr>
                          <w:t></w:t>
                        </w:r>
                        <w:r>
                          <w:rPr>
                            <w:rFonts w:ascii="Times New Roman" w:hAnsi="Times New Roman"/>
                            <w:sz w:val="21"/>
                          </w:rPr>
                          <w:tab/>
                        </w:r>
                        <w:r>
                          <w:rPr>
                            <w:rFonts w:ascii="Symbol" w:hAnsi="Symbol"/>
                            <w:sz w:val="21"/>
                          </w:rPr>
                          <w:t></w:t>
                        </w:r>
                      </w:p>
                    </w:tc>
                  </w:tr>
                </w:tbl>
                <w:p>
                  <w:pPr>
                    <w:pStyle w:val="BodyText"/>
                    <w:ind w:left="0"/>
                  </w:pPr>
                </w:p>
              </w:txbxContent>
            </v:textbox>
            <w10:wrap type="none"/>
          </v:shape>
        </w:pict>
      </w:r>
      <w:r>
        <w:rPr/>
        <w:t>文件</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7"/>
      </w:pPr>
      <w:r>
        <w:rPr/>
        <w:t>（二） 文件系统实现</w:t>
      </w:r>
    </w:p>
    <w:p>
      <w:pPr>
        <w:spacing w:after="0"/>
        <w:sectPr>
          <w:pgSz w:w="11910" w:h="16840"/>
          <w:pgMar w:header="877" w:footer="1019" w:top="1100" w:bottom="1200" w:left="1340" w:right="1280"/>
        </w:sectPr>
      </w:pPr>
    </w:p>
    <w:p>
      <w:pPr>
        <w:pStyle w:val="BodyText"/>
        <w:spacing w:before="9"/>
        <w:ind w:left="0"/>
        <w:rPr>
          <w:sz w:val="20"/>
        </w:rPr>
      </w:pPr>
    </w:p>
    <w:p>
      <w:pPr>
        <w:pStyle w:val="ListParagraph"/>
        <w:numPr>
          <w:ilvl w:val="0"/>
          <w:numId w:val="45"/>
        </w:numPr>
        <w:tabs>
          <w:tab w:pos="620" w:val="left" w:leader="none"/>
        </w:tabs>
        <w:spacing w:line="240" w:lineRule="auto" w:before="79" w:after="0"/>
        <w:ind w:left="619" w:right="0" w:hanging="160"/>
        <w:jc w:val="left"/>
        <w:rPr>
          <w:sz w:val="21"/>
        </w:rPr>
      </w:pPr>
      <w:r>
        <w:rPr/>
        <w:drawing>
          <wp:anchor distT="0" distB="0" distL="0" distR="0" allowOverlap="1" layoutInCell="1" locked="0" behindDoc="0" simplePos="0" relativeHeight="119">
            <wp:simplePos x="0" y="0"/>
            <wp:positionH relativeFrom="page">
              <wp:posOffset>1143000</wp:posOffset>
            </wp:positionH>
            <wp:positionV relativeFrom="paragraph">
              <wp:posOffset>244602</wp:posOffset>
            </wp:positionV>
            <wp:extent cx="4788961" cy="3533775"/>
            <wp:effectExtent l="0" t="0" r="0" b="0"/>
            <wp:wrapTopAndBottom/>
            <wp:docPr id="215" name="image26.jpeg"/>
            <wp:cNvGraphicFramePr>
              <a:graphicFrameLocks noChangeAspect="1"/>
            </wp:cNvGraphicFramePr>
            <a:graphic>
              <a:graphicData uri="http://schemas.openxmlformats.org/drawingml/2006/picture">
                <pic:pic>
                  <pic:nvPicPr>
                    <pic:cNvPr id="216" name="image26.jpeg"/>
                    <pic:cNvPicPr/>
                  </pic:nvPicPr>
                  <pic:blipFill>
                    <a:blip r:embed="rId40" cstate="print"/>
                    <a:stretch>
                      <a:fillRect/>
                    </a:stretch>
                  </pic:blipFill>
                  <pic:spPr>
                    <a:xfrm>
                      <a:off x="0" y="0"/>
                      <a:ext cx="4788961" cy="3533775"/>
                    </a:xfrm>
                    <a:prstGeom prst="rect">
                      <a:avLst/>
                    </a:prstGeom>
                  </pic:spPr>
                </pic:pic>
              </a:graphicData>
            </a:graphic>
          </wp:anchor>
        </w:drawing>
      </w:r>
      <w:r>
        <w:rPr>
          <w:spacing w:val="-3"/>
          <w:sz w:val="21"/>
        </w:rPr>
        <w:t>文件系统层次结构</w:t>
      </w:r>
    </w:p>
    <w:p>
      <w:pPr>
        <w:pStyle w:val="ListParagraph"/>
        <w:numPr>
          <w:ilvl w:val="0"/>
          <w:numId w:val="45"/>
        </w:numPr>
        <w:tabs>
          <w:tab w:pos="620" w:val="left" w:leader="none"/>
        </w:tabs>
        <w:spacing w:line="240" w:lineRule="auto" w:before="29" w:after="0"/>
        <w:ind w:left="619" w:right="0" w:hanging="160"/>
        <w:jc w:val="left"/>
        <w:rPr>
          <w:sz w:val="21"/>
        </w:rPr>
      </w:pPr>
      <w:r>
        <w:rPr>
          <w:spacing w:val="-2"/>
          <w:sz w:val="21"/>
        </w:rPr>
        <w:t>目录实现</w:t>
      </w:r>
    </w:p>
    <w:p>
      <w:pPr>
        <w:pStyle w:val="ListParagraph"/>
        <w:numPr>
          <w:ilvl w:val="0"/>
          <w:numId w:val="50"/>
        </w:numPr>
        <w:tabs>
          <w:tab w:pos="990" w:val="left" w:leader="none"/>
        </w:tabs>
        <w:spacing w:line="278" w:lineRule="auto" w:before="42" w:after="0"/>
        <w:ind w:left="460" w:right="511" w:firstLine="0"/>
        <w:jc w:val="left"/>
        <w:rPr>
          <w:sz w:val="21"/>
        </w:rPr>
      </w:pPr>
      <w:r>
        <w:rPr>
          <w:spacing w:val="-3"/>
          <w:sz w:val="21"/>
        </w:rPr>
        <w:t>线性列表：用一张表格实现从存储文件名到数据块指针的映射。这个方法编程简单， 但效率很低。</w:t>
      </w:r>
    </w:p>
    <w:p>
      <w:pPr>
        <w:pStyle w:val="ListParagraph"/>
        <w:numPr>
          <w:ilvl w:val="0"/>
          <w:numId w:val="50"/>
        </w:numPr>
        <w:tabs>
          <w:tab w:pos="990" w:val="left" w:leader="none"/>
        </w:tabs>
        <w:spacing w:line="278" w:lineRule="auto" w:before="0" w:after="0"/>
        <w:ind w:left="460" w:right="511" w:firstLine="0"/>
        <w:jc w:val="left"/>
        <w:rPr>
          <w:sz w:val="21"/>
        </w:rPr>
      </w:pPr>
      <w:r>
        <w:rPr>
          <w:spacing w:val="-3"/>
          <w:sz w:val="21"/>
        </w:rPr>
        <w:t>哈希表：用哈希函数来实现从存储文件名到数据块指针的映射。大大降低搜索时间， 也提高了插入和删除操作的效率，但会带来冲突处理问题。</w:t>
      </w:r>
    </w:p>
    <w:p>
      <w:pPr>
        <w:pStyle w:val="ListParagraph"/>
        <w:numPr>
          <w:ilvl w:val="0"/>
          <w:numId w:val="45"/>
        </w:numPr>
        <w:tabs>
          <w:tab w:pos="620" w:val="left" w:leader="none"/>
        </w:tabs>
        <w:spacing w:line="278" w:lineRule="auto" w:before="0" w:after="0"/>
        <w:ind w:left="460" w:right="511" w:firstLine="0"/>
        <w:jc w:val="both"/>
        <w:rPr>
          <w:sz w:val="21"/>
        </w:rPr>
      </w:pPr>
      <w:r>
        <w:rPr>
          <w:spacing w:val="-8"/>
          <w:sz w:val="21"/>
        </w:rPr>
        <w:t>文件实现：要考虑到文件的逻辑结构、考虑到文件的各种操作的实现、考虑到文件的共享</w:t>
      </w:r>
      <w:r>
        <w:rPr>
          <w:spacing w:val="-12"/>
          <w:sz w:val="21"/>
        </w:rPr>
        <w:t>方式实现、考虑到文件在磁盘上的物理块的分配方法、考虑到磁盘空闲空间的管理、考虑到</w:t>
      </w:r>
      <w:r>
        <w:rPr>
          <w:spacing w:val="-6"/>
          <w:sz w:val="21"/>
        </w:rPr>
        <w:t>数据不一致时的恢复和文件保护等等。</w:t>
      </w:r>
    </w:p>
    <w:p>
      <w:pPr>
        <w:pStyle w:val="BodyText"/>
        <w:spacing w:before="4"/>
        <w:ind w:left="0"/>
        <w:rPr>
          <w:sz w:val="24"/>
        </w:rPr>
      </w:pPr>
    </w:p>
    <w:p>
      <w:pPr>
        <w:pStyle w:val="BodyText"/>
        <w:spacing w:before="1"/>
      </w:pPr>
      <w:r>
        <w:rPr/>
        <w:t>（三） 磁盘组织与管理</w:t>
      </w:r>
    </w:p>
    <w:p>
      <w:pPr>
        <w:pStyle w:val="ListParagraph"/>
        <w:numPr>
          <w:ilvl w:val="0"/>
          <w:numId w:val="51"/>
        </w:numPr>
        <w:tabs>
          <w:tab w:pos="672" w:val="left" w:leader="none"/>
        </w:tabs>
        <w:spacing w:line="240" w:lineRule="auto" w:before="42" w:after="0"/>
        <w:ind w:left="671" w:right="0" w:hanging="212"/>
        <w:jc w:val="left"/>
        <w:rPr>
          <w:sz w:val="21"/>
        </w:rPr>
      </w:pPr>
      <w:r>
        <w:rPr/>
        <w:drawing>
          <wp:anchor distT="0" distB="0" distL="0" distR="0" allowOverlap="1" layoutInCell="1" locked="0" behindDoc="0" simplePos="0" relativeHeight="120">
            <wp:simplePos x="0" y="0"/>
            <wp:positionH relativeFrom="page">
              <wp:posOffset>1143000</wp:posOffset>
            </wp:positionH>
            <wp:positionV relativeFrom="paragraph">
              <wp:posOffset>241172</wp:posOffset>
            </wp:positionV>
            <wp:extent cx="2929474" cy="2474404"/>
            <wp:effectExtent l="0" t="0" r="0" b="0"/>
            <wp:wrapTopAndBottom/>
            <wp:docPr id="217" name="image27.jpeg"/>
            <wp:cNvGraphicFramePr>
              <a:graphicFrameLocks noChangeAspect="1"/>
            </wp:cNvGraphicFramePr>
            <a:graphic>
              <a:graphicData uri="http://schemas.openxmlformats.org/drawingml/2006/picture">
                <pic:pic>
                  <pic:nvPicPr>
                    <pic:cNvPr id="218" name="image27.jpeg"/>
                    <pic:cNvPicPr/>
                  </pic:nvPicPr>
                  <pic:blipFill>
                    <a:blip r:embed="rId41" cstate="print"/>
                    <a:stretch>
                      <a:fillRect/>
                    </a:stretch>
                  </pic:blipFill>
                  <pic:spPr>
                    <a:xfrm>
                      <a:off x="0" y="0"/>
                      <a:ext cx="2929474" cy="2474404"/>
                    </a:xfrm>
                    <a:prstGeom prst="rect">
                      <a:avLst/>
                    </a:prstGeom>
                  </pic:spPr>
                </pic:pic>
              </a:graphicData>
            </a:graphic>
          </wp:anchor>
        </w:drawing>
      </w:r>
      <w:r>
        <w:rPr>
          <w:spacing w:val="-3"/>
          <w:sz w:val="21"/>
        </w:rPr>
        <w:t>磁盘的结构</w:t>
      </w:r>
    </w:p>
    <w:p>
      <w:pPr>
        <w:spacing w:after="0" w:line="240" w:lineRule="auto"/>
        <w:jc w:val="left"/>
        <w:rPr>
          <w:sz w:val="21"/>
        </w:rPr>
        <w:sectPr>
          <w:pgSz w:w="11910" w:h="16840"/>
          <w:pgMar w:header="877" w:footer="1019" w:top="1100" w:bottom="1200" w:left="1340" w:right="1280"/>
        </w:sectPr>
      </w:pPr>
    </w:p>
    <w:p>
      <w:pPr>
        <w:pStyle w:val="BodyText"/>
        <w:ind w:left="0"/>
        <w:rPr>
          <w:sz w:val="20"/>
        </w:rPr>
      </w:pPr>
    </w:p>
    <w:p>
      <w:pPr>
        <w:pStyle w:val="BodyText"/>
        <w:spacing w:before="10" w:after="1"/>
        <w:ind w:left="0"/>
        <w:rPr>
          <w:sz w:val="14"/>
        </w:rPr>
      </w:pPr>
    </w:p>
    <w:p>
      <w:pPr>
        <w:pStyle w:val="BodyText"/>
        <w:rPr>
          <w:sz w:val="20"/>
        </w:rPr>
      </w:pPr>
      <w:r>
        <w:rPr>
          <w:sz w:val="20"/>
        </w:rPr>
        <w:drawing>
          <wp:inline distT="0" distB="0" distL="0" distR="0">
            <wp:extent cx="3295285" cy="2600610"/>
            <wp:effectExtent l="0" t="0" r="0" b="0"/>
            <wp:docPr id="219" name="image28.jpeg"/>
            <wp:cNvGraphicFramePr>
              <a:graphicFrameLocks noChangeAspect="1"/>
            </wp:cNvGraphicFramePr>
            <a:graphic>
              <a:graphicData uri="http://schemas.openxmlformats.org/drawingml/2006/picture">
                <pic:pic>
                  <pic:nvPicPr>
                    <pic:cNvPr id="220" name="image28.jpeg"/>
                    <pic:cNvPicPr/>
                  </pic:nvPicPr>
                  <pic:blipFill>
                    <a:blip r:embed="rId42" cstate="print"/>
                    <a:stretch>
                      <a:fillRect/>
                    </a:stretch>
                  </pic:blipFill>
                  <pic:spPr>
                    <a:xfrm>
                      <a:off x="0" y="0"/>
                      <a:ext cx="3295285" cy="2600610"/>
                    </a:xfrm>
                    <a:prstGeom prst="rect">
                      <a:avLst/>
                    </a:prstGeom>
                  </pic:spPr>
                </pic:pic>
              </a:graphicData>
            </a:graphic>
          </wp:inline>
        </w:drawing>
      </w:r>
      <w:r>
        <w:rPr>
          <w:sz w:val="20"/>
        </w:rPr>
      </w:r>
    </w:p>
    <w:p>
      <w:pPr>
        <w:pStyle w:val="BodyText"/>
        <w:spacing w:before="1"/>
        <w:ind w:left="0"/>
        <w:rPr>
          <w:sz w:val="7"/>
        </w:rPr>
      </w:pPr>
    </w:p>
    <w:p>
      <w:pPr>
        <w:pStyle w:val="ListParagraph"/>
        <w:numPr>
          <w:ilvl w:val="1"/>
          <w:numId w:val="51"/>
        </w:numPr>
        <w:tabs>
          <w:tab w:pos="1181" w:val="left" w:leader="none"/>
        </w:tabs>
        <w:spacing w:line="240" w:lineRule="auto" w:before="80" w:after="0"/>
        <w:ind w:left="1180" w:right="0" w:hanging="361"/>
        <w:jc w:val="left"/>
        <w:rPr>
          <w:sz w:val="21"/>
        </w:rPr>
      </w:pPr>
      <w:r>
        <w:rPr>
          <w:spacing w:val="-3"/>
          <w:sz w:val="21"/>
        </w:rPr>
        <w:t>信息记录在磁道上，多个盘片，正反两面都用来记录信息，每面一个磁头</w:t>
      </w:r>
    </w:p>
    <w:p>
      <w:pPr>
        <w:pStyle w:val="ListParagraph"/>
        <w:numPr>
          <w:ilvl w:val="1"/>
          <w:numId w:val="51"/>
        </w:numPr>
        <w:tabs>
          <w:tab w:pos="1181" w:val="left" w:leader="none"/>
        </w:tabs>
        <w:spacing w:line="240" w:lineRule="auto" w:before="43" w:after="0"/>
        <w:ind w:left="1180" w:right="0" w:hanging="361"/>
        <w:jc w:val="left"/>
        <w:rPr>
          <w:sz w:val="21"/>
        </w:rPr>
      </w:pPr>
      <w:r>
        <w:rPr>
          <w:spacing w:val="-3"/>
          <w:sz w:val="21"/>
        </w:rPr>
        <w:t>所有盘面中处于同一磁道号上的所有磁道组成一个柱面</w:t>
      </w:r>
    </w:p>
    <w:p>
      <w:pPr>
        <w:pStyle w:val="ListParagraph"/>
        <w:numPr>
          <w:ilvl w:val="1"/>
          <w:numId w:val="51"/>
        </w:numPr>
        <w:tabs>
          <w:tab w:pos="1181" w:val="left" w:leader="none"/>
        </w:tabs>
        <w:spacing w:line="240" w:lineRule="auto" w:before="43" w:after="0"/>
        <w:ind w:left="1180" w:right="0" w:hanging="361"/>
        <w:jc w:val="left"/>
        <w:rPr>
          <w:sz w:val="21"/>
        </w:rPr>
      </w:pPr>
      <w:r>
        <w:rPr>
          <w:spacing w:val="-2"/>
          <w:sz w:val="21"/>
        </w:rPr>
        <w:t>物理地址形式：</w:t>
      </w:r>
    </w:p>
    <w:p>
      <w:pPr>
        <w:pStyle w:val="BodyText"/>
        <w:spacing w:line="278" w:lineRule="auto" w:before="43"/>
        <w:ind w:left="1300" w:right="6301"/>
        <w:jc w:val="both"/>
      </w:pPr>
      <w:r>
        <w:rPr/>
        <w:t>磁头号（盘面号） 磁道号（柱面号） 扇区号</w:t>
      </w:r>
    </w:p>
    <w:p>
      <w:pPr>
        <w:pStyle w:val="ListParagraph"/>
        <w:numPr>
          <w:ilvl w:val="0"/>
          <w:numId w:val="51"/>
        </w:numPr>
        <w:tabs>
          <w:tab w:pos="672" w:val="left" w:leader="none"/>
        </w:tabs>
        <w:spacing w:line="269" w:lineRule="exact" w:before="0" w:after="0"/>
        <w:ind w:left="671" w:right="0" w:hanging="212"/>
        <w:jc w:val="both"/>
        <w:rPr>
          <w:sz w:val="21"/>
        </w:rPr>
      </w:pPr>
      <w:r>
        <w:rPr>
          <w:spacing w:val="-3"/>
          <w:sz w:val="21"/>
        </w:rPr>
        <w:t>磁盘调度算法</w:t>
      </w:r>
    </w:p>
    <w:p>
      <w:pPr>
        <w:pStyle w:val="BodyText"/>
        <w:spacing w:line="278" w:lineRule="auto" w:before="43"/>
        <w:ind w:right="4054"/>
        <w:jc w:val="both"/>
      </w:pPr>
      <w:r>
        <w:rPr/>
        <w:t>一次访盘时间 </w:t>
      </w:r>
      <w:r>
        <w:rPr>
          <w:rFonts w:ascii="Times New Roman" w:eastAsia="Times New Roman"/>
        </w:rPr>
        <w:t>= </w:t>
      </w:r>
      <w:r>
        <w:rPr/>
        <w:t>寻道时间</w:t>
      </w:r>
      <w:r>
        <w:rPr>
          <w:rFonts w:ascii="Times New Roman" w:eastAsia="Times New Roman"/>
        </w:rPr>
        <w:t>+</w:t>
      </w:r>
      <w:r>
        <w:rPr/>
        <w:t>旋转延迟时间</w:t>
      </w:r>
      <w:r>
        <w:rPr>
          <w:rFonts w:ascii="Times New Roman" w:eastAsia="Times New Roman"/>
        </w:rPr>
        <w:t>+</w:t>
      </w:r>
      <w:r>
        <w:rPr/>
        <w:t>存取时间磁盘调度的目标：减少寻道时间，减少延迟时间。</w:t>
      </w:r>
    </w:p>
    <w:p>
      <w:pPr>
        <w:pStyle w:val="ListParagraph"/>
        <w:numPr>
          <w:ilvl w:val="0"/>
          <w:numId w:val="52"/>
        </w:numPr>
        <w:tabs>
          <w:tab w:pos="990" w:val="left" w:leader="none"/>
        </w:tabs>
        <w:spacing w:line="278" w:lineRule="auto" w:before="0" w:after="0"/>
        <w:ind w:left="880" w:right="3886" w:hanging="420"/>
        <w:jc w:val="left"/>
        <w:rPr>
          <w:sz w:val="21"/>
        </w:rPr>
      </w:pPr>
      <w:r>
        <w:rPr>
          <w:spacing w:val="-3"/>
          <w:sz w:val="21"/>
        </w:rPr>
        <w:t>先来先服务：按访问请求到达的先后次序服务。优点：简单，公平；</w:t>
      </w:r>
    </w:p>
    <w:p>
      <w:pPr>
        <w:pStyle w:val="BodyText"/>
        <w:spacing w:line="278" w:lineRule="auto"/>
        <w:ind w:right="417" w:firstLine="419"/>
      </w:pPr>
      <w:r>
        <w:rPr>
          <w:spacing w:val="-3"/>
        </w:rPr>
        <w:t>缺点：效率不高，相临两次请求可能会造成最内到最外的柱面寻道，使磁头反复移动， 增加了服务时间，对机械也不利。</w:t>
      </w:r>
    </w:p>
    <w:p>
      <w:pPr>
        <w:pStyle w:val="ListParagraph"/>
        <w:numPr>
          <w:ilvl w:val="0"/>
          <w:numId w:val="52"/>
        </w:numPr>
        <w:tabs>
          <w:tab w:pos="990" w:val="left" w:leader="none"/>
        </w:tabs>
        <w:spacing w:line="278" w:lineRule="auto" w:before="0" w:after="0"/>
        <w:ind w:left="460" w:right="511" w:firstLine="0"/>
        <w:jc w:val="left"/>
        <w:rPr>
          <w:sz w:val="21"/>
        </w:rPr>
      </w:pPr>
      <w:r>
        <w:rPr>
          <w:spacing w:val="-3"/>
          <w:sz w:val="21"/>
        </w:rPr>
        <w:t>最短寻道时间优先：优先选择距当前磁头最近的访问请求进行服务，主要考虑寻道优先。</w:t>
      </w:r>
    </w:p>
    <w:p>
      <w:pPr>
        <w:pStyle w:val="BodyText"/>
        <w:spacing w:line="269" w:lineRule="exact"/>
        <w:ind w:left="880"/>
      </w:pPr>
      <w:r>
        <w:rPr/>
        <w:t>优点：改善了磁盘平均服务时间；</w:t>
      </w:r>
    </w:p>
    <w:p>
      <w:pPr>
        <w:pStyle w:val="BodyText"/>
        <w:spacing w:before="42"/>
        <w:ind w:left="880"/>
      </w:pPr>
      <w:r>
        <w:rPr/>
        <w:t>缺点：造成某些访问请求长期等待得不到服务</w:t>
      </w:r>
    </w:p>
    <w:p>
      <w:pPr>
        <w:pStyle w:val="ListParagraph"/>
        <w:numPr>
          <w:ilvl w:val="0"/>
          <w:numId w:val="52"/>
        </w:numPr>
        <w:tabs>
          <w:tab w:pos="990" w:val="left" w:leader="none"/>
        </w:tabs>
        <w:spacing w:line="240" w:lineRule="auto" w:before="43" w:after="0"/>
        <w:ind w:left="989" w:right="0" w:hanging="530"/>
        <w:jc w:val="left"/>
        <w:rPr>
          <w:sz w:val="21"/>
        </w:rPr>
      </w:pPr>
      <w:r>
        <w:rPr>
          <w:spacing w:val="-3"/>
          <w:sz w:val="21"/>
        </w:rPr>
        <w:t>扫描算法</w:t>
      </w:r>
      <w:r>
        <w:rPr>
          <w:sz w:val="21"/>
        </w:rPr>
        <w:t>（</w:t>
      </w:r>
      <w:r>
        <w:rPr>
          <w:spacing w:val="-3"/>
          <w:sz w:val="21"/>
        </w:rPr>
        <w:t>电梯算法</w:t>
      </w:r>
      <w:r>
        <w:rPr>
          <w:sz w:val="21"/>
        </w:rPr>
        <w:t>）</w:t>
      </w:r>
    </w:p>
    <w:p>
      <w:pPr>
        <w:pStyle w:val="BodyText"/>
        <w:spacing w:line="278" w:lineRule="auto" w:before="43"/>
        <w:ind w:right="417" w:firstLine="419"/>
      </w:pPr>
      <w:r>
        <w:rPr>
          <w:spacing w:val="-10"/>
        </w:rPr>
        <w:t>当设备无访问请求时，磁头不动；当有访问请求时，磁头按一个方向移动，在移动过程</w:t>
      </w:r>
      <w:r>
        <w:rPr>
          <w:spacing w:val="-5"/>
        </w:rPr>
        <w:t>中对遇到的访问请求进行服务，然后判断该方向上是否还有访问请求，如果有则继续扫描； </w:t>
      </w:r>
      <w:r>
        <w:rPr>
          <w:spacing w:val="-4"/>
        </w:rPr>
        <w:t>否则改变移动方向，并为经过的访问请求服务，如此反复。</w:t>
      </w:r>
    </w:p>
    <w:p>
      <w:pPr>
        <w:pStyle w:val="ListParagraph"/>
        <w:numPr>
          <w:ilvl w:val="0"/>
          <w:numId w:val="52"/>
        </w:numPr>
        <w:tabs>
          <w:tab w:pos="990" w:val="left" w:leader="none"/>
        </w:tabs>
        <w:spacing w:line="240" w:lineRule="auto" w:before="0" w:after="0"/>
        <w:ind w:left="989" w:right="0" w:hanging="530"/>
        <w:jc w:val="left"/>
        <w:rPr>
          <w:sz w:val="21"/>
        </w:rPr>
      </w:pPr>
      <w:r>
        <w:rPr>
          <w:spacing w:val="-3"/>
          <w:sz w:val="21"/>
        </w:rPr>
        <w:t>单向扫描调度算法</w:t>
      </w:r>
    </w:p>
    <w:p>
      <w:pPr>
        <w:pStyle w:val="ListParagraph"/>
        <w:numPr>
          <w:ilvl w:val="1"/>
          <w:numId w:val="52"/>
        </w:numPr>
        <w:tabs>
          <w:tab w:pos="1181" w:val="left" w:leader="none"/>
        </w:tabs>
        <w:spacing w:line="240" w:lineRule="auto" w:before="43" w:after="0"/>
        <w:ind w:left="1180" w:right="0" w:hanging="361"/>
        <w:jc w:val="left"/>
        <w:rPr>
          <w:sz w:val="21"/>
        </w:rPr>
      </w:pPr>
      <w:r>
        <w:rPr>
          <w:spacing w:val="-15"/>
          <w:sz w:val="21"/>
        </w:rPr>
        <w:t>总是从 </w:t>
      </w:r>
      <w:r>
        <w:rPr>
          <w:rFonts w:ascii="Times New Roman" w:hAnsi="Times New Roman" w:eastAsia="Times New Roman"/>
          <w:sz w:val="21"/>
        </w:rPr>
        <w:t>0 </w:t>
      </w:r>
      <w:r>
        <w:rPr>
          <w:spacing w:val="-3"/>
          <w:sz w:val="21"/>
        </w:rPr>
        <w:t>号柱面开始向里扫描</w:t>
      </w:r>
    </w:p>
    <w:p>
      <w:pPr>
        <w:pStyle w:val="ListParagraph"/>
        <w:numPr>
          <w:ilvl w:val="1"/>
          <w:numId w:val="52"/>
        </w:numPr>
        <w:tabs>
          <w:tab w:pos="1181" w:val="left" w:leader="none"/>
        </w:tabs>
        <w:spacing w:line="240" w:lineRule="auto" w:before="43" w:after="0"/>
        <w:ind w:left="1180" w:right="0" w:hanging="361"/>
        <w:jc w:val="left"/>
        <w:rPr>
          <w:sz w:val="21"/>
        </w:rPr>
      </w:pPr>
      <w:r>
        <w:rPr>
          <w:spacing w:val="-3"/>
          <w:sz w:val="21"/>
        </w:rPr>
        <w:t>按照各自所要访问的柱面位置的次序去选择访问者</w:t>
      </w:r>
    </w:p>
    <w:p>
      <w:pPr>
        <w:pStyle w:val="ListParagraph"/>
        <w:numPr>
          <w:ilvl w:val="1"/>
          <w:numId w:val="52"/>
        </w:numPr>
        <w:tabs>
          <w:tab w:pos="1181" w:val="left" w:leader="none"/>
        </w:tabs>
        <w:spacing w:line="240" w:lineRule="auto" w:before="43" w:after="0"/>
        <w:ind w:left="1180" w:right="0" w:hanging="361"/>
        <w:jc w:val="left"/>
        <w:rPr>
          <w:sz w:val="21"/>
        </w:rPr>
      </w:pPr>
      <w:r>
        <w:rPr>
          <w:spacing w:val="-5"/>
          <w:sz w:val="21"/>
        </w:rPr>
        <w:t>移动臂到达最后个一个柱面后，立即带动读写磁头快速返回到 </w:t>
      </w:r>
      <w:r>
        <w:rPr>
          <w:rFonts w:ascii="Times New Roman" w:hAnsi="Times New Roman" w:eastAsia="Times New Roman"/>
          <w:sz w:val="21"/>
        </w:rPr>
        <w:t>0</w:t>
      </w:r>
      <w:r>
        <w:rPr>
          <w:rFonts w:ascii="Times New Roman" w:hAnsi="Times New Roman" w:eastAsia="Times New Roman"/>
          <w:spacing w:val="1"/>
          <w:sz w:val="21"/>
        </w:rPr>
        <w:t> </w:t>
      </w:r>
      <w:r>
        <w:rPr>
          <w:spacing w:val="-2"/>
          <w:sz w:val="21"/>
        </w:rPr>
        <w:t>号柱面</w:t>
      </w:r>
    </w:p>
    <w:p>
      <w:pPr>
        <w:pStyle w:val="ListParagraph"/>
        <w:numPr>
          <w:ilvl w:val="1"/>
          <w:numId w:val="52"/>
        </w:numPr>
        <w:tabs>
          <w:tab w:pos="1181" w:val="left" w:leader="none"/>
        </w:tabs>
        <w:spacing w:line="240" w:lineRule="auto" w:before="43" w:after="0"/>
        <w:ind w:left="1180" w:right="0" w:hanging="361"/>
        <w:jc w:val="left"/>
        <w:rPr>
          <w:sz w:val="21"/>
        </w:rPr>
      </w:pPr>
      <w:r>
        <w:rPr>
          <w:spacing w:val="-3"/>
          <w:sz w:val="21"/>
        </w:rPr>
        <w:t>返回时不为任何的等待访问者服务</w:t>
      </w:r>
    </w:p>
    <w:p>
      <w:pPr>
        <w:pStyle w:val="ListParagraph"/>
        <w:numPr>
          <w:ilvl w:val="1"/>
          <w:numId w:val="52"/>
        </w:numPr>
        <w:tabs>
          <w:tab w:pos="1181" w:val="left" w:leader="none"/>
        </w:tabs>
        <w:spacing w:line="240" w:lineRule="auto" w:before="43" w:after="0"/>
        <w:ind w:left="1180" w:right="0" w:hanging="361"/>
        <w:jc w:val="left"/>
        <w:rPr>
          <w:sz w:val="21"/>
        </w:rPr>
      </w:pPr>
      <w:r>
        <w:rPr>
          <w:spacing w:val="-3"/>
          <w:sz w:val="21"/>
        </w:rPr>
        <w:t>返回后可再次进行扫描</w:t>
      </w:r>
    </w:p>
    <w:p>
      <w:pPr>
        <w:pStyle w:val="ListParagraph"/>
        <w:numPr>
          <w:ilvl w:val="0"/>
          <w:numId w:val="52"/>
        </w:numPr>
        <w:tabs>
          <w:tab w:pos="990" w:val="left" w:leader="none"/>
        </w:tabs>
        <w:spacing w:line="240" w:lineRule="auto" w:before="43" w:after="0"/>
        <w:ind w:left="989" w:right="0" w:hanging="530"/>
        <w:jc w:val="left"/>
        <w:rPr>
          <w:sz w:val="21"/>
        </w:rPr>
      </w:pPr>
      <w:r>
        <w:rPr>
          <w:spacing w:val="-3"/>
          <w:sz w:val="21"/>
        </w:rPr>
        <w:t>旋转调度算法：根据延迟时间来决定执行次序的调度</w:t>
      </w:r>
    </w:p>
    <w:p>
      <w:pPr>
        <w:pStyle w:val="BodyText"/>
        <w:spacing w:before="9"/>
        <w:ind w:left="0"/>
        <w:rPr>
          <w:sz w:val="27"/>
        </w:rPr>
      </w:pPr>
    </w:p>
    <w:p>
      <w:pPr>
        <w:pStyle w:val="ListParagraph"/>
        <w:numPr>
          <w:ilvl w:val="0"/>
          <w:numId w:val="51"/>
        </w:numPr>
        <w:tabs>
          <w:tab w:pos="672" w:val="left" w:leader="none"/>
        </w:tabs>
        <w:spacing w:line="240" w:lineRule="auto" w:before="0" w:after="0"/>
        <w:ind w:left="671" w:right="0" w:hanging="212"/>
        <w:jc w:val="both"/>
        <w:rPr>
          <w:sz w:val="21"/>
        </w:rPr>
      </w:pPr>
      <w:r>
        <w:rPr>
          <w:spacing w:val="-3"/>
          <w:sz w:val="21"/>
        </w:rPr>
        <w:t>磁盘的管理</w:t>
      </w:r>
    </w:p>
    <w:p>
      <w:pPr>
        <w:spacing w:after="0" w:line="240" w:lineRule="auto"/>
        <w:jc w:val="both"/>
        <w:rPr>
          <w:sz w:val="21"/>
        </w:rPr>
        <w:sectPr>
          <w:pgSz w:w="11910" w:h="16840"/>
          <w:pgMar w:header="877" w:footer="1019" w:top="1100" w:bottom="1200" w:left="1340" w:right="1280"/>
        </w:sectPr>
      </w:pPr>
    </w:p>
    <w:p>
      <w:pPr>
        <w:pStyle w:val="BodyText"/>
        <w:ind w:left="0"/>
        <w:rPr>
          <w:sz w:val="20"/>
        </w:rPr>
      </w:pPr>
    </w:p>
    <w:p>
      <w:pPr>
        <w:pStyle w:val="BodyText"/>
        <w:spacing w:before="8"/>
        <w:ind w:left="0"/>
        <w:rPr>
          <w:sz w:val="25"/>
        </w:rPr>
      </w:pPr>
    </w:p>
    <w:p>
      <w:pPr>
        <w:pStyle w:val="BodyText"/>
        <w:spacing w:before="72"/>
      </w:pPr>
      <w:r>
        <w:rPr/>
        <w:t>习题：</w:t>
      </w:r>
    </w:p>
    <w:p>
      <w:pPr>
        <w:pStyle w:val="BodyText"/>
        <w:ind w:left="0"/>
        <w:rPr>
          <w:sz w:val="20"/>
        </w:rPr>
      </w:pPr>
    </w:p>
    <w:p>
      <w:pPr>
        <w:pStyle w:val="BodyText"/>
        <w:spacing w:before="147"/>
      </w:pPr>
      <w:r>
        <w:rPr/>
        <w:t>1、 假定磁盘的移动臂现处于 8 号柱面，列出如下访问者访问磁盘时的最省时响应次序。 </w:t>
      </w:r>
    </w:p>
    <w:p>
      <w:pPr>
        <w:pStyle w:val="BodyText"/>
        <w:ind w:left="0"/>
        <w:rPr>
          <w:sz w:val="20"/>
        </w:rPr>
      </w:pPr>
    </w:p>
    <w:p>
      <w:pPr>
        <w:pStyle w:val="BodyText"/>
        <w:spacing w:before="6" w:after="1"/>
        <w:ind w:left="0"/>
        <w:rPr>
          <w:sz w:val="14"/>
        </w:rPr>
      </w:pPr>
    </w:p>
    <w:tbl>
      <w:tblPr>
        <w:tblW w:w="0" w:type="auto"/>
        <w:jc w:val="left"/>
        <w:tblInd w:w="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721"/>
        <w:gridCol w:w="1680"/>
        <w:gridCol w:w="3036"/>
      </w:tblGrid>
      <w:tr>
        <w:trPr>
          <w:trHeight w:val="443" w:hRule="atLeast"/>
        </w:trPr>
        <w:tc>
          <w:tcPr>
            <w:tcW w:w="511" w:type="dxa"/>
          </w:tcPr>
          <w:p>
            <w:pPr>
              <w:pStyle w:val="TableParagraph"/>
              <w:spacing w:before="104"/>
              <w:rPr>
                <w:sz w:val="21"/>
              </w:rPr>
            </w:pPr>
            <w:r>
              <w:rPr>
                <w:w w:val="100"/>
                <w:sz w:val="21"/>
              </w:rPr>
              <w:t>序</w:t>
            </w:r>
          </w:p>
        </w:tc>
        <w:tc>
          <w:tcPr>
            <w:tcW w:w="1721" w:type="dxa"/>
          </w:tcPr>
          <w:p>
            <w:pPr>
              <w:pStyle w:val="TableParagraph"/>
              <w:spacing w:before="104"/>
              <w:rPr>
                <w:sz w:val="21"/>
              </w:rPr>
            </w:pPr>
            <w:r>
              <w:rPr>
                <w:sz w:val="21"/>
              </w:rPr>
              <w:t>柱面号 </w:t>
            </w:r>
          </w:p>
        </w:tc>
        <w:tc>
          <w:tcPr>
            <w:tcW w:w="1680" w:type="dxa"/>
          </w:tcPr>
          <w:p>
            <w:pPr>
              <w:pStyle w:val="TableParagraph"/>
              <w:spacing w:before="104"/>
              <w:ind w:left="108"/>
              <w:rPr>
                <w:sz w:val="21"/>
              </w:rPr>
            </w:pPr>
            <w:r>
              <w:rPr>
                <w:sz w:val="21"/>
              </w:rPr>
              <w:t>磁头号 </w:t>
            </w:r>
          </w:p>
        </w:tc>
        <w:tc>
          <w:tcPr>
            <w:tcW w:w="3036" w:type="dxa"/>
          </w:tcPr>
          <w:p>
            <w:pPr>
              <w:pStyle w:val="TableParagraph"/>
              <w:spacing w:before="104"/>
              <w:ind w:left="108"/>
              <w:rPr>
                <w:sz w:val="21"/>
              </w:rPr>
            </w:pPr>
            <w:r>
              <w:rPr>
                <w:sz w:val="21"/>
              </w:rPr>
              <w:t>扇区号 </w:t>
            </w:r>
          </w:p>
        </w:tc>
      </w:tr>
      <w:tr>
        <w:trPr>
          <w:trHeight w:val="443" w:hRule="atLeast"/>
        </w:trPr>
        <w:tc>
          <w:tcPr>
            <w:tcW w:w="511" w:type="dxa"/>
          </w:tcPr>
          <w:p>
            <w:pPr>
              <w:pStyle w:val="TableParagraph"/>
              <w:spacing w:before="104"/>
              <w:rPr>
                <w:sz w:val="21"/>
              </w:rPr>
            </w:pPr>
            <w:r>
              <w:rPr>
                <w:sz w:val="21"/>
              </w:rPr>
              <w:t>1 </w:t>
            </w:r>
          </w:p>
        </w:tc>
        <w:tc>
          <w:tcPr>
            <w:tcW w:w="1721" w:type="dxa"/>
          </w:tcPr>
          <w:p>
            <w:pPr>
              <w:pStyle w:val="TableParagraph"/>
              <w:spacing w:before="104"/>
              <w:rPr>
                <w:sz w:val="21"/>
              </w:rPr>
            </w:pPr>
            <w:r>
              <w:rPr>
                <w:sz w:val="21"/>
              </w:rPr>
              <w:t>9 </w:t>
            </w:r>
          </w:p>
        </w:tc>
        <w:tc>
          <w:tcPr>
            <w:tcW w:w="1680" w:type="dxa"/>
          </w:tcPr>
          <w:p>
            <w:pPr>
              <w:pStyle w:val="TableParagraph"/>
              <w:spacing w:before="104"/>
              <w:ind w:left="108"/>
              <w:rPr>
                <w:sz w:val="21"/>
              </w:rPr>
            </w:pPr>
            <w:r>
              <w:rPr>
                <w:sz w:val="21"/>
              </w:rPr>
              <w:t>6 </w:t>
            </w:r>
          </w:p>
        </w:tc>
        <w:tc>
          <w:tcPr>
            <w:tcW w:w="3036" w:type="dxa"/>
          </w:tcPr>
          <w:p>
            <w:pPr>
              <w:pStyle w:val="TableParagraph"/>
              <w:spacing w:before="104"/>
              <w:ind w:left="108"/>
              <w:rPr>
                <w:sz w:val="21"/>
              </w:rPr>
            </w:pPr>
            <w:r>
              <w:rPr>
                <w:sz w:val="21"/>
              </w:rPr>
              <w:t>3 </w:t>
            </w:r>
          </w:p>
        </w:tc>
      </w:tr>
      <w:tr>
        <w:trPr>
          <w:trHeight w:val="443" w:hRule="atLeast"/>
        </w:trPr>
        <w:tc>
          <w:tcPr>
            <w:tcW w:w="511" w:type="dxa"/>
          </w:tcPr>
          <w:p>
            <w:pPr>
              <w:pStyle w:val="TableParagraph"/>
              <w:spacing w:before="104"/>
              <w:rPr>
                <w:sz w:val="21"/>
              </w:rPr>
            </w:pPr>
            <w:r>
              <w:rPr>
                <w:sz w:val="21"/>
              </w:rPr>
              <w:t>2 </w:t>
            </w:r>
          </w:p>
        </w:tc>
        <w:tc>
          <w:tcPr>
            <w:tcW w:w="1721" w:type="dxa"/>
          </w:tcPr>
          <w:p>
            <w:pPr>
              <w:pStyle w:val="TableParagraph"/>
              <w:spacing w:before="104"/>
              <w:rPr>
                <w:sz w:val="21"/>
              </w:rPr>
            </w:pPr>
            <w:r>
              <w:rPr>
                <w:sz w:val="21"/>
              </w:rPr>
              <w:t>7 </w:t>
            </w:r>
          </w:p>
        </w:tc>
        <w:tc>
          <w:tcPr>
            <w:tcW w:w="1680" w:type="dxa"/>
          </w:tcPr>
          <w:p>
            <w:pPr>
              <w:pStyle w:val="TableParagraph"/>
              <w:spacing w:before="104"/>
              <w:ind w:left="108"/>
              <w:rPr>
                <w:sz w:val="21"/>
              </w:rPr>
            </w:pPr>
            <w:r>
              <w:rPr>
                <w:sz w:val="21"/>
              </w:rPr>
              <w:t>5 </w:t>
            </w:r>
          </w:p>
        </w:tc>
        <w:tc>
          <w:tcPr>
            <w:tcW w:w="3036" w:type="dxa"/>
          </w:tcPr>
          <w:p>
            <w:pPr>
              <w:pStyle w:val="TableParagraph"/>
              <w:spacing w:before="104"/>
              <w:ind w:left="108"/>
              <w:rPr>
                <w:sz w:val="21"/>
              </w:rPr>
            </w:pPr>
            <w:r>
              <w:rPr>
                <w:sz w:val="21"/>
              </w:rPr>
              <w:t>6 </w:t>
            </w:r>
          </w:p>
        </w:tc>
      </w:tr>
      <w:tr>
        <w:trPr>
          <w:trHeight w:val="443" w:hRule="atLeast"/>
        </w:trPr>
        <w:tc>
          <w:tcPr>
            <w:tcW w:w="511" w:type="dxa"/>
          </w:tcPr>
          <w:p>
            <w:pPr>
              <w:pStyle w:val="TableParagraph"/>
              <w:spacing w:before="104"/>
              <w:rPr>
                <w:sz w:val="21"/>
              </w:rPr>
            </w:pPr>
            <w:r>
              <w:rPr>
                <w:sz w:val="21"/>
              </w:rPr>
              <w:t>3 </w:t>
            </w:r>
          </w:p>
        </w:tc>
        <w:tc>
          <w:tcPr>
            <w:tcW w:w="1721" w:type="dxa"/>
          </w:tcPr>
          <w:p>
            <w:pPr>
              <w:pStyle w:val="TableParagraph"/>
              <w:spacing w:before="104"/>
              <w:rPr>
                <w:sz w:val="21"/>
              </w:rPr>
            </w:pPr>
            <w:r>
              <w:rPr>
                <w:sz w:val="21"/>
              </w:rPr>
              <w:t>15 </w:t>
            </w:r>
          </w:p>
        </w:tc>
        <w:tc>
          <w:tcPr>
            <w:tcW w:w="1680" w:type="dxa"/>
          </w:tcPr>
          <w:p>
            <w:pPr>
              <w:pStyle w:val="TableParagraph"/>
              <w:spacing w:before="104"/>
              <w:ind w:left="108"/>
              <w:rPr>
                <w:sz w:val="21"/>
              </w:rPr>
            </w:pPr>
            <w:r>
              <w:rPr>
                <w:sz w:val="21"/>
              </w:rPr>
              <w:t>20 </w:t>
            </w:r>
          </w:p>
        </w:tc>
        <w:tc>
          <w:tcPr>
            <w:tcW w:w="3036" w:type="dxa"/>
          </w:tcPr>
          <w:p>
            <w:pPr>
              <w:pStyle w:val="TableParagraph"/>
              <w:spacing w:before="104"/>
              <w:ind w:left="108"/>
              <w:rPr>
                <w:sz w:val="21"/>
              </w:rPr>
            </w:pPr>
            <w:r>
              <w:rPr>
                <w:sz w:val="21"/>
              </w:rPr>
              <w:t>6 </w:t>
            </w:r>
          </w:p>
        </w:tc>
      </w:tr>
      <w:tr>
        <w:trPr>
          <w:trHeight w:val="446" w:hRule="atLeast"/>
        </w:trPr>
        <w:tc>
          <w:tcPr>
            <w:tcW w:w="511" w:type="dxa"/>
          </w:tcPr>
          <w:p>
            <w:pPr>
              <w:pStyle w:val="TableParagraph"/>
              <w:spacing w:before="106"/>
              <w:rPr>
                <w:sz w:val="21"/>
              </w:rPr>
            </w:pPr>
            <w:r>
              <w:rPr>
                <w:sz w:val="21"/>
              </w:rPr>
              <w:t>4 </w:t>
            </w:r>
          </w:p>
        </w:tc>
        <w:tc>
          <w:tcPr>
            <w:tcW w:w="1721" w:type="dxa"/>
          </w:tcPr>
          <w:p>
            <w:pPr>
              <w:pStyle w:val="TableParagraph"/>
              <w:spacing w:before="106"/>
              <w:rPr>
                <w:sz w:val="21"/>
              </w:rPr>
            </w:pPr>
            <w:r>
              <w:rPr>
                <w:sz w:val="21"/>
              </w:rPr>
              <w:t>9 </w:t>
            </w:r>
          </w:p>
        </w:tc>
        <w:tc>
          <w:tcPr>
            <w:tcW w:w="1680" w:type="dxa"/>
          </w:tcPr>
          <w:p>
            <w:pPr>
              <w:pStyle w:val="TableParagraph"/>
              <w:spacing w:before="106"/>
              <w:ind w:left="108"/>
              <w:rPr>
                <w:sz w:val="21"/>
              </w:rPr>
            </w:pPr>
            <w:r>
              <w:rPr>
                <w:sz w:val="21"/>
              </w:rPr>
              <w:t>4 </w:t>
            </w:r>
          </w:p>
        </w:tc>
        <w:tc>
          <w:tcPr>
            <w:tcW w:w="3036" w:type="dxa"/>
          </w:tcPr>
          <w:p>
            <w:pPr>
              <w:pStyle w:val="TableParagraph"/>
              <w:spacing w:before="106"/>
              <w:ind w:left="108"/>
              <w:rPr>
                <w:sz w:val="21"/>
              </w:rPr>
            </w:pPr>
            <w:r>
              <w:rPr>
                <w:sz w:val="21"/>
              </w:rPr>
              <w:t>4 </w:t>
            </w:r>
          </w:p>
        </w:tc>
      </w:tr>
      <w:tr>
        <w:trPr>
          <w:trHeight w:val="443" w:hRule="atLeast"/>
        </w:trPr>
        <w:tc>
          <w:tcPr>
            <w:tcW w:w="511" w:type="dxa"/>
          </w:tcPr>
          <w:p>
            <w:pPr>
              <w:pStyle w:val="TableParagraph"/>
              <w:spacing w:before="104"/>
              <w:rPr>
                <w:sz w:val="21"/>
              </w:rPr>
            </w:pPr>
            <w:r>
              <w:rPr>
                <w:sz w:val="21"/>
              </w:rPr>
              <w:t>5 </w:t>
            </w:r>
          </w:p>
        </w:tc>
        <w:tc>
          <w:tcPr>
            <w:tcW w:w="1721" w:type="dxa"/>
          </w:tcPr>
          <w:p>
            <w:pPr>
              <w:pStyle w:val="TableParagraph"/>
              <w:spacing w:before="104"/>
              <w:rPr>
                <w:sz w:val="21"/>
              </w:rPr>
            </w:pPr>
            <w:r>
              <w:rPr>
                <w:sz w:val="21"/>
              </w:rPr>
              <w:t>20 </w:t>
            </w:r>
          </w:p>
        </w:tc>
        <w:tc>
          <w:tcPr>
            <w:tcW w:w="1680" w:type="dxa"/>
          </w:tcPr>
          <w:p>
            <w:pPr>
              <w:pStyle w:val="TableParagraph"/>
              <w:spacing w:before="104"/>
              <w:ind w:left="108"/>
              <w:rPr>
                <w:sz w:val="21"/>
              </w:rPr>
            </w:pPr>
            <w:r>
              <w:rPr>
                <w:sz w:val="21"/>
              </w:rPr>
              <w:t>9 </w:t>
            </w:r>
          </w:p>
        </w:tc>
        <w:tc>
          <w:tcPr>
            <w:tcW w:w="3036" w:type="dxa"/>
          </w:tcPr>
          <w:p>
            <w:pPr>
              <w:pStyle w:val="TableParagraph"/>
              <w:spacing w:before="104"/>
              <w:ind w:left="108"/>
              <w:rPr>
                <w:sz w:val="21"/>
              </w:rPr>
            </w:pPr>
            <w:r>
              <w:rPr>
                <w:sz w:val="21"/>
              </w:rPr>
              <w:t>5 </w:t>
            </w:r>
          </w:p>
        </w:tc>
      </w:tr>
      <w:tr>
        <w:trPr>
          <w:trHeight w:val="443" w:hRule="atLeast"/>
        </w:trPr>
        <w:tc>
          <w:tcPr>
            <w:tcW w:w="511" w:type="dxa"/>
          </w:tcPr>
          <w:p>
            <w:pPr>
              <w:pStyle w:val="TableParagraph"/>
              <w:spacing w:before="104"/>
              <w:rPr>
                <w:sz w:val="21"/>
              </w:rPr>
            </w:pPr>
            <w:r>
              <w:rPr>
                <w:sz w:val="21"/>
              </w:rPr>
              <w:t>6 </w:t>
            </w:r>
          </w:p>
        </w:tc>
        <w:tc>
          <w:tcPr>
            <w:tcW w:w="1721" w:type="dxa"/>
          </w:tcPr>
          <w:p>
            <w:pPr>
              <w:pStyle w:val="TableParagraph"/>
              <w:spacing w:before="104"/>
              <w:rPr>
                <w:sz w:val="21"/>
              </w:rPr>
            </w:pPr>
            <w:r>
              <w:rPr>
                <w:sz w:val="21"/>
              </w:rPr>
              <w:t>7 </w:t>
            </w:r>
          </w:p>
        </w:tc>
        <w:tc>
          <w:tcPr>
            <w:tcW w:w="1680" w:type="dxa"/>
          </w:tcPr>
          <w:p>
            <w:pPr>
              <w:pStyle w:val="TableParagraph"/>
              <w:spacing w:before="104"/>
              <w:ind w:left="108"/>
              <w:rPr>
                <w:sz w:val="21"/>
              </w:rPr>
            </w:pPr>
            <w:r>
              <w:rPr>
                <w:sz w:val="21"/>
              </w:rPr>
              <w:t>15 </w:t>
            </w:r>
          </w:p>
        </w:tc>
        <w:tc>
          <w:tcPr>
            <w:tcW w:w="3036" w:type="dxa"/>
          </w:tcPr>
          <w:p>
            <w:pPr>
              <w:pStyle w:val="TableParagraph"/>
              <w:spacing w:before="104"/>
              <w:ind w:left="108"/>
              <w:rPr>
                <w:sz w:val="21"/>
              </w:rPr>
            </w:pPr>
            <w:r>
              <w:rPr>
                <w:sz w:val="21"/>
              </w:rPr>
              <w:t>2 </w:t>
            </w:r>
          </w:p>
        </w:tc>
      </w:tr>
    </w:tbl>
    <w:p>
      <w:pPr>
        <w:pStyle w:val="BodyText"/>
        <w:ind w:left="0"/>
        <w:rPr>
          <w:sz w:val="20"/>
        </w:rPr>
      </w:pPr>
    </w:p>
    <w:p>
      <w:pPr>
        <w:pStyle w:val="BodyText"/>
        <w:spacing w:line="278" w:lineRule="auto" w:before="165"/>
        <w:ind w:right="511"/>
        <w:jc w:val="both"/>
      </w:pPr>
      <w:r>
        <w:rPr>
          <w:spacing w:val="-9"/>
        </w:rPr>
        <w:t>答：能使寻找时间和延迟时间最短的响应次序是最省时间的，还应考虑旋转调度，故响应次序为：</w:t>
      </w:r>
      <w:r>
        <w:rPr>
          <w:rFonts w:ascii="Times New Roman" w:eastAsia="Times New Roman"/>
          <w:spacing w:val="-9"/>
        </w:rPr>
        <w:t>6</w:t>
      </w:r>
      <w:r>
        <w:rPr>
          <w:spacing w:val="-9"/>
        </w:rPr>
        <w:t>、</w:t>
      </w:r>
      <w:r>
        <w:rPr>
          <w:rFonts w:ascii="Times New Roman" w:eastAsia="Times New Roman"/>
          <w:spacing w:val="-3"/>
        </w:rPr>
        <w:t>2</w:t>
      </w:r>
      <w:r>
        <w:rPr/>
        <w:t>、</w:t>
      </w:r>
      <w:r>
        <w:rPr>
          <w:rFonts w:ascii="Times New Roman" w:eastAsia="Times New Roman"/>
          <w:spacing w:val="-3"/>
        </w:rPr>
        <w:t>1</w:t>
      </w:r>
      <w:r>
        <w:rPr/>
        <w:t>、</w:t>
      </w:r>
      <w:r>
        <w:rPr>
          <w:rFonts w:ascii="Times New Roman" w:eastAsia="Times New Roman"/>
        </w:rPr>
        <w:t>4</w:t>
      </w:r>
      <w:r>
        <w:rPr>
          <w:spacing w:val="-3"/>
        </w:rPr>
        <w:t>、</w:t>
      </w:r>
      <w:r>
        <w:rPr>
          <w:rFonts w:ascii="Times New Roman" w:eastAsia="Times New Roman"/>
        </w:rPr>
        <w:t>3</w:t>
      </w:r>
      <w:r>
        <w:rPr/>
        <w:t>、</w:t>
      </w:r>
      <w:r>
        <w:rPr>
          <w:rFonts w:ascii="Times New Roman" w:eastAsia="Times New Roman"/>
          <w:spacing w:val="-3"/>
        </w:rPr>
        <w:t>5</w:t>
      </w:r>
      <w:r>
        <w:rPr>
          <w:spacing w:val="-108"/>
        </w:rPr>
        <w:t>。</w:t>
      </w:r>
      <w:r>
        <w:rPr/>
        <w:t>（</w:t>
      </w:r>
      <w:r>
        <w:rPr>
          <w:rFonts w:ascii="Arial" w:eastAsia="Arial"/>
        </w:rPr>
        <w:t>8 </w:t>
      </w:r>
      <w:r>
        <w:rPr>
          <w:spacing w:val="-3"/>
        </w:rPr>
        <w:t>分）</w:t>
      </w:r>
    </w:p>
    <w:p>
      <w:pPr>
        <w:pStyle w:val="BodyText"/>
        <w:spacing w:before="4"/>
        <w:ind w:left="0"/>
        <w:rPr>
          <w:sz w:val="24"/>
        </w:rPr>
      </w:pPr>
    </w:p>
    <w:p>
      <w:pPr>
        <w:pStyle w:val="BodyText"/>
        <w:spacing w:line="278" w:lineRule="auto"/>
        <w:ind w:left="820" w:right="477" w:hanging="360"/>
        <w:jc w:val="both"/>
      </w:pPr>
      <w:r>
        <w:rPr>
          <w:rFonts w:ascii="Times New Roman" w:eastAsia="Times New Roman"/>
        </w:rPr>
        <w:t>2</w:t>
      </w:r>
      <w:r>
        <w:rPr>
          <w:spacing w:val="-13"/>
        </w:rPr>
        <w:t>、 某磁盘有 </w:t>
      </w:r>
      <w:r>
        <w:rPr>
          <w:rFonts w:ascii="Times New Roman" w:eastAsia="Times New Roman"/>
        </w:rPr>
        <w:t>200 </w:t>
      </w:r>
      <w:r>
        <w:rPr>
          <w:spacing w:val="-5"/>
        </w:rPr>
        <w:t>个柱面，编号为 </w:t>
      </w:r>
      <w:r>
        <w:rPr>
          <w:rFonts w:ascii="Times New Roman" w:eastAsia="Times New Roman"/>
        </w:rPr>
        <w:t>0</w:t>
      </w:r>
      <w:r>
        <w:rPr/>
        <w:t>－</w:t>
      </w:r>
      <w:r>
        <w:rPr>
          <w:rFonts w:ascii="Times New Roman" w:eastAsia="Times New Roman"/>
        </w:rPr>
        <w:t>199</w:t>
      </w:r>
      <w:r>
        <w:rPr>
          <w:spacing w:val="-7"/>
        </w:rPr>
        <w:t>。若为 </w:t>
      </w:r>
      <w:r>
        <w:rPr>
          <w:rFonts w:ascii="Times New Roman" w:eastAsia="Times New Roman"/>
        </w:rPr>
        <w:t>143 </w:t>
      </w:r>
      <w:r>
        <w:rPr>
          <w:spacing w:val="-5"/>
        </w:rPr>
        <w:t>柱面的请求者服务后，正在访问 </w:t>
      </w:r>
      <w:r>
        <w:rPr>
          <w:rFonts w:ascii="Times New Roman" w:eastAsia="Times New Roman"/>
        </w:rPr>
        <w:t>125 </w:t>
      </w:r>
      <w:r>
        <w:rPr>
          <w:spacing w:val="-3"/>
        </w:rPr>
        <w:t>柱面的请求服务，同时有若干请求者在等待服务，柱面号依次为：</w:t>
      </w:r>
      <w:r>
        <w:rPr>
          <w:rFonts w:ascii="Times New Roman" w:eastAsia="Times New Roman"/>
        </w:rPr>
        <w:t>86</w:t>
      </w:r>
      <w:r>
        <w:rPr>
          <w:spacing w:val="-3"/>
        </w:rPr>
        <w:t>、</w:t>
      </w:r>
      <w:r>
        <w:rPr>
          <w:rFonts w:ascii="Times New Roman" w:eastAsia="Times New Roman"/>
        </w:rPr>
        <w:t>147</w:t>
      </w:r>
      <w:r>
        <w:rPr>
          <w:spacing w:val="-3"/>
        </w:rPr>
        <w:t>、</w:t>
      </w:r>
      <w:r>
        <w:rPr>
          <w:rFonts w:ascii="Times New Roman" w:eastAsia="Times New Roman"/>
        </w:rPr>
        <w:t>91</w:t>
      </w:r>
      <w:r>
        <w:rPr/>
        <w:t>、</w:t>
      </w:r>
      <w:r>
        <w:rPr>
          <w:rFonts w:ascii="Times New Roman" w:eastAsia="Times New Roman"/>
        </w:rPr>
        <w:t>177</w:t>
      </w:r>
      <w:r>
        <w:rPr/>
        <w:t>、</w:t>
      </w:r>
      <w:r>
        <w:rPr>
          <w:rFonts w:ascii="Times New Roman" w:eastAsia="Times New Roman"/>
        </w:rPr>
        <w:t>94</w:t>
      </w:r>
      <w:r>
        <w:rPr/>
        <w:t>、</w:t>
      </w:r>
      <w:r>
        <w:rPr>
          <w:rFonts w:ascii="Times New Roman" w:eastAsia="Times New Roman"/>
        </w:rPr>
        <w:t>150</w:t>
      </w:r>
      <w:r>
        <w:rPr/>
        <w:t>、</w:t>
      </w:r>
      <w:r>
        <w:rPr>
          <w:rFonts w:ascii="Times New Roman" w:eastAsia="Times New Roman"/>
        </w:rPr>
        <w:t>102</w:t>
      </w:r>
      <w:r>
        <w:rPr>
          <w:spacing w:val="-3"/>
        </w:rPr>
        <w:t>、</w:t>
      </w:r>
      <w:r>
        <w:rPr>
          <w:rFonts w:ascii="Times New Roman" w:eastAsia="Times New Roman"/>
        </w:rPr>
        <w:t>175</w:t>
      </w:r>
      <w:r>
        <w:rPr/>
        <w:t>、</w:t>
      </w:r>
      <w:r>
        <w:rPr>
          <w:rFonts w:ascii="Times New Roman" w:eastAsia="Times New Roman"/>
        </w:rPr>
        <w:t>130</w:t>
      </w:r>
      <w:r>
        <w:rPr>
          <w:spacing w:val="-3"/>
        </w:rPr>
        <w:t>，请回答下列问题：</w:t>
      </w:r>
    </w:p>
    <w:p>
      <w:pPr>
        <w:pStyle w:val="BodyText"/>
        <w:spacing w:line="278" w:lineRule="auto"/>
        <w:ind w:left="820" w:right="461"/>
      </w:pPr>
      <w:r>
        <w:rPr/>
        <w:t>（</w:t>
      </w:r>
      <w:r>
        <w:rPr>
          <w:rFonts w:ascii="Times New Roman" w:eastAsia="Times New Roman"/>
        </w:rPr>
        <w:t>1</w:t>
      </w:r>
      <w:r>
        <w:rPr/>
        <w:t>）分别用先来先服务、最短寻道时间优先算法来确定实际的服务顺序。（</w:t>
      </w:r>
      <w:r>
        <w:rPr>
          <w:rFonts w:ascii="Times New Roman" w:eastAsia="Times New Roman"/>
        </w:rPr>
        <w:t>2</w:t>
      </w:r>
      <w:r>
        <w:rPr/>
        <w:t>）分别计算上述算法的移臂距离。</w:t>
      </w:r>
    </w:p>
    <w:p>
      <w:pPr>
        <w:pStyle w:val="BodyText"/>
        <w:spacing w:line="278" w:lineRule="auto"/>
        <w:ind w:right="513"/>
        <w:jc w:val="both"/>
      </w:pPr>
      <w:r>
        <w:rPr>
          <w:spacing w:val="-3"/>
          <w:w w:val="100"/>
        </w:rPr>
        <w:t>答：先来先服务：</w:t>
      </w:r>
      <w:r>
        <w:rPr>
          <w:rFonts w:ascii="Times New Roman" w:eastAsia="Times New Roman"/>
          <w:w w:val="100"/>
        </w:rPr>
        <w:t>8</w:t>
      </w:r>
      <w:r>
        <w:rPr>
          <w:rFonts w:ascii="Times New Roman" w:eastAsia="Times New Roman"/>
          <w:spacing w:val="-3"/>
          <w:w w:val="100"/>
        </w:rPr>
        <w:t>6</w:t>
      </w:r>
      <w:r>
        <w:rPr>
          <w:w w:val="100"/>
        </w:rPr>
        <w:t>、</w:t>
      </w:r>
      <w:r>
        <w:rPr>
          <w:rFonts w:ascii="Times New Roman" w:eastAsia="Times New Roman"/>
          <w:w w:val="100"/>
        </w:rPr>
        <w:t>1</w:t>
      </w:r>
      <w:r>
        <w:rPr>
          <w:rFonts w:ascii="Times New Roman" w:eastAsia="Times New Roman"/>
          <w:spacing w:val="-3"/>
          <w:w w:val="100"/>
        </w:rPr>
        <w:t>47</w:t>
      </w:r>
      <w:r>
        <w:rPr>
          <w:w w:val="100"/>
        </w:rPr>
        <w:t>、</w:t>
      </w:r>
      <w:r>
        <w:rPr>
          <w:rFonts w:ascii="Times New Roman" w:eastAsia="Times New Roman"/>
          <w:w w:val="100"/>
        </w:rPr>
        <w:t>91</w:t>
      </w:r>
      <w:r>
        <w:rPr>
          <w:spacing w:val="-3"/>
          <w:w w:val="100"/>
        </w:rPr>
        <w:t>、</w:t>
      </w:r>
      <w:r>
        <w:rPr>
          <w:rFonts w:ascii="Times New Roman" w:eastAsia="Times New Roman"/>
          <w:w w:val="100"/>
        </w:rPr>
        <w:t>17</w:t>
      </w:r>
      <w:r>
        <w:rPr>
          <w:rFonts w:ascii="Times New Roman" w:eastAsia="Times New Roman"/>
          <w:spacing w:val="-3"/>
          <w:w w:val="100"/>
        </w:rPr>
        <w:t>7</w:t>
      </w:r>
      <w:r>
        <w:rPr>
          <w:w w:val="100"/>
        </w:rPr>
        <w:t>、</w:t>
      </w:r>
      <w:r>
        <w:rPr>
          <w:rFonts w:ascii="Times New Roman" w:eastAsia="Times New Roman"/>
          <w:w w:val="100"/>
        </w:rPr>
        <w:t>9</w:t>
      </w:r>
      <w:r>
        <w:rPr>
          <w:rFonts w:ascii="Times New Roman" w:eastAsia="Times New Roman"/>
          <w:spacing w:val="-3"/>
          <w:w w:val="100"/>
        </w:rPr>
        <w:t>4</w:t>
      </w:r>
      <w:r>
        <w:rPr>
          <w:w w:val="100"/>
        </w:rPr>
        <w:t>、</w:t>
      </w:r>
      <w:r>
        <w:rPr>
          <w:rFonts w:ascii="Times New Roman" w:eastAsia="Times New Roman"/>
          <w:w w:val="100"/>
        </w:rPr>
        <w:t>15</w:t>
      </w:r>
      <w:r>
        <w:rPr>
          <w:rFonts w:ascii="Times New Roman" w:eastAsia="Times New Roman"/>
          <w:spacing w:val="-3"/>
          <w:w w:val="100"/>
        </w:rPr>
        <w:t>0</w:t>
      </w:r>
      <w:r>
        <w:rPr>
          <w:w w:val="100"/>
        </w:rPr>
        <w:t>、</w:t>
      </w:r>
      <w:r>
        <w:rPr>
          <w:rFonts w:ascii="Times New Roman" w:eastAsia="Times New Roman"/>
          <w:w w:val="100"/>
        </w:rPr>
        <w:t>1</w:t>
      </w:r>
      <w:r>
        <w:rPr>
          <w:rFonts w:ascii="Times New Roman" w:eastAsia="Times New Roman"/>
          <w:spacing w:val="-3"/>
          <w:w w:val="100"/>
        </w:rPr>
        <w:t>02</w:t>
      </w:r>
      <w:r>
        <w:rPr>
          <w:w w:val="100"/>
        </w:rPr>
        <w:t>、</w:t>
      </w:r>
      <w:r>
        <w:rPr>
          <w:rFonts w:ascii="Times New Roman" w:eastAsia="Times New Roman"/>
          <w:w w:val="100"/>
        </w:rPr>
        <w:t>17</w:t>
      </w:r>
      <w:r>
        <w:rPr>
          <w:rFonts w:ascii="Times New Roman" w:eastAsia="Times New Roman"/>
          <w:spacing w:val="-3"/>
          <w:w w:val="100"/>
        </w:rPr>
        <w:t>5</w:t>
      </w:r>
      <w:r>
        <w:rPr>
          <w:w w:val="100"/>
        </w:rPr>
        <w:t>、</w:t>
      </w:r>
      <w:r>
        <w:rPr>
          <w:rFonts w:ascii="Times New Roman" w:eastAsia="Times New Roman"/>
          <w:w w:val="100"/>
        </w:rPr>
        <w:t>13</w:t>
      </w:r>
      <w:r>
        <w:rPr>
          <w:rFonts w:ascii="Times New Roman" w:eastAsia="Times New Roman"/>
          <w:spacing w:val="-3"/>
          <w:w w:val="100"/>
        </w:rPr>
        <w:t>0</w:t>
      </w:r>
      <w:r>
        <w:rPr>
          <w:spacing w:val="-106"/>
          <w:w w:val="100"/>
        </w:rPr>
        <w:t>，</w:t>
      </w:r>
      <w:r>
        <w:rPr>
          <w:spacing w:val="-3"/>
          <w:w w:val="100"/>
        </w:rPr>
        <w:t>（</w:t>
      </w:r>
      <w:r>
        <w:rPr>
          <w:rFonts w:ascii="Times New Roman" w:eastAsia="Times New Roman"/>
          <w:w w:val="100"/>
        </w:rPr>
        <w:t>2</w:t>
      </w:r>
      <w:r>
        <w:rPr>
          <w:rFonts w:ascii="Times New Roman" w:eastAsia="Times New Roman"/>
        </w:rPr>
        <w:t> </w:t>
      </w:r>
      <w:r>
        <w:rPr>
          <w:spacing w:val="-3"/>
          <w:w w:val="100"/>
        </w:rPr>
        <w:t>分</w:t>
      </w:r>
      <w:r>
        <w:rPr>
          <w:w w:val="100"/>
        </w:rPr>
        <w:t>）</w:t>
      </w:r>
      <w:r>
        <w:rPr>
          <w:spacing w:val="-2"/>
          <w:w w:val="100"/>
        </w:rPr>
        <w:t>共移动</w:t>
      </w:r>
      <w:r>
        <w:rPr>
          <w:spacing w:val="-2"/>
        </w:rPr>
        <w:t> </w:t>
      </w:r>
      <w:r>
        <w:rPr>
          <w:rFonts w:ascii="Times New Roman" w:eastAsia="Times New Roman"/>
          <w:w w:val="100"/>
        </w:rPr>
        <w:t>5</w:t>
      </w:r>
      <w:r>
        <w:rPr>
          <w:rFonts w:ascii="Times New Roman" w:eastAsia="Times New Roman"/>
          <w:spacing w:val="-3"/>
          <w:w w:val="100"/>
        </w:rPr>
        <w:t>4</w:t>
      </w:r>
      <w:r>
        <w:rPr>
          <w:rFonts w:ascii="Times New Roman" w:eastAsia="Times New Roman"/>
          <w:w w:val="100"/>
        </w:rPr>
        <w:t>7</w:t>
      </w:r>
      <w:r>
        <w:rPr>
          <w:rFonts w:ascii="Times New Roman" w:eastAsia="Times New Roman"/>
        </w:rPr>
        <w:t> </w:t>
      </w:r>
      <w:r>
        <w:rPr>
          <w:spacing w:val="-3"/>
          <w:w w:val="100"/>
        </w:rPr>
        <w:t>个柱</w:t>
      </w:r>
      <w:r>
        <w:rPr>
          <w:spacing w:val="-1"/>
          <w:w w:val="100"/>
        </w:rPr>
        <w:t>面</w:t>
      </w:r>
      <w:r>
        <w:rPr>
          <w:spacing w:val="-3"/>
          <w:w w:val="100"/>
        </w:rPr>
        <w:t>（</w:t>
      </w:r>
      <w:r>
        <w:rPr>
          <w:rFonts w:ascii="Times New Roman" w:eastAsia="Times New Roman"/>
          <w:w w:val="100"/>
        </w:rPr>
        <w:t>2</w:t>
      </w:r>
      <w:r>
        <w:rPr>
          <w:rFonts w:ascii="Times New Roman" w:eastAsia="Times New Roman"/>
        </w:rPr>
        <w:t> </w:t>
      </w:r>
      <w:r>
        <w:rPr>
          <w:w w:val="100"/>
        </w:rPr>
        <w:t>分</w:t>
      </w:r>
      <w:r>
        <w:rPr>
          <w:spacing w:val="-108"/>
          <w:w w:val="100"/>
        </w:rPr>
        <w:t>）</w:t>
      </w:r>
      <w:r>
        <w:rPr>
          <w:spacing w:val="-3"/>
          <w:w w:val="100"/>
        </w:rPr>
        <w:t>；最短寻道：</w:t>
      </w:r>
      <w:r>
        <w:rPr>
          <w:rFonts w:ascii="Times New Roman" w:eastAsia="Times New Roman"/>
          <w:spacing w:val="-3"/>
          <w:w w:val="100"/>
        </w:rPr>
        <w:t>13</w:t>
      </w:r>
      <w:r>
        <w:rPr>
          <w:rFonts w:ascii="Times New Roman" w:eastAsia="Times New Roman"/>
          <w:w w:val="100"/>
        </w:rPr>
        <w:t>0</w:t>
      </w:r>
      <w:r>
        <w:rPr>
          <w:w w:val="100"/>
        </w:rPr>
        <w:t>、</w:t>
      </w:r>
      <w:r>
        <w:rPr>
          <w:rFonts w:ascii="Times New Roman" w:eastAsia="Times New Roman"/>
          <w:w w:val="100"/>
        </w:rPr>
        <w:t>14</w:t>
      </w:r>
      <w:r>
        <w:rPr>
          <w:rFonts w:ascii="Times New Roman" w:eastAsia="Times New Roman"/>
          <w:spacing w:val="-3"/>
          <w:w w:val="100"/>
        </w:rPr>
        <w:t>7</w:t>
      </w:r>
      <w:r>
        <w:rPr>
          <w:w w:val="100"/>
        </w:rPr>
        <w:t>、</w:t>
      </w:r>
      <w:r>
        <w:rPr>
          <w:rFonts w:ascii="Times New Roman" w:eastAsia="Times New Roman"/>
          <w:w w:val="100"/>
        </w:rPr>
        <w:t>1</w:t>
      </w:r>
      <w:r>
        <w:rPr>
          <w:rFonts w:ascii="Times New Roman" w:eastAsia="Times New Roman"/>
          <w:spacing w:val="-3"/>
          <w:w w:val="100"/>
        </w:rPr>
        <w:t>5</w:t>
      </w:r>
      <w:r>
        <w:rPr>
          <w:rFonts w:ascii="Times New Roman" w:eastAsia="Times New Roman"/>
          <w:spacing w:val="-1"/>
          <w:w w:val="100"/>
        </w:rPr>
        <w:t>0</w:t>
      </w:r>
      <w:r>
        <w:rPr>
          <w:w w:val="100"/>
        </w:rPr>
        <w:t>、</w:t>
      </w:r>
      <w:r>
        <w:rPr>
          <w:rFonts w:ascii="Times New Roman" w:eastAsia="Times New Roman"/>
          <w:spacing w:val="-3"/>
          <w:w w:val="100"/>
        </w:rPr>
        <w:t>1</w:t>
      </w:r>
      <w:r>
        <w:rPr>
          <w:rFonts w:ascii="Times New Roman" w:eastAsia="Times New Roman"/>
          <w:w w:val="100"/>
        </w:rPr>
        <w:t>7</w:t>
      </w:r>
      <w:r>
        <w:rPr>
          <w:rFonts w:ascii="Times New Roman" w:eastAsia="Times New Roman"/>
          <w:spacing w:val="-1"/>
          <w:w w:val="100"/>
        </w:rPr>
        <w:t>5</w:t>
      </w:r>
      <w:r>
        <w:rPr>
          <w:spacing w:val="-3"/>
          <w:w w:val="100"/>
        </w:rPr>
        <w:t>、</w:t>
      </w:r>
      <w:r>
        <w:rPr>
          <w:rFonts w:ascii="Times New Roman" w:eastAsia="Times New Roman"/>
          <w:w w:val="100"/>
        </w:rPr>
        <w:t>17</w:t>
      </w:r>
      <w:r>
        <w:rPr>
          <w:rFonts w:ascii="Times New Roman" w:eastAsia="Times New Roman"/>
          <w:spacing w:val="-2"/>
          <w:w w:val="100"/>
        </w:rPr>
        <w:t>7</w:t>
      </w:r>
      <w:r>
        <w:rPr>
          <w:spacing w:val="-3"/>
          <w:w w:val="100"/>
        </w:rPr>
        <w:t>、</w:t>
      </w:r>
      <w:r>
        <w:rPr>
          <w:rFonts w:ascii="Times New Roman" w:eastAsia="Times New Roman"/>
          <w:w w:val="100"/>
        </w:rPr>
        <w:t>102</w:t>
      </w:r>
      <w:r>
        <w:rPr>
          <w:w w:val="100"/>
        </w:rPr>
        <w:t>、</w:t>
      </w:r>
      <w:r>
        <w:rPr>
          <w:rFonts w:ascii="Times New Roman" w:eastAsia="Times New Roman"/>
          <w:spacing w:val="-3"/>
          <w:w w:val="100"/>
        </w:rPr>
        <w:t>9</w:t>
      </w:r>
      <w:r>
        <w:rPr>
          <w:rFonts w:ascii="Times New Roman" w:eastAsia="Times New Roman"/>
          <w:w w:val="100"/>
        </w:rPr>
        <w:t>4</w:t>
      </w:r>
      <w:r>
        <w:rPr>
          <w:w w:val="100"/>
        </w:rPr>
        <w:t>、</w:t>
      </w:r>
      <w:r>
        <w:rPr>
          <w:rFonts w:ascii="Times New Roman" w:eastAsia="Times New Roman"/>
          <w:spacing w:val="-3"/>
          <w:w w:val="100"/>
        </w:rPr>
        <w:t>9</w:t>
      </w:r>
      <w:r>
        <w:rPr>
          <w:rFonts w:ascii="Times New Roman" w:eastAsia="Times New Roman"/>
          <w:w w:val="100"/>
        </w:rPr>
        <w:t>1</w:t>
      </w:r>
      <w:r>
        <w:rPr>
          <w:w w:val="100"/>
        </w:rPr>
        <w:t>、</w:t>
      </w:r>
      <w:r>
        <w:rPr>
          <w:rFonts w:ascii="Times New Roman" w:eastAsia="Times New Roman"/>
          <w:spacing w:val="-3"/>
          <w:w w:val="100"/>
        </w:rPr>
        <w:t>8</w:t>
      </w:r>
      <w:r>
        <w:rPr>
          <w:rFonts w:ascii="Times New Roman" w:eastAsia="Times New Roman"/>
          <w:w w:val="100"/>
        </w:rPr>
        <w:t>6</w:t>
      </w:r>
      <w:r>
        <w:rPr>
          <w:spacing w:val="-106"/>
          <w:w w:val="100"/>
        </w:rPr>
        <w:t>，</w:t>
      </w:r>
      <w:r>
        <w:rPr>
          <w:spacing w:val="-3"/>
          <w:w w:val="100"/>
        </w:rPr>
        <w:t>（</w:t>
      </w:r>
      <w:r>
        <w:rPr>
          <w:rFonts w:ascii="Times New Roman" w:eastAsia="Times New Roman"/>
          <w:w w:val="100"/>
        </w:rPr>
        <w:t>2</w:t>
      </w:r>
      <w:r>
        <w:rPr>
          <w:rFonts w:ascii="Times New Roman" w:eastAsia="Times New Roman"/>
        </w:rPr>
        <w:t> </w:t>
      </w:r>
      <w:r>
        <w:rPr>
          <w:spacing w:val="-3"/>
          <w:w w:val="100"/>
        </w:rPr>
        <w:t>分</w:t>
      </w:r>
      <w:r>
        <w:rPr>
          <w:w w:val="100"/>
        </w:rPr>
        <w:t>）</w:t>
      </w:r>
      <w:r>
        <w:rPr>
          <w:spacing w:val="-2"/>
          <w:w w:val="100"/>
        </w:rPr>
        <w:t>共移动</w:t>
      </w:r>
      <w:r>
        <w:rPr>
          <w:spacing w:val="-2"/>
        </w:rPr>
        <w:t> </w:t>
      </w:r>
      <w:r>
        <w:rPr>
          <w:rFonts w:ascii="Times New Roman" w:eastAsia="Times New Roman"/>
          <w:w w:val="100"/>
        </w:rPr>
        <w:t>143</w:t>
      </w:r>
      <w:r>
        <w:rPr>
          <w:spacing w:val="-1"/>
        </w:rPr>
        <w:t>个柱面。</w:t>
      </w:r>
    </w:p>
    <w:p>
      <w:pPr>
        <w:pStyle w:val="ListParagraph"/>
        <w:numPr>
          <w:ilvl w:val="0"/>
          <w:numId w:val="53"/>
        </w:numPr>
        <w:tabs>
          <w:tab w:pos="990" w:val="left" w:leader="none"/>
        </w:tabs>
        <w:spacing w:line="278" w:lineRule="auto" w:before="0" w:after="0"/>
        <w:ind w:left="460" w:right="407" w:firstLine="0"/>
        <w:jc w:val="both"/>
        <w:rPr>
          <w:sz w:val="21"/>
        </w:rPr>
      </w:pPr>
      <w:r>
        <w:rPr>
          <w:spacing w:val="-3"/>
          <w:sz w:val="21"/>
        </w:rPr>
        <w:t>电梯调度和单向扫描算法来确定实际的服务顺序</w:t>
      </w:r>
      <w:r>
        <w:rPr>
          <w:spacing w:val="-137"/>
          <w:sz w:val="21"/>
        </w:rPr>
        <w:t>。</w:t>
      </w:r>
      <w:r>
        <w:rPr>
          <w:spacing w:val="-13"/>
          <w:sz w:val="21"/>
        </w:rPr>
        <w:t>（</w:t>
      </w:r>
      <w:r>
        <w:rPr>
          <w:rFonts w:ascii="Times New Roman" w:eastAsia="Times New Roman"/>
          <w:spacing w:val="-13"/>
          <w:sz w:val="21"/>
        </w:rPr>
        <w:t>2</w:t>
      </w:r>
      <w:r>
        <w:rPr>
          <w:spacing w:val="-13"/>
          <w:sz w:val="21"/>
        </w:rPr>
        <w:t>）</w:t>
      </w:r>
      <w:r>
        <w:rPr>
          <w:spacing w:val="-3"/>
          <w:sz w:val="21"/>
        </w:rPr>
        <w:t>分别计算上述算法的移臂距离</w:t>
      </w:r>
      <w:r>
        <w:rPr>
          <w:w w:val="100"/>
          <w:sz w:val="21"/>
        </w:rPr>
        <w:t>。</w:t>
      </w:r>
      <w:r>
        <w:rPr>
          <w:spacing w:val="-4"/>
          <w:w w:val="100"/>
          <w:sz w:val="21"/>
        </w:rPr>
        <w:t>答：电梯调度：</w:t>
      </w:r>
      <w:r>
        <w:rPr>
          <w:rFonts w:ascii="Times New Roman" w:eastAsia="Times New Roman"/>
          <w:w w:val="100"/>
          <w:sz w:val="21"/>
        </w:rPr>
        <w:t>10</w:t>
      </w:r>
      <w:r>
        <w:rPr>
          <w:rFonts w:ascii="Times New Roman" w:eastAsia="Times New Roman"/>
          <w:spacing w:val="-3"/>
          <w:w w:val="100"/>
          <w:sz w:val="21"/>
        </w:rPr>
        <w:t>2</w:t>
      </w:r>
      <w:r>
        <w:rPr>
          <w:spacing w:val="-2"/>
          <w:w w:val="100"/>
          <w:sz w:val="21"/>
        </w:rPr>
        <w:t>、</w:t>
      </w:r>
      <w:r>
        <w:rPr>
          <w:rFonts w:ascii="Times New Roman" w:eastAsia="Times New Roman"/>
          <w:spacing w:val="-3"/>
          <w:w w:val="100"/>
          <w:sz w:val="21"/>
        </w:rPr>
        <w:t>9</w:t>
      </w:r>
      <w:r>
        <w:rPr>
          <w:rFonts w:ascii="Times New Roman" w:eastAsia="Times New Roman"/>
          <w:w w:val="100"/>
          <w:sz w:val="21"/>
        </w:rPr>
        <w:t>4</w:t>
      </w:r>
      <w:r>
        <w:rPr>
          <w:spacing w:val="-5"/>
          <w:w w:val="100"/>
          <w:sz w:val="21"/>
        </w:rPr>
        <w:t>、</w:t>
      </w:r>
      <w:r>
        <w:rPr>
          <w:rFonts w:ascii="Times New Roman" w:eastAsia="Times New Roman"/>
          <w:w w:val="100"/>
          <w:sz w:val="21"/>
        </w:rPr>
        <w:t>91</w:t>
      </w:r>
      <w:r>
        <w:rPr>
          <w:spacing w:val="-5"/>
          <w:w w:val="100"/>
          <w:sz w:val="21"/>
        </w:rPr>
        <w:t>、</w:t>
      </w:r>
      <w:r>
        <w:rPr>
          <w:rFonts w:ascii="Times New Roman" w:eastAsia="Times New Roman"/>
          <w:w w:val="100"/>
          <w:sz w:val="21"/>
        </w:rPr>
        <w:t>8</w:t>
      </w:r>
      <w:r>
        <w:rPr>
          <w:rFonts w:ascii="Times New Roman" w:eastAsia="Times New Roman"/>
          <w:spacing w:val="-3"/>
          <w:w w:val="100"/>
          <w:sz w:val="21"/>
        </w:rPr>
        <w:t>6</w:t>
      </w:r>
      <w:r>
        <w:rPr>
          <w:spacing w:val="-3"/>
          <w:w w:val="100"/>
          <w:sz w:val="21"/>
        </w:rPr>
        <w:t>、</w:t>
      </w:r>
      <w:r>
        <w:rPr>
          <w:rFonts w:ascii="Times New Roman" w:eastAsia="Times New Roman"/>
          <w:w w:val="100"/>
          <w:sz w:val="21"/>
        </w:rPr>
        <w:t>1</w:t>
      </w:r>
      <w:r>
        <w:rPr>
          <w:rFonts w:ascii="Times New Roman" w:eastAsia="Times New Roman"/>
          <w:spacing w:val="-3"/>
          <w:w w:val="100"/>
          <w:sz w:val="21"/>
        </w:rPr>
        <w:t>30</w:t>
      </w:r>
      <w:r>
        <w:rPr>
          <w:spacing w:val="-3"/>
          <w:w w:val="100"/>
          <w:sz w:val="21"/>
        </w:rPr>
        <w:t>、</w:t>
      </w:r>
      <w:r>
        <w:rPr>
          <w:rFonts w:ascii="Times New Roman" w:eastAsia="Times New Roman"/>
          <w:w w:val="100"/>
          <w:sz w:val="21"/>
        </w:rPr>
        <w:t>14</w:t>
      </w:r>
      <w:r>
        <w:rPr>
          <w:rFonts w:ascii="Times New Roman" w:eastAsia="Times New Roman"/>
          <w:spacing w:val="-3"/>
          <w:w w:val="100"/>
          <w:sz w:val="21"/>
        </w:rPr>
        <w:t>7</w:t>
      </w:r>
      <w:r>
        <w:rPr>
          <w:spacing w:val="-3"/>
          <w:w w:val="100"/>
          <w:sz w:val="21"/>
        </w:rPr>
        <w:t>、</w:t>
      </w:r>
      <w:r>
        <w:rPr>
          <w:rFonts w:ascii="Times New Roman" w:eastAsia="Times New Roman"/>
          <w:spacing w:val="-3"/>
          <w:w w:val="100"/>
          <w:sz w:val="21"/>
        </w:rPr>
        <w:t>1</w:t>
      </w:r>
      <w:r>
        <w:rPr>
          <w:rFonts w:ascii="Times New Roman" w:eastAsia="Times New Roman"/>
          <w:w w:val="100"/>
          <w:sz w:val="21"/>
        </w:rPr>
        <w:t>5</w:t>
      </w:r>
      <w:r>
        <w:rPr>
          <w:rFonts w:ascii="Times New Roman" w:eastAsia="Times New Roman"/>
          <w:spacing w:val="-3"/>
          <w:w w:val="100"/>
          <w:sz w:val="21"/>
        </w:rPr>
        <w:t>0</w:t>
      </w:r>
      <w:r>
        <w:rPr>
          <w:spacing w:val="-5"/>
          <w:w w:val="100"/>
          <w:sz w:val="21"/>
        </w:rPr>
        <w:t>、</w:t>
      </w:r>
      <w:r>
        <w:rPr>
          <w:rFonts w:ascii="Times New Roman" w:eastAsia="Times New Roman"/>
          <w:w w:val="100"/>
          <w:sz w:val="21"/>
        </w:rPr>
        <w:t>17</w:t>
      </w:r>
      <w:r>
        <w:rPr>
          <w:rFonts w:ascii="Times New Roman" w:eastAsia="Times New Roman"/>
          <w:spacing w:val="-3"/>
          <w:w w:val="100"/>
          <w:sz w:val="21"/>
        </w:rPr>
        <w:t>5</w:t>
      </w:r>
      <w:r>
        <w:rPr>
          <w:spacing w:val="-3"/>
          <w:w w:val="100"/>
          <w:sz w:val="21"/>
        </w:rPr>
        <w:t>、</w:t>
      </w:r>
      <w:r>
        <w:rPr>
          <w:rFonts w:ascii="Times New Roman" w:eastAsia="Times New Roman"/>
          <w:w w:val="100"/>
          <w:sz w:val="21"/>
        </w:rPr>
        <w:t>17</w:t>
      </w:r>
      <w:r>
        <w:rPr>
          <w:rFonts w:ascii="Times New Roman" w:eastAsia="Times New Roman"/>
          <w:spacing w:val="-3"/>
          <w:w w:val="100"/>
          <w:sz w:val="21"/>
        </w:rPr>
        <w:t>7</w:t>
      </w:r>
      <w:r>
        <w:rPr>
          <w:spacing w:val="-111"/>
          <w:w w:val="100"/>
          <w:sz w:val="21"/>
        </w:rPr>
        <w:t>，</w:t>
      </w:r>
      <w:r>
        <w:rPr>
          <w:w w:val="100"/>
          <w:sz w:val="21"/>
        </w:rPr>
        <w:t>（</w:t>
      </w:r>
      <w:r>
        <w:rPr>
          <w:rFonts w:ascii="Times New Roman" w:eastAsia="Times New Roman"/>
          <w:w w:val="100"/>
          <w:sz w:val="21"/>
        </w:rPr>
        <w:t>2</w:t>
      </w:r>
      <w:r>
        <w:rPr>
          <w:rFonts w:ascii="Times New Roman" w:eastAsia="Times New Roman"/>
          <w:sz w:val="21"/>
        </w:rPr>
        <w:t> </w:t>
      </w:r>
      <w:r>
        <w:rPr>
          <w:spacing w:val="-3"/>
          <w:w w:val="100"/>
          <w:sz w:val="21"/>
        </w:rPr>
        <w:t>分</w:t>
      </w:r>
      <w:r>
        <w:rPr>
          <w:spacing w:val="-5"/>
          <w:w w:val="100"/>
          <w:sz w:val="21"/>
        </w:rPr>
        <w:t>）</w:t>
      </w:r>
      <w:r>
        <w:rPr>
          <w:spacing w:val="-2"/>
          <w:w w:val="100"/>
          <w:sz w:val="21"/>
        </w:rPr>
        <w:t>共移动</w:t>
      </w:r>
      <w:r>
        <w:rPr>
          <w:spacing w:val="-55"/>
          <w:sz w:val="21"/>
        </w:rPr>
        <w:t> </w:t>
      </w:r>
      <w:r>
        <w:rPr>
          <w:rFonts w:ascii="Times New Roman" w:eastAsia="Times New Roman"/>
          <w:w w:val="100"/>
          <w:sz w:val="21"/>
        </w:rPr>
        <w:t>130</w:t>
      </w:r>
      <w:r>
        <w:rPr>
          <w:rFonts w:ascii="Times New Roman" w:eastAsia="Times New Roman"/>
          <w:sz w:val="21"/>
        </w:rPr>
        <w:t> </w:t>
      </w:r>
      <w:r>
        <w:rPr>
          <w:spacing w:val="-3"/>
          <w:w w:val="100"/>
          <w:sz w:val="21"/>
        </w:rPr>
        <w:t>个柱面</w:t>
      </w:r>
      <w:r>
        <w:rPr>
          <w:sz w:val="21"/>
        </w:rPr>
        <w:t>；</w:t>
      </w:r>
    </w:p>
    <w:p>
      <w:pPr>
        <w:pStyle w:val="BodyText"/>
        <w:spacing w:line="278" w:lineRule="auto"/>
        <w:ind w:right="513"/>
        <w:jc w:val="both"/>
      </w:pPr>
      <w:r>
        <w:rPr>
          <w:spacing w:val="-1"/>
          <w:w w:val="100"/>
        </w:rPr>
        <w:t>（</w:t>
      </w:r>
      <w:r>
        <w:rPr>
          <w:rFonts w:ascii="Times New Roman" w:eastAsia="Times New Roman"/>
          <w:w w:val="100"/>
        </w:rPr>
        <w:t>2</w:t>
      </w:r>
      <w:r>
        <w:rPr>
          <w:rFonts w:ascii="Times New Roman" w:eastAsia="Times New Roman"/>
        </w:rPr>
        <w:t> </w:t>
      </w:r>
      <w:r>
        <w:rPr>
          <w:spacing w:val="-3"/>
          <w:w w:val="100"/>
        </w:rPr>
        <w:t>分</w:t>
      </w:r>
      <w:r>
        <w:rPr>
          <w:spacing w:val="-10"/>
          <w:w w:val="100"/>
        </w:rPr>
        <w:t>）</w:t>
      </w:r>
      <w:r>
        <w:rPr>
          <w:spacing w:val="-4"/>
          <w:w w:val="100"/>
        </w:rPr>
        <w:t>单向扫描：</w:t>
      </w:r>
      <w:r>
        <w:rPr>
          <w:rFonts w:ascii="Times New Roman" w:eastAsia="Times New Roman"/>
          <w:w w:val="100"/>
        </w:rPr>
        <w:t>1</w:t>
      </w:r>
      <w:r>
        <w:rPr>
          <w:rFonts w:ascii="Times New Roman" w:eastAsia="Times New Roman"/>
          <w:spacing w:val="-3"/>
          <w:w w:val="100"/>
        </w:rPr>
        <w:t>3</w:t>
      </w:r>
      <w:r>
        <w:rPr>
          <w:rFonts w:ascii="Times New Roman" w:eastAsia="Times New Roman"/>
          <w:w w:val="100"/>
        </w:rPr>
        <w:t>0</w:t>
      </w:r>
      <w:r>
        <w:rPr>
          <w:spacing w:val="-10"/>
          <w:w w:val="100"/>
        </w:rPr>
        <w:t>、</w:t>
      </w:r>
      <w:r>
        <w:rPr>
          <w:rFonts w:ascii="Times New Roman" w:eastAsia="Times New Roman"/>
          <w:spacing w:val="-3"/>
          <w:w w:val="100"/>
        </w:rPr>
        <w:t>1</w:t>
      </w:r>
      <w:r>
        <w:rPr>
          <w:rFonts w:ascii="Times New Roman" w:eastAsia="Times New Roman"/>
          <w:w w:val="100"/>
        </w:rPr>
        <w:t>4</w:t>
      </w:r>
      <w:r>
        <w:rPr>
          <w:rFonts w:ascii="Times New Roman" w:eastAsia="Times New Roman"/>
          <w:spacing w:val="-1"/>
          <w:w w:val="100"/>
        </w:rPr>
        <w:t>7</w:t>
      </w:r>
      <w:r>
        <w:rPr>
          <w:spacing w:val="-8"/>
          <w:w w:val="100"/>
        </w:rPr>
        <w:t>、</w:t>
      </w:r>
      <w:r>
        <w:rPr>
          <w:rFonts w:ascii="Times New Roman" w:eastAsia="Times New Roman"/>
          <w:spacing w:val="-3"/>
          <w:w w:val="100"/>
        </w:rPr>
        <w:t>1</w:t>
      </w:r>
      <w:r>
        <w:rPr>
          <w:rFonts w:ascii="Times New Roman" w:eastAsia="Times New Roman"/>
          <w:w w:val="100"/>
        </w:rPr>
        <w:t>5</w:t>
      </w:r>
      <w:r>
        <w:rPr>
          <w:rFonts w:ascii="Times New Roman" w:eastAsia="Times New Roman"/>
          <w:spacing w:val="-3"/>
          <w:w w:val="100"/>
        </w:rPr>
        <w:t>0</w:t>
      </w:r>
      <w:r>
        <w:rPr>
          <w:spacing w:val="-8"/>
          <w:w w:val="100"/>
        </w:rPr>
        <w:t>、</w:t>
      </w:r>
      <w:r>
        <w:rPr>
          <w:rFonts w:ascii="Times New Roman" w:eastAsia="Times New Roman"/>
          <w:w w:val="100"/>
        </w:rPr>
        <w:t>17</w:t>
      </w:r>
      <w:r>
        <w:rPr>
          <w:rFonts w:ascii="Times New Roman" w:eastAsia="Times New Roman"/>
          <w:spacing w:val="-3"/>
          <w:w w:val="100"/>
        </w:rPr>
        <w:t>5</w:t>
      </w:r>
      <w:r>
        <w:rPr>
          <w:spacing w:val="-8"/>
          <w:w w:val="100"/>
        </w:rPr>
        <w:t>、</w:t>
      </w:r>
      <w:r>
        <w:rPr>
          <w:rFonts w:ascii="Times New Roman" w:eastAsia="Times New Roman"/>
          <w:spacing w:val="-3"/>
          <w:w w:val="100"/>
        </w:rPr>
        <w:t>1</w:t>
      </w:r>
      <w:r>
        <w:rPr>
          <w:rFonts w:ascii="Times New Roman" w:eastAsia="Times New Roman"/>
          <w:w w:val="100"/>
        </w:rPr>
        <w:t>7</w:t>
      </w:r>
      <w:r>
        <w:rPr>
          <w:rFonts w:ascii="Times New Roman" w:eastAsia="Times New Roman"/>
          <w:spacing w:val="-3"/>
          <w:w w:val="100"/>
        </w:rPr>
        <w:t>7</w:t>
      </w:r>
      <w:r>
        <w:rPr>
          <w:spacing w:val="-8"/>
          <w:w w:val="100"/>
        </w:rPr>
        <w:t>、</w:t>
      </w:r>
      <w:r>
        <w:rPr>
          <w:rFonts w:ascii="Times New Roman" w:eastAsia="Times New Roman"/>
          <w:w w:val="100"/>
        </w:rPr>
        <w:t>8</w:t>
      </w:r>
      <w:r>
        <w:rPr>
          <w:rFonts w:ascii="Times New Roman" w:eastAsia="Times New Roman"/>
          <w:spacing w:val="-2"/>
          <w:w w:val="100"/>
        </w:rPr>
        <w:t>6</w:t>
      </w:r>
      <w:r>
        <w:rPr>
          <w:spacing w:val="-10"/>
          <w:w w:val="100"/>
        </w:rPr>
        <w:t>、</w:t>
      </w:r>
      <w:r>
        <w:rPr>
          <w:rFonts w:ascii="Times New Roman" w:eastAsia="Times New Roman"/>
          <w:w w:val="100"/>
        </w:rPr>
        <w:t>91</w:t>
      </w:r>
      <w:r>
        <w:rPr>
          <w:spacing w:val="-8"/>
          <w:w w:val="100"/>
        </w:rPr>
        <w:t>、</w:t>
      </w:r>
      <w:r>
        <w:rPr>
          <w:rFonts w:ascii="Times New Roman" w:eastAsia="Times New Roman"/>
          <w:spacing w:val="-3"/>
          <w:w w:val="100"/>
        </w:rPr>
        <w:t>9</w:t>
      </w:r>
      <w:r>
        <w:rPr>
          <w:rFonts w:ascii="Times New Roman" w:eastAsia="Times New Roman"/>
          <w:w w:val="100"/>
        </w:rPr>
        <w:t>4</w:t>
      </w:r>
      <w:r>
        <w:rPr>
          <w:spacing w:val="-10"/>
          <w:w w:val="100"/>
        </w:rPr>
        <w:t>、</w:t>
      </w:r>
      <w:r>
        <w:rPr>
          <w:rFonts w:ascii="Times New Roman" w:eastAsia="Times New Roman"/>
          <w:w w:val="100"/>
        </w:rPr>
        <w:t>102</w:t>
      </w:r>
      <w:r>
        <w:rPr>
          <w:spacing w:val="-116"/>
          <w:w w:val="100"/>
        </w:rPr>
        <w:t>，</w:t>
      </w:r>
      <w:r>
        <w:rPr>
          <w:spacing w:val="-3"/>
          <w:w w:val="100"/>
        </w:rPr>
        <w:t>（</w:t>
      </w:r>
      <w:r>
        <w:rPr>
          <w:rFonts w:ascii="Times New Roman" w:eastAsia="Times New Roman"/>
          <w:w w:val="100"/>
        </w:rPr>
        <w:t>2</w:t>
      </w:r>
      <w:r>
        <w:rPr>
          <w:rFonts w:ascii="Times New Roman" w:eastAsia="Times New Roman"/>
        </w:rPr>
        <w:t> </w:t>
      </w:r>
      <w:r>
        <w:rPr>
          <w:spacing w:val="-3"/>
          <w:w w:val="100"/>
        </w:rPr>
        <w:t>分</w:t>
      </w:r>
      <w:r>
        <w:rPr>
          <w:spacing w:val="-8"/>
          <w:w w:val="100"/>
        </w:rPr>
        <w:t>）</w:t>
      </w:r>
      <w:r>
        <w:rPr>
          <w:spacing w:val="-2"/>
          <w:w w:val="100"/>
        </w:rPr>
        <w:t>共移动</w:t>
      </w:r>
      <w:r>
        <w:rPr>
          <w:spacing w:val="-52"/>
        </w:rPr>
        <w:t> </w:t>
      </w:r>
      <w:r>
        <w:rPr>
          <w:rFonts w:ascii="Times New Roman" w:eastAsia="Times New Roman"/>
          <w:w w:val="100"/>
        </w:rPr>
        <w:t>159</w:t>
      </w:r>
      <w:r>
        <w:rPr>
          <w:rFonts w:ascii="Times New Roman" w:eastAsia="Times New Roman"/>
          <w:spacing w:val="-3"/>
        </w:rPr>
        <w:t> </w:t>
      </w:r>
      <w:r>
        <w:rPr>
          <w:w w:val="100"/>
        </w:rPr>
        <w:t>个柱</w:t>
      </w:r>
      <w:r>
        <w:rPr>
          <w:spacing w:val="-53"/>
        </w:rPr>
        <w:t>面。</w:t>
      </w:r>
      <w:r>
        <w:rPr/>
        <w:t>（</w:t>
      </w:r>
      <w:r>
        <w:rPr>
          <w:rFonts w:ascii="Times New Roman" w:eastAsia="Times New Roman"/>
        </w:rPr>
        <w:t>2 </w:t>
      </w:r>
      <w:r>
        <w:rPr>
          <w:spacing w:val="-3"/>
        </w:rPr>
        <w:t>分）</w:t>
      </w:r>
    </w:p>
    <w:p>
      <w:pPr>
        <w:pStyle w:val="BodyText"/>
        <w:spacing w:line="278" w:lineRule="auto"/>
        <w:ind w:right="511"/>
        <w:jc w:val="both"/>
      </w:pPr>
      <w:r>
        <w:rPr>
          <w:rFonts w:ascii="Times New Roman" w:eastAsia="Times New Roman"/>
        </w:rPr>
        <w:t>3</w:t>
      </w:r>
      <w:r>
        <w:rPr>
          <w:spacing w:val="-5"/>
        </w:rPr>
        <w:t>、若干个等待磁盘的访问者依次要访问的柱面为：</w:t>
      </w:r>
      <w:r>
        <w:rPr>
          <w:rFonts w:ascii="Times New Roman" w:eastAsia="Times New Roman"/>
          <w:spacing w:val="-5"/>
        </w:rPr>
        <w:t>20</w:t>
      </w:r>
      <w:r>
        <w:rPr>
          <w:spacing w:val="-10"/>
        </w:rPr>
        <w:t>、</w:t>
      </w:r>
      <w:r>
        <w:rPr>
          <w:rFonts w:ascii="Times New Roman" w:eastAsia="Times New Roman"/>
        </w:rPr>
        <w:t>44</w:t>
      </w:r>
      <w:r>
        <w:rPr>
          <w:spacing w:val="-12"/>
        </w:rPr>
        <w:t>、</w:t>
      </w:r>
      <w:r>
        <w:rPr>
          <w:rFonts w:ascii="Times New Roman" w:eastAsia="Times New Roman"/>
        </w:rPr>
        <w:t>40</w:t>
      </w:r>
      <w:r>
        <w:rPr>
          <w:spacing w:val="-10"/>
        </w:rPr>
        <w:t>、</w:t>
      </w:r>
      <w:r>
        <w:rPr>
          <w:rFonts w:ascii="Times New Roman" w:eastAsia="Times New Roman"/>
          <w:spacing w:val="-3"/>
        </w:rPr>
        <w:t>4</w:t>
      </w:r>
      <w:r>
        <w:rPr>
          <w:spacing w:val="-10"/>
        </w:rPr>
        <w:t>、</w:t>
      </w:r>
      <w:r>
        <w:rPr>
          <w:rFonts w:ascii="Times New Roman" w:eastAsia="Times New Roman"/>
        </w:rPr>
        <w:t>80</w:t>
      </w:r>
      <w:r>
        <w:rPr>
          <w:spacing w:val="-10"/>
        </w:rPr>
        <w:t>、</w:t>
      </w:r>
      <w:r>
        <w:rPr>
          <w:rFonts w:ascii="Times New Roman" w:eastAsia="Times New Roman"/>
          <w:spacing w:val="-3"/>
        </w:rPr>
        <w:t>12</w:t>
      </w:r>
      <w:r>
        <w:rPr>
          <w:spacing w:val="-9"/>
        </w:rPr>
        <w:t>、</w:t>
      </w:r>
      <w:r>
        <w:rPr>
          <w:rFonts w:ascii="Times New Roman" w:eastAsia="Times New Roman"/>
          <w:spacing w:val="-6"/>
        </w:rPr>
        <w:t>76</w:t>
      </w:r>
      <w:r>
        <w:rPr>
          <w:spacing w:val="-3"/>
        </w:rPr>
        <w:t>，假设每移</w:t>
      </w:r>
      <w:r>
        <w:rPr>
          <w:spacing w:val="-8"/>
        </w:rPr>
        <w:t>动一个柱面需要 </w:t>
      </w:r>
      <w:r>
        <w:rPr>
          <w:rFonts w:ascii="Times New Roman" w:eastAsia="Times New Roman"/>
        </w:rPr>
        <w:t>3 </w:t>
      </w:r>
      <w:r>
        <w:rPr>
          <w:spacing w:val="-6"/>
        </w:rPr>
        <w:t>毫秒时间，移动臂当前处于 </w:t>
      </w:r>
      <w:r>
        <w:rPr>
          <w:rFonts w:ascii="Times New Roman" w:eastAsia="Times New Roman"/>
        </w:rPr>
        <w:t>40 </w:t>
      </w:r>
      <w:r>
        <w:rPr>
          <w:spacing w:val="-3"/>
        </w:rPr>
        <w:t>号柱面，按先来先服务和最短寻道时间优先算法，计算完成上述访问所需时间。</w:t>
      </w:r>
    </w:p>
    <w:p>
      <w:pPr>
        <w:pStyle w:val="BodyText"/>
        <w:spacing w:line="278" w:lineRule="auto"/>
        <w:ind w:right="516"/>
        <w:jc w:val="both"/>
      </w:pPr>
      <w:r>
        <w:rPr>
          <w:spacing w:val="-3"/>
          <w:w w:val="100"/>
        </w:rPr>
        <w:t>答：先来先服务：移动</w:t>
      </w:r>
      <w:r>
        <w:rPr>
          <w:spacing w:val="-3"/>
        </w:rPr>
        <w:t> </w:t>
      </w:r>
      <w:r>
        <w:rPr>
          <w:rFonts w:ascii="Times New Roman" w:eastAsia="Times New Roman"/>
          <w:w w:val="100"/>
        </w:rPr>
        <w:t>2</w:t>
      </w:r>
      <w:r>
        <w:rPr>
          <w:rFonts w:ascii="Times New Roman" w:eastAsia="Times New Roman"/>
          <w:spacing w:val="-3"/>
          <w:w w:val="100"/>
        </w:rPr>
        <w:t>0</w:t>
      </w:r>
      <w:r>
        <w:rPr>
          <w:w w:val="100"/>
        </w:rPr>
        <w:t>、</w:t>
      </w:r>
      <w:r>
        <w:rPr>
          <w:rFonts w:ascii="Times New Roman" w:eastAsia="Times New Roman"/>
          <w:w w:val="100"/>
        </w:rPr>
        <w:t>24</w:t>
      </w:r>
      <w:r>
        <w:rPr>
          <w:spacing w:val="-3"/>
          <w:w w:val="100"/>
        </w:rPr>
        <w:t>、</w:t>
      </w:r>
      <w:r>
        <w:rPr>
          <w:rFonts w:ascii="Times New Roman" w:eastAsia="Times New Roman"/>
          <w:w w:val="100"/>
        </w:rPr>
        <w:t>4</w:t>
      </w:r>
      <w:r>
        <w:rPr>
          <w:w w:val="100"/>
        </w:rPr>
        <w:t>、</w:t>
      </w:r>
      <w:r>
        <w:rPr>
          <w:rFonts w:ascii="Times New Roman" w:eastAsia="Times New Roman"/>
          <w:spacing w:val="-3"/>
          <w:w w:val="100"/>
        </w:rPr>
        <w:t>3</w:t>
      </w:r>
      <w:r>
        <w:rPr>
          <w:rFonts w:ascii="Times New Roman" w:eastAsia="Times New Roman"/>
          <w:w w:val="100"/>
        </w:rPr>
        <w:t>6</w:t>
      </w:r>
      <w:r>
        <w:rPr>
          <w:w w:val="100"/>
        </w:rPr>
        <w:t>。</w:t>
      </w:r>
      <w:r>
        <w:rPr>
          <w:rFonts w:ascii="Times New Roman" w:eastAsia="Times New Roman"/>
          <w:spacing w:val="-3"/>
          <w:w w:val="100"/>
        </w:rPr>
        <w:t>7</w:t>
      </w:r>
      <w:r>
        <w:rPr>
          <w:rFonts w:ascii="Times New Roman" w:eastAsia="Times New Roman"/>
          <w:w w:val="100"/>
        </w:rPr>
        <w:t>6</w:t>
      </w:r>
      <w:r>
        <w:rPr>
          <w:w w:val="100"/>
        </w:rPr>
        <w:t>、</w:t>
      </w:r>
      <w:r>
        <w:rPr>
          <w:rFonts w:ascii="Times New Roman" w:eastAsia="Times New Roman"/>
          <w:spacing w:val="-3"/>
          <w:w w:val="100"/>
        </w:rPr>
        <w:t>6</w:t>
      </w:r>
      <w:r>
        <w:rPr>
          <w:rFonts w:ascii="Times New Roman" w:eastAsia="Times New Roman"/>
          <w:w w:val="100"/>
        </w:rPr>
        <w:t>8</w:t>
      </w:r>
      <w:r>
        <w:rPr>
          <w:w w:val="100"/>
        </w:rPr>
        <w:t>、</w:t>
      </w:r>
      <w:r>
        <w:rPr>
          <w:rFonts w:ascii="Times New Roman" w:eastAsia="Times New Roman"/>
          <w:spacing w:val="-3"/>
          <w:w w:val="100"/>
        </w:rPr>
        <w:t>64</w:t>
      </w:r>
      <w:r>
        <w:rPr>
          <w:w w:val="100"/>
        </w:rPr>
        <w:t>，</w:t>
      </w:r>
      <w:r>
        <w:rPr>
          <w:rFonts w:ascii="Times New Roman" w:eastAsia="Times New Roman"/>
          <w:w w:val="100"/>
        </w:rPr>
        <w:t>292</w:t>
      </w:r>
      <w:r>
        <w:rPr>
          <w:rFonts w:ascii="Times New Roman" w:eastAsia="Times New Roman"/>
        </w:rPr>
        <w:t> </w:t>
      </w:r>
      <w:r>
        <w:rPr>
          <w:spacing w:val="-2"/>
          <w:w w:val="100"/>
        </w:rPr>
        <w:t>个柱面，</w:t>
      </w:r>
      <w:r>
        <w:rPr>
          <w:rFonts w:ascii="Times New Roman" w:eastAsia="Times New Roman"/>
          <w:spacing w:val="-3"/>
          <w:w w:val="100"/>
        </w:rPr>
        <w:t>8</w:t>
      </w:r>
      <w:r>
        <w:rPr>
          <w:rFonts w:ascii="Times New Roman" w:eastAsia="Times New Roman"/>
          <w:w w:val="100"/>
        </w:rPr>
        <w:t>76</w:t>
      </w:r>
      <w:r>
        <w:rPr>
          <w:rFonts w:ascii="Times New Roman" w:eastAsia="Times New Roman"/>
        </w:rPr>
        <w:t> </w:t>
      </w:r>
      <w:r>
        <w:rPr>
          <w:spacing w:val="-38"/>
          <w:w w:val="100"/>
        </w:rPr>
        <w:t>毫秒；</w:t>
      </w:r>
      <w:r>
        <w:rPr>
          <w:w w:val="100"/>
        </w:rPr>
        <w:t>（</w:t>
      </w:r>
      <w:r>
        <w:rPr>
          <w:rFonts w:ascii="Times New Roman" w:eastAsia="Times New Roman"/>
          <w:w w:val="100"/>
        </w:rPr>
        <w:t>4</w:t>
      </w:r>
      <w:r>
        <w:rPr>
          <w:rFonts w:ascii="Times New Roman" w:eastAsia="Times New Roman"/>
        </w:rPr>
        <w:t> </w:t>
      </w:r>
      <w:r>
        <w:rPr>
          <w:spacing w:val="-3"/>
          <w:w w:val="100"/>
        </w:rPr>
        <w:t>分</w:t>
      </w:r>
      <w:r>
        <w:rPr>
          <w:w w:val="100"/>
        </w:rPr>
        <w:t>）</w:t>
      </w:r>
      <w:r>
        <w:rPr>
          <w:spacing w:val="-3"/>
          <w:w w:val="100"/>
        </w:rPr>
        <w:t>最短</w:t>
      </w:r>
      <w:r>
        <w:rPr>
          <w:spacing w:val="-10"/>
        </w:rPr>
        <w:t>寻道时间：移动 </w:t>
      </w:r>
      <w:r>
        <w:rPr>
          <w:rFonts w:ascii="Times New Roman" w:eastAsia="Times New Roman"/>
        </w:rPr>
        <w:t>0</w:t>
      </w:r>
      <w:r>
        <w:rPr>
          <w:spacing w:val="-3"/>
        </w:rPr>
        <w:t>、</w:t>
      </w:r>
      <w:r>
        <w:rPr>
          <w:rFonts w:ascii="Times New Roman" w:eastAsia="Times New Roman"/>
        </w:rPr>
        <w:t>4</w:t>
      </w:r>
      <w:r>
        <w:rPr/>
        <w:t>、</w:t>
      </w:r>
      <w:r>
        <w:rPr>
          <w:rFonts w:ascii="Times New Roman" w:eastAsia="Times New Roman"/>
          <w:spacing w:val="-3"/>
        </w:rPr>
        <w:t>24</w:t>
      </w:r>
      <w:r>
        <w:rPr/>
        <w:t>、</w:t>
      </w:r>
      <w:r>
        <w:rPr>
          <w:rFonts w:ascii="Times New Roman" w:eastAsia="Times New Roman"/>
        </w:rPr>
        <w:t>8</w:t>
      </w:r>
      <w:r>
        <w:rPr/>
        <w:t>、</w:t>
      </w:r>
      <w:r>
        <w:rPr>
          <w:rFonts w:ascii="Times New Roman" w:eastAsia="Times New Roman"/>
          <w:spacing w:val="-3"/>
        </w:rPr>
        <w:t>8</w:t>
      </w:r>
      <w:r>
        <w:rPr/>
        <w:t>、</w:t>
      </w:r>
      <w:r>
        <w:rPr>
          <w:rFonts w:ascii="Times New Roman" w:eastAsia="Times New Roman"/>
        </w:rPr>
        <w:t>72</w:t>
      </w:r>
      <w:r>
        <w:rPr/>
        <w:t>、</w:t>
      </w:r>
      <w:r>
        <w:rPr>
          <w:rFonts w:ascii="Times New Roman" w:eastAsia="Times New Roman"/>
        </w:rPr>
        <w:t>4</w:t>
      </w:r>
      <w:r>
        <w:rPr/>
        <w:t>，</w:t>
      </w:r>
      <w:r>
        <w:rPr>
          <w:rFonts w:ascii="Times New Roman" w:eastAsia="Times New Roman"/>
        </w:rPr>
        <w:t>120 </w:t>
      </w:r>
      <w:r>
        <w:rPr>
          <w:spacing w:val="-2"/>
        </w:rPr>
        <w:t>个柱面，</w:t>
      </w:r>
      <w:r>
        <w:rPr>
          <w:rFonts w:ascii="Times New Roman" w:eastAsia="Times New Roman"/>
        </w:rPr>
        <w:t>360 </w:t>
      </w:r>
      <w:r>
        <w:rPr>
          <w:spacing w:val="-38"/>
        </w:rPr>
        <w:t>毫秒。</w:t>
      </w:r>
      <w:r>
        <w:rPr/>
        <w:t>（</w:t>
      </w:r>
      <w:r>
        <w:rPr>
          <w:rFonts w:ascii="Times New Roman" w:eastAsia="Times New Roman"/>
        </w:rPr>
        <w:t>4 </w:t>
      </w:r>
      <w:r>
        <w:rPr>
          <w:spacing w:val="-3"/>
        </w:rPr>
        <w:t>分）</w:t>
      </w:r>
    </w:p>
    <w:p>
      <w:pPr>
        <w:pStyle w:val="BodyText"/>
        <w:spacing w:before="3"/>
        <w:ind w:left="0"/>
        <w:rPr>
          <w:sz w:val="24"/>
        </w:rPr>
      </w:pPr>
    </w:p>
    <w:p>
      <w:pPr>
        <w:pStyle w:val="BodyText"/>
        <w:spacing w:line="278" w:lineRule="auto" w:before="1"/>
        <w:ind w:right="408"/>
        <w:jc w:val="both"/>
      </w:pPr>
      <w:r>
        <w:rPr>
          <w:rFonts w:ascii="Times New Roman" w:eastAsia="Times New Roman"/>
        </w:rPr>
        <w:t>4</w:t>
      </w:r>
      <w:r>
        <w:rPr>
          <w:spacing w:val="-4"/>
        </w:rPr>
        <w:t>、假设磁盘访问序列：</w:t>
      </w:r>
      <w:r>
        <w:rPr>
          <w:rFonts w:ascii="Times New Roman" w:eastAsia="Times New Roman"/>
          <w:spacing w:val="-4"/>
        </w:rPr>
        <w:t>98</w:t>
      </w:r>
      <w:r>
        <w:rPr>
          <w:spacing w:val="-4"/>
        </w:rPr>
        <w:t>，</w:t>
      </w:r>
      <w:r>
        <w:rPr>
          <w:rFonts w:ascii="Times New Roman" w:eastAsia="Times New Roman"/>
          <w:spacing w:val="-4"/>
        </w:rPr>
        <w:t>183</w:t>
      </w:r>
      <w:r>
        <w:rPr>
          <w:spacing w:val="-4"/>
        </w:rPr>
        <w:t>，</w:t>
      </w:r>
      <w:r>
        <w:rPr>
          <w:rFonts w:ascii="Times New Roman" w:eastAsia="Times New Roman"/>
          <w:spacing w:val="-4"/>
        </w:rPr>
        <w:t>37</w:t>
      </w:r>
      <w:r>
        <w:rPr>
          <w:spacing w:val="-4"/>
        </w:rPr>
        <w:t>，</w:t>
      </w:r>
      <w:r>
        <w:rPr>
          <w:rFonts w:ascii="Times New Roman" w:eastAsia="Times New Roman"/>
          <w:spacing w:val="-4"/>
        </w:rPr>
        <w:t>122</w:t>
      </w:r>
      <w:r>
        <w:rPr>
          <w:spacing w:val="-4"/>
        </w:rPr>
        <w:t>，</w:t>
      </w:r>
      <w:r>
        <w:rPr>
          <w:rFonts w:ascii="Times New Roman" w:eastAsia="Times New Roman"/>
          <w:spacing w:val="-4"/>
        </w:rPr>
        <w:t>14</w:t>
      </w:r>
      <w:r>
        <w:rPr>
          <w:spacing w:val="-4"/>
        </w:rPr>
        <w:t>，</w:t>
      </w:r>
      <w:r>
        <w:rPr>
          <w:rFonts w:ascii="Times New Roman" w:eastAsia="Times New Roman"/>
          <w:spacing w:val="-4"/>
        </w:rPr>
        <w:t>124</w:t>
      </w:r>
      <w:r>
        <w:rPr>
          <w:spacing w:val="-4"/>
        </w:rPr>
        <w:t>，</w:t>
      </w:r>
      <w:r>
        <w:rPr>
          <w:rFonts w:ascii="Times New Roman" w:eastAsia="Times New Roman"/>
          <w:spacing w:val="-4"/>
        </w:rPr>
        <w:t>65</w:t>
      </w:r>
      <w:r>
        <w:rPr>
          <w:spacing w:val="-4"/>
        </w:rPr>
        <w:t>，</w:t>
      </w:r>
      <w:r>
        <w:rPr>
          <w:rFonts w:ascii="Times New Roman" w:eastAsia="Times New Roman"/>
          <w:spacing w:val="-4"/>
        </w:rPr>
        <w:t>67</w:t>
      </w:r>
      <w:r>
        <w:rPr>
          <w:spacing w:val="-4"/>
        </w:rPr>
        <w:t>，读写头起始位置：</w:t>
      </w:r>
      <w:r>
        <w:rPr>
          <w:rFonts w:ascii="Times New Roman" w:eastAsia="Times New Roman"/>
          <w:spacing w:val="-5"/>
        </w:rPr>
        <w:t>53</w:t>
      </w:r>
      <w:r>
        <w:rPr>
          <w:spacing w:val="-2"/>
        </w:rPr>
        <w:t>，分别</w:t>
      </w:r>
      <w:r>
        <w:rPr>
          <w:spacing w:val="-13"/>
        </w:rPr>
        <w:t>用 </w:t>
      </w:r>
      <w:r>
        <w:rPr>
          <w:rFonts w:ascii="Times New Roman" w:eastAsia="Times New Roman"/>
        </w:rPr>
        <w:t>FIFO</w:t>
      </w:r>
      <w:r>
        <w:rPr>
          <w:spacing w:val="-15"/>
        </w:rPr>
        <w:t>、最短寻道时间优先和电梯算法，安排磁头服务序列，计算磁头移动总距离</w:t>
      </w:r>
      <w:r>
        <w:rPr/>
        <w:t>（</w:t>
      </w:r>
      <w:r>
        <w:rPr>
          <w:spacing w:val="-2"/>
        </w:rPr>
        <w:t>道数</w:t>
      </w:r>
      <w:r>
        <w:rPr>
          <w:spacing w:val="-108"/>
        </w:rPr>
        <w:t>）</w:t>
      </w:r>
      <w:r>
        <w:rPr/>
        <w:t>。</w:t>
      </w:r>
    </w:p>
    <w:p>
      <w:pPr>
        <w:spacing w:after="0" w:line="278" w:lineRule="auto"/>
        <w:jc w:val="both"/>
        <w:sectPr>
          <w:pgSz w:w="11910" w:h="16840"/>
          <w:pgMar w:header="877" w:footer="1019" w:top="1100" w:bottom="1200" w:left="1340" w:right="1280"/>
        </w:sectPr>
      </w:pPr>
    </w:p>
    <w:p>
      <w:pPr>
        <w:pStyle w:val="BodyText"/>
        <w:ind w:left="0"/>
        <w:rPr>
          <w:sz w:val="20"/>
        </w:rPr>
      </w:pPr>
    </w:p>
    <w:p>
      <w:pPr>
        <w:pStyle w:val="BodyText"/>
        <w:spacing w:before="1"/>
        <w:ind w:left="0"/>
        <w:rPr>
          <w:sz w:val="11"/>
        </w:rPr>
      </w:pPr>
    </w:p>
    <w:p>
      <w:pPr>
        <w:pStyle w:val="BodyText"/>
        <w:rPr>
          <w:sz w:val="20"/>
        </w:rPr>
      </w:pPr>
      <w:r>
        <w:rPr>
          <w:sz w:val="20"/>
        </w:rPr>
        <w:drawing>
          <wp:inline distT="0" distB="0" distL="0" distR="0">
            <wp:extent cx="5196809" cy="2480309"/>
            <wp:effectExtent l="0" t="0" r="0" b="0"/>
            <wp:docPr id="221" name="image29.png"/>
            <wp:cNvGraphicFramePr>
              <a:graphicFrameLocks noChangeAspect="1"/>
            </wp:cNvGraphicFramePr>
            <a:graphic>
              <a:graphicData uri="http://schemas.openxmlformats.org/drawingml/2006/picture">
                <pic:pic>
                  <pic:nvPicPr>
                    <pic:cNvPr id="222" name="image29.png"/>
                    <pic:cNvPicPr/>
                  </pic:nvPicPr>
                  <pic:blipFill>
                    <a:blip r:embed="rId43" cstate="print"/>
                    <a:stretch>
                      <a:fillRect/>
                    </a:stretch>
                  </pic:blipFill>
                  <pic:spPr>
                    <a:xfrm>
                      <a:off x="0" y="0"/>
                      <a:ext cx="5196809" cy="2480309"/>
                    </a:xfrm>
                    <a:prstGeom prst="rect">
                      <a:avLst/>
                    </a:prstGeom>
                  </pic:spPr>
                </pic:pic>
              </a:graphicData>
            </a:graphic>
          </wp:inline>
        </w:drawing>
      </w:r>
      <w:r>
        <w:rPr>
          <w:sz w:val="20"/>
        </w:rPr>
      </w:r>
    </w:p>
    <w:p>
      <w:pPr>
        <w:pStyle w:val="BodyText"/>
        <w:spacing w:before="10"/>
        <w:ind w:left="0"/>
        <w:rPr>
          <w:sz w:val="5"/>
        </w:rPr>
      </w:pPr>
    </w:p>
    <w:p>
      <w:pPr>
        <w:pStyle w:val="BodyText"/>
        <w:rPr>
          <w:sz w:val="20"/>
        </w:rPr>
      </w:pPr>
      <w:r>
        <w:rPr>
          <w:sz w:val="20"/>
        </w:rPr>
        <w:pict>
          <v:group style="width:413.95pt;height:387.15pt;mso-position-horizontal-relative:char;mso-position-vertical-relative:line" coordorigin="0,0" coordsize="8279,7743">
            <v:shape style="position:absolute;left:0;top:4107;width:8279;height:3636" type="#_x0000_t75" stroked="false">
              <v:imagedata r:id="rId44" o:title=""/>
            </v:shape>
            <v:shape style="position:absolute;left:0;top:0;width:8279;height:4046" type="#_x0000_t75" stroked="false">
              <v:imagedata r:id="rId45" o:title=""/>
            </v:shape>
          </v:group>
        </w:pict>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6"/>
        </w:rPr>
      </w:pPr>
    </w:p>
    <w:p>
      <w:pPr>
        <w:pStyle w:val="BodyText"/>
        <w:spacing w:line="321" w:lineRule="auto" w:before="67"/>
        <w:ind w:right="513"/>
      </w:pPr>
      <w:r>
        <w:rPr>
          <w:sz w:val="24"/>
        </w:rPr>
        <w:t>5</w:t>
      </w:r>
      <w:r>
        <w:rPr>
          <w:spacing w:val="-22"/>
          <w:sz w:val="24"/>
        </w:rPr>
        <w:t>、</w:t>
      </w:r>
      <w:r>
        <w:rPr>
          <w:spacing w:val="-8"/>
        </w:rPr>
        <w:t>某磁盘的旋转速度为 </w:t>
      </w:r>
      <w:r>
        <w:rPr/>
        <w:t>20</w:t>
      </w:r>
      <w:r>
        <w:rPr>
          <w:spacing w:val="-17"/>
        </w:rPr>
        <w:t> 毫秒</w:t>
      </w:r>
      <w:r>
        <w:rPr/>
        <w:t>/</w:t>
      </w:r>
      <w:r>
        <w:rPr>
          <w:spacing w:val="-9"/>
        </w:rPr>
        <w:t>圈，每个盘面被分成 </w:t>
      </w:r>
      <w:r>
        <w:rPr/>
        <w:t>10</w:t>
      </w:r>
      <w:r>
        <w:rPr>
          <w:spacing w:val="-16"/>
        </w:rPr>
        <w:t> 个扇区，现有 </w:t>
      </w:r>
      <w:r>
        <w:rPr/>
        <w:t>10</w:t>
      </w:r>
      <w:r>
        <w:rPr>
          <w:spacing w:val="-8"/>
        </w:rPr>
        <w:t> 个逻辑记录存放</w:t>
      </w:r>
      <w:r>
        <w:rPr>
          <w:spacing w:val="-5"/>
        </w:rPr>
        <w:t>在同一磁道上，安排如下： </w:t>
      </w:r>
    </w:p>
    <w:p>
      <w:pPr>
        <w:spacing w:after="0" w:line="321" w:lineRule="auto"/>
        <w:sectPr>
          <w:pgSz w:w="11910" w:h="16840"/>
          <w:pgMar w:header="877" w:footer="1019" w:top="1100" w:bottom="1200" w:left="1340" w:right="1280"/>
        </w:sectPr>
      </w:pPr>
    </w:p>
    <w:p>
      <w:pPr>
        <w:pStyle w:val="BodyText"/>
        <w:ind w:left="0"/>
        <w:rPr>
          <w:sz w:val="20"/>
        </w:rPr>
      </w:pPr>
    </w:p>
    <w:p>
      <w:pPr>
        <w:pStyle w:val="BodyText"/>
        <w:spacing w:before="5"/>
        <w:ind w:left="0"/>
        <w:rPr>
          <w:sz w:val="12"/>
        </w:rPr>
      </w:pPr>
    </w:p>
    <w:tbl>
      <w:tblPr>
        <w:tblW w:w="0" w:type="auto"/>
        <w:jc w:val="left"/>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2216"/>
        <w:gridCol w:w="1921"/>
        <w:gridCol w:w="2152"/>
      </w:tblGrid>
      <w:tr>
        <w:trPr>
          <w:trHeight w:val="374" w:hRule="atLeast"/>
        </w:trPr>
        <w:tc>
          <w:tcPr>
            <w:tcW w:w="1212" w:type="dxa"/>
          </w:tcPr>
          <w:p>
            <w:pPr>
              <w:pStyle w:val="TableParagraph"/>
              <w:spacing w:line="250" w:lineRule="exact" w:before="104"/>
              <w:rPr>
                <w:sz w:val="21"/>
              </w:rPr>
            </w:pPr>
            <w:r>
              <w:rPr>
                <w:sz w:val="21"/>
              </w:rPr>
              <w:t>扇区号 </w:t>
            </w:r>
          </w:p>
        </w:tc>
        <w:tc>
          <w:tcPr>
            <w:tcW w:w="2216" w:type="dxa"/>
          </w:tcPr>
          <w:p>
            <w:pPr>
              <w:pStyle w:val="TableParagraph"/>
              <w:spacing w:line="250" w:lineRule="exact" w:before="104"/>
              <w:rPr>
                <w:sz w:val="21"/>
              </w:rPr>
            </w:pPr>
            <w:r>
              <w:rPr>
                <w:sz w:val="21"/>
              </w:rPr>
              <w:t>逻辑记录 </w:t>
            </w:r>
          </w:p>
        </w:tc>
        <w:tc>
          <w:tcPr>
            <w:tcW w:w="1921" w:type="dxa"/>
          </w:tcPr>
          <w:p>
            <w:pPr>
              <w:pStyle w:val="TableParagraph"/>
              <w:spacing w:line="250" w:lineRule="exact" w:before="104"/>
              <w:rPr>
                <w:sz w:val="21"/>
              </w:rPr>
            </w:pPr>
            <w:r>
              <w:rPr>
                <w:sz w:val="21"/>
              </w:rPr>
              <w:t>扇区号 </w:t>
            </w:r>
          </w:p>
        </w:tc>
        <w:tc>
          <w:tcPr>
            <w:tcW w:w="2152" w:type="dxa"/>
          </w:tcPr>
          <w:p>
            <w:pPr>
              <w:pStyle w:val="TableParagraph"/>
              <w:spacing w:line="250" w:lineRule="exact" w:before="104"/>
              <w:ind w:left="106"/>
              <w:rPr>
                <w:sz w:val="21"/>
              </w:rPr>
            </w:pPr>
            <w:r>
              <w:rPr>
                <w:sz w:val="21"/>
              </w:rPr>
              <w:t>逻辑记录 </w:t>
            </w:r>
          </w:p>
        </w:tc>
      </w:tr>
      <w:tr>
        <w:trPr>
          <w:trHeight w:val="510" w:hRule="atLeast"/>
        </w:trPr>
        <w:tc>
          <w:tcPr>
            <w:tcW w:w="1212" w:type="dxa"/>
          </w:tcPr>
          <w:p>
            <w:pPr>
              <w:pStyle w:val="TableParagraph"/>
              <w:spacing w:before="171"/>
              <w:rPr>
                <w:sz w:val="21"/>
              </w:rPr>
            </w:pPr>
            <w:r>
              <w:rPr>
                <w:sz w:val="21"/>
              </w:rPr>
              <w:t>1 </w:t>
            </w:r>
          </w:p>
        </w:tc>
        <w:tc>
          <w:tcPr>
            <w:tcW w:w="2216" w:type="dxa"/>
          </w:tcPr>
          <w:p>
            <w:pPr>
              <w:pStyle w:val="TableParagraph"/>
              <w:spacing w:before="171"/>
              <w:rPr>
                <w:sz w:val="21"/>
              </w:rPr>
            </w:pPr>
            <w:r>
              <w:rPr>
                <w:sz w:val="21"/>
              </w:rPr>
              <w:t>A </w:t>
            </w:r>
          </w:p>
        </w:tc>
        <w:tc>
          <w:tcPr>
            <w:tcW w:w="1921" w:type="dxa"/>
          </w:tcPr>
          <w:p>
            <w:pPr>
              <w:pStyle w:val="TableParagraph"/>
              <w:spacing w:before="171"/>
              <w:rPr>
                <w:sz w:val="21"/>
              </w:rPr>
            </w:pPr>
            <w:r>
              <w:rPr>
                <w:sz w:val="21"/>
              </w:rPr>
              <w:t>6 </w:t>
            </w:r>
          </w:p>
        </w:tc>
        <w:tc>
          <w:tcPr>
            <w:tcW w:w="2152" w:type="dxa"/>
          </w:tcPr>
          <w:p>
            <w:pPr>
              <w:pStyle w:val="TableParagraph"/>
              <w:spacing w:before="171"/>
              <w:ind w:left="106"/>
              <w:rPr>
                <w:sz w:val="21"/>
              </w:rPr>
            </w:pPr>
            <w:r>
              <w:rPr>
                <w:sz w:val="21"/>
              </w:rPr>
              <w:t>F </w:t>
            </w:r>
          </w:p>
        </w:tc>
      </w:tr>
      <w:tr>
        <w:trPr>
          <w:trHeight w:val="465" w:hRule="atLeast"/>
        </w:trPr>
        <w:tc>
          <w:tcPr>
            <w:tcW w:w="1212" w:type="dxa"/>
          </w:tcPr>
          <w:p>
            <w:pPr>
              <w:pStyle w:val="TableParagraph"/>
              <w:spacing w:before="150"/>
              <w:rPr>
                <w:sz w:val="21"/>
              </w:rPr>
            </w:pPr>
            <w:r>
              <w:rPr>
                <w:sz w:val="21"/>
              </w:rPr>
              <w:t>2 </w:t>
            </w:r>
          </w:p>
        </w:tc>
        <w:tc>
          <w:tcPr>
            <w:tcW w:w="2216" w:type="dxa"/>
          </w:tcPr>
          <w:p>
            <w:pPr>
              <w:pStyle w:val="TableParagraph"/>
              <w:spacing w:before="150"/>
              <w:rPr>
                <w:sz w:val="21"/>
              </w:rPr>
            </w:pPr>
            <w:r>
              <w:rPr>
                <w:sz w:val="21"/>
              </w:rPr>
              <w:t>B </w:t>
            </w:r>
          </w:p>
        </w:tc>
        <w:tc>
          <w:tcPr>
            <w:tcW w:w="1921" w:type="dxa"/>
          </w:tcPr>
          <w:p>
            <w:pPr>
              <w:pStyle w:val="TableParagraph"/>
              <w:spacing w:before="150"/>
              <w:rPr>
                <w:sz w:val="21"/>
              </w:rPr>
            </w:pPr>
            <w:r>
              <w:rPr>
                <w:sz w:val="21"/>
              </w:rPr>
              <w:t>7 </w:t>
            </w:r>
          </w:p>
        </w:tc>
        <w:tc>
          <w:tcPr>
            <w:tcW w:w="2152" w:type="dxa"/>
          </w:tcPr>
          <w:p>
            <w:pPr>
              <w:pStyle w:val="TableParagraph"/>
              <w:spacing w:before="150"/>
              <w:ind w:left="106"/>
              <w:rPr>
                <w:sz w:val="21"/>
              </w:rPr>
            </w:pPr>
            <w:r>
              <w:rPr>
                <w:sz w:val="21"/>
              </w:rPr>
              <w:t>G </w:t>
            </w:r>
          </w:p>
        </w:tc>
      </w:tr>
      <w:tr>
        <w:trPr>
          <w:trHeight w:val="374" w:hRule="atLeast"/>
        </w:trPr>
        <w:tc>
          <w:tcPr>
            <w:tcW w:w="1212" w:type="dxa"/>
          </w:tcPr>
          <w:p>
            <w:pPr>
              <w:pStyle w:val="TableParagraph"/>
              <w:spacing w:line="250" w:lineRule="exact" w:before="104"/>
              <w:rPr>
                <w:sz w:val="21"/>
              </w:rPr>
            </w:pPr>
            <w:r>
              <w:rPr>
                <w:sz w:val="21"/>
              </w:rPr>
              <w:t>3 </w:t>
            </w:r>
          </w:p>
        </w:tc>
        <w:tc>
          <w:tcPr>
            <w:tcW w:w="2216" w:type="dxa"/>
          </w:tcPr>
          <w:p>
            <w:pPr>
              <w:pStyle w:val="TableParagraph"/>
              <w:spacing w:line="250" w:lineRule="exact" w:before="104"/>
              <w:rPr>
                <w:sz w:val="21"/>
              </w:rPr>
            </w:pPr>
            <w:r>
              <w:rPr>
                <w:sz w:val="21"/>
              </w:rPr>
              <w:t>C </w:t>
            </w:r>
          </w:p>
        </w:tc>
        <w:tc>
          <w:tcPr>
            <w:tcW w:w="1921" w:type="dxa"/>
          </w:tcPr>
          <w:p>
            <w:pPr>
              <w:pStyle w:val="TableParagraph"/>
              <w:spacing w:line="250" w:lineRule="exact" w:before="104"/>
              <w:rPr>
                <w:sz w:val="21"/>
              </w:rPr>
            </w:pPr>
            <w:r>
              <w:rPr>
                <w:sz w:val="21"/>
              </w:rPr>
              <w:t>8 </w:t>
            </w:r>
          </w:p>
        </w:tc>
        <w:tc>
          <w:tcPr>
            <w:tcW w:w="2152" w:type="dxa"/>
          </w:tcPr>
          <w:p>
            <w:pPr>
              <w:pStyle w:val="TableParagraph"/>
              <w:spacing w:line="250" w:lineRule="exact" w:before="104"/>
              <w:ind w:left="106"/>
              <w:rPr>
                <w:sz w:val="21"/>
              </w:rPr>
            </w:pPr>
            <w:r>
              <w:rPr>
                <w:sz w:val="21"/>
              </w:rPr>
              <w:t>H </w:t>
            </w:r>
          </w:p>
        </w:tc>
      </w:tr>
      <w:tr>
        <w:trPr>
          <w:trHeight w:val="376" w:hRule="atLeast"/>
        </w:trPr>
        <w:tc>
          <w:tcPr>
            <w:tcW w:w="1212" w:type="dxa"/>
          </w:tcPr>
          <w:p>
            <w:pPr>
              <w:pStyle w:val="TableParagraph"/>
              <w:spacing w:line="252" w:lineRule="exact" w:before="104"/>
              <w:rPr>
                <w:sz w:val="21"/>
              </w:rPr>
            </w:pPr>
            <w:r>
              <w:rPr>
                <w:sz w:val="21"/>
              </w:rPr>
              <w:t>4 </w:t>
            </w:r>
          </w:p>
        </w:tc>
        <w:tc>
          <w:tcPr>
            <w:tcW w:w="2216" w:type="dxa"/>
          </w:tcPr>
          <w:p>
            <w:pPr>
              <w:pStyle w:val="TableParagraph"/>
              <w:spacing w:line="252" w:lineRule="exact" w:before="104"/>
              <w:rPr>
                <w:sz w:val="21"/>
              </w:rPr>
            </w:pPr>
            <w:r>
              <w:rPr>
                <w:sz w:val="21"/>
              </w:rPr>
              <w:t>D </w:t>
            </w:r>
          </w:p>
        </w:tc>
        <w:tc>
          <w:tcPr>
            <w:tcW w:w="1921" w:type="dxa"/>
          </w:tcPr>
          <w:p>
            <w:pPr>
              <w:pStyle w:val="TableParagraph"/>
              <w:spacing w:line="252" w:lineRule="exact" w:before="104"/>
              <w:rPr>
                <w:sz w:val="21"/>
              </w:rPr>
            </w:pPr>
            <w:r>
              <w:rPr>
                <w:sz w:val="21"/>
              </w:rPr>
              <w:t>9 </w:t>
            </w:r>
          </w:p>
        </w:tc>
        <w:tc>
          <w:tcPr>
            <w:tcW w:w="2152" w:type="dxa"/>
          </w:tcPr>
          <w:p>
            <w:pPr>
              <w:pStyle w:val="TableParagraph"/>
              <w:spacing w:line="252" w:lineRule="exact" w:before="104"/>
              <w:ind w:left="106"/>
              <w:rPr>
                <w:sz w:val="21"/>
              </w:rPr>
            </w:pPr>
            <w:r>
              <w:rPr>
                <w:sz w:val="21"/>
              </w:rPr>
              <w:t>I </w:t>
            </w:r>
          </w:p>
        </w:tc>
      </w:tr>
      <w:tr>
        <w:trPr>
          <w:trHeight w:val="373" w:hRule="atLeast"/>
        </w:trPr>
        <w:tc>
          <w:tcPr>
            <w:tcW w:w="1212" w:type="dxa"/>
          </w:tcPr>
          <w:p>
            <w:pPr>
              <w:pStyle w:val="TableParagraph"/>
              <w:spacing w:line="250" w:lineRule="exact" w:before="104"/>
              <w:rPr>
                <w:sz w:val="21"/>
              </w:rPr>
            </w:pPr>
            <w:r>
              <w:rPr>
                <w:sz w:val="21"/>
              </w:rPr>
              <w:t>5 </w:t>
            </w:r>
          </w:p>
        </w:tc>
        <w:tc>
          <w:tcPr>
            <w:tcW w:w="2216" w:type="dxa"/>
          </w:tcPr>
          <w:p>
            <w:pPr>
              <w:pStyle w:val="TableParagraph"/>
              <w:spacing w:line="250" w:lineRule="exact" w:before="104"/>
              <w:rPr>
                <w:sz w:val="21"/>
              </w:rPr>
            </w:pPr>
            <w:r>
              <w:rPr>
                <w:sz w:val="21"/>
              </w:rPr>
              <w:t>E </w:t>
            </w:r>
          </w:p>
        </w:tc>
        <w:tc>
          <w:tcPr>
            <w:tcW w:w="1921" w:type="dxa"/>
          </w:tcPr>
          <w:p>
            <w:pPr>
              <w:pStyle w:val="TableParagraph"/>
              <w:spacing w:line="250" w:lineRule="exact" w:before="104"/>
              <w:rPr>
                <w:sz w:val="21"/>
              </w:rPr>
            </w:pPr>
            <w:r>
              <w:rPr>
                <w:sz w:val="21"/>
              </w:rPr>
              <w:t>10 </w:t>
            </w:r>
          </w:p>
        </w:tc>
        <w:tc>
          <w:tcPr>
            <w:tcW w:w="2152" w:type="dxa"/>
          </w:tcPr>
          <w:p>
            <w:pPr>
              <w:pStyle w:val="TableParagraph"/>
              <w:spacing w:line="250" w:lineRule="exact" w:before="104"/>
              <w:ind w:left="106"/>
              <w:rPr>
                <w:sz w:val="21"/>
              </w:rPr>
            </w:pPr>
            <w:r>
              <w:rPr>
                <w:sz w:val="21"/>
              </w:rPr>
              <w:t>J </w:t>
            </w:r>
          </w:p>
        </w:tc>
      </w:tr>
    </w:tbl>
    <w:p>
      <w:pPr>
        <w:pStyle w:val="BodyText"/>
        <w:spacing w:line="278" w:lineRule="auto" w:before="22"/>
        <w:ind w:right="511"/>
        <w:jc w:val="both"/>
      </w:pPr>
      <w:r>
        <w:rPr>
          <w:spacing w:val="-8"/>
        </w:rPr>
        <w:t>处理程序要顺序处理这些记录，每读出一个记录后处理程序要花 </w:t>
      </w:r>
      <w:r>
        <w:rPr>
          <w:rFonts w:ascii="Times New Roman" w:eastAsia="Times New Roman"/>
        </w:rPr>
        <w:t>4 </w:t>
      </w:r>
      <w:r>
        <w:rPr>
          <w:spacing w:val="-8"/>
        </w:rPr>
        <w:t>毫秒的时间进行处理，然</w:t>
      </w:r>
      <w:r>
        <w:rPr>
          <w:spacing w:val="-8"/>
          <w:w w:val="100"/>
        </w:rPr>
        <w:t>后顺序读下一个记录并处理，直到处理完这些记录，回答</w:t>
      </w:r>
      <w:r>
        <w:rPr>
          <w:spacing w:val="-130"/>
          <w:w w:val="100"/>
        </w:rPr>
        <w:t>：</w:t>
      </w:r>
      <w:r>
        <w:rPr>
          <w:w w:val="100"/>
        </w:rPr>
        <w:t>（</w:t>
      </w:r>
      <w:r>
        <w:rPr>
          <w:rFonts w:ascii="Times New Roman" w:eastAsia="Times New Roman"/>
          <w:w w:val="100"/>
        </w:rPr>
        <w:t>1</w:t>
      </w:r>
      <w:r>
        <w:rPr>
          <w:spacing w:val="-27"/>
          <w:w w:val="100"/>
        </w:rPr>
        <w:t>）</w:t>
      </w:r>
      <w:r>
        <w:rPr>
          <w:spacing w:val="-3"/>
          <w:w w:val="100"/>
        </w:rPr>
        <w:t>顺序处理完这些记录总共花</w:t>
      </w:r>
      <w:r>
        <w:rPr>
          <w:spacing w:val="-3"/>
        </w:rPr>
        <w:t>了多少时间？</w:t>
      </w:r>
      <w:r>
        <w:rPr/>
        <w:t>（</w:t>
      </w:r>
      <w:r>
        <w:rPr>
          <w:rFonts w:ascii="Times New Roman" w:eastAsia="Times New Roman"/>
        </w:rPr>
        <w:t>2</w:t>
      </w:r>
      <w:r>
        <w:rPr/>
        <w:t>）</w:t>
      </w:r>
      <w:r>
        <w:rPr>
          <w:spacing w:val="-3"/>
        </w:rPr>
        <w:t>请给一种记录优化分布的方案，使处理程序能在最短时间内处理完这些记录，并计算优化分布后处理所需时间。</w:t>
      </w:r>
    </w:p>
    <w:p>
      <w:pPr>
        <w:pStyle w:val="BodyText"/>
        <w:spacing w:before="2"/>
        <w:ind w:left="0"/>
        <w:rPr>
          <w:sz w:val="28"/>
        </w:rPr>
      </w:pPr>
    </w:p>
    <w:p>
      <w:pPr>
        <w:pStyle w:val="BodyText"/>
      </w:pPr>
      <w:r>
        <w:rPr>
          <w:spacing w:val="-8"/>
        </w:rPr>
        <w:t>答：</w:t>
      </w:r>
      <w:r>
        <w:rPr>
          <w:spacing w:val="-16"/>
        </w:rPr>
        <w:t>（1）</w:t>
      </w:r>
      <w:r>
        <w:rPr>
          <w:spacing w:val="-9"/>
        </w:rPr>
        <w:t>读一个记录花 </w:t>
      </w:r>
      <w:r>
        <w:rPr/>
        <w:t>2</w:t>
      </w:r>
      <w:r>
        <w:rPr>
          <w:spacing w:val="-17"/>
        </w:rPr>
        <w:t> 毫秒，处理花 </w:t>
      </w:r>
      <w:r>
        <w:rPr/>
        <w:t>4</w:t>
      </w:r>
      <w:r>
        <w:rPr>
          <w:spacing w:val="-13"/>
        </w:rPr>
        <w:t> 毫秒，顺序的下一个记录需等待 </w:t>
      </w:r>
      <w:r>
        <w:rPr/>
        <w:t>16</w:t>
      </w:r>
      <w:r>
        <w:rPr>
          <w:spacing w:val="-9"/>
        </w:rPr>
        <w:t> 毫秒才能再次</w:t>
      </w:r>
    </w:p>
    <w:p>
      <w:pPr>
        <w:pStyle w:val="BodyText"/>
        <w:spacing w:before="108"/>
      </w:pPr>
      <w:r>
        <w:rPr>
          <w:spacing w:val="-5"/>
        </w:rPr>
        <w:t>旋转到磁头下。所以，除第一个记录外，其它记录都需花 </w:t>
      </w:r>
      <w:r>
        <w:rPr/>
        <w:t>16</w:t>
      </w:r>
      <w:r>
        <w:rPr>
          <w:spacing w:val="-12"/>
        </w:rPr>
        <w:t> 秒读出，总时间为 </w:t>
      </w:r>
      <w:r>
        <w:rPr/>
        <w:t>204</w:t>
      </w:r>
      <w:r>
        <w:rPr>
          <w:spacing w:val="-12"/>
        </w:rPr>
        <w:t> 毫秒。</w:t>
      </w:r>
    </w:p>
    <w:p>
      <w:pPr>
        <w:pStyle w:val="BodyText"/>
        <w:spacing w:line="333" w:lineRule="auto" w:before="105"/>
        <w:ind w:right="515"/>
      </w:pPr>
      <w:r>
        <w:rPr/>
        <w:t>（4 分）（2）优化要求前一个记录处理完，下一个记录正在磁头下，所费时间最少。则， 总时间仅为读出和处理记录时间之和，共 60 毫秒。（4 分）分布如下图所示：  </w:t>
      </w:r>
    </w:p>
    <w:p>
      <w:pPr>
        <w:pStyle w:val="BodyText"/>
        <w:spacing w:before="10" w:after="1"/>
        <w:ind w:left="0"/>
        <w:rPr>
          <w:sz w:val="13"/>
        </w:rPr>
      </w:pPr>
    </w:p>
    <w:tbl>
      <w:tblPr>
        <w:tblW w:w="0" w:type="auto"/>
        <w:jc w:val="left"/>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889"/>
        <w:gridCol w:w="2011"/>
        <w:gridCol w:w="2383"/>
      </w:tblGrid>
      <w:tr>
        <w:trPr>
          <w:trHeight w:val="376" w:hRule="atLeast"/>
        </w:trPr>
        <w:tc>
          <w:tcPr>
            <w:tcW w:w="1531" w:type="dxa"/>
          </w:tcPr>
          <w:p>
            <w:pPr>
              <w:pStyle w:val="TableParagraph"/>
              <w:spacing w:line="250" w:lineRule="exact" w:before="106"/>
              <w:rPr>
                <w:sz w:val="21"/>
              </w:rPr>
            </w:pPr>
            <w:r>
              <w:rPr>
                <w:sz w:val="21"/>
              </w:rPr>
              <w:t>扇区号 </w:t>
            </w:r>
          </w:p>
        </w:tc>
        <w:tc>
          <w:tcPr>
            <w:tcW w:w="1889" w:type="dxa"/>
          </w:tcPr>
          <w:p>
            <w:pPr>
              <w:pStyle w:val="TableParagraph"/>
              <w:spacing w:line="250" w:lineRule="exact" w:before="106"/>
              <w:ind w:left="106"/>
              <w:rPr>
                <w:sz w:val="21"/>
              </w:rPr>
            </w:pPr>
            <w:r>
              <w:rPr>
                <w:sz w:val="21"/>
              </w:rPr>
              <w:t>逻辑记录 </w:t>
            </w:r>
          </w:p>
        </w:tc>
        <w:tc>
          <w:tcPr>
            <w:tcW w:w="2011" w:type="dxa"/>
          </w:tcPr>
          <w:p>
            <w:pPr>
              <w:pStyle w:val="TableParagraph"/>
              <w:spacing w:line="250" w:lineRule="exact" w:before="106"/>
              <w:ind w:left="108"/>
              <w:rPr>
                <w:sz w:val="21"/>
              </w:rPr>
            </w:pPr>
            <w:r>
              <w:rPr>
                <w:sz w:val="21"/>
              </w:rPr>
              <w:t>扇区号 </w:t>
            </w:r>
          </w:p>
        </w:tc>
        <w:tc>
          <w:tcPr>
            <w:tcW w:w="2383" w:type="dxa"/>
          </w:tcPr>
          <w:p>
            <w:pPr>
              <w:pStyle w:val="TableParagraph"/>
              <w:spacing w:line="250" w:lineRule="exact" w:before="106"/>
              <w:ind w:left="106"/>
              <w:rPr>
                <w:sz w:val="21"/>
              </w:rPr>
            </w:pPr>
            <w:r>
              <w:rPr>
                <w:sz w:val="21"/>
              </w:rPr>
              <w:t>逻辑记录 </w:t>
            </w:r>
          </w:p>
        </w:tc>
      </w:tr>
      <w:tr>
        <w:trPr>
          <w:trHeight w:val="510" w:hRule="atLeast"/>
        </w:trPr>
        <w:tc>
          <w:tcPr>
            <w:tcW w:w="1531" w:type="dxa"/>
          </w:tcPr>
          <w:p>
            <w:pPr>
              <w:pStyle w:val="TableParagraph"/>
              <w:spacing w:before="104"/>
              <w:rPr>
                <w:sz w:val="21"/>
              </w:rPr>
            </w:pPr>
            <w:r>
              <w:rPr>
                <w:sz w:val="21"/>
              </w:rPr>
              <w:t>1 </w:t>
            </w:r>
          </w:p>
        </w:tc>
        <w:tc>
          <w:tcPr>
            <w:tcW w:w="1889" w:type="dxa"/>
          </w:tcPr>
          <w:p>
            <w:pPr>
              <w:pStyle w:val="TableParagraph"/>
              <w:spacing w:before="104"/>
              <w:ind w:left="106"/>
              <w:rPr>
                <w:sz w:val="21"/>
              </w:rPr>
            </w:pPr>
            <w:r>
              <w:rPr>
                <w:sz w:val="21"/>
              </w:rPr>
              <w:t>A </w:t>
            </w:r>
          </w:p>
        </w:tc>
        <w:tc>
          <w:tcPr>
            <w:tcW w:w="2011" w:type="dxa"/>
          </w:tcPr>
          <w:p>
            <w:pPr>
              <w:pStyle w:val="TableParagraph"/>
              <w:spacing w:before="104"/>
              <w:ind w:left="108"/>
              <w:rPr>
                <w:sz w:val="21"/>
              </w:rPr>
            </w:pPr>
            <w:r>
              <w:rPr>
                <w:sz w:val="21"/>
              </w:rPr>
              <w:t>6 </w:t>
            </w:r>
          </w:p>
        </w:tc>
        <w:tc>
          <w:tcPr>
            <w:tcW w:w="2383" w:type="dxa"/>
          </w:tcPr>
          <w:p>
            <w:pPr>
              <w:pStyle w:val="TableParagraph"/>
              <w:spacing w:before="104"/>
              <w:ind w:left="106"/>
              <w:rPr>
                <w:sz w:val="21"/>
              </w:rPr>
            </w:pPr>
            <w:r>
              <w:rPr>
                <w:sz w:val="21"/>
              </w:rPr>
              <w:t>F </w:t>
            </w:r>
          </w:p>
        </w:tc>
      </w:tr>
      <w:tr>
        <w:trPr>
          <w:trHeight w:val="462" w:hRule="atLeast"/>
        </w:trPr>
        <w:tc>
          <w:tcPr>
            <w:tcW w:w="1531" w:type="dxa"/>
          </w:tcPr>
          <w:p>
            <w:pPr>
              <w:pStyle w:val="TableParagraph"/>
              <w:spacing w:before="104"/>
              <w:rPr>
                <w:sz w:val="21"/>
              </w:rPr>
            </w:pPr>
            <w:r>
              <w:rPr>
                <w:sz w:val="21"/>
              </w:rPr>
              <w:t>2 </w:t>
            </w:r>
          </w:p>
        </w:tc>
        <w:tc>
          <w:tcPr>
            <w:tcW w:w="1889" w:type="dxa"/>
          </w:tcPr>
          <w:p>
            <w:pPr>
              <w:pStyle w:val="TableParagraph"/>
              <w:spacing w:before="104"/>
              <w:ind w:left="106"/>
              <w:rPr>
                <w:sz w:val="21"/>
              </w:rPr>
            </w:pPr>
            <w:r>
              <w:rPr>
                <w:sz w:val="21"/>
              </w:rPr>
              <w:t>H </w:t>
            </w:r>
          </w:p>
        </w:tc>
        <w:tc>
          <w:tcPr>
            <w:tcW w:w="2011" w:type="dxa"/>
          </w:tcPr>
          <w:p>
            <w:pPr>
              <w:pStyle w:val="TableParagraph"/>
              <w:spacing w:before="104"/>
              <w:ind w:left="108"/>
              <w:rPr>
                <w:sz w:val="21"/>
              </w:rPr>
            </w:pPr>
            <w:r>
              <w:rPr>
                <w:sz w:val="21"/>
              </w:rPr>
              <w:t>7 </w:t>
            </w:r>
          </w:p>
        </w:tc>
        <w:tc>
          <w:tcPr>
            <w:tcW w:w="2383" w:type="dxa"/>
          </w:tcPr>
          <w:p>
            <w:pPr>
              <w:pStyle w:val="TableParagraph"/>
              <w:spacing w:before="104"/>
              <w:ind w:left="106"/>
              <w:rPr>
                <w:sz w:val="21"/>
              </w:rPr>
            </w:pPr>
            <w:r>
              <w:rPr>
                <w:sz w:val="21"/>
              </w:rPr>
              <w:t>C </w:t>
            </w:r>
          </w:p>
        </w:tc>
      </w:tr>
      <w:tr>
        <w:trPr>
          <w:trHeight w:val="376" w:hRule="atLeast"/>
        </w:trPr>
        <w:tc>
          <w:tcPr>
            <w:tcW w:w="1531" w:type="dxa"/>
          </w:tcPr>
          <w:p>
            <w:pPr>
              <w:pStyle w:val="TableParagraph"/>
              <w:spacing w:line="250" w:lineRule="exact" w:before="107"/>
              <w:rPr>
                <w:sz w:val="21"/>
              </w:rPr>
            </w:pPr>
            <w:r>
              <w:rPr>
                <w:sz w:val="21"/>
              </w:rPr>
              <w:t>3 </w:t>
            </w:r>
          </w:p>
        </w:tc>
        <w:tc>
          <w:tcPr>
            <w:tcW w:w="1889" w:type="dxa"/>
          </w:tcPr>
          <w:p>
            <w:pPr>
              <w:pStyle w:val="TableParagraph"/>
              <w:spacing w:line="250" w:lineRule="exact" w:before="107"/>
              <w:ind w:left="106"/>
              <w:rPr>
                <w:sz w:val="21"/>
              </w:rPr>
            </w:pPr>
            <w:r>
              <w:rPr>
                <w:sz w:val="21"/>
              </w:rPr>
              <w:t>E </w:t>
            </w:r>
          </w:p>
        </w:tc>
        <w:tc>
          <w:tcPr>
            <w:tcW w:w="2011" w:type="dxa"/>
          </w:tcPr>
          <w:p>
            <w:pPr>
              <w:pStyle w:val="TableParagraph"/>
              <w:spacing w:line="250" w:lineRule="exact" w:before="107"/>
              <w:ind w:left="108"/>
              <w:rPr>
                <w:sz w:val="21"/>
              </w:rPr>
            </w:pPr>
            <w:r>
              <w:rPr>
                <w:sz w:val="21"/>
              </w:rPr>
              <w:t>8 </w:t>
            </w:r>
          </w:p>
        </w:tc>
        <w:tc>
          <w:tcPr>
            <w:tcW w:w="2383" w:type="dxa"/>
          </w:tcPr>
          <w:p>
            <w:pPr>
              <w:pStyle w:val="TableParagraph"/>
              <w:spacing w:line="250" w:lineRule="exact" w:before="107"/>
              <w:ind w:left="106"/>
              <w:rPr>
                <w:sz w:val="21"/>
              </w:rPr>
            </w:pPr>
            <w:r>
              <w:rPr>
                <w:sz w:val="21"/>
              </w:rPr>
              <w:t>J </w:t>
            </w:r>
          </w:p>
        </w:tc>
      </w:tr>
      <w:tr>
        <w:trPr>
          <w:trHeight w:val="373" w:hRule="atLeast"/>
        </w:trPr>
        <w:tc>
          <w:tcPr>
            <w:tcW w:w="1531" w:type="dxa"/>
          </w:tcPr>
          <w:p>
            <w:pPr>
              <w:pStyle w:val="TableParagraph"/>
              <w:spacing w:line="250" w:lineRule="exact" w:before="104"/>
              <w:rPr>
                <w:sz w:val="21"/>
              </w:rPr>
            </w:pPr>
            <w:r>
              <w:rPr>
                <w:sz w:val="21"/>
              </w:rPr>
              <w:t>4 </w:t>
            </w:r>
          </w:p>
        </w:tc>
        <w:tc>
          <w:tcPr>
            <w:tcW w:w="1889" w:type="dxa"/>
          </w:tcPr>
          <w:p>
            <w:pPr>
              <w:pStyle w:val="TableParagraph"/>
              <w:spacing w:line="250" w:lineRule="exact" w:before="104"/>
              <w:ind w:left="106"/>
              <w:rPr>
                <w:sz w:val="21"/>
              </w:rPr>
            </w:pPr>
            <w:r>
              <w:rPr>
                <w:sz w:val="21"/>
              </w:rPr>
              <w:t>B </w:t>
            </w:r>
          </w:p>
        </w:tc>
        <w:tc>
          <w:tcPr>
            <w:tcW w:w="2011" w:type="dxa"/>
          </w:tcPr>
          <w:p>
            <w:pPr>
              <w:pStyle w:val="TableParagraph"/>
              <w:spacing w:line="250" w:lineRule="exact" w:before="104"/>
              <w:ind w:left="108"/>
              <w:rPr>
                <w:sz w:val="21"/>
              </w:rPr>
            </w:pPr>
            <w:r>
              <w:rPr>
                <w:sz w:val="21"/>
              </w:rPr>
              <w:t>9 </w:t>
            </w:r>
          </w:p>
        </w:tc>
        <w:tc>
          <w:tcPr>
            <w:tcW w:w="2383" w:type="dxa"/>
          </w:tcPr>
          <w:p>
            <w:pPr>
              <w:pStyle w:val="TableParagraph"/>
              <w:spacing w:line="250" w:lineRule="exact" w:before="104"/>
              <w:ind w:left="106"/>
              <w:rPr>
                <w:sz w:val="21"/>
              </w:rPr>
            </w:pPr>
            <w:r>
              <w:rPr>
                <w:sz w:val="21"/>
              </w:rPr>
              <w:t>G </w:t>
            </w:r>
          </w:p>
        </w:tc>
      </w:tr>
      <w:tr>
        <w:trPr>
          <w:trHeight w:val="376" w:hRule="atLeast"/>
        </w:trPr>
        <w:tc>
          <w:tcPr>
            <w:tcW w:w="1531" w:type="dxa"/>
          </w:tcPr>
          <w:p>
            <w:pPr>
              <w:pStyle w:val="TableParagraph"/>
              <w:spacing w:line="252" w:lineRule="exact" w:before="104"/>
              <w:rPr>
                <w:sz w:val="21"/>
              </w:rPr>
            </w:pPr>
            <w:r>
              <w:rPr>
                <w:sz w:val="21"/>
              </w:rPr>
              <w:t>5 </w:t>
            </w:r>
          </w:p>
        </w:tc>
        <w:tc>
          <w:tcPr>
            <w:tcW w:w="1889" w:type="dxa"/>
          </w:tcPr>
          <w:p>
            <w:pPr>
              <w:pStyle w:val="TableParagraph"/>
              <w:spacing w:line="252" w:lineRule="exact" w:before="104"/>
              <w:ind w:left="106"/>
              <w:rPr>
                <w:sz w:val="21"/>
              </w:rPr>
            </w:pPr>
            <w:r>
              <w:rPr>
                <w:sz w:val="21"/>
              </w:rPr>
              <w:t>I </w:t>
            </w:r>
          </w:p>
        </w:tc>
        <w:tc>
          <w:tcPr>
            <w:tcW w:w="2011" w:type="dxa"/>
          </w:tcPr>
          <w:p>
            <w:pPr>
              <w:pStyle w:val="TableParagraph"/>
              <w:spacing w:line="252" w:lineRule="exact" w:before="104"/>
              <w:ind w:left="108"/>
              <w:rPr>
                <w:sz w:val="21"/>
              </w:rPr>
            </w:pPr>
            <w:r>
              <w:rPr>
                <w:sz w:val="21"/>
              </w:rPr>
              <w:t>10 </w:t>
            </w:r>
          </w:p>
        </w:tc>
        <w:tc>
          <w:tcPr>
            <w:tcW w:w="2383" w:type="dxa"/>
          </w:tcPr>
          <w:p>
            <w:pPr>
              <w:pStyle w:val="TableParagraph"/>
              <w:spacing w:line="252" w:lineRule="exact" w:before="104"/>
              <w:ind w:left="106"/>
              <w:rPr>
                <w:sz w:val="21"/>
              </w:rPr>
            </w:pPr>
            <w:r>
              <w:rPr>
                <w:sz w:val="21"/>
              </w:rPr>
              <w:t>D </w:t>
            </w:r>
          </w:p>
        </w:tc>
      </w:tr>
    </w:tbl>
    <w:p>
      <w:pPr>
        <w:pStyle w:val="BodyText"/>
        <w:spacing w:before="1"/>
        <w:ind w:left="0"/>
        <w:rPr>
          <w:sz w:val="26"/>
        </w:rPr>
      </w:pPr>
    </w:p>
    <w:p>
      <w:pPr>
        <w:pStyle w:val="BodyText"/>
        <w:jc w:val="both"/>
      </w:pPr>
      <w:r>
        <w:rPr>
          <w:rFonts w:ascii="Times New Roman" w:eastAsia="Times New Roman"/>
        </w:rPr>
        <w:t>6</w:t>
      </w:r>
      <w:r>
        <w:rPr/>
        <w:t>、设磁盘有 </w:t>
      </w:r>
      <w:r>
        <w:rPr>
          <w:rFonts w:ascii="Times New Roman" w:eastAsia="Times New Roman"/>
        </w:rPr>
        <w:t>200 </w:t>
      </w:r>
      <w:r>
        <w:rPr/>
        <w:t>个磁道，磁盘请求队列中是一些随机请求，他们按照到达的次序分别处于</w:t>
      </w:r>
    </w:p>
    <w:p>
      <w:pPr>
        <w:pStyle w:val="BodyText"/>
        <w:spacing w:line="278" w:lineRule="auto" w:before="43"/>
        <w:ind w:right="511"/>
        <w:jc w:val="both"/>
      </w:pPr>
      <w:r>
        <w:rPr>
          <w:rFonts w:ascii="Times New Roman" w:eastAsia="Times New Roman"/>
          <w:w w:val="100"/>
        </w:rPr>
        <w:t>5</w:t>
      </w:r>
      <w:r>
        <w:rPr>
          <w:rFonts w:ascii="Times New Roman" w:eastAsia="Times New Roman"/>
          <w:spacing w:val="-1"/>
          <w:w w:val="100"/>
        </w:rPr>
        <w:t>5</w:t>
      </w:r>
      <w:r>
        <w:rPr>
          <w:w w:val="100"/>
        </w:rPr>
        <w:t>、</w:t>
      </w:r>
      <w:r>
        <w:rPr>
          <w:rFonts w:ascii="Times New Roman" w:eastAsia="Times New Roman"/>
          <w:w w:val="100"/>
        </w:rPr>
        <w:t>5</w:t>
      </w:r>
      <w:r>
        <w:rPr>
          <w:rFonts w:ascii="Times New Roman" w:eastAsia="Times New Roman"/>
          <w:spacing w:val="-3"/>
          <w:w w:val="100"/>
        </w:rPr>
        <w:t>8</w:t>
      </w:r>
      <w:r>
        <w:rPr>
          <w:w w:val="100"/>
        </w:rPr>
        <w:t>、</w:t>
      </w:r>
      <w:r>
        <w:rPr>
          <w:rFonts w:ascii="Times New Roman" w:eastAsia="Times New Roman"/>
          <w:w w:val="100"/>
        </w:rPr>
        <w:t>3</w:t>
      </w:r>
      <w:r>
        <w:rPr>
          <w:rFonts w:ascii="Times New Roman" w:eastAsia="Times New Roman"/>
          <w:spacing w:val="-3"/>
          <w:w w:val="100"/>
        </w:rPr>
        <w:t>9</w:t>
      </w:r>
      <w:r>
        <w:rPr>
          <w:w w:val="100"/>
        </w:rPr>
        <w:t>、</w:t>
      </w:r>
      <w:r>
        <w:rPr>
          <w:rFonts w:ascii="Times New Roman" w:eastAsia="Times New Roman"/>
          <w:w w:val="100"/>
        </w:rPr>
        <w:t>1</w:t>
      </w:r>
      <w:r>
        <w:rPr>
          <w:rFonts w:ascii="Times New Roman" w:eastAsia="Times New Roman"/>
          <w:spacing w:val="-3"/>
          <w:w w:val="100"/>
        </w:rPr>
        <w:t>8</w:t>
      </w:r>
      <w:r>
        <w:rPr>
          <w:w w:val="100"/>
        </w:rPr>
        <w:t>、</w:t>
      </w:r>
      <w:r>
        <w:rPr>
          <w:rFonts w:ascii="Times New Roman" w:eastAsia="Times New Roman"/>
          <w:w w:val="100"/>
        </w:rPr>
        <w:t>9</w:t>
      </w:r>
      <w:r>
        <w:rPr>
          <w:rFonts w:ascii="Times New Roman" w:eastAsia="Times New Roman"/>
          <w:spacing w:val="-3"/>
          <w:w w:val="100"/>
        </w:rPr>
        <w:t>0</w:t>
      </w:r>
      <w:r>
        <w:rPr>
          <w:w w:val="100"/>
        </w:rPr>
        <w:t>、</w:t>
      </w:r>
      <w:r>
        <w:rPr>
          <w:rFonts w:ascii="Times New Roman" w:eastAsia="Times New Roman"/>
          <w:w w:val="100"/>
        </w:rPr>
        <w:t>1</w:t>
      </w:r>
      <w:r>
        <w:rPr>
          <w:rFonts w:ascii="Times New Roman" w:eastAsia="Times New Roman"/>
          <w:spacing w:val="-3"/>
          <w:w w:val="100"/>
        </w:rPr>
        <w:t>60</w:t>
      </w:r>
      <w:r>
        <w:rPr>
          <w:w w:val="100"/>
        </w:rPr>
        <w:t>、</w:t>
      </w:r>
      <w:r>
        <w:rPr>
          <w:rFonts w:ascii="Times New Roman" w:eastAsia="Times New Roman"/>
          <w:w w:val="100"/>
        </w:rPr>
        <w:t>15</w:t>
      </w:r>
      <w:r>
        <w:rPr>
          <w:rFonts w:ascii="Times New Roman" w:eastAsia="Times New Roman"/>
          <w:spacing w:val="-3"/>
          <w:w w:val="100"/>
        </w:rPr>
        <w:t>0</w:t>
      </w:r>
      <w:r>
        <w:rPr>
          <w:w w:val="100"/>
        </w:rPr>
        <w:t>、</w:t>
      </w:r>
      <w:r>
        <w:rPr>
          <w:rFonts w:ascii="Times New Roman" w:eastAsia="Times New Roman"/>
          <w:w w:val="100"/>
        </w:rPr>
        <w:t>3</w:t>
      </w:r>
      <w:r>
        <w:rPr>
          <w:rFonts w:ascii="Times New Roman" w:eastAsia="Times New Roman"/>
          <w:spacing w:val="-3"/>
          <w:w w:val="100"/>
        </w:rPr>
        <w:t>8</w:t>
      </w:r>
      <w:r>
        <w:rPr>
          <w:w w:val="100"/>
        </w:rPr>
        <w:t>、</w:t>
      </w:r>
      <w:r>
        <w:rPr>
          <w:rFonts w:ascii="Times New Roman" w:eastAsia="Times New Roman"/>
          <w:w w:val="100"/>
        </w:rPr>
        <w:t>1</w:t>
      </w:r>
      <w:r>
        <w:rPr>
          <w:rFonts w:ascii="Times New Roman" w:eastAsia="Times New Roman"/>
          <w:spacing w:val="-3"/>
          <w:w w:val="100"/>
        </w:rPr>
        <w:t>8</w:t>
      </w:r>
      <w:r>
        <w:rPr>
          <w:rFonts w:ascii="Times New Roman" w:eastAsia="Times New Roman"/>
          <w:w w:val="100"/>
        </w:rPr>
        <w:t>4</w:t>
      </w:r>
      <w:r>
        <w:rPr>
          <w:rFonts w:ascii="Times New Roman" w:eastAsia="Times New Roman"/>
        </w:rPr>
        <w:t> </w:t>
      </w:r>
      <w:r>
        <w:rPr>
          <w:spacing w:val="-13"/>
          <w:w w:val="100"/>
        </w:rPr>
        <w:t>号磁道上，，当前磁头在</w:t>
      </w:r>
      <w:r>
        <w:rPr>
          <w:spacing w:val="-13"/>
        </w:rPr>
        <w:t> </w:t>
      </w:r>
      <w:r>
        <w:rPr>
          <w:rFonts w:ascii="Times New Roman" w:eastAsia="Times New Roman"/>
          <w:w w:val="100"/>
        </w:rPr>
        <w:t>1</w:t>
      </w:r>
      <w:r>
        <w:rPr>
          <w:rFonts w:ascii="Times New Roman" w:eastAsia="Times New Roman"/>
          <w:spacing w:val="-3"/>
          <w:w w:val="100"/>
        </w:rPr>
        <w:t>0</w:t>
      </w:r>
      <w:r>
        <w:rPr>
          <w:rFonts w:ascii="Times New Roman" w:eastAsia="Times New Roman"/>
          <w:w w:val="100"/>
        </w:rPr>
        <w:t>0</w:t>
      </w:r>
      <w:r>
        <w:rPr>
          <w:rFonts w:ascii="Times New Roman" w:eastAsia="Times New Roman"/>
        </w:rPr>
        <w:t> </w:t>
      </w:r>
      <w:r>
        <w:rPr>
          <w:spacing w:val="-3"/>
          <w:w w:val="100"/>
        </w:rPr>
        <w:t>号磁道上，并向磁</w:t>
      </w:r>
      <w:r>
        <w:rPr>
          <w:spacing w:val="-9"/>
        </w:rPr>
        <w:t>道号增加的方向上移动，请给出按 </w:t>
      </w:r>
      <w:r>
        <w:rPr>
          <w:rFonts w:ascii="Times New Roman" w:eastAsia="Times New Roman"/>
        </w:rPr>
        <w:t>FCHS</w:t>
      </w:r>
      <w:r>
        <w:rPr>
          <w:spacing w:val="-34"/>
        </w:rPr>
        <w:t>、</w:t>
      </w:r>
      <w:r>
        <w:rPr>
          <w:rFonts w:ascii="Times New Roman" w:eastAsia="Times New Roman"/>
        </w:rPr>
        <w:t>SSTF</w:t>
      </w:r>
      <w:r>
        <w:rPr>
          <w:spacing w:val="-34"/>
        </w:rPr>
        <w:t>、</w:t>
      </w:r>
      <w:r>
        <w:rPr>
          <w:rFonts w:ascii="Times New Roman" w:eastAsia="Times New Roman"/>
        </w:rPr>
        <w:t>SCAN </w:t>
      </w:r>
      <w:r>
        <w:rPr>
          <w:spacing w:val="-18"/>
        </w:rPr>
        <w:t>以及 </w:t>
      </w:r>
      <w:r>
        <w:rPr>
          <w:rFonts w:ascii="Times New Roman" w:eastAsia="Times New Roman"/>
        </w:rPr>
        <w:t>CSCAN </w:t>
      </w:r>
      <w:r>
        <w:rPr>
          <w:spacing w:val="-3"/>
        </w:rPr>
        <w:t>算法进行磁盘调度时满足请求的次序，并计算他们的平均寻道长度。</w:t>
      </w:r>
    </w:p>
    <w:p>
      <w:pPr>
        <w:pStyle w:val="BodyText"/>
        <w:spacing w:before="4"/>
        <w:ind w:left="0"/>
        <w:rPr>
          <w:sz w:val="24"/>
        </w:rPr>
      </w:pPr>
    </w:p>
    <w:p>
      <w:pPr>
        <w:pStyle w:val="BodyText"/>
        <w:spacing w:line="278" w:lineRule="auto"/>
        <w:ind w:right="417"/>
      </w:pPr>
      <w:r>
        <w:rPr>
          <w:spacing w:val="-3"/>
        </w:rPr>
        <w:t>分析：以上各算法分别指：按进程请求访问磁盘的先后顺序服务；最近距离请求优先服务； 当前移动方向上距离最近请求优先服务和单向移动下当前移动方向上距离最近请求优先服 务。</w:t>
      </w:r>
    </w:p>
    <w:p>
      <w:pPr>
        <w:pStyle w:val="BodyText"/>
        <w:spacing w:before="1" w:after="20"/>
      </w:pPr>
      <w:r>
        <w:rPr/>
        <w:t>答：磁盘调度的次序以及他们的平均寻道长度，如下表所示：</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900"/>
        <w:gridCol w:w="1260"/>
        <w:gridCol w:w="912"/>
        <w:gridCol w:w="1066"/>
        <w:gridCol w:w="902"/>
        <w:gridCol w:w="1229"/>
        <w:gridCol w:w="1065"/>
      </w:tblGrid>
      <w:tr>
        <w:trPr>
          <w:trHeight w:val="311" w:hRule="atLeast"/>
        </w:trPr>
        <w:tc>
          <w:tcPr>
            <w:tcW w:w="2088" w:type="dxa"/>
            <w:gridSpan w:val="2"/>
            <w:tcBorders>
              <w:right w:val="single" w:sz="6" w:space="0" w:color="000000"/>
            </w:tcBorders>
          </w:tcPr>
          <w:p>
            <w:pPr>
              <w:pStyle w:val="TableParagraph"/>
              <w:rPr>
                <w:rFonts w:ascii="Times New Roman"/>
                <w:sz w:val="21"/>
              </w:rPr>
            </w:pPr>
            <w:r>
              <w:rPr>
                <w:rFonts w:ascii="Times New Roman"/>
                <w:sz w:val="21"/>
              </w:rPr>
              <w:t>FCFS</w:t>
            </w:r>
          </w:p>
        </w:tc>
        <w:tc>
          <w:tcPr>
            <w:tcW w:w="2172" w:type="dxa"/>
            <w:gridSpan w:val="2"/>
            <w:tcBorders>
              <w:left w:val="single" w:sz="6" w:space="0" w:color="000000"/>
            </w:tcBorders>
          </w:tcPr>
          <w:p>
            <w:pPr>
              <w:pStyle w:val="TableParagraph"/>
              <w:ind w:left="105"/>
              <w:rPr>
                <w:rFonts w:ascii="Times New Roman"/>
                <w:sz w:val="21"/>
              </w:rPr>
            </w:pPr>
            <w:r>
              <w:rPr>
                <w:rFonts w:ascii="Times New Roman"/>
                <w:sz w:val="21"/>
              </w:rPr>
              <w:t>SSTF</w:t>
            </w:r>
          </w:p>
        </w:tc>
        <w:tc>
          <w:tcPr>
            <w:tcW w:w="1968" w:type="dxa"/>
            <w:gridSpan w:val="2"/>
          </w:tcPr>
          <w:p>
            <w:pPr>
              <w:pStyle w:val="TableParagraph"/>
              <w:ind w:left="108"/>
              <w:rPr>
                <w:rFonts w:ascii="Times New Roman"/>
                <w:sz w:val="21"/>
              </w:rPr>
            </w:pPr>
            <w:r>
              <w:rPr>
                <w:rFonts w:ascii="Times New Roman"/>
                <w:sz w:val="21"/>
              </w:rPr>
              <w:t>SCAN</w:t>
            </w:r>
          </w:p>
        </w:tc>
        <w:tc>
          <w:tcPr>
            <w:tcW w:w="2294" w:type="dxa"/>
            <w:gridSpan w:val="2"/>
          </w:tcPr>
          <w:p>
            <w:pPr>
              <w:pStyle w:val="TableParagraph"/>
              <w:ind w:left="108"/>
              <w:rPr>
                <w:rFonts w:ascii="Times New Roman"/>
                <w:sz w:val="21"/>
              </w:rPr>
            </w:pPr>
            <w:r>
              <w:rPr>
                <w:rFonts w:ascii="Times New Roman"/>
                <w:sz w:val="21"/>
              </w:rPr>
              <w:t>CSCAN</w:t>
            </w:r>
          </w:p>
        </w:tc>
      </w:tr>
      <w:tr>
        <w:trPr>
          <w:trHeight w:val="623" w:hRule="atLeast"/>
        </w:trPr>
        <w:tc>
          <w:tcPr>
            <w:tcW w:w="1188" w:type="dxa"/>
          </w:tcPr>
          <w:p>
            <w:pPr>
              <w:pStyle w:val="TableParagraph"/>
              <w:spacing w:before="22"/>
              <w:rPr>
                <w:sz w:val="21"/>
              </w:rPr>
            </w:pPr>
            <w:r>
              <w:rPr>
                <w:sz w:val="21"/>
              </w:rPr>
              <w:t>访问的下 </w:t>
            </w:r>
          </w:p>
          <w:p>
            <w:pPr>
              <w:pStyle w:val="TableParagraph"/>
              <w:spacing w:before="43"/>
              <w:rPr>
                <w:sz w:val="21"/>
              </w:rPr>
            </w:pPr>
            <w:r>
              <w:rPr>
                <w:sz w:val="21"/>
              </w:rPr>
              <w:t>一个磁道</w:t>
            </w:r>
          </w:p>
        </w:tc>
        <w:tc>
          <w:tcPr>
            <w:tcW w:w="900" w:type="dxa"/>
            <w:tcBorders>
              <w:right w:val="single" w:sz="6" w:space="0" w:color="000000"/>
            </w:tcBorders>
          </w:tcPr>
          <w:p>
            <w:pPr>
              <w:pStyle w:val="TableParagraph"/>
              <w:spacing w:before="22"/>
              <w:rPr>
                <w:sz w:val="21"/>
              </w:rPr>
            </w:pPr>
            <w:r>
              <w:rPr>
                <w:spacing w:val="26"/>
                <w:sz w:val="21"/>
              </w:rPr>
              <w:t>移动的</w:t>
            </w:r>
          </w:p>
          <w:p>
            <w:pPr>
              <w:pStyle w:val="TableParagraph"/>
              <w:spacing w:before="43"/>
              <w:rPr>
                <w:sz w:val="21"/>
              </w:rPr>
            </w:pPr>
            <w:r>
              <w:rPr>
                <w:sz w:val="21"/>
              </w:rPr>
              <w:t>磁道数</w:t>
            </w:r>
          </w:p>
        </w:tc>
        <w:tc>
          <w:tcPr>
            <w:tcW w:w="1260" w:type="dxa"/>
            <w:tcBorders>
              <w:left w:val="single" w:sz="6" w:space="0" w:color="000000"/>
            </w:tcBorders>
          </w:tcPr>
          <w:p>
            <w:pPr>
              <w:pStyle w:val="TableParagraph"/>
              <w:spacing w:before="22"/>
              <w:ind w:left="105"/>
              <w:rPr>
                <w:sz w:val="21"/>
              </w:rPr>
            </w:pPr>
            <w:r>
              <w:rPr>
                <w:sz w:val="21"/>
              </w:rPr>
              <w:t>访问的下 </w:t>
            </w:r>
          </w:p>
          <w:p>
            <w:pPr>
              <w:pStyle w:val="TableParagraph"/>
              <w:spacing w:before="43"/>
              <w:ind w:left="105"/>
              <w:rPr>
                <w:sz w:val="21"/>
              </w:rPr>
            </w:pPr>
            <w:r>
              <w:rPr>
                <w:sz w:val="21"/>
              </w:rPr>
              <w:t>一个磁道</w:t>
            </w:r>
          </w:p>
        </w:tc>
        <w:tc>
          <w:tcPr>
            <w:tcW w:w="912" w:type="dxa"/>
          </w:tcPr>
          <w:p>
            <w:pPr>
              <w:pStyle w:val="TableParagraph"/>
              <w:spacing w:before="22"/>
              <w:ind w:left="108"/>
              <w:rPr>
                <w:sz w:val="21"/>
              </w:rPr>
            </w:pPr>
            <w:r>
              <w:rPr>
                <w:sz w:val="21"/>
              </w:rPr>
              <w:t>移动的</w:t>
            </w:r>
          </w:p>
          <w:p>
            <w:pPr>
              <w:pStyle w:val="TableParagraph"/>
              <w:spacing w:before="43"/>
              <w:ind w:left="108"/>
              <w:rPr>
                <w:sz w:val="21"/>
              </w:rPr>
            </w:pPr>
            <w:r>
              <w:rPr>
                <w:sz w:val="21"/>
              </w:rPr>
              <w:t>磁道数</w:t>
            </w:r>
          </w:p>
        </w:tc>
        <w:tc>
          <w:tcPr>
            <w:tcW w:w="1066" w:type="dxa"/>
          </w:tcPr>
          <w:p>
            <w:pPr>
              <w:pStyle w:val="TableParagraph"/>
              <w:spacing w:before="22"/>
              <w:ind w:left="108"/>
              <w:rPr>
                <w:sz w:val="21"/>
              </w:rPr>
            </w:pPr>
            <w:r>
              <w:rPr>
                <w:sz w:val="21"/>
              </w:rPr>
              <w:t>访问的下</w:t>
            </w:r>
          </w:p>
          <w:p>
            <w:pPr>
              <w:pStyle w:val="TableParagraph"/>
              <w:spacing w:before="43"/>
              <w:ind w:left="108"/>
              <w:rPr>
                <w:sz w:val="21"/>
              </w:rPr>
            </w:pPr>
            <w:r>
              <w:rPr>
                <w:spacing w:val="-1"/>
                <w:sz w:val="21"/>
              </w:rPr>
              <w:t>一个磁道</w:t>
            </w:r>
          </w:p>
        </w:tc>
        <w:tc>
          <w:tcPr>
            <w:tcW w:w="902" w:type="dxa"/>
          </w:tcPr>
          <w:p>
            <w:pPr>
              <w:pStyle w:val="TableParagraph"/>
              <w:spacing w:before="22"/>
              <w:ind w:left="108"/>
              <w:rPr>
                <w:sz w:val="21"/>
              </w:rPr>
            </w:pPr>
            <w:r>
              <w:rPr>
                <w:sz w:val="21"/>
              </w:rPr>
              <w:t>移动的</w:t>
            </w:r>
          </w:p>
          <w:p>
            <w:pPr>
              <w:pStyle w:val="TableParagraph"/>
              <w:spacing w:before="43"/>
              <w:ind w:left="108"/>
              <w:rPr>
                <w:sz w:val="21"/>
              </w:rPr>
            </w:pPr>
            <w:r>
              <w:rPr>
                <w:sz w:val="21"/>
              </w:rPr>
              <w:t>磁道数</w:t>
            </w:r>
          </w:p>
        </w:tc>
        <w:tc>
          <w:tcPr>
            <w:tcW w:w="1229" w:type="dxa"/>
          </w:tcPr>
          <w:p>
            <w:pPr>
              <w:pStyle w:val="TableParagraph"/>
              <w:spacing w:before="22"/>
              <w:ind w:left="108"/>
              <w:rPr>
                <w:sz w:val="21"/>
              </w:rPr>
            </w:pPr>
            <w:r>
              <w:rPr>
                <w:spacing w:val="-22"/>
                <w:sz w:val="21"/>
              </w:rPr>
              <w:t>访 问 的 下</w:t>
            </w:r>
          </w:p>
          <w:p>
            <w:pPr>
              <w:pStyle w:val="TableParagraph"/>
              <w:spacing w:before="43"/>
              <w:ind w:left="108"/>
              <w:rPr>
                <w:sz w:val="21"/>
              </w:rPr>
            </w:pPr>
            <w:r>
              <w:rPr>
                <w:sz w:val="21"/>
              </w:rPr>
              <w:t>一个磁道</w:t>
            </w:r>
          </w:p>
        </w:tc>
        <w:tc>
          <w:tcPr>
            <w:tcW w:w="1065" w:type="dxa"/>
          </w:tcPr>
          <w:p>
            <w:pPr>
              <w:pStyle w:val="TableParagraph"/>
              <w:spacing w:before="22"/>
              <w:ind w:left="109"/>
              <w:rPr>
                <w:sz w:val="21"/>
              </w:rPr>
            </w:pPr>
            <w:r>
              <w:rPr>
                <w:sz w:val="21"/>
              </w:rPr>
              <w:t>移动的磁</w:t>
            </w:r>
          </w:p>
          <w:p>
            <w:pPr>
              <w:pStyle w:val="TableParagraph"/>
              <w:spacing w:before="43"/>
              <w:ind w:left="109"/>
              <w:rPr>
                <w:sz w:val="21"/>
              </w:rPr>
            </w:pPr>
            <w:r>
              <w:rPr>
                <w:sz w:val="21"/>
              </w:rPr>
              <w:t>道数</w:t>
            </w:r>
          </w:p>
        </w:tc>
      </w:tr>
      <w:tr>
        <w:trPr>
          <w:trHeight w:val="311" w:hRule="atLeast"/>
        </w:trPr>
        <w:tc>
          <w:tcPr>
            <w:tcW w:w="1188" w:type="dxa"/>
          </w:tcPr>
          <w:p>
            <w:pPr>
              <w:pStyle w:val="TableParagraph"/>
              <w:rPr>
                <w:rFonts w:ascii="Times New Roman"/>
                <w:sz w:val="21"/>
              </w:rPr>
            </w:pPr>
            <w:r>
              <w:rPr>
                <w:rFonts w:ascii="Times New Roman"/>
                <w:sz w:val="21"/>
              </w:rPr>
              <w:t>55</w:t>
            </w:r>
          </w:p>
        </w:tc>
        <w:tc>
          <w:tcPr>
            <w:tcW w:w="900" w:type="dxa"/>
            <w:tcBorders>
              <w:right w:val="single" w:sz="6" w:space="0" w:color="000000"/>
            </w:tcBorders>
          </w:tcPr>
          <w:p>
            <w:pPr>
              <w:pStyle w:val="TableParagraph"/>
              <w:rPr>
                <w:rFonts w:ascii="Times New Roman"/>
                <w:sz w:val="21"/>
              </w:rPr>
            </w:pPr>
            <w:r>
              <w:rPr>
                <w:rFonts w:ascii="Times New Roman"/>
                <w:sz w:val="21"/>
              </w:rPr>
              <w:t>45</w:t>
            </w:r>
          </w:p>
        </w:tc>
        <w:tc>
          <w:tcPr>
            <w:tcW w:w="1260" w:type="dxa"/>
            <w:tcBorders>
              <w:left w:val="single" w:sz="6" w:space="0" w:color="000000"/>
            </w:tcBorders>
          </w:tcPr>
          <w:p>
            <w:pPr>
              <w:pStyle w:val="TableParagraph"/>
              <w:ind w:left="105"/>
              <w:rPr>
                <w:rFonts w:ascii="Times New Roman"/>
                <w:sz w:val="21"/>
              </w:rPr>
            </w:pPr>
            <w:r>
              <w:rPr>
                <w:rFonts w:ascii="Times New Roman"/>
                <w:sz w:val="21"/>
              </w:rPr>
              <w:t>90</w:t>
            </w:r>
          </w:p>
        </w:tc>
        <w:tc>
          <w:tcPr>
            <w:tcW w:w="912" w:type="dxa"/>
          </w:tcPr>
          <w:p>
            <w:pPr>
              <w:pStyle w:val="TableParagraph"/>
              <w:ind w:left="108"/>
              <w:rPr>
                <w:rFonts w:ascii="Times New Roman"/>
                <w:sz w:val="21"/>
              </w:rPr>
            </w:pPr>
            <w:r>
              <w:rPr>
                <w:rFonts w:ascii="Times New Roman"/>
                <w:sz w:val="21"/>
              </w:rPr>
              <w:t>10</w:t>
            </w:r>
          </w:p>
        </w:tc>
        <w:tc>
          <w:tcPr>
            <w:tcW w:w="1066" w:type="dxa"/>
          </w:tcPr>
          <w:p>
            <w:pPr>
              <w:pStyle w:val="TableParagraph"/>
              <w:ind w:left="108"/>
              <w:rPr>
                <w:rFonts w:ascii="Times New Roman"/>
                <w:sz w:val="21"/>
              </w:rPr>
            </w:pPr>
            <w:r>
              <w:rPr>
                <w:rFonts w:ascii="Times New Roman"/>
                <w:sz w:val="21"/>
              </w:rPr>
              <w:t>150</w:t>
            </w:r>
          </w:p>
        </w:tc>
        <w:tc>
          <w:tcPr>
            <w:tcW w:w="902" w:type="dxa"/>
          </w:tcPr>
          <w:p>
            <w:pPr>
              <w:pStyle w:val="TableParagraph"/>
              <w:ind w:left="108"/>
              <w:rPr>
                <w:rFonts w:ascii="Times New Roman"/>
                <w:sz w:val="21"/>
              </w:rPr>
            </w:pPr>
            <w:r>
              <w:rPr>
                <w:rFonts w:ascii="Times New Roman"/>
                <w:sz w:val="21"/>
              </w:rPr>
              <w:t>50</w:t>
            </w:r>
          </w:p>
        </w:tc>
        <w:tc>
          <w:tcPr>
            <w:tcW w:w="1229" w:type="dxa"/>
          </w:tcPr>
          <w:p>
            <w:pPr>
              <w:pStyle w:val="TableParagraph"/>
              <w:ind w:left="108"/>
              <w:rPr>
                <w:rFonts w:ascii="Times New Roman"/>
                <w:sz w:val="21"/>
              </w:rPr>
            </w:pPr>
            <w:r>
              <w:rPr>
                <w:rFonts w:ascii="Times New Roman"/>
                <w:sz w:val="21"/>
              </w:rPr>
              <w:t>150</w:t>
            </w:r>
          </w:p>
        </w:tc>
        <w:tc>
          <w:tcPr>
            <w:tcW w:w="1065" w:type="dxa"/>
          </w:tcPr>
          <w:p>
            <w:pPr>
              <w:pStyle w:val="TableParagraph"/>
              <w:ind w:left="109"/>
              <w:rPr>
                <w:rFonts w:ascii="Times New Roman"/>
                <w:sz w:val="21"/>
              </w:rPr>
            </w:pPr>
            <w:r>
              <w:rPr>
                <w:rFonts w:ascii="Times New Roman"/>
                <w:sz w:val="21"/>
              </w:rPr>
              <w:t>50</w:t>
            </w:r>
          </w:p>
        </w:tc>
      </w:tr>
      <w:tr>
        <w:trPr>
          <w:trHeight w:val="313" w:hRule="atLeast"/>
        </w:trPr>
        <w:tc>
          <w:tcPr>
            <w:tcW w:w="1188" w:type="dxa"/>
          </w:tcPr>
          <w:p>
            <w:pPr>
              <w:pStyle w:val="TableParagraph"/>
              <w:spacing w:before="36"/>
              <w:rPr>
                <w:rFonts w:ascii="Times New Roman"/>
                <w:sz w:val="21"/>
              </w:rPr>
            </w:pPr>
            <w:r>
              <w:rPr>
                <w:rFonts w:ascii="Times New Roman"/>
                <w:sz w:val="21"/>
              </w:rPr>
              <w:t>58</w:t>
            </w:r>
          </w:p>
        </w:tc>
        <w:tc>
          <w:tcPr>
            <w:tcW w:w="900" w:type="dxa"/>
            <w:tcBorders>
              <w:right w:val="single" w:sz="6" w:space="0" w:color="000000"/>
            </w:tcBorders>
          </w:tcPr>
          <w:p>
            <w:pPr>
              <w:pStyle w:val="TableParagraph"/>
              <w:spacing w:before="36"/>
              <w:rPr>
                <w:rFonts w:ascii="Times New Roman"/>
                <w:sz w:val="21"/>
              </w:rPr>
            </w:pPr>
            <w:r>
              <w:rPr>
                <w:rFonts w:ascii="Times New Roman"/>
                <w:w w:val="100"/>
                <w:sz w:val="21"/>
              </w:rPr>
              <w:t>3</w:t>
            </w:r>
          </w:p>
        </w:tc>
        <w:tc>
          <w:tcPr>
            <w:tcW w:w="1260" w:type="dxa"/>
            <w:tcBorders>
              <w:left w:val="single" w:sz="6" w:space="0" w:color="000000"/>
            </w:tcBorders>
          </w:tcPr>
          <w:p>
            <w:pPr>
              <w:pStyle w:val="TableParagraph"/>
              <w:spacing w:before="36"/>
              <w:ind w:left="105"/>
              <w:rPr>
                <w:rFonts w:ascii="Times New Roman"/>
                <w:sz w:val="21"/>
              </w:rPr>
            </w:pPr>
            <w:r>
              <w:rPr>
                <w:rFonts w:ascii="Times New Roman"/>
                <w:sz w:val="21"/>
              </w:rPr>
              <w:t>58</w:t>
            </w:r>
          </w:p>
        </w:tc>
        <w:tc>
          <w:tcPr>
            <w:tcW w:w="912" w:type="dxa"/>
          </w:tcPr>
          <w:p>
            <w:pPr>
              <w:pStyle w:val="TableParagraph"/>
              <w:spacing w:before="36"/>
              <w:ind w:left="108"/>
              <w:rPr>
                <w:rFonts w:ascii="Times New Roman"/>
                <w:sz w:val="21"/>
              </w:rPr>
            </w:pPr>
            <w:r>
              <w:rPr>
                <w:rFonts w:ascii="Times New Roman"/>
                <w:sz w:val="21"/>
              </w:rPr>
              <w:t>32</w:t>
            </w:r>
          </w:p>
        </w:tc>
        <w:tc>
          <w:tcPr>
            <w:tcW w:w="1066" w:type="dxa"/>
          </w:tcPr>
          <w:p>
            <w:pPr>
              <w:pStyle w:val="TableParagraph"/>
              <w:spacing w:before="36"/>
              <w:ind w:left="108"/>
              <w:rPr>
                <w:rFonts w:ascii="Times New Roman"/>
                <w:sz w:val="21"/>
              </w:rPr>
            </w:pPr>
            <w:r>
              <w:rPr>
                <w:rFonts w:ascii="Times New Roman"/>
                <w:sz w:val="21"/>
              </w:rPr>
              <w:t>160</w:t>
            </w:r>
          </w:p>
        </w:tc>
        <w:tc>
          <w:tcPr>
            <w:tcW w:w="902" w:type="dxa"/>
          </w:tcPr>
          <w:p>
            <w:pPr>
              <w:pStyle w:val="TableParagraph"/>
              <w:spacing w:before="36"/>
              <w:ind w:left="108"/>
              <w:rPr>
                <w:rFonts w:ascii="Times New Roman"/>
                <w:sz w:val="21"/>
              </w:rPr>
            </w:pPr>
            <w:r>
              <w:rPr>
                <w:rFonts w:ascii="Times New Roman"/>
                <w:sz w:val="21"/>
              </w:rPr>
              <w:t>10</w:t>
            </w:r>
          </w:p>
        </w:tc>
        <w:tc>
          <w:tcPr>
            <w:tcW w:w="1229" w:type="dxa"/>
          </w:tcPr>
          <w:p>
            <w:pPr>
              <w:pStyle w:val="TableParagraph"/>
              <w:spacing w:before="36"/>
              <w:ind w:left="108"/>
              <w:rPr>
                <w:rFonts w:ascii="Times New Roman"/>
                <w:sz w:val="21"/>
              </w:rPr>
            </w:pPr>
            <w:r>
              <w:rPr>
                <w:rFonts w:ascii="Times New Roman"/>
                <w:sz w:val="21"/>
              </w:rPr>
              <w:t>160</w:t>
            </w:r>
          </w:p>
        </w:tc>
        <w:tc>
          <w:tcPr>
            <w:tcW w:w="1065" w:type="dxa"/>
          </w:tcPr>
          <w:p>
            <w:pPr>
              <w:pStyle w:val="TableParagraph"/>
              <w:spacing w:before="36"/>
              <w:ind w:left="109"/>
              <w:rPr>
                <w:rFonts w:ascii="Times New Roman"/>
                <w:sz w:val="21"/>
              </w:rPr>
            </w:pPr>
            <w:r>
              <w:rPr>
                <w:rFonts w:ascii="Times New Roman"/>
                <w:sz w:val="21"/>
              </w:rPr>
              <w:t>10</w:t>
            </w:r>
          </w:p>
        </w:tc>
      </w:tr>
      <w:tr>
        <w:trPr>
          <w:trHeight w:val="311" w:hRule="atLeast"/>
        </w:trPr>
        <w:tc>
          <w:tcPr>
            <w:tcW w:w="1188" w:type="dxa"/>
          </w:tcPr>
          <w:p>
            <w:pPr>
              <w:pStyle w:val="TableParagraph"/>
              <w:rPr>
                <w:rFonts w:ascii="Times New Roman"/>
                <w:sz w:val="21"/>
              </w:rPr>
            </w:pPr>
            <w:r>
              <w:rPr>
                <w:rFonts w:ascii="Times New Roman"/>
                <w:sz w:val="21"/>
              </w:rPr>
              <w:t>39</w:t>
            </w:r>
          </w:p>
        </w:tc>
        <w:tc>
          <w:tcPr>
            <w:tcW w:w="900" w:type="dxa"/>
            <w:tcBorders>
              <w:right w:val="single" w:sz="6" w:space="0" w:color="000000"/>
            </w:tcBorders>
          </w:tcPr>
          <w:p>
            <w:pPr>
              <w:pStyle w:val="TableParagraph"/>
              <w:rPr>
                <w:rFonts w:ascii="Times New Roman"/>
                <w:sz w:val="21"/>
              </w:rPr>
            </w:pPr>
            <w:r>
              <w:rPr>
                <w:rFonts w:ascii="Times New Roman"/>
                <w:sz w:val="21"/>
              </w:rPr>
              <w:t>19</w:t>
            </w:r>
          </w:p>
        </w:tc>
        <w:tc>
          <w:tcPr>
            <w:tcW w:w="1260" w:type="dxa"/>
            <w:tcBorders>
              <w:left w:val="single" w:sz="6" w:space="0" w:color="000000"/>
            </w:tcBorders>
          </w:tcPr>
          <w:p>
            <w:pPr>
              <w:pStyle w:val="TableParagraph"/>
              <w:ind w:left="105"/>
              <w:rPr>
                <w:rFonts w:ascii="Times New Roman"/>
                <w:sz w:val="21"/>
              </w:rPr>
            </w:pPr>
            <w:r>
              <w:rPr>
                <w:rFonts w:ascii="Times New Roman"/>
                <w:sz w:val="21"/>
              </w:rPr>
              <w:t>55</w:t>
            </w:r>
          </w:p>
        </w:tc>
        <w:tc>
          <w:tcPr>
            <w:tcW w:w="912" w:type="dxa"/>
          </w:tcPr>
          <w:p>
            <w:pPr>
              <w:pStyle w:val="TableParagraph"/>
              <w:ind w:left="108"/>
              <w:rPr>
                <w:rFonts w:ascii="Times New Roman"/>
                <w:sz w:val="21"/>
              </w:rPr>
            </w:pPr>
            <w:r>
              <w:rPr>
                <w:rFonts w:ascii="Times New Roman"/>
                <w:w w:val="100"/>
                <w:sz w:val="21"/>
              </w:rPr>
              <w:t>3</w:t>
            </w:r>
          </w:p>
        </w:tc>
        <w:tc>
          <w:tcPr>
            <w:tcW w:w="1066" w:type="dxa"/>
          </w:tcPr>
          <w:p>
            <w:pPr>
              <w:pStyle w:val="TableParagraph"/>
              <w:ind w:left="108"/>
              <w:rPr>
                <w:rFonts w:ascii="Times New Roman"/>
                <w:sz w:val="21"/>
              </w:rPr>
            </w:pPr>
            <w:r>
              <w:rPr>
                <w:rFonts w:ascii="Times New Roman"/>
                <w:sz w:val="21"/>
              </w:rPr>
              <w:t>184</w:t>
            </w:r>
          </w:p>
        </w:tc>
        <w:tc>
          <w:tcPr>
            <w:tcW w:w="902" w:type="dxa"/>
          </w:tcPr>
          <w:p>
            <w:pPr>
              <w:pStyle w:val="TableParagraph"/>
              <w:ind w:left="108"/>
              <w:rPr>
                <w:rFonts w:ascii="Times New Roman"/>
                <w:sz w:val="21"/>
              </w:rPr>
            </w:pPr>
            <w:r>
              <w:rPr>
                <w:rFonts w:ascii="Times New Roman"/>
                <w:sz w:val="21"/>
              </w:rPr>
              <w:t>24</w:t>
            </w:r>
          </w:p>
        </w:tc>
        <w:tc>
          <w:tcPr>
            <w:tcW w:w="1229" w:type="dxa"/>
          </w:tcPr>
          <w:p>
            <w:pPr>
              <w:pStyle w:val="TableParagraph"/>
              <w:ind w:left="108"/>
              <w:rPr>
                <w:rFonts w:ascii="Times New Roman"/>
                <w:sz w:val="21"/>
              </w:rPr>
            </w:pPr>
            <w:r>
              <w:rPr>
                <w:rFonts w:ascii="Times New Roman"/>
                <w:sz w:val="21"/>
              </w:rPr>
              <w:t>184</w:t>
            </w:r>
          </w:p>
        </w:tc>
        <w:tc>
          <w:tcPr>
            <w:tcW w:w="1065" w:type="dxa"/>
          </w:tcPr>
          <w:p>
            <w:pPr>
              <w:pStyle w:val="TableParagraph"/>
              <w:ind w:left="109"/>
              <w:rPr>
                <w:rFonts w:ascii="Times New Roman"/>
                <w:sz w:val="21"/>
              </w:rPr>
            </w:pPr>
            <w:r>
              <w:rPr>
                <w:rFonts w:ascii="Times New Roman"/>
                <w:sz w:val="21"/>
              </w:rPr>
              <w:t>24</w:t>
            </w:r>
          </w:p>
        </w:tc>
      </w:tr>
      <w:tr>
        <w:trPr>
          <w:trHeight w:val="311" w:hRule="atLeast"/>
        </w:trPr>
        <w:tc>
          <w:tcPr>
            <w:tcW w:w="1188" w:type="dxa"/>
          </w:tcPr>
          <w:p>
            <w:pPr>
              <w:pStyle w:val="TableParagraph"/>
              <w:rPr>
                <w:rFonts w:ascii="Times New Roman"/>
                <w:sz w:val="21"/>
              </w:rPr>
            </w:pPr>
            <w:r>
              <w:rPr>
                <w:rFonts w:ascii="Times New Roman"/>
                <w:sz w:val="21"/>
              </w:rPr>
              <w:t>18</w:t>
            </w:r>
          </w:p>
        </w:tc>
        <w:tc>
          <w:tcPr>
            <w:tcW w:w="900" w:type="dxa"/>
            <w:tcBorders>
              <w:right w:val="single" w:sz="6" w:space="0" w:color="000000"/>
            </w:tcBorders>
          </w:tcPr>
          <w:p>
            <w:pPr>
              <w:pStyle w:val="TableParagraph"/>
              <w:rPr>
                <w:rFonts w:ascii="Times New Roman"/>
                <w:sz w:val="21"/>
              </w:rPr>
            </w:pPr>
            <w:r>
              <w:rPr>
                <w:rFonts w:ascii="Times New Roman"/>
                <w:sz w:val="21"/>
              </w:rPr>
              <w:t>21</w:t>
            </w:r>
          </w:p>
        </w:tc>
        <w:tc>
          <w:tcPr>
            <w:tcW w:w="1260" w:type="dxa"/>
            <w:tcBorders>
              <w:left w:val="single" w:sz="6" w:space="0" w:color="000000"/>
            </w:tcBorders>
          </w:tcPr>
          <w:p>
            <w:pPr>
              <w:pStyle w:val="TableParagraph"/>
              <w:ind w:left="105"/>
              <w:rPr>
                <w:rFonts w:ascii="Times New Roman"/>
                <w:sz w:val="21"/>
              </w:rPr>
            </w:pPr>
            <w:r>
              <w:rPr>
                <w:rFonts w:ascii="Times New Roman"/>
                <w:sz w:val="21"/>
              </w:rPr>
              <w:t>39</w:t>
            </w:r>
          </w:p>
        </w:tc>
        <w:tc>
          <w:tcPr>
            <w:tcW w:w="912" w:type="dxa"/>
          </w:tcPr>
          <w:p>
            <w:pPr>
              <w:pStyle w:val="TableParagraph"/>
              <w:ind w:left="108"/>
              <w:rPr>
                <w:rFonts w:ascii="Times New Roman"/>
                <w:sz w:val="21"/>
              </w:rPr>
            </w:pPr>
            <w:r>
              <w:rPr>
                <w:rFonts w:ascii="Times New Roman"/>
                <w:sz w:val="21"/>
              </w:rPr>
              <w:t>16</w:t>
            </w:r>
          </w:p>
        </w:tc>
        <w:tc>
          <w:tcPr>
            <w:tcW w:w="1066" w:type="dxa"/>
          </w:tcPr>
          <w:p>
            <w:pPr>
              <w:pStyle w:val="TableParagraph"/>
              <w:ind w:left="108"/>
              <w:rPr>
                <w:rFonts w:ascii="Times New Roman"/>
                <w:sz w:val="21"/>
              </w:rPr>
            </w:pPr>
            <w:r>
              <w:rPr>
                <w:rFonts w:ascii="Times New Roman"/>
                <w:sz w:val="21"/>
              </w:rPr>
              <w:t>90</w:t>
            </w:r>
          </w:p>
        </w:tc>
        <w:tc>
          <w:tcPr>
            <w:tcW w:w="902" w:type="dxa"/>
          </w:tcPr>
          <w:p>
            <w:pPr>
              <w:pStyle w:val="TableParagraph"/>
              <w:ind w:left="108"/>
              <w:rPr>
                <w:rFonts w:ascii="Times New Roman"/>
                <w:sz w:val="21"/>
              </w:rPr>
            </w:pPr>
            <w:r>
              <w:rPr>
                <w:rFonts w:ascii="Times New Roman"/>
                <w:sz w:val="21"/>
              </w:rPr>
              <w:t>94</w:t>
            </w:r>
          </w:p>
        </w:tc>
        <w:tc>
          <w:tcPr>
            <w:tcW w:w="1229" w:type="dxa"/>
          </w:tcPr>
          <w:p>
            <w:pPr>
              <w:pStyle w:val="TableParagraph"/>
              <w:ind w:left="108"/>
              <w:rPr>
                <w:rFonts w:ascii="Times New Roman"/>
                <w:sz w:val="21"/>
              </w:rPr>
            </w:pPr>
            <w:r>
              <w:rPr>
                <w:rFonts w:ascii="Times New Roman"/>
                <w:sz w:val="21"/>
              </w:rPr>
              <w:t>18</w:t>
            </w:r>
          </w:p>
        </w:tc>
        <w:tc>
          <w:tcPr>
            <w:tcW w:w="1065" w:type="dxa"/>
          </w:tcPr>
          <w:p>
            <w:pPr>
              <w:pStyle w:val="TableParagraph"/>
              <w:ind w:left="109"/>
              <w:rPr>
                <w:rFonts w:ascii="Times New Roman"/>
                <w:sz w:val="21"/>
              </w:rPr>
            </w:pPr>
            <w:r>
              <w:rPr>
                <w:rFonts w:ascii="Times New Roman"/>
                <w:sz w:val="21"/>
              </w:rPr>
              <w:t>166</w:t>
            </w:r>
          </w:p>
        </w:tc>
      </w:tr>
    </w:tbl>
    <w:p>
      <w:pPr>
        <w:spacing w:after="0"/>
        <w:rPr>
          <w:rFonts w:ascii="Times New Roman"/>
          <w:sz w:val="21"/>
        </w:rPr>
        <w:sectPr>
          <w:pgSz w:w="11910" w:h="16840"/>
          <w:pgMar w:header="877" w:footer="1019" w:top="1100" w:bottom="1200" w:left="1340" w:right="1280"/>
        </w:sectPr>
      </w:pPr>
    </w:p>
    <w:p>
      <w:pPr>
        <w:pStyle w:val="BodyText"/>
        <w:spacing w:before="1"/>
        <w:ind w:left="0"/>
        <w:rPr>
          <w:sz w:val="25"/>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900"/>
        <w:gridCol w:w="1260"/>
        <w:gridCol w:w="912"/>
        <w:gridCol w:w="1066"/>
        <w:gridCol w:w="902"/>
        <w:gridCol w:w="1229"/>
        <w:gridCol w:w="1065"/>
      </w:tblGrid>
      <w:tr>
        <w:trPr>
          <w:trHeight w:val="311" w:hRule="atLeast"/>
        </w:trPr>
        <w:tc>
          <w:tcPr>
            <w:tcW w:w="1188" w:type="dxa"/>
          </w:tcPr>
          <w:p>
            <w:pPr>
              <w:pStyle w:val="TableParagraph"/>
              <w:rPr>
                <w:rFonts w:ascii="Times New Roman"/>
                <w:sz w:val="21"/>
              </w:rPr>
            </w:pPr>
            <w:r>
              <w:rPr>
                <w:rFonts w:ascii="Times New Roman"/>
                <w:sz w:val="21"/>
              </w:rPr>
              <w:t>90</w:t>
            </w:r>
          </w:p>
        </w:tc>
        <w:tc>
          <w:tcPr>
            <w:tcW w:w="900" w:type="dxa"/>
            <w:tcBorders>
              <w:right w:val="single" w:sz="6" w:space="0" w:color="000000"/>
            </w:tcBorders>
          </w:tcPr>
          <w:p>
            <w:pPr>
              <w:pStyle w:val="TableParagraph"/>
              <w:rPr>
                <w:rFonts w:ascii="Times New Roman"/>
                <w:sz w:val="21"/>
              </w:rPr>
            </w:pPr>
            <w:r>
              <w:rPr>
                <w:rFonts w:ascii="Times New Roman"/>
                <w:sz w:val="21"/>
              </w:rPr>
              <w:t>72</w:t>
            </w:r>
          </w:p>
        </w:tc>
        <w:tc>
          <w:tcPr>
            <w:tcW w:w="1260" w:type="dxa"/>
            <w:tcBorders>
              <w:left w:val="single" w:sz="6" w:space="0" w:color="000000"/>
            </w:tcBorders>
          </w:tcPr>
          <w:p>
            <w:pPr>
              <w:pStyle w:val="TableParagraph"/>
              <w:ind w:left="105"/>
              <w:rPr>
                <w:rFonts w:ascii="Times New Roman"/>
                <w:sz w:val="21"/>
              </w:rPr>
            </w:pPr>
            <w:r>
              <w:rPr>
                <w:rFonts w:ascii="Times New Roman"/>
                <w:sz w:val="21"/>
              </w:rPr>
              <w:t>38</w:t>
            </w:r>
          </w:p>
        </w:tc>
        <w:tc>
          <w:tcPr>
            <w:tcW w:w="912" w:type="dxa"/>
          </w:tcPr>
          <w:p>
            <w:pPr>
              <w:pStyle w:val="TableParagraph"/>
              <w:ind w:left="108"/>
              <w:rPr>
                <w:rFonts w:ascii="Times New Roman"/>
                <w:sz w:val="21"/>
              </w:rPr>
            </w:pPr>
            <w:r>
              <w:rPr>
                <w:rFonts w:ascii="Times New Roman"/>
                <w:w w:val="100"/>
                <w:sz w:val="21"/>
              </w:rPr>
              <w:t>1</w:t>
            </w:r>
          </w:p>
        </w:tc>
        <w:tc>
          <w:tcPr>
            <w:tcW w:w="1066" w:type="dxa"/>
          </w:tcPr>
          <w:p>
            <w:pPr>
              <w:pStyle w:val="TableParagraph"/>
              <w:ind w:left="108"/>
              <w:rPr>
                <w:rFonts w:ascii="Times New Roman"/>
                <w:sz w:val="21"/>
              </w:rPr>
            </w:pPr>
            <w:r>
              <w:rPr>
                <w:rFonts w:ascii="Times New Roman"/>
                <w:sz w:val="21"/>
              </w:rPr>
              <w:t>58</w:t>
            </w:r>
          </w:p>
        </w:tc>
        <w:tc>
          <w:tcPr>
            <w:tcW w:w="902" w:type="dxa"/>
          </w:tcPr>
          <w:p>
            <w:pPr>
              <w:pStyle w:val="TableParagraph"/>
              <w:ind w:left="108"/>
              <w:rPr>
                <w:rFonts w:ascii="Times New Roman"/>
                <w:sz w:val="21"/>
              </w:rPr>
            </w:pPr>
            <w:r>
              <w:rPr>
                <w:rFonts w:ascii="Times New Roman"/>
                <w:sz w:val="21"/>
              </w:rPr>
              <w:t>32</w:t>
            </w:r>
          </w:p>
        </w:tc>
        <w:tc>
          <w:tcPr>
            <w:tcW w:w="1229" w:type="dxa"/>
          </w:tcPr>
          <w:p>
            <w:pPr>
              <w:pStyle w:val="TableParagraph"/>
              <w:ind w:left="108"/>
              <w:rPr>
                <w:rFonts w:ascii="Times New Roman"/>
                <w:sz w:val="21"/>
              </w:rPr>
            </w:pPr>
            <w:r>
              <w:rPr>
                <w:rFonts w:ascii="Times New Roman"/>
                <w:sz w:val="21"/>
              </w:rPr>
              <w:t>38</w:t>
            </w:r>
          </w:p>
        </w:tc>
        <w:tc>
          <w:tcPr>
            <w:tcW w:w="1065" w:type="dxa"/>
          </w:tcPr>
          <w:p>
            <w:pPr>
              <w:pStyle w:val="TableParagraph"/>
              <w:ind w:left="109"/>
              <w:rPr>
                <w:rFonts w:ascii="Times New Roman"/>
                <w:sz w:val="21"/>
              </w:rPr>
            </w:pPr>
            <w:r>
              <w:rPr>
                <w:rFonts w:ascii="Times New Roman"/>
                <w:sz w:val="21"/>
              </w:rPr>
              <w:t>20</w:t>
            </w:r>
          </w:p>
        </w:tc>
      </w:tr>
      <w:tr>
        <w:trPr>
          <w:trHeight w:val="312" w:hRule="atLeast"/>
        </w:trPr>
        <w:tc>
          <w:tcPr>
            <w:tcW w:w="1188" w:type="dxa"/>
          </w:tcPr>
          <w:p>
            <w:pPr>
              <w:pStyle w:val="TableParagraph"/>
              <w:rPr>
                <w:rFonts w:ascii="Times New Roman"/>
                <w:sz w:val="21"/>
              </w:rPr>
            </w:pPr>
            <w:r>
              <w:rPr>
                <w:rFonts w:ascii="Times New Roman"/>
                <w:sz w:val="21"/>
              </w:rPr>
              <w:t>160</w:t>
            </w:r>
          </w:p>
        </w:tc>
        <w:tc>
          <w:tcPr>
            <w:tcW w:w="900" w:type="dxa"/>
            <w:tcBorders>
              <w:right w:val="single" w:sz="6" w:space="0" w:color="000000"/>
            </w:tcBorders>
          </w:tcPr>
          <w:p>
            <w:pPr>
              <w:pStyle w:val="TableParagraph"/>
              <w:rPr>
                <w:rFonts w:ascii="Times New Roman"/>
                <w:sz w:val="21"/>
              </w:rPr>
            </w:pPr>
            <w:r>
              <w:rPr>
                <w:rFonts w:ascii="Times New Roman"/>
                <w:sz w:val="21"/>
              </w:rPr>
              <w:t>70</w:t>
            </w:r>
          </w:p>
        </w:tc>
        <w:tc>
          <w:tcPr>
            <w:tcW w:w="1260" w:type="dxa"/>
            <w:tcBorders>
              <w:left w:val="single" w:sz="6" w:space="0" w:color="000000"/>
            </w:tcBorders>
          </w:tcPr>
          <w:p>
            <w:pPr>
              <w:pStyle w:val="TableParagraph"/>
              <w:ind w:left="105"/>
              <w:rPr>
                <w:rFonts w:ascii="Times New Roman"/>
                <w:sz w:val="21"/>
              </w:rPr>
            </w:pPr>
            <w:r>
              <w:rPr>
                <w:rFonts w:ascii="Times New Roman"/>
                <w:sz w:val="21"/>
              </w:rPr>
              <w:t>18</w:t>
            </w:r>
          </w:p>
        </w:tc>
        <w:tc>
          <w:tcPr>
            <w:tcW w:w="912" w:type="dxa"/>
          </w:tcPr>
          <w:p>
            <w:pPr>
              <w:pStyle w:val="TableParagraph"/>
              <w:ind w:left="108"/>
              <w:rPr>
                <w:rFonts w:ascii="Times New Roman"/>
                <w:sz w:val="21"/>
              </w:rPr>
            </w:pPr>
            <w:r>
              <w:rPr>
                <w:rFonts w:ascii="Times New Roman"/>
                <w:sz w:val="21"/>
              </w:rPr>
              <w:t>20</w:t>
            </w:r>
          </w:p>
        </w:tc>
        <w:tc>
          <w:tcPr>
            <w:tcW w:w="1066" w:type="dxa"/>
          </w:tcPr>
          <w:p>
            <w:pPr>
              <w:pStyle w:val="TableParagraph"/>
              <w:ind w:left="108"/>
              <w:rPr>
                <w:rFonts w:ascii="Times New Roman"/>
                <w:sz w:val="21"/>
              </w:rPr>
            </w:pPr>
            <w:r>
              <w:rPr>
                <w:rFonts w:ascii="Times New Roman"/>
                <w:sz w:val="21"/>
              </w:rPr>
              <w:t>55</w:t>
            </w:r>
          </w:p>
        </w:tc>
        <w:tc>
          <w:tcPr>
            <w:tcW w:w="902" w:type="dxa"/>
          </w:tcPr>
          <w:p>
            <w:pPr>
              <w:pStyle w:val="TableParagraph"/>
              <w:ind w:left="108"/>
              <w:rPr>
                <w:rFonts w:ascii="Times New Roman"/>
                <w:sz w:val="21"/>
              </w:rPr>
            </w:pPr>
            <w:r>
              <w:rPr>
                <w:rFonts w:ascii="Times New Roman"/>
                <w:w w:val="100"/>
                <w:sz w:val="21"/>
              </w:rPr>
              <w:t>3</w:t>
            </w:r>
          </w:p>
        </w:tc>
        <w:tc>
          <w:tcPr>
            <w:tcW w:w="1229" w:type="dxa"/>
          </w:tcPr>
          <w:p>
            <w:pPr>
              <w:pStyle w:val="TableParagraph"/>
              <w:ind w:left="108"/>
              <w:rPr>
                <w:rFonts w:ascii="Times New Roman"/>
                <w:sz w:val="21"/>
              </w:rPr>
            </w:pPr>
            <w:r>
              <w:rPr>
                <w:rFonts w:ascii="Times New Roman"/>
                <w:sz w:val="21"/>
              </w:rPr>
              <w:t>39</w:t>
            </w:r>
          </w:p>
        </w:tc>
        <w:tc>
          <w:tcPr>
            <w:tcW w:w="1065" w:type="dxa"/>
          </w:tcPr>
          <w:p>
            <w:pPr>
              <w:pStyle w:val="TableParagraph"/>
              <w:ind w:left="109"/>
              <w:rPr>
                <w:rFonts w:ascii="Times New Roman"/>
                <w:sz w:val="21"/>
              </w:rPr>
            </w:pPr>
            <w:r>
              <w:rPr>
                <w:rFonts w:ascii="Times New Roman"/>
                <w:w w:val="100"/>
                <w:sz w:val="21"/>
              </w:rPr>
              <w:t>1</w:t>
            </w:r>
          </w:p>
        </w:tc>
      </w:tr>
      <w:tr>
        <w:trPr>
          <w:trHeight w:val="311" w:hRule="atLeast"/>
        </w:trPr>
        <w:tc>
          <w:tcPr>
            <w:tcW w:w="1188" w:type="dxa"/>
          </w:tcPr>
          <w:p>
            <w:pPr>
              <w:pStyle w:val="TableParagraph"/>
              <w:rPr>
                <w:rFonts w:ascii="Times New Roman"/>
                <w:sz w:val="21"/>
              </w:rPr>
            </w:pPr>
            <w:r>
              <w:rPr>
                <w:rFonts w:ascii="Times New Roman"/>
                <w:sz w:val="21"/>
              </w:rPr>
              <w:t>150</w:t>
            </w:r>
          </w:p>
        </w:tc>
        <w:tc>
          <w:tcPr>
            <w:tcW w:w="900" w:type="dxa"/>
            <w:tcBorders>
              <w:right w:val="single" w:sz="6" w:space="0" w:color="000000"/>
            </w:tcBorders>
          </w:tcPr>
          <w:p>
            <w:pPr>
              <w:pStyle w:val="TableParagraph"/>
              <w:rPr>
                <w:rFonts w:ascii="Times New Roman"/>
                <w:sz w:val="21"/>
              </w:rPr>
            </w:pPr>
            <w:r>
              <w:rPr>
                <w:rFonts w:ascii="Times New Roman"/>
                <w:sz w:val="21"/>
              </w:rPr>
              <w:t>10</w:t>
            </w:r>
          </w:p>
        </w:tc>
        <w:tc>
          <w:tcPr>
            <w:tcW w:w="1260" w:type="dxa"/>
            <w:tcBorders>
              <w:left w:val="single" w:sz="6" w:space="0" w:color="000000"/>
            </w:tcBorders>
          </w:tcPr>
          <w:p>
            <w:pPr>
              <w:pStyle w:val="TableParagraph"/>
              <w:ind w:left="105"/>
              <w:rPr>
                <w:rFonts w:ascii="Times New Roman"/>
                <w:sz w:val="21"/>
              </w:rPr>
            </w:pPr>
            <w:r>
              <w:rPr>
                <w:rFonts w:ascii="Times New Roman"/>
                <w:sz w:val="21"/>
              </w:rPr>
              <w:t>150</w:t>
            </w:r>
          </w:p>
        </w:tc>
        <w:tc>
          <w:tcPr>
            <w:tcW w:w="912" w:type="dxa"/>
          </w:tcPr>
          <w:p>
            <w:pPr>
              <w:pStyle w:val="TableParagraph"/>
              <w:ind w:left="108"/>
              <w:rPr>
                <w:rFonts w:ascii="Times New Roman"/>
                <w:sz w:val="21"/>
              </w:rPr>
            </w:pPr>
            <w:r>
              <w:rPr>
                <w:rFonts w:ascii="Times New Roman"/>
                <w:sz w:val="21"/>
              </w:rPr>
              <w:t>132</w:t>
            </w:r>
          </w:p>
        </w:tc>
        <w:tc>
          <w:tcPr>
            <w:tcW w:w="1066" w:type="dxa"/>
          </w:tcPr>
          <w:p>
            <w:pPr>
              <w:pStyle w:val="TableParagraph"/>
              <w:ind w:left="108"/>
              <w:rPr>
                <w:rFonts w:ascii="Times New Roman"/>
                <w:sz w:val="21"/>
              </w:rPr>
            </w:pPr>
            <w:r>
              <w:rPr>
                <w:rFonts w:ascii="Times New Roman"/>
                <w:sz w:val="21"/>
              </w:rPr>
              <w:t>39</w:t>
            </w:r>
          </w:p>
        </w:tc>
        <w:tc>
          <w:tcPr>
            <w:tcW w:w="902" w:type="dxa"/>
          </w:tcPr>
          <w:p>
            <w:pPr>
              <w:pStyle w:val="TableParagraph"/>
              <w:ind w:left="108"/>
              <w:rPr>
                <w:rFonts w:ascii="Times New Roman"/>
                <w:sz w:val="21"/>
              </w:rPr>
            </w:pPr>
            <w:r>
              <w:rPr>
                <w:rFonts w:ascii="Times New Roman"/>
                <w:sz w:val="21"/>
              </w:rPr>
              <w:t>16</w:t>
            </w:r>
          </w:p>
        </w:tc>
        <w:tc>
          <w:tcPr>
            <w:tcW w:w="1229" w:type="dxa"/>
          </w:tcPr>
          <w:p>
            <w:pPr>
              <w:pStyle w:val="TableParagraph"/>
              <w:ind w:left="108"/>
              <w:rPr>
                <w:rFonts w:ascii="Times New Roman"/>
                <w:sz w:val="21"/>
              </w:rPr>
            </w:pPr>
            <w:r>
              <w:rPr>
                <w:rFonts w:ascii="Times New Roman"/>
                <w:sz w:val="21"/>
              </w:rPr>
              <w:t>55</w:t>
            </w:r>
          </w:p>
        </w:tc>
        <w:tc>
          <w:tcPr>
            <w:tcW w:w="1065" w:type="dxa"/>
          </w:tcPr>
          <w:p>
            <w:pPr>
              <w:pStyle w:val="TableParagraph"/>
              <w:ind w:left="109"/>
              <w:rPr>
                <w:rFonts w:ascii="Times New Roman"/>
                <w:sz w:val="21"/>
              </w:rPr>
            </w:pPr>
            <w:r>
              <w:rPr>
                <w:rFonts w:ascii="Times New Roman"/>
                <w:sz w:val="21"/>
              </w:rPr>
              <w:t>16</w:t>
            </w:r>
          </w:p>
        </w:tc>
      </w:tr>
      <w:tr>
        <w:trPr>
          <w:trHeight w:val="313" w:hRule="atLeast"/>
        </w:trPr>
        <w:tc>
          <w:tcPr>
            <w:tcW w:w="1188" w:type="dxa"/>
          </w:tcPr>
          <w:p>
            <w:pPr>
              <w:pStyle w:val="TableParagraph"/>
              <w:spacing w:before="36"/>
              <w:rPr>
                <w:rFonts w:ascii="Times New Roman"/>
                <w:sz w:val="21"/>
              </w:rPr>
            </w:pPr>
            <w:r>
              <w:rPr>
                <w:rFonts w:ascii="Times New Roman"/>
                <w:sz w:val="21"/>
              </w:rPr>
              <w:t>38</w:t>
            </w:r>
          </w:p>
        </w:tc>
        <w:tc>
          <w:tcPr>
            <w:tcW w:w="900" w:type="dxa"/>
            <w:tcBorders>
              <w:right w:val="single" w:sz="6" w:space="0" w:color="000000"/>
            </w:tcBorders>
          </w:tcPr>
          <w:p>
            <w:pPr>
              <w:pStyle w:val="TableParagraph"/>
              <w:spacing w:before="36"/>
              <w:rPr>
                <w:rFonts w:ascii="Times New Roman"/>
                <w:sz w:val="21"/>
              </w:rPr>
            </w:pPr>
            <w:r>
              <w:rPr>
                <w:rFonts w:ascii="Times New Roman"/>
                <w:sz w:val="21"/>
              </w:rPr>
              <w:t>112</w:t>
            </w:r>
          </w:p>
        </w:tc>
        <w:tc>
          <w:tcPr>
            <w:tcW w:w="1260" w:type="dxa"/>
            <w:tcBorders>
              <w:left w:val="single" w:sz="6" w:space="0" w:color="000000"/>
            </w:tcBorders>
          </w:tcPr>
          <w:p>
            <w:pPr>
              <w:pStyle w:val="TableParagraph"/>
              <w:spacing w:before="36"/>
              <w:ind w:left="105"/>
              <w:rPr>
                <w:rFonts w:ascii="Times New Roman"/>
                <w:sz w:val="21"/>
              </w:rPr>
            </w:pPr>
            <w:r>
              <w:rPr>
                <w:rFonts w:ascii="Times New Roman"/>
                <w:sz w:val="21"/>
              </w:rPr>
              <w:t>160</w:t>
            </w:r>
          </w:p>
        </w:tc>
        <w:tc>
          <w:tcPr>
            <w:tcW w:w="912" w:type="dxa"/>
          </w:tcPr>
          <w:p>
            <w:pPr>
              <w:pStyle w:val="TableParagraph"/>
              <w:spacing w:before="36"/>
              <w:ind w:left="108"/>
              <w:rPr>
                <w:rFonts w:ascii="Times New Roman"/>
                <w:sz w:val="21"/>
              </w:rPr>
            </w:pPr>
            <w:r>
              <w:rPr>
                <w:rFonts w:ascii="Times New Roman"/>
                <w:sz w:val="21"/>
              </w:rPr>
              <w:t>10</w:t>
            </w:r>
          </w:p>
        </w:tc>
        <w:tc>
          <w:tcPr>
            <w:tcW w:w="1066" w:type="dxa"/>
          </w:tcPr>
          <w:p>
            <w:pPr>
              <w:pStyle w:val="TableParagraph"/>
              <w:spacing w:before="36"/>
              <w:ind w:left="108"/>
              <w:rPr>
                <w:rFonts w:ascii="Times New Roman"/>
                <w:sz w:val="21"/>
              </w:rPr>
            </w:pPr>
            <w:r>
              <w:rPr>
                <w:rFonts w:ascii="Times New Roman"/>
                <w:sz w:val="21"/>
              </w:rPr>
              <w:t>38</w:t>
            </w:r>
          </w:p>
        </w:tc>
        <w:tc>
          <w:tcPr>
            <w:tcW w:w="902" w:type="dxa"/>
          </w:tcPr>
          <w:p>
            <w:pPr>
              <w:pStyle w:val="TableParagraph"/>
              <w:spacing w:before="36"/>
              <w:ind w:left="108"/>
              <w:rPr>
                <w:rFonts w:ascii="Times New Roman"/>
                <w:sz w:val="21"/>
              </w:rPr>
            </w:pPr>
            <w:r>
              <w:rPr>
                <w:rFonts w:ascii="Times New Roman"/>
                <w:w w:val="100"/>
                <w:sz w:val="21"/>
              </w:rPr>
              <w:t>1</w:t>
            </w:r>
          </w:p>
        </w:tc>
        <w:tc>
          <w:tcPr>
            <w:tcW w:w="1229" w:type="dxa"/>
          </w:tcPr>
          <w:p>
            <w:pPr>
              <w:pStyle w:val="TableParagraph"/>
              <w:spacing w:before="36"/>
              <w:ind w:left="108"/>
              <w:rPr>
                <w:rFonts w:ascii="Times New Roman"/>
                <w:sz w:val="21"/>
              </w:rPr>
            </w:pPr>
            <w:r>
              <w:rPr>
                <w:rFonts w:ascii="Times New Roman"/>
                <w:sz w:val="21"/>
              </w:rPr>
              <w:t>58</w:t>
            </w:r>
          </w:p>
        </w:tc>
        <w:tc>
          <w:tcPr>
            <w:tcW w:w="1065" w:type="dxa"/>
          </w:tcPr>
          <w:p>
            <w:pPr>
              <w:pStyle w:val="TableParagraph"/>
              <w:spacing w:before="36"/>
              <w:ind w:left="109"/>
              <w:rPr>
                <w:rFonts w:ascii="Times New Roman"/>
                <w:sz w:val="21"/>
              </w:rPr>
            </w:pPr>
            <w:r>
              <w:rPr>
                <w:rFonts w:ascii="Times New Roman"/>
                <w:w w:val="100"/>
                <w:sz w:val="21"/>
              </w:rPr>
              <w:t>3</w:t>
            </w:r>
          </w:p>
        </w:tc>
      </w:tr>
      <w:tr>
        <w:trPr>
          <w:trHeight w:val="311" w:hRule="atLeast"/>
        </w:trPr>
        <w:tc>
          <w:tcPr>
            <w:tcW w:w="1188" w:type="dxa"/>
          </w:tcPr>
          <w:p>
            <w:pPr>
              <w:pStyle w:val="TableParagraph"/>
              <w:rPr>
                <w:rFonts w:ascii="Times New Roman"/>
                <w:sz w:val="21"/>
              </w:rPr>
            </w:pPr>
            <w:r>
              <w:rPr>
                <w:rFonts w:ascii="Times New Roman"/>
                <w:sz w:val="21"/>
              </w:rPr>
              <w:t>184</w:t>
            </w:r>
          </w:p>
        </w:tc>
        <w:tc>
          <w:tcPr>
            <w:tcW w:w="900" w:type="dxa"/>
            <w:tcBorders>
              <w:right w:val="single" w:sz="6" w:space="0" w:color="000000"/>
            </w:tcBorders>
          </w:tcPr>
          <w:p>
            <w:pPr>
              <w:pStyle w:val="TableParagraph"/>
              <w:rPr>
                <w:rFonts w:ascii="Times New Roman"/>
                <w:sz w:val="21"/>
              </w:rPr>
            </w:pPr>
            <w:r>
              <w:rPr>
                <w:rFonts w:ascii="Times New Roman"/>
                <w:sz w:val="21"/>
              </w:rPr>
              <w:t>146</w:t>
            </w:r>
          </w:p>
        </w:tc>
        <w:tc>
          <w:tcPr>
            <w:tcW w:w="1260" w:type="dxa"/>
            <w:tcBorders>
              <w:left w:val="single" w:sz="6" w:space="0" w:color="000000"/>
            </w:tcBorders>
          </w:tcPr>
          <w:p>
            <w:pPr>
              <w:pStyle w:val="TableParagraph"/>
              <w:ind w:left="105"/>
              <w:rPr>
                <w:rFonts w:ascii="Times New Roman"/>
                <w:sz w:val="21"/>
              </w:rPr>
            </w:pPr>
            <w:r>
              <w:rPr>
                <w:rFonts w:ascii="Times New Roman"/>
                <w:sz w:val="21"/>
              </w:rPr>
              <w:t>184</w:t>
            </w:r>
          </w:p>
        </w:tc>
        <w:tc>
          <w:tcPr>
            <w:tcW w:w="912" w:type="dxa"/>
          </w:tcPr>
          <w:p>
            <w:pPr>
              <w:pStyle w:val="TableParagraph"/>
              <w:ind w:left="108"/>
              <w:rPr>
                <w:rFonts w:ascii="Times New Roman"/>
                <w:sz w:val="21"/>
              </w:rPr>
            </w:pPr>
            <w:r>
              <w:rPr>
                <w:rFonts w:ascii="Times New Roman"/>
                <w:sz w:val="21"/>
              </w:rPr>
              <w:t>24</w:t>
            </w:r>
          </w:p>
        </w:tc>
        <w:tc>
          <w:tcPr>
            <w:tcW w:w="1066" w:type="dxa"/>
          </w:tcPr>
          <w:p>
            <w:pPr>
              <w:pStyle w:val="TableParagraph"/>
              <w:ind w:left="108"/>
              <w:rPr>
                <w:rFonts w:ascii="Times New Roman"/>
                <w:sz w:val="21"/>
              </w:rPr>
            </w:pPr>
            <w:r>
              <w:rPr>
                <w:rFonts w:ascii="Times New Roman"/>
                <w:sz w:val="21"/>
              </w:rPr>
              <w:t>18</w:t>
            </w:r>
          </w:p>
        </w:tc>
        <w:tc>
          <w:tcPr>
            <w:tcW w:w="902" w:type="dxa"/>
          </w:tcPr>
          <w:p>
            <w:pPr>
              <w:pStyle w:val="TableParagraph"/>
              <w:ind w:left="108"/>
              <w:rPr>
                <w:rFonts w:ascii="Times New Roman"/>
                <w:sz w:val="21"/>
              </w:rPr>
            </w:pPr>
            <w:r>
              <w:rPr>
                <w:rFonts w:ascii="Times New Roman"/>
                <w:sz w:val="21"/>
              </w:rPr>
              <w:t>20</w:t>
            </w:r>
          </w:p>
        </w:tc>
        <w:tc>
          <w:tcPr>
            <w:tcW w:w="1229" w:type="dxa"/>
          </w:tcPr>
          <w:p>
            <w:pPr>
              <w:pStyle w:val="TableParagraph"/>
              <w:ind w:left="108"/>
              <w:rPr>
                <w:rFonts w:ascii="Times New Roman"/>
                <w:sz w:val="21"/>
              </w:rPr>
            </w:pPr>
            <w:r>
              <w:rPr>
                <w:rFonts w:ascii="Times New Roman"/>
                <w:sz w:val="21"/>
              </w:rPr>
              <w:t>90</w:t>
            </w:r>
          </w:p>
        </w:tc>
        <w:tc>
          <w:tcPr>
            <w:tcW w:w="1065" w:type="dxa"/>
          </w:tcPr>
          <w:p>
            <w:pPr>
              <w:pStyle w:val="TableParagraph"/>
              <w:ind w:left="109"/>
              <w:rPr>
                <w:rFonts w:ascii="Times New Roman"/>
                <w:sz w:val="21"/>
              </w:rPr>
            </w:pPr>
            <w:r>
              <w:rPr>
                <w:rFonts w:ascii="Times New Roman"/>
                <w:sz w:val="21"/>
              </w:rPr>
              <w:t>32</w:t>
            </w:r>
          </w:p>
        </w:tc>
      </w:tr>
      <w:tr>
        <w:trPr>
          <w:trHeight w:val="311" w:hRule="atLeast"/>
        </w:trPr>
        <w:tc>
          <w:tcPr>
            <w:tcW w:w="2088" w:type="dxa"/>
            <w:gridSpan w:val="2"/>
            <w:tcBorders>
              <w:right w:val="single" w:sz="6" w:space="0" w:color="000000"/>
            </w:tcBorders>
          </w:tcPr>
          <w:p>
            <w:pPr>
              <w:pStyle w:val="TableParagraph"/>
              <w:spacing w:before="22"/>
              <w:rPr>
                <w:rFonts w:ascii="Times New Roman" w:eastAsia="Times New Roman"/>
                <w:sz w:val="21"/>
              </w:rPr>
            </w:pPr>
            <w:r>
              <w:rPr>
                <w:sz w:val="21"/>
              </w:rPr>
              <w:t>平均寻道长度：</w:t>
            </w:r>
            <w:r>
              <w:rPr>
                <w:rFonts w:ascii="Times New Roman" w:eastAsia="Times New Roman"/>
                <w:sz w:val="21"/>
              </w:rPr>
              <w:t>55.3</w:t>
            </w:r>
          </w:p>
        </w:tc>
        <w:tc>
          <w:tcPr>
            <w:tcW w:w="2172" w:type="dxa"/>
            <w:gridSpan w:val="2"/>
            <w:tcBorders>
              <w:left w:val="single" w:sz="6" w:space="0" w:color="000000"/>
            </w:tcBorders>
          </w:tcPr>
          <w:p>
            <w:pPr>
              <w:pStyle w:val="TableParagraph"/>
              <w:spacing w:before="22"/>
              <w:ind w:left="105"/>
              <w:rPr>
                <w:rFonts w:ascii="Times New Roman" w:eastAsia="Times New Roman"/>
                <w:sz w:val="21"/>
              </w:rPr>
            </w:pPr>
            <w:r>
              <w:rPr>
                <w:sz w:val="21"/>
              </w:rPr>
              <w:t>平均寻道长度 </w:t>
            </w:r>
            <w:r>
              <w:rPr>
                <w:rFonts w:ascii="Times New Roman" w:eastAsia="Times New Roman"/>
                <w:sz w:val="21"/>
              </w:rPr>
              <w:t>27.6</w:t>
            </w:r>
          </w:p>
        </w:tc>
        <w:tc>
          <w:tcPr>
            <w:tcW w:w="1968" w:type="dxa"/>
            <w:gridSpan w:val="2"/>
          </w:tcPr>
          <w:p>
            <w:pPr>
              <w:pStyle w:val="TableParagraph"/>
              <w:spacing w:before="22"/>
              <w:ind w:left="108"/>
              <w:rPr>
                <w:rFonts w:ascii="Times New Roman" w:eastAsia="Times New Roman"/>
                <w:sz w:val="21"/>
              </w:rPr>
            </w:pPr>
            <w:r>
              <w:rPr>
                <w:spacing w:val="-15"/>
                <w:w w:val="100"/>
                <w:sz w:val="21"/>
              </w:rPr>
              <w:t>平均寻道长度：</w:t>
            </w:r>
            <w:r>
              <w:rPr>
                <w:rFonts w:ascii="Times New Roman" w:eastAsia="Times New Roman"/>
                <w:spacing w:val="-3"/>
                <w:w w:val="100"/>
                <w:sz w:val="21"/>
              </w:rPr>
              <w:t>2</w:t>
            </w:r>
            <w:r>
              <w:rPr>
                <w:rFonts w:ascii="Times New Roman" w:eastAsia="Times New Roman"/>
                <w:w w:val="100"/>
                <w:sz w:val="21"/>
              </w:rPr>
              <w:t>7.8</w:t>
            </w:r>
          </w:p>
        </w:tc>
        <w:tc>
          <w:tcPr>
            <w:tcW w:w="2294" w:type="dxa"/>
            <w:gridSpan w:val="2"/>
          </w:tcPr>
          <w:p>
            <w:pPr>
              <w:pStyle w:val="TableParagraph"/>
              <w:spacing w:before="22"/>
              <w:ind w:left="108"/>
              <w:rPr>
                <w:rFonts w:ascii="Times New Roman" w:eastAsia="Times New Roman"/>
                <w:sz w:val="21"/>
              </w:rPr>
            </w:pPr>
            <w:r>
              <w:rPr>
                <w:sz w:val="21"/>
              </w:rPr>
              <w:t>平均寻道长度：</w:t>
            </w:r>
            <w:r>
              <w:rPr>
                <w:rFonts w:ascii="Times New Roman" w:eastAsia="Times New Roman"/>
                <w:sz w:val="21"/>
              </w:rPr>
              <w:t>35.8</w:t>
            </w:r>
          </w:p>
        </w:tc>
      </w:tr>
    </w:tbl>
    <w:p>
      <w:pPr>
        <w:pStyle w:val="BodyText"/>
        <w:ind w:left="0"/>
        <w:rPr>
          <w:sz w:val="20"/>
        </w:rPr>
      </w:pPr>
    </w:p>
    <w:p>
      <w:pPr>
        <w:pStyle w:val="BodyText"/>
        <w:ind w:left="0"/>
        <w:rPr>
          <w:sz w:val="20"/>
        </w:rPr>
      </w:pPr>
    </w:p>
    <w:p>
      <w:pPr>
        <w:pStyle w:val="BodyText"/>
        <w:spacing w:before="9"/>
        <w:ind w:left="0"/>
        <w:rPr>
          <w:sz w:val="28"/>
        </w:rPr>
      </w:pPr>
    </w:p>
    <w:p>
      <w:pPr>
        <w:pStyle w:val="BodyText"/>
        <w:spacing w:before="78"/>
        <w:jc w:val="both"/>
      </w:pPr>
      <w:r>
        <w:rPr>
          <w:rFonts w:ascii="Times New Roman" w:eastAsia="Times New Roman"/>
        </w:rPr>
        <w:t>7</w:t>
      </w:r>
      <w:r>
        <w:rPr/>
        <w:t>、设磁盘有 </w:t>
      </w:r>
      <w:r>
        <w:rPr>
          <w:rFonts w:ascii="Times New Roman" w:eastAsia="Times New Roman"/>
        </w:rPr>
        <w:t>200 </w:t>
      </w:r>
      <w:r>
        <w:rPr/>
        <w:t>个磁道，磁盘请求队列中是一些随机请求，他们按照到达的次序分别处于</w:t>
      </w:r>
    </w:p>
    <w:p>
      <w:pPr>
        <w:pStyle w:val="BodyText"/>
        <w:spacing w:line="278" w:lineRule="auto" w:before="43"/>
        <w:ind w:right="511"/>
        <w:jc w:val="both"/>
      </w:pPr>
      <w:r>
        <w:rPr>
          <w:rFonts w:ascii="Times New Roman" w:eastAsia="Times New Roman"/>
          <w:w w:val="100"/>
        </w:rPr>
        <w:t>9</w:t>
      </w:r>
      <w:r>
        <w:rPr>
          <w:rFonts w:ascii="Times New Roman" w:eastAsia="Times New Roman"/>
          <w:spacing w:val="-1"/>
          <w:w w:val="100"/>
        </w:rPr>
        <w:t>8</w:t>
      </w:r>
      <w:r>
        <w:rPr>
          <w:w w:val="100"/>
        </w:rPr>
        <w:t>、</w:t>
      </w:r>
      <w:r>
        <w:rPr>
          <w:rFonts w:ascii="Times New Roman" w:eastAsia="Times New Roman"/>
          <w:w w:val="100"/>
        </w:rPr>
        <w:t>1</w:t>
      </w:r>
      <w:r>
        <w:rPr>
          <w:rFonts w:ascii="Times New Roman" w:eastAsia="Times New Roman"/>
          <w:spacing w:val="-3"/>
          <w:w w:val="100"/>
        </w:rPr>
        <w:t>8</w:t>
      </w:r>
      <w:r>
        <w:rPr>
          <w:rFonts w:ascii="Times New Roman" w:eastAsia="Times New Roman"/>
          <w:spacing w:val="-1"/>
          <w:w w:val="100"/>
        </w:rPr>
        <w:t>3</w:t>
      </w:r>
      <w:r>
        <w:rPr>
          <w:w w:val="100"/>
        </w:rPr>
        <w:t>、</w:t>
      </w:r>
      <w:r>
        <w:rPr>
          <w:rFonts w:ascii="Times New Roman" w:eastAsia="Times New Roman"/>
          <w:spacing w:val="-3"/>
          <w:w w:val="100"/>
        </w:rPr>
        <w:t>3</w:t>
      </w:r>
      <w:r>
        <w:rPr>
          <w:rFonts w:ascii="Times New Roman" w:eastAsia="Times New Roman"/>
          <w:w w:val="100"/>
        </w:rPr>
        <w:t>7</w:t>
      </w:r>
      <w:r>
        <w:rPr>
          <w:w w:val="100"/>
        </w:rPr>
        <w:t>、</w:t>
      </w:r>
      <w:r>
        <w:rPr>
          <w:rFonts w:ascii="Times New Roman" w:eastAsia="Times New Roman"/>
          <w:spacing w:val="-3"/>
          <w:w w:val="100"/>
        </w:rPr>
        <w:t>1</w:t>
      </w:r>
      <w:r>
        <w:rPr>
          <w:rFonts w:ascii="Times New Roman" w:eastAsia="Times New Roman"/>
          <w:w w:val="100"/>
        </w:rPr>
        <w:t>2</w:t>
      </w:r>
      <w:r>
        <w:rPr>
          <w:rFonts w:ascii="Times New Roman" w:eastAsia="Times New Roman"/>
          <w:spacing w:val="-1"/>
          <w:w w:val="100"/>
        </w:rPr>
        <w:t>2</w:t>
      </w:r>
      <w:r>
        <w:rPr>
          <w:spacing w:val="-3"/>
          <w:w w:val="100"/>
        </w:rPr>
        <w:t>、</w:t>
      </w:r>
      <w:r>
        <w:rPr>
          <w:rFonts w:ascii="Times New Roman" w:eastAsia="Times New Roman"/>
          <w:w w:val="100"/>
        </w:rPr>
        <w:t>14</w:t>
      </w:r>
      <w:r>
        <w:rPr>
          <w:spacing w:val="-3"/>
          <w:w w:val="100"/>
        </w:rPr>
        <w:t>、</w:t>
      </w:r>
      <w:r>
        <w:rPr>
          <w:rFonts w:ascii="Times New Roman" w:eastAsia="Times New Roman"/>
          <w:spacing w:val="-3"/>
          <w:w w:val="100"/>
        </w:rPr>
        <w:t>1</w:t>
      </w:r>
      <w:r>
        <w:rPr>
          <w:rFonts w:ascii="Times New Roman" w:eastAsia="Times New Roman"/>
          <w:w w:val="100"/>
        </w:rPr>
        <w:t>6</w:t>
      </w:r>
      <w:r>
        <w:rPr>
          <w:rFonts w:ascii="Times New Roman" w:eastAsia="Times New Roman"/>
          <w:spacing w:val="-1"/>
          <w:w w:val="100"/>
        </w:rPr>
        <w:t>0</w:t>
      </w:r>
      <w:r>
        <w:rPr>
          <w:w w:val="100"/>
        </w:rPr>
        <w:t>、</w:t>
      </w:r>
      <w:r>
        <w:rPr>
          <w:rFonts w:ascii="Times New Roman" w:eastAsia="Times New Roman"/>
          <w:w w:val="100"/>
        </w:rPr>
        <w:t>1</w:t>
      </w:r>
      <w:r>
        <w:rPr>
          <w:rFonts w:ascii="Times New Roman" w:eastAsia="Times New Roman"/>
          <w:spacing w:val="-3"/>
          <w:w w:val="100"/>
        </w:rPr>
        <w:t>2</w:t>
      </w:r>
      <w:r>
        <w:rPr>
          <w:rFonts w:ascii="Times New Roman" w:eastAsia="Times New Roman"/>
          <w:spacing w:val="-1"/>
          <w:w w:val="100"/>
        </w:rPr>
        <w:t>4</w:t>
      </w:r>
      <w:r>
        <w:rPr>
          <w:w w:val="100"/>
        </w:rPr>
        <w:t>、</w:t>
      </w:r>
      <w:r>
        <w:rPr>
          <w:rFonts w:ascii="Times New Roman" w:eastAsia="Times New Roman"/>
          <w:spacing w:val="-3"/>
          <w:w w:val="100"/>
        </w:rPr>
        <w:t>6</w:t>
      </w:r>
      <w:r>
        <w:rPr>
          <w:rFonts w:ascii="Times New Roman" w:eastAsia="Times New Roman"/>
          <w:w w:val="100"/>
        </w:rPr>
        <w:t>5</w:t>
      </w:r>
      <w:r>
        <w:rPr>
          <w:w w:val="100"/>
        </w:rPr>
        <w:t>、</w:t>
      </w:r>
      <w:r>
        <w:rPr>
          <w:rFonts w:ascii="Times New Roman" w:eastAsia="Times New Roman"/>
          <w:spacing w:val="-3"/>
          <w:w w:val="100"/>
        </w:rPr>
        <w:t>6</w:t>
      </w:r>
      <w:r>
        <w:rPr>
          <w:rFonts w:ascii="Times New Roman" w:eastAsia="Times New Roman"/>
          <w:w w:val="100"/>
        </w:rPr>
        <w:t>7</w:t>
      </w:r>
      <w:r>
        <w:rPr>
          <w:rFonts w:ascii="Times New Roman" w:eastAsia="Times New Roman"/>
        </w:rPr>
        <w:t> </w:t>
      </w:r>
      <w:r>
        <w:rPr>
          <w:spacing w:val="-14"/>
          <w:w w:val="100"/>
        </w:rPr>
        <w:t>号磁道上，，当前磁头在</w:t>
      </w:r>
      <w:r>
        <w:rPr>
          <w:spacing w:val="-14"/>
        </w:rPr>
        <w:t> </w:t>
      </w:r>
      <w:r>
        <w:rPr>
          <w:rFonts w:ascii="Times New Roman" w:eastAsia="Times New Roman"/>
          <w:spacing w:val="-3"/>
          <w:w w:val="100"/>
        </w:rPr>
        <w:t>5</w:t>
      </w:r>
      <w:r>
        <w:rPr>
          <w:rFonts w:ascii="Times New Roman" w:eastAsia="Times New Roman"/>
          <w:w w:val="100"/>
        </w:rPr>
        <w:t>3</w:t>
      </w:r>
      <w:r>
        <w:rPr>
          <w:rFonts w:ascii="Times New Roman" w:eastAsia="Times New Roman"/>
        </w:rPr>
        <w:t> </w:t>
      </w:r>
      <w:r>
        <w:rPr>
          <w:spacing w:val="-3"/>
          <w:w w:val="100"/>
        </w:rPr>
        <w:t>号磁道上，并向磁</w:t>
      </w:r>
      <w:r>
        <w:rPr>
          <w:spacing w:val="-9"/>
        </w:rPr>
        <w:t>道号减小的方向上移动，请给出按 </w:t>
      </w:r>
      <w:r>
        <w:rPr>
          <w:rFonts w:ascii="Times New Roman" w:eastAsia="Times New Roman"/>
        </w:rPr>
        <w:t>FCHS</w:t>
      </w:r>
      <w:r>
        <w:rPr>
          <w:spacing w:val="-34"/>
        </w:rPr>
        <w:t>、</w:t>
      </w:r>
      <w:r>
        <w:rPr>
          <w:rFonts w:ascii="Times New Roman" w:eastAsia="Times New Roman"/>
        </w:rPr>
        <w:t>SSTF</w:t>
      </w:r>
      <w:r>
        <w:rPr>
          <w:spacing w:val="-34"/>
        </w:rPr>
        <w:t>、</w:t>
      </w:r>
      <w:r>
        <w:rPr>
          <w:rFonts w:ascii="Times New Roman" w:eastAsia="Times New Roman"/>
        </w:rPr>
        <w:t>SCAN </w:t>
      </w:r>
      <w:r>
        <w:rPr>
          <w:spacing w:val="-18"/>
        </w:rPr>
        <w:t>以及 </w:t>
      </w:r>
      <w:r>
        <w:rPr>
          <w:rFonts w:ascii="Times New Roman" w:eastAsia="Times New Roman"/>
        </w:rPr>
        <w:t>CSCAN </w:t>
      </w:r>
      <w:r>
        <w:rPr>
          <w:spacing w:val="-3"/>
        </w:rPr>
        <w:t>算法进行磁盘调度时满足请求的次序，并计算他们的平均寻道长度。</w:t>
      </w:r>
    </w:p>
    <w:p>
      <w:pPr>
        <w:pStyle w:val="BodyText"/>
        <w:spacing w:after="21"/>
      </w:pPr>
      <w:r>
        <w:rPr/>
        <w:t>答：磁盘调度的次序以及他们的平均寻道长度，如下表所示：</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900"/>
        <w:gridCol w:w="1260"/>
        <w:gridCol w:w="912"/>
        <w:gridCol w:w="1066"/>
        <w:gridCol w:w="902"/>
        <w:gridCol w:w="1229"/>
        <w:gridCol w:w="1065"/>
      </w:tblGrid>
      <w:tr>
        <w:trPr>
          <w:trHeight w:val="311" w:hRule="atLeast"/>
        </w:trPr>
        <w:tc>
          <w:tcPr>
            <w:tcW w:w="2088" w:type="dxa"/>
            <w:gridSpan w:val="2"/>
            <w:tcBorders>
              <w:right w:val="single" w:sz="6" w:space="0" w:color="000000"/>
            </w:tcBorders>
          </w:tcPr>
          <w:p>
            <w:pPr>
              <w:pStyle w:val="TableParagraph"/>
              <w:rPr>
                <w:rFonts w:ascii="Times New Roman"/>
                <w:sz w:val="21"/>
              </w:rPr>
            </w:pPr>
            <w:r>
              <w:rPr>
                <w:rFonts w:ascii="Times New Roman"/>
                <w:sz w:val="21"/>
              </w:rPr>
              <w:t>FCFS</w:t>
            </w:r>
          </w:p>
        </w:tc>
        <w:tc>
          <w:tcPr>
            <w:tcW w:w="2172" w:type="dxa"/>
            <w:gridSpan w:val="2"/>
            <w:tcBorders>
              <w:left w:val="single" w:sz="6" w:space="0" w:color="000000"/>
            </w:tcBorders>
          </w:tcPr>
          <w:p>
            <w:pPr>
              <w:pStyle w:val="TableParagraph"/>
              <w:ind w:left="105"/>
              <w:rPr>
                <w:rFonts w:ascii="Times New Roman"/>
                <w:sz w:val="21"/>
              </w:rPr>
            </w:pPr>
            <w:r>
              <w:rPr>
                <w:rFonts w:ascii="Times New Roman"/>
                <w:sz w:val="21"/>
              </w:rPr>
              <w:t>SSTF</w:t>
            </w:r>
          </w:p>
        </w:tc>
        <w:tc>
          <w:tcPr>
            <w:tcW w:w="1968" w:type="dxa"/>
            <w:gridSpan w:val="2"/>
          </w:tcPr>
          <w:p>
            <w:pPr>
              <w:pStyle w:val="TableParagraph"/>
              <w:ind w:left="108"/>
              <w:rPr>
                <w:rFonts w:ascii="Times New Roman"/>
                <w:sz w:val="21"/>
              </w:rPr>
            </w:pPr>
            <w:r>
              <w:rPr>
                <w:rFonts w:ascii="Times New Roman"/>
                <w:sz w:val="21"/>
              </w:rPr>
              <w:t>SCAN</w:t>
            </w:r>
          </w:p>
        </w:tc>
        <w:tc>
          <w:tcPr>
            <w:tcW w:w="2294" w:type="dxa"/>
            <w:gridSpan w:val="2"/>
          </w:tcPr>
          <w:p>
            <w:pPr>
              <w:pStyle w:val="TableParagraph"/>
              <w:ind w:left="108"/>
              <w:rPr>
                <w:rFonts w:ascii="Times New Roman"/>
                <w:sz w:val="21"/>
              </w:rPr>
            </w:pPr>
            <w:r>
              <w:rPr>
                <w:rFonts w:ascii="Times New Roman"/>
                <w:sz w:val="21"/>
              </w:rPr>
              <w:t>CSCAN</w:t>
            </w:r>
          </w:p>
        </w:tc>
      </w:tr>
      <w:tr>
        <w:trPr>
          <w:trHeight w:val="623" w:hRule="atLeast"/>
        </w:trPr>
        <w:tc>
          <w:tcPr>
            <w:tcW w:w="1188" w:type="dxa"/>
          </w:tcPr>
          <w:p>
            <w:pPr>
              <w:pStyle w:val="TableParagraph"/>
              <w:spacing w:before="22"/>
              <w:rPr>
                <w:sz w:val="21"/>
              </w:rPr>
            </w:pPr>
            <w:r>
              <w:rPr>
                <w:sz w:val="21"/>
              </w:rPr>
              <w:t>访问的下 </w:t>
            </w:r>
          </w:p>
          <w:p>
            <w:pPr>
              <w:pStyle w:val="TableParagraph"/>
              <w:spacing w:before="43"/>
              <w:rPr>
                <w:sz w:val="21"/>
              </w:rPr>
            </w:pPr>
            <w:r>
              <w:rPr>
                <w:sz w:val="21"/>
              </w:rPr>
              <w:t>一个磁道</w:t>
            </w:r>
          </w:p>
        </w:tc>
        <w:tc>
          <w:tcPr>
            <w:tcW w:w="900" w:type="dxa"/>
            <w:tcBorders>
              <w:right w:val="single" w:sz="6" w:space="0" w:color="000000"/>
            </w:tcBorders>
          </w:tcPr>
          <w:p>
            <w:pPr>
              <w:pStyle w:val="TableParagraph"/>
              <w:spacing w:before="22"/>
              <w:rPr>
                <w:sz w:val="21"/>
              </w:rPr>
            </w:pPr>
            <w:r>
              <w:rPr>
                <w:spacing w:val="26"/>
                <w:sz w:val="21"/>
              </w:rPr>
              <w:t>移动的</w:t>
            </w:r>
          </w:p>
          <w:p>
            <w:pPr>
              <w:pStyle w:val="TableParagraph"/>
              <w:spacing w:before="43"/>
              <w:rPr>
                <w:sz w:val="21"/>
              </w:rPr>
            </w:pPr>
            <w:r>
              <w:rPr>
                <w:sz w:val="21"/>
              </w:rPr>
              <w:t>磁道数</w:t>
            </w:r>
          </w:p>
        </w:tc>
        <w:tc>
          <w:tcPr>
            <w:tcW w:w="1260" w:type="dxa"/>
            <w:tcBorders>
              <w:left w:val="single" w:sz="6" w:space="0" w:color="000000"/>
            </w:tcBorders>
          </w:tcPr>
          <w:p>
            <w:pPr>
              <w:pStyle w:val="TableParagraph"/>
              <w:spacing w:before="22"/>
              <w:ind w:left="105"/>
              <w:rPr>
                <w:sz w:val="21"/>
              </w:rPr>
            </w:pPr>
            <w:r>
              <w:rPr>
                <w:sz w:val="21"/>
              </w:rPr>
              <w:t>访问的下 </w:t>
            </w:r>
          </w:p>
          <w:p>
            <w:pPr>
              <w:pStyle w:val="TableParagraph"/>
              <w:spacing w:before="43"/>
              <w:ind w:left="105"/>
              <w:rPr>
                <w:sz w:val="21"/>
              </w:rPr>
            </w:pPr>
            <w:r>
              <w:rPr>
                <w:sz w:val="21"/>
              </w:rPr>
              <w:t>一个磁道</w:t>
            </w:r>
          </w:p>
        </w:tc>
        <w:tc>
          <w:tcPr>
            <w:tcW w:w="912" w:type="dxa"/>
          </w:tcPr>
          <w:p>
            <w:pPr>
              <w:pStyle w:val="TableParagraph"/>
              <w:spacing w:before="22"/>
              <w:ind w:left="108"/>
              <w:rPr>
                <w:sz w:val="21"/>
              </w:rPr>
            </w:pPr>
            <w:r>
              <w:rPr>
                <w:sz w:val="21"/>
              </w:rPr>
              <w:t>移动的</w:t>
            </w:r>
          </w:p>
          <w:p>
            <w:pPr>
              <w:pStyle w:val="TableParagraph"/>
              <w:spacing w:before="43"/>
              <w:ind w:left="108"/>
              <w:rPr>
                <w:sz w:val="21"/>
              </w:rPr>
            </w:pPr>
            <w:r>
              <w:rPr>
                <w:sz w:val="21"/>
              </w:rPr>
              <w:t>磁道数</w:t>
            </w:r>
          </w:p>
        </w:tc>
        <w:tc>
          <w:tcPr>
            <w:tcW w:w="1066" w:type="dxa"/>
          </w:tcPr>
          <w:p>
            <w:pPr>
              <w:pStyle w:val="TableParagraph"/>
              <w:spacing w:before="22"/>
              <w:ind w:left="108"/>
              <w:rPr>
                <w:sz w:val="21"/>
              </w:rPr>
            </w:pPr>
            <w:r>
              <w:rPr>
                <w:sz w:val="21"/>
              </w:rPr>
              <w:t>访问的下</w:t>
            </w:r>
          </w:p>
          <w:p>
            <w:pPr>
              <w:pStyle w:val="TableParagraph"/>
              <w:spacing w:before="43"/>
              <w:ind w:left="108"/>
              <w:rPr>
                <w:sz w:val="21"/>
              </w:rPr>
            </w:pPr>
            <w:r>
              <w:rPr>
                <w:spacing w:val="-1"/>
                <w:sz w:val="21"/>
              </w:rPr>
              <w:t>一个磁道</w:t>
            </w:r>
          </w:p>
        </w:tc>
        <w:tc>
          <w:tcPr>
            <w:tcW w:w="902" w:type="dxa"/>
          </w:tcPr>
          <w:p>
            <w:pPr>
              <w:pStyle w:val="TableParagraph"/>
              <w:spacing w:before="22"/>
              <w:ind w:left="108"/>
              <w:rPr>
                <w:sz w:val="21"/>
              </w:rPr>
            </w:pPr>
            <w:r>
              <w:rPr>
                <w:sz w:val="21"/>
              </w:rPr>
              <w:t>移动的</w:t>
            </w:r>
          </w:p>
          <w:p>
            <w:pPr>
              <w:pStyle w:val="TableParagraph"/>
              <w:spacing w:before="43"/>
              <w:ind w:left="108"/>
              <w:rPr>
                <w:sz w:val="21"/>
              </w:rPr>
            </w:pPr>
            <w:r>
              <w:rPr>
                <w:sz w:val="21"/>
              </w:rPr>
              <w:t>磁道数</w:t>
            </w:r>
          </w:p>
        </w:tc>
        <w:tc>
          <w:tcPr>
            <w:tcW w:w="1229" w:type="dxa"/>
          </w:tcPr>
          <w:p>
            <w:pPr>
              <w:pStyle w:val="TableParagraph"/>
              <w:spacing w:before="22"/>
              <w:ind w:left="108"/>
              <w:rPr>
                <w:sz w:val="21"/>
              </w:rPr>
            </w:pPr>
            <w:r>
              <w:rPr>
                <w:spacing w:val="-22"/>
                <w:sz w:val="21"/>
              </w:rPr>
              <w:t>访 问 的 下</w:t>
            </w:r>
          </w:p>
          <w:p>
            <w:pPr>
              <w:pStyle w:val="TableParagraph"/>
              <w:spacing w:before="43"/>
              <w:ind w:left="108"/>
              <w:rPr>
                <w:sz w:val="21"/>
              </w:rPr>
            </w:pPr>
            <w:r>
              <w:rPr>
                <w:sz w:val="21"/>
              </w:rPr>
              <w:t>一个磁道</w:t>
            </w:r>
          </w:p>
        </w:tc>
        <w:tc>
          <w:tcPr>
            <w:tcW w:w="1065" w:type="dxa"/>
          </w:tcPr>
          <w:p>
            <w:pPr>
              <w:pStyle w:val="TableParagraph"/>
              <w:spacing w:before="22"/>
              <w:ind w:left="109"/>
              <w:rPr>
                <w:sz w:val="21"/>
              </w:rPr>
            </w:pPr>
            <w:r>
              <w:rPr>
                <w:sz w:val="21"/>
              </w:rPr>
              <w:t>移动的磁</w:t>
            </w:r>
          </w:p>
          <w:p>
            <w:pPr>
              <w:pStyle w:val="TableParagraph"/>
              <w:spacing w:before="43"/>
              <w:ind w:left="109"/>
              <w:rPr>
                <w:sz w:val="21"/>
              </w:rPr>
            </w:pPr>
            <w:r>
              <w:rPr>
                <w:sz w:val="21"/>
              </w:rPr>
              <w:t>道数</w:t>
            </w:r>
          </w:p>
        </w:tc>
      </w:tr>
      <w:tr>
        <w:trPr>
          <w:trHeight w:val="313" w:hRule="atLeast"/>
        </w:trPr>
        <w:tc>
          <w:tcPr>
            <w:tcW w:w="1188" w:type="dxa"/>
          </w:tcPr>
          <w:p>
            <w:pPr>
              <w:pStyle w:val="TableParagraph"/>
              <w:spacing w:before="36"/>
              <w:rPr>
                <w:rFonts w:ascii="Times New Roman"/>
                <w:sz w:val="21"/>
              </w:rPr>
            </w:pPr>
            <w:r>
              <w:rPr>
                <w:rFonts w:ascii="Times New Roman"/>
                <w:sz w:val="21"/>
              </w:rPr>
              <w:t>98</w:t>
            </w:r>
          </w:p>
        </w:tc>
        <w:tc>
          <w:tcPr>
            <w:tcW w:w="900" w:type="dxa"/>
            <w:tcBorders>
              <w:right w:val="single" w:sz="6" w:space="0" w:color="000000"/>
            </w:tcBorders>
          </w:tcPr>
          <w:p>
            <w:pPr>
              <w:pStyle w:val="TableParagraph"/>
              <w:spacing w:before="36"/>
              <w:rPr>
                <w:rFonts w:ascii="Times New Roman"/>
                <w:sz w:val="21"/>
              </w:rPr>
            </w:pPr>
            <w:r>
              <w:rPr>
                <w:rFonts w:ascii="Times New Roman"/>
                <w:sz w:val="21"/>
              </w:rPr>
              <w:t>45</w:t>
            </w:r>
          </w:p>
        </w:tc>
        <w:tc>
          <w:tcPr>
            <w:tcW w:w="1260" w:type="dxa"/>
            <w:tcBorders>
              <w:left w:val="single" w:sz="6" w:space="0" w:color="000000"/>
            </w:tcBorders>
          </w:tcPr>
          <w:p>
            <w:pPr>
              <w:pStyle w:val="TableParagraph"/>
              <w:spacing w:before="36"/>
              <w:ind w:left="105"/>
              <w:rPr>
                <w:rFonts w:ascii="Times New Roman"/>
                <w:sz w:val="21"/>
              </w:rPr>
            </w:pPr>
            <w:r>
              <w:rPr>
                <w:rFonts w:ascii="Times New Roman"/>
                <w:sz w:val="21"/>
              </w:rPr>
              <w:t>65</w:t>
            </w:r>
          </w:p>
        </w:tc>
        <w:tc>
          <w:tcPr>
            <w:tcW w:w="912" w:type="dxa"/>
          </w:tcPr>
          <w:p>
            <w:pPr>
              <w:pStyle w:val="TableParagraph"/>
              <w:spacing w:before="36"/>
              <w:ind w:left="108"/>
              <w:rPr>
                <w:rFonts w:ascii="Times New Roman"/>
                <w:sz w:val="21"/>
              </w:rPr>
            </w:pPr>
            <w:r>
              <w:rPr>
                <w:rFonts w:ascii="Times New Roman"/>
                <w:sz w:val="21"/>
              </w:rPr>
              <w:t>12</w:t>
            </w:r>
          </w:p>
        </w:tc>
        <w:tc>
          <w:tcPr>
            <w:tcW w:w="1066" w:type="dxa"/>
          </w:tcPr>
          <w:p>
            <w:pPr>
              <w:pStyle w:val="TableParagraph"/>
              <w:spacing w:before="36"/>
              <w:ind w:left="108"/>
              <w:rPr>
                <w:rFonts w:ascii="Times New Roman"/>
                <w:sz w:val="21"/>
              </w:rPr>
            </w:pPr>
            <w:r>
              <w:rPr>
                <w:rFonts w:ascii="Times New Roman"/>
                <w:sz w:val="21"/>
              </w:rPr>
              <w:t>37</w:t>
            </w:r>
          </w:p>
        </w:tc>
        <w:tc>
          <w:tcPr>
            <w:tcW w:w="902" w:type="dxa"/>
          </w:tcPr>
          <w:p>
            <w:pPr>
              <w:pStyle w:val="TableParagraph"/>
              <w:spacing w:before="36"/>
              <w:ind w:left="108"/>
              <w:rPr>
                <w:rFonts w:ascii="Times New Roman"/>
                <w:sz w:val="21"/>
              </w:rPr>
            </w:pPr>
            <w:r>
              <w:rPr>
                <w:rFonts w:ascii="Times New Roman"/>
                <w:sz w:val="21"/>
              </w:rPr>
              <w:t>16</w:t>
            </w:r>
          </w:p>
        </w:tc>
        <w:tc>
          <w:tcPr>
            <w:tcW w:w="1229" w:type="dxa"/>
          </w:tcPr>
          <w:p>
            <w:pPr>
              <w:pStyle w:val="TableParagraph"/>
              <w:spacing w:before="36"/>
              <w:ind w:left="108"/>
              <w:rPr>
                <w:rFonts w:ascii="Times New Roman"/>
                <w:sz w:val="21"/>
              </w:rPr>
            </w:pPr>
            <w:r>
              <w:rPr>
                <w:rFonts w:ascii="Times New Roman"/>
                <w:sz w:val="21"/>
              </w:rPr>
              <w:t>37</w:t>
            </w:r>
          </w:p>
        </w:tc>
        <w:tc>
          <w:tcPr>
            <w:tcW w:w="1065" w:type="dxa"/>
          </w:tcPr>
          <w:p>
            <w:pPr>
              <w:pStyle w:val="TableParagraph"/>
              <w:spacing w:before="36"/>
              <w:ind w:left="109"/>
              <w:rPr>
                <w:rFonts w:ascii="Times New Roman"/>
                <w:sz w:val="21"/>
              </w:rPr>
            </w:pPr>
            <w:r>
              <w:rPr>
                <w:rFonts w:ascii="Times New Roman"/>
                <w:sz w:val="21"/>
              </w:rPr>
              <w:t>16</w:t>
            </w:r>
          </w:p>
        </w:tc>
      </w:tr>
      <w:tr>
        <w:trPr>
          <w:trHeight w:val="311" w:hRule="atLeast"/>
        </w:trPr>
        <w:tc>
          <w:tcPr>
            <w:tcW w:w="1188" w:type="dxa"/>
          </w:tcPr>
          <w:p>
            <w:pPr>
              <w:pStyle w:val="TableParagraph"/>
              <w:rPr>
                <w:rFonts w:ascii="Times New Roman"/>
                <w:sz w:val="21"/>
              </w:rPr>
            </w:pPr>
            <w:r>
              <w:rPr>
                <w:rFonts w:ascii="Times New Roman"/>
                <w:sz w:val="21"/>
              </w:rPr>
              <w:t>183</w:t>
            </w:r>
          </w:p>
        </w:tc>
        <w:tc>
          <w:tcPr>
            <w:tcW w:w="900" w:type="dxa"/>
            <w:tcBorders>
              <w:right w:val="single" w:sz="6" w:space="0" w:color="000000"/>
            </w:tcBorders>
          </w:tcPr>
          <w:p>
            <w:pPr>
              <w:pStyle w:val="TableParagraph"/>
              <w:rPr>
                <w:rFonts w:ascii="Times New Roman"/>
                <w:sz w:val="21"/>
              </w:rPr>
            </w:pPr>
            <w:r>
              <w:rPr>
                <w:rFonts w:ascii="Times New Roman"/>
                <w:sz w:val="21"/>
              </w:rPr>
              <w:t>85</w:t>
            </w:r>
          </w:p>
        </w:tc>
        <w:tc>
          <w:tcPr>
            <w:tcW w:w="1260" w:type="dxa"/>
            <w:tcBorders>
              <w:left w:val="single" w:sz="6" w:space="0" w:color="000000"/>
            </w:tcBorders>
          </w:tcPr>
          <w:p>
            <w:pPr>
              <w:pStyle w:val="TableParagraph"/>
              <w:ind w:left="105"/>
              <w:rPr>
                <w:rFonts w:ascii="Times New Roman"/>
                <w:sz w:val="21"/>
              </w:rPr>
            </w:pPr>
            <w:r>
              <w:rPr>
                <w:rFonts w:ascii="Times New Roman"/>
                <w:sz w:val="21"/>
              </w:rPr>
              <w:t>67</w:t>
            </w:r>
          </w:p>
        </w:tc>
        <w:tc>
          <w:tcPr>
            <w:tcW w:w="912" w:type="dxa"/>
          </w:tcPr>
          <w:p>
            <w:pPr>
              <w:pStyle w:val="TableParagraph"/>
              <w:ind w:left="108"/>
              <w:rPr>
                <w:rFonts w:ascii="Times New Roman"/>
                <w:sz w:val="21"/>
              </w:rPr>
            </w:pPr>
            <w:r>
              <w:rPr>
                <w:rFonts w:ascii="Times New Roman"/>
                <w:w w:val="100"/>
                <w:sz w:val="21"/>
              </w:rPr>
              <w:t>2</w:t>
            </w:r>
          </w:p>
        </w:tc>
        <w:tc>
          <w:tcPr>
            <w:tcW w:w="1066" w:type="dxa"/>
          </w:tcPr>
          <w:p>
            <w:pPr>
              <w:pStyle w:val="TableParagraph"/>
              <w:ind w:left="108"/>
              <w:rPr>
                <w:rFonts w:ascii="Times New Roman"/>
                <w:sz w:val="21"/>
              </w:rPr>
            </w:pPr>
            <w:r>
              <w:rPr>
                <w:rFonts w:ascii="Times New Roman"/>
                <w:sz w:val="21"/>
              </w:rPr>
              <w:t>14</w:t>
            </w:r>
          </w:p>
        </w:tc>
        <w:tc>
          <w:tcPr>
            <w:tcW w:w="902" w:type="dxa"/>
          </w:tcPr>
          <w:p>
            <w:pPr>
              <w:pStyle w:val="TableParagraph"/>
              <w:ind w:left="108"/>
              <w:rPr>
                <w:rFonts w:ascii="Times New Roman"/>
                <w:sz w:val="21"/>
              </w:rPr>
            </w:pPr>
            <w:r>
              <w:rPr>
                <w:rFonts w:ascii="Times New Roman"/>
                <w:sz w:val="21"/>
              </w:rPr>
              <w:t>23</w:t>
            </w:r>
          </w:p>
        </w:tc>
        <w:tc>
          <w:tcPr>
            <w:tcW w:w="1229" w:type="dxa"/>
          </w:tcPr>
          <w:p>
            <w:pPr>
              <w:pStyle w:val="TableParagraph"/>
              <w:ind w:left="108"/>
              <w:rPr>
                <w:rFonts w:ascii="Times New Roman"/>
                <w:sz w:val="21"/>
              </w:rPr>
            </w:pPr>
            <w:r>
              <w:rPr>
                <w:rFonts w:ascii="Times New Roman"/>
                <w:sz w:val="21"/>
              </w:rPr>
              <w:t>14</w:t>
            </w:r>
          </w:p>
        </w:tc>
        <w:tc>
          <w:tcPr>
            <w:tcW w:w="1065" w:type="dxa"/>
          </w:tcPr>
          <w:p>
            <w:pPr>
              <w:pStyle w:val="TableParagraph"/>
              <w:ind w:left="109"/>
              <w:rPr>
                <w:rFonts w:ascii="Times New Roman"/>
                <w:sz w:val="21"/>
              </w:rPr>
            </w:pPr>
            <w:r>
              <w:rPr>
                <w:rFonts w:ascii="Times New Roman"/>
                <w:sz w:val="21"/>
              </w:rPr>
              <w:t>23</w:t>
            </w:r>
          </w:p>
        </w:tc>
      </w:tr>
      <w:tr>
        <w:trPr>
          <w:trHeight w:val="311" w:hRule="atLeast"/>
        </w:trPr>
        <w:tc>
          <w:tcPr>
            <w:tcW w:w="1188" w:type="dxa"/>
          </w:tcPr>
          <w:p>
            <w:pPr>
              <w:pStyle w:val="TableParagraph"/>
              <w:rPr>
                <w:rFonts w:ascii="Times New Roman"/>
                <w:sz w:val="21"/>
              </w:rPr>
            </w:pPr>
            <w:r>
              <w:rPr>
                <w:rFonts w:ascii="Times New Roman"/>
                <w:sz w:val="21"/>
              </w:rPr>
              <w:t>37</w:t>
            </w:r>
          </w:p>
        </w:tc>
        <w:tc>
          <w:tcPr>
            <w:tcW w:w="900" w:type="dxa"/>
            <w:tcBorders>
              <w:right w:val="single" w:sz="6" w:space="0" w:color="000000"/>
            </w:tcBorders>
          </w:tcPr>
          <w:p>
            <w:pPr>
              <w:pStyle w:val="TableParagraph"/>
              <w:rPr>
                <w:rFonts w:ascii="Times New Roman"/>
                <w:sz w:val="21"/>
              </w:rPr>
            </w:pPr>
            <w:r>
              <w:rPr>
                <w:rFonts w:ascii="Times New Roman"/>
                <w:sz w:val="21"/>
              </w:rPr>
              <w:t>146</w:t>
            </w:r>
          </w:p>
        </w:tc>
        <w:tc>
          <w:tcPr>
            <w:tcW w:w="1260" w:type="dxa"/>
            <w:tcBorders>
              <w:left w:val="single" w:sz="6" w:space="0" w:color="000000"/>
            </w:tcBorders>
          </w:tcPr>
          <w:p>
            <w:pPr>
              <w:pStyle w:val="TableParagraph"/>
              <w:ind w:left="105"/>
              <w:rPr>
                <w:rFonts w:ascii="Times New Roman"/>
                <w:sz w:val="21"/>
              </w:rPr>
            </w:pPr>
            <w:r>
              <w:rPr>
                <w:rFonts w:ascii="Times New Roman"/>
                <w:sz w:val="21"/>
              </w:rPr>
              <w:t>37</w:t>
            </w:r>
          </w:p>
        </w:tc>
        <w:tc>
          <w:tcPr>
            <w:tcW w:w="912" w:type="dxa"/>
          </w:tcPr>
          <w:p>
            <w:pPr>
              <w:pStyle w:val="TableParagraph"/>
              <w:ind w:left="108"/>
              <w:rPr>
                <w:rFonts w:ascii="Times New Roman"/>
                <w:sz w:val="21"/>
              </w:rPr>
            </w:pPr>
            <w:r>
              <w:rPr>
                <w:rFonts w:ascii="Times New Roman"/>
                <w:sz w:val="21"/>
              </w:rPr>
              <w:t>30</w:t>
            </w:r>
          </w:p>
        </w:tc>
        <w:tc>
          <w:tcPr>
            <w:tcW w:w="1066" w:type="dxa"/>
          </w:tcPr>
          <w:p>
            <w:pPr>
              <w:pStyle w:val="TableParagraph"/>
              <w:ind w:left="108"/>
              <w:rPr>
                <w:rFonts w:ascii="Times New Roman"/>
                <w:sz w:val="21"/>
              </w:rPr>
            </w:pPr>
            <w:r>
              <w:rPr>
                <w:rFonts w:ascii="Times New Roman"/>
                <w:sz w:val="21"/>
              </w:rPr>
              <w:t>65</w:t>
            </w:r>
          </w:p>
        </w:tc>
        <w:tc>
          <w:tcPr>
            <w:tcW w:w="902" w:type="dxa"/>
          </w:tcPr>
          <w:p>
            <w:pPr>
              <w:pStyle w:val="TableParagraph"/>
              <w:ind w:left="108"/>
              <w:rPr>
                <w:rFonts w:ascii="Times New Roman"/>
                <w:sz w:val="21"/>
              </w:rPr>
            </w:pPr>
            <w:r>
              <w:rPr>
                <w:rFonts w:ascii="Times New Roman"/>
                <w:sz w:val="21"/>
              </w:rPr>
              <w:t>51</w:t>
            </w:r>
          </w:p>
        </w:tc>
        <w:tc>
          <w:tcPr>
            <w:tcW w:w="1229" w:type="dxa"/>
          </w:tcPr>
          <w:p>
            <w:pPr>
              <w:pStyle w:val="TableParagraph"/>
              <w:ind w:left="108"/>
              <w:rPr>
                <w:rFonts w:ascii="Times New Roman"/>
                <w:sz w:val="21"/>
              </w:rPr>
            </w:pPr>
            <w:r>
              <w:rPr>
                <w:rFonts w:ascii="Times New Roman"/>
                <w:sz w:val="21"/>
              </w:rPr>
              <w:t>183</w:t>
            </w:r>
          </w:p>
        </w:tc>
        <w:tc>
          <w:tcPr>
            <w:tcW w:w="1065" w:type="dxa"/>
          </w:tcPr>
          <w:p>
            <w:pPr>
              <w:pStyle w:val="TableParagraph"/>
              <w:ind w:left="109"/>
              <w:rPr>
                <w:rFonts w:ascii="Times New Roman"/>
                <w:sz w:val="21"/>
              </w:rPr>
            </w:pPr>
            <w:r>
              <w:rPr>
                <w:rFonts w:ascii="Times New Roman"/>
                <w:sz w:val="21"/>
              </w:rPr>
              <w:t>169</w:t>
            </w:r>
          </w:p>
        </w:tc>
      </w:tr>
      <w:tr>
        <w:trPr>
          <w:trHeight w:val="311" w:hRule="atLeast"/>
        </w:trPr>
        <w:tc>
          <w:tcPr>
            <w:tcW w:w="1188" w:type="dxa"/>
          </w:tcPr>
          <w:p>
            <w:pPr>
              <w:pStyle w:val="TableParagraph"/>
              <w:rPr>
                <w:rFonts w:ascii="Times New Roman"/>
                <w:sz w:val="21"/>
              </w:rPr>
            </w:pPr>
            <w:r>
              <w:rPr>
                <w:rFonts w:ascii="Times New Roman"/>
                <w:sz w:val="21"/>
              </w:rPr>
              <w:t>122</w:t>
            </w:r>
          </w:p>
        </w:tc>
        <w:tc>
          <w:tcPr>
            <w:tcW w:w="900" w:type="dxa"/>
            <w:tcBorders>
              <w:right w:val="single" w:sz="6" w:space="0" w:color="000000"/>
            </w:tcBorders>
          </w:tcPr>
          <w:p>
            <w:pPr>
              <w:pStyle w:val="TableParagraph"/>
              <w:rPr>
                <w:rFonts w:ascii="Times New Roman"/>
                <w:sz w:val="21"/>
              </w:rPr>
            </w:pPr>
            <w:r>
              <w:rPr>
                <w:rFonts w:ascii="Times New Roman"/>
                <w:sz w:val="21"/>
              </w:rPr>
              <w:t>85</w:t>
            </w:r>
          </w:p>
        </w:tc>
        <w:tc>
          <w:tcPr>
            <w:tcW w:w="1260" w:type="dxa"/>
            <w:tcBorders>
              <w:left w:val="single" w:sz="6" w:space="0" w:color="000000"/>
            </w:tcBorders>
          </w:tcPr>
          <w:p>
            <w:pPr>
              <w:pStyle w:val="TableParagraph"/>
              <w:ind w:left="105"/>
              <w:rPr>
                <w:rFonts w:ascii="Times New Roman"/>
                <w:sz w:val="21"/>
              </w:rPr>
            </w:pPr>
            <w:r>
              <w:rPr>
                <w:rFonts w:ascii="Times New Roman"/>
                <w:sz w:val="21"/>
              </w:rPr>
              <w:t>14</w:t>
            </w:r>
          </w:p>
        </w:tc>
        <w:tc>
          <w:tcPr>
            <w:tcW w:w="912" w:type="dxa"/>
          </w:tcPr>
          <w:p>
            <w:pPr>
              <w:pStyle w:val="TableParagraph"/>
              <w:ind w:left="108"/>
              <w:rPr>
                <w:rFonts w:ascii="Times New Roman"/>
                <w:sz w:val="21"/>
              </w:rPr>
            </w:pPr>
            <w:r>
              <w:rPr>
                <w:rFonts w:ascii="Times New Roman"/>
                <w:sz w:val="21"/>
              </w:rPr>
              <w:t>23</w:t>
            </w:r>
          </w:p>
        </w:tc>
        <w:tc>
          <w:tcPr>
            <w:tcW w:w="1066" w:type="dxa"/>
          </w:tcPr>
          <w:p>
            <w:pPr>
              <w:pStyle w:val="TableParagraph"/>
              <w:ind w:left="108"/>
              <w:rPr>
                <w:rFonts w:ascii="Times New Roman"/>
                <w:sz w:val="21"/>
              </w:rPr>
            </w:pPr>
            <w:r>
              <w:rPr>
                <w:rFonts w:ascii="Times New Roman"/>
                <w:sz w:val="21"/>
              </w:rPr>
              <w:t>67</w:t>
            </w:r>
          </w:p>
        </w:tc>
        <w:tc>
          <w:tcPr>
            <w:tcW w:w="902" w:type="dxa"/>
          </w:tcPr>
          <w:p>
            <w:pPr>
              <w:pStyle w:val="TableParagraph"/>
              <w:ind w:left="108"/>
              <w:rPr>
                <w:rFonts w:ascii="Times New Roman"/>
                <w:sz w:val="21"/>
              </w:rPr>
            </w:pPr>
            <w:r>
              <w:rPr>
                <w:rFonts w:ascii="Times New Roman"/>
                <w:w w:val="100"/>
                <w:sz w:val="21"/>
              </w:rPr>
              <w:t>2</w:t>
            </w:r>
          </w:p>
        </w:tc>
        <w:tc>
          <w:tcPr>
            <w:tcW w:w="1229" w:type="dxa"/>
          </w:tcPr>
          <w:p>
            <w:pPr>
              <w:pStyle w:val="TableParagraph"/>
              <w:ind w:left="108"/>
              <w:rPr>
                <w:rFonts w:ascii="Times New Roman"/>
                <w:sz w:val="21"/>
              </w:rPr>
            </w:pPr>
            <w:r>
              <w:rPr>
                <w:rFonts w:ascii="Times New Roman"/>
                <w:sz w:val="21"/>
              </w:rPr>
              <w:t>124</w:t>
            </w:r>
          </w:p>
        </w:tc>
        <w:tc>
          <w:tcPr>
            <w:tcW w:w="1065" w:type="dxa"/>
          </w:tcPr>
          <w:p>
            <w:pPr>
              <w:pStyle w:val="TableParagraph"/>
              <w:ind w:left="109"/>
              <w:rPr>
                <w:rFonts w:ascii="Times New Roman"/>
                <w:sz w:val="21"/>
              </w:rPr>
            </w:pPr>
            <w:r>
              <w:rPr>
                <w:rFonts w:ascii="Times New Roman"/>
                <w:sz w:val="21"/>
              </w:rPr>
              <w:t>59</w:t>
            </w:r>
          </w:p>
        </w:tc>
      </w:tr>
      <w:tr>
        <w:trPr>
          <w:trHeight w:val="311" w:hRule="atLeast"/>
        </w:trPr>
        <w:tc>
          <w:tcPr>
            <w:tcW w:w="1188" w:type="dxa"/>
          </w:tcPr>
          <w:p>
            <w:pPr>
              <w:pStyle w:val="TableParagraph"/>
              <w:rPr>
                <w:rFonts w:ascii="Times New Roman"/>
                <w:sz w:val="21"/>
              </w:rPr>
            </w:pPr>
            <w:r>
              <w:rPr>
                <w:rFonts w:ascii="Times New Roman"/>
                <w:sz w:val="21"/>
              </w:rPr>
              <w:t>14</w:t>
            </w:r>
          </w:p>
        </w:tc>
        <w:tc>
          <w:tcPr>
            <w:tcW w:w="900" w:type="dxa"/>
            <w:tcBorders>
              <w:right w:val="single" w:sz="6" w:space="0" w:color="000000"/>
            </w:tcBorders>
          </w:tcPr>
          <w:p>
            <w:pPr>
              <w:pStyle w:val="TableParagraph"/>
              <w:rPr>
                <w:rFonts w:ascii="Times New Roman"/>
                <w:sz w:val="21"/>
              </w:rPr>
            </w:pPr>
            <w:r>
              <w:rPr>
                <w:rFonts w:ascii="Times New Roman"/>
                <w:sz w:val="21"/>
              </w:rPr>
              <w:t>108</w:t>
            </w:r>
          </w:p>
        </w:tc>
        <w:tc>
          <w:tcPr>
            <w:tcW w:w="1260" w:type="dxa"/>
            <w:tcBorders>
              <w:left w:val="single" w:sz="6" w:space="0" w:color="000000"/>
            </w:tcBorders>
          </w:tcPr>
          <w:p>
            <w:pPr>
              <w:pStyle w:val="TableParagraph"/>
              <w:ind w:left="105"/>
              <w:rPr>
                <w:rFonts w:ascii="Times New Roman"/>
                <w:sz w:val="21"/>
              </w:rPr>
            </w:pPr>
            <w:r>
              <w:rPr>
                <w:rFonts w:ascii="Times New Roman"/>
                <w:sz w:val="21"/>
              </w:rPr>
              <w:t>98</w:t>
            </w:r>
          </w:p>
        </w:tc>
        <w:tc>
          <w:tcPr>
            <w:tcW w:w="912" w:type="dxa"/>
          </w:tcPr>
          <w:p>
            <w:pPr>
              <w:pStyle w:val="TableParagraph"/>
              <w:ind w:left="108"/>
              <w:rPr>
                <w:rFonts w:ascii="Times New Roman"/>
                <w:sz w:val="21"/>
              </w:rPr>
            </w:pPr>
            <w:r>
              <w:rPr>
                <w:rFonts w:ascii="Times New Roman"/>
                <w:sz w:val="21"/>
              </w:rPr>
              <w:t>84</w:t>
            </w:r>
          </w:p>
        </w:tc>
        <w:tc>
          <w:tcPr>
            <w:tcW w:w="1066" w:type="dxa"/>
          </w:tcPr>
          <w:p>
            <w:pPr>
              <w:pStyle w:val="TableParagraph"/>
              <w:ind w:left="108"/>
              <w:rPr>
                <w:rFonts w:ascii="Times New Roman"/>
                <w:sz w:val="21"/>
              </w:rPr>
            </w:pPr>
            <w:r>
              <w:rPr>
                <w:rFonts w:ascii="Times New Roman"/>
                <w:sz w:val="21"/>
              </w:rPr>
              <w:t>98</w:t>
            </w:r>
          </w:p>
        </w:tc>
        <w:tc>
          <w:tcPr>
            <w:tcW w:w="902" w:type="dxa"/>
          </w:tcPr>
          <w:p>
            <w:pPr>
              <w:pStyle w:val="TableParagraph"/>
              <w:ind w:left="108"/>
              <w:rPr>
                <w:rFonts w:ascii="Times New Roman"/>
                <w:sz w:val="21"/>
              </w:rPr>
            </w:pPr>
            <w:r>
              <w:rPr>
                <w:rFonts w:ascii="Times New Roman"/>
                <w:sz w:val="21"/>
              </w:rPr>
              <w:t>31</w:t>
            </w:r>
          </w:p>
        </w:tc>
        <w:tc>
          <w:tcPr>
            <w:tcW w:w="1229" w:type="dxa"/>
          </w:tcPr>
          <w:p>
            <w:pPr>
              <w:pStyle w:val="TableParagraph"/>
              <w:ind w:left="108"/>
              <w:rPr>
                <w:rFonts w:ascii="Times New Roman"/>
                <w:sz w:val="21"/>
              </w:rPr>
            </w:pPr>
            <w:r>
              <w:rPr>
                <w:rFonts w:ascii="Times New Roman"/>
                <w:sz w:val="21"/>
              </w:rPr>
              <w:t>122</w:t>
            </w:r>
          </w:p>
        </w:tc>
        <w:tc>
          <w:tcPr>
            <w:tcW w:w="1065" w:type="dxa"/>
          </w:tcPr>
          <w:p>
            <w:pPr>
              <w:pStyle w:val="TableParagraph"/>
              <w:ind w:left="109"/>
              <w:rPr>
                <w:rFonts w:ascii="Times New Roman"/>
                <w:sz w:val="21"/>
              </w:rPr>
            </w:pPr>
            <w:r>
              <w:rPr>
                <w:rFonts w:ascii="Times New Roman"/>
                <w:w w:val="100"/>
                <w:sz w:val="21"/>
              </w:rPr>
              <w:t>2</w:t>
            </w:r>
          </w:p>
        </w:tc>
      </w:tr>
      <w:tr>
        <w:trPr>
          <w:trHeight w:val="311" w:hRule="atLeast"/>
        </w:trPr>
        <w:tc>
          <w:tcPr>
            <w:tcW w:w="1188" w:type="dxa"/>
          </w:tcPr>
          <w:p>
            <w:pPr>
              <w:pStyle w:val="TableParagraph"/>
              <w:rPr>
                <w:rFonts w:ascii="Times New Roman"/>
                <w:sz w:val="21"/>
              </w:rPr>
            </w:pPr>
            <w:r>
              <w:rPr>
                <w:rFonts w:ascii="Times New Roman"/>
                <w:sz w:val="21"/>
              </w:rPr>
              <w:t>124</w:t>
            </w:r>
          </w:p>
        </w:tc>
        <w:tc>
          <w:tcPr>
            <w:tcW w:w="900" w:type="dxa"/>
            <w:tcBorders>
              <w:right w:val="single" w:sz="6" w:space="0" w:color="000000"/>
            </w:tcBorders>
          </w:tcPr>
          <w:p>
            <w:pPr>
              <w:pStyle w:val="TableParagraph"/>
              <w:rPr>
                <w:rFonts w:ascii="Times New Roman"/>
                <w:sz w:val="21"/>
              </w:rPr>
            </w:pPr>
            <w:r>
              <w:rPr>
                <w:rFonts w:ascii="Times New Roman"/>
                <w:sz w:val="21"/>
              </w:rPr>
              <w:t>110</w:t>
            </w:r>
          </w:p>
        </w:tc>
        <w:tc>
          <w:tcPr>
            <w:tcW w:w="1260" w:type="dxa"/>
            <w:tcBorders>
              <w:left w:val="single" w:sz="6" w:space="0" w:color="000000"/>
            </w:tcBorders>
          </w:tcPr>
          <w:p>
            <w:pPr>
              <w:pStyle w:val="TableParagraph"/>
              <w:ind w:left="105"/>
              <w:rPr>
                <w:rFonts w:ascii="Times New Roman"/>
                <w:sz w:val="21"/>
              </w:rPr>
            </w:pPr>
            <w:r>
              <w:rPr>
                <w:rFonts w:ascii="Times New Roman"/>
                <w:sz w:val="21"/>
              </w:rPr>
              <w:t>122</w:t>
            </w:r>
          </w:p>
        </w:tc>
        <w:tc>
          <w:tcPr>
            <w:tcW w:w="912" w:type="dxa"/>
          </w:tcPr>
          <w:p>
            <w:pPr>
              <w:pStyle w:val="TableParagraph"/>
              <w:ind w:left="108"/>
              <w:rPr>
                <w:rFonts w:ascii="Times New Roman"/>
                <w:sz w:val="21"/>
              </w:rPr>
            </w:pPr>
            <w:r>
              <w:rPr>
                <w:rFonts w:ascii="Times New Roman"/>
                <w:sz w:val="21"/>
              </w:rPr>
              <w:t>24</w:t>
            </w:r>
          </w:p>
        </w:tc>
        <w:tc>
          <w:tcPr>
            <w:tcW w:w="1066" w:type="dxa"/>
          </w:tcPr>
          <w:p>
            <w:pPr>
              <w:pStyle w:val="TableParagraph"/>
              <w:ind w:left="108"/>
              <w:rPr>
                <w:rFonts w:ascii="Times New Roman"/>
                <w:sz w:val="21"/>
              </w:rPr>
            </w:pPr>
            <w:r>
              <w:rPr>
                <w:rFonts w:ascii="Times New Roman"/>
                <w:sz w:val="21"/>
              </w:rPr>
              <w:t>122</w:t>
            </w:r>
          </w:p>
        </w:tc>
        <w:tc>
          <w:tcPr>
            <w:tcW w:w="902" w:type="dxa"/>
          </w:tcPr>
          <w:p>
            <w:pPr>
              <w:pStyle w:val="TableParagraph"/>
              <w:ind w:left="108"/>
              <w:rPr>
                <w:rFonts w:ascii="Times New Roman"/>
                <w:sz w:val="21"/>
              </w:rPr>
            </w:pPr>
            <w:r>
              <w:rPr>
                <w:rFonts w:ascii="Times New Roman"/>
                <w:sz w:val="21"/>
              </w:rPr>
              <w:t>24</w:t>
            </w:r>
          </w:p>
        </w:tc>
        <w:tc>
          <w:tcPr>
            <w:tcW w:w="1229" w:type="dxa"/>
          </w:tcPr>
          <w:p>
            <w:pPr>
              <w:pStyle w:val="TableParagraph"/>
              <w:ind w:left="108"/>
              <w:rPr>
                <w:rFonts w:ascii="Times New Roman"/>
                <w:sz w:val="21"/>
              </w:rPr>
            </w:pPr>
            <w:r>
              <w:rPr>
                <w:rFonts w:ascii="Times New Roman"/>
                <w:sz w:val="21"/>
              </w:rPr>
              <w:t>98</w:t>
            </w:r>
          </w:p>
        </w:tc>
        <w:tc>
          <w:tcPr>
            <w:tcW w:w="1065" w:type="dxa"/>
          </w:tcPr>
          <w:p>
            <w:pPr>
              <w:pStyle w:val="TableParagraph"/>
              <w:ind w:left="109"/>
              <w:rPr>
                <w:rFonts w:ascii="Times New Roman"/>
                <w:sz w:val="21"/>
              </w:rPr>
            </w:pPr>
            <w:r>
              <w:rPr>
                <w:rFonts w:ascii="Times New Roman"/>
                <w:sz w:val="21"/>
              </w:rPr>
              <w:t>24</w:t>
            </w:r>
          </w:p>
        </w:tc>
      </w:tr>
      <w:tr>
        <w:trPr>
          <w:trHeight w:val="314" w:hRule="atLeast"/>
        </w:trPr>
        <w:tc>
          <w:tcPr>
            <w:tcW w:w="1188" w:type="dxa"/>
          </w:tcPr>
          <w:p>
            <w:pPr>
              <w:pStyle w:val="TableParagraph"/>
              <w:spacing w:before="37"/>
              <w:rPr>
                <w:rFonts w:ascii="Times New Roman"/>
                <w:sz w:val="21"/>
              </w:rPr>
            </w:pPr>
            <w:r>
              <w:rPr>
                <w:rFonts w:ascii="Times New Roman"/>
                <w:sz w:val="21"/>
              </w:rPr>
              <w:t>65</w:t>
            </w:r>
          </w:p>
        </w:tc>
        <w:tc>
          <w:tcPr>
            <w:tcW w:w="900" w:type="dxa"/>
            <w:tcBorders>
              <w:right w:val="single" w:sz="6" w:space="0" w:color="000000"/>
            </w:tcBorders>
          </w:tcPr>
          <w:p>
            <w:pPr>
              <w:pStyle w:val="TableParagraph"/>
              <w:spacing w:before="37"/>
              <w:rPr>
                <w:rFonts w:ascii="Times New Roman"/>
                <w:sz w:val="21"/>
              </w:rPr>
            </w:pPr>
            <w:r>
              <w:rPr>
                <w:rFonts w:ascii="Times New Roman"/>
                <w:sz w:val="21"/>
              </w:rPr>
              <w:t>59</w:t>
            </w:r>
          </w:p>
        </w:tc>
        <w:tc>
          <w:tcPr>
            <w:tcW w:w="1260" w:type="dxa"/>
            <w:tcBorders>
              <w:left w:val="single" w:sz="6" w:space="0" w:color="000000"/>
            </w:tcBorders>
          </w:tcPr>
          <w:p>
            <w:pPr>
              <w:pStyle w:val="TableParagraph"/>
              <w:spacing w:before="37"/>
              <w:ind w:left="105"/>
              <w:rPr>
                <w:rFonts w:ascii="Times New Roman"/>
                <w:sz w:val="21"/>
              </w:rPr>
            </w:pPr>
            <w:r>
              <w:rPr>
                <w:rFonts w:ascii="Times New Roman"/>
                <w:sz w:val="21"/>
              </w:rPr>
              <w:t>124</w:t>
            </w:r>
          </w:p>
        </w:tc>
        <w:tc>
          <w:tcPr>
            <w:tcW w:w="912" w:type="dxa"/>
          </w:tcPr>
          <w:p>
            <w:pPr>
              <w:pStyle w:val="TableParagraph"/>
              <w:spacing w:before="37"/>
              <w:ind w:left="108"/>
              <w:rPr>
                <w:rFonts w:ascii="Times New Roman"/>
                <w:sz w:val="21"/>
              </w:rPr>
            </w:pPr>
            <w:r>
              <w:rPr>
                <w:rFonts w:ascii="Times New Roman"/>
                <w:w w:val="100"/>
                <w:sz w:val="21"/>
              </w:rPr>
              <w:t>2</w:t>
            </w:r>
          </w:p>
        </w:tc>
        <w:tc>
          <w:tcPr>
            <w:tcW w:w="1066" w:type="dxa"/>
          </w:tcPr>
          <w:p>
            <w:pPr>
              <w:pStyle w:val="TableParagraph"/>
              <w:spacing w:before="37"/>
              <w:ind w:left="108"/>
              <w:rPr>
                <w:rFonts w:ascii="Times New Roman"/>
                <w:sz w:val="21"/>
              </w:rPr>
            </w:pPr>
            <w:r>
              <w:rPr>
                <w:rFonts w:ascii="Times New Roman"/>
                <w:sz w:val="21"/>
              </w:rPr>
              <w:t>124</w:t>
            </w:r>
          </w:p>
        </w:tc>
        <w:tc>
          <w:tcPr>
            <w:tcW w:w="902" w:type="dxa"/>
          </w:tcPr>
          <w:p>
            <w:pPr>
              <w:pStyle w:val="TableParagraph"/>
              <w:spacing w:before="37"/>
              <w:ind w:left="108"/>
              <w:rPr>
                <w:rFonts w:ascii="Times New Roman"/>
                <w:sz w:val="21"/>
              </w:rPr>
            </w:pPr>
            <w:r>
              <w:rPr>
                <w:rFonts w:ascii="Times New Roman"/>
                <w:w w:val="100"/>
                <w:sz w:val="21"/>
              </w:rPr>
              <w:t>2</w:t>
            </w:r>
          </w:p>
        </w:tc>
        <w:tc>
          <w:tcPr>
            <w:tcW w:w="1229" w:type="dxa"/>
          </w:tcPr>
          <w:p>
            <w:pPr>
              <w:pStyle w:val="TableParagraph"/>
              <w:spacing w:before="37"/>
              <w:ind w:left="108"/>
              <w:rPr>
                <w:rFonts w:ascii="Times New Roman"/>
                <w:sz w:val="21"/>
              </w:rPr>
            </w:pPr>
            <w:r>
              <w:rPr>
                <w:rFonts w:ascii="Times New Roman"/>
                <w:sz w:val="21"/>
              </w:rPr>
              <w:t>67</w:t>
            </w:r>
          </w:p>
        </w:tc>
        <w:tc>
          <w:tcPr>
            <w:tcW w:w="1065" w:type="dxa"/>
          </w:tcPr>
          <w:p>
            <w:pPr>
              <w:pStyle w:val="TableParagraph"/>
              <w:spacing w:before="37"/>
              <w:ind w:left="109"/>
              <w:rPr>
                <w:rFonts w:ascii="Times New Roman"/>
                <w:sz w:val="21"/>
              </w:rPr>
            </w:pPr>
            <w:r>
              <w:rPr>
                <w:rFonts w:ascii="Times New Roman"/>
                <w:sz w:val="21"/>
              </w:rPr>
              <w:t>31</w:t>
            </w:r>
          </w:p>
        </w:tc>
      </w:tr>
      <w:tr>
        <w:trPr>
          <w:trHeight w:val="311" w:hRule="atLeast"/>
        </w:trPr>
        <w:tc>
          <w:tcPr>
            <w:tcW w:w="1188" w:type="dxa"/>
          </w:tcPr>
          <w:p>
            <w:pPr>
              <w:pStyle w:val="TableParagraph"/>
              <w:rPr>
                <w:rFonts w:ascii="Times New Roman"/>
                <w:sz w:val="21"/>
              </w:rPr>
            </w:pPr>
            <w:r>
              <w:rPr>
                <w:rFonts w:ascii="Times New Roman"/>
                <w:sz w:val="21"/>
              </w:rPr>
              <w:t>67</w:t>
            </w:r>
          </w:p>
        </w:tc>
        <w:tc>
          <w:tcPr>
            <w:tcW w:w="900" w:type="dxa"/>
            <w:tcBorders>
              <w:right w:val="single" w:sz="6" w:space="0" w:color="000000"/>
            </w:tcBorders>
          </w:tcPr>
          <w:p>
            <w:pPr>
              <w:pStyle w:val="TableParagraph"/>
              <w:rPr>
                <w:rFonts w:ascii="Times New Roman"/>
                <w:sz w:val="21"/>
              </w:rPr>
            </w:pPr>
            <w:r>
              <w:rPr>
                <w:rFonts w:ascii="Times New Roman"/>
                <w:w w:val="100"/>
                <w:sz w:val="21"/>
              </w:rPr>
              <w:t>2</w:t>
            </w:r>
          </w:p>
        </w:tc>
        <w:tc>
          <w:tcPr>
            <w:tcW w:w="1260" w:type="dxa"/>
            <w:tcBorders>
              <w:left w:val="single" w:sz="6" w:space="0" w:color="000000"/>
            </w:tcBorders>
          </w:tcPr>
          <w:p>
            <w:pPr>
              <w:pStyle w:val="TableParagraph"/>
              <w:ind w:left="105"/>
              <w:rPr>
                <w:rFonts w:ascii="Times New Roman"/>
                <w:sz w:val="21"/>
              </w:rPr>
            </w:pPr>
            <w:r>
              <w:rPr>
                <w:rFonts w:ascii="Times New Roman"/>
                <w:sz w:val="21"/>
              </w:rPr>
              <w:t>183</w:t>
            </w:r>
          </w:p>
        </w:tc>
        <w:tc>
          <w:tcPr>
            <w:tcW w:w="912" w:type="dxa"/>
          </w:tcPr>
          <w:p>
            <w:pPr>
              <w:pStyle w:val="TableParagraph"/>
              <w:ind w:left="108"/>
              <w:rPr>
                <w:rFonts w:ascii="Times New Roman"/>
                <w:sz w:val="21"/>
              </w:rPr>
            </w:pPr>
            <w:r>
              <w:rPr>
                <w:rFonts w:ascii="Times New Roman"/>
                <w:sz w:val="21"/>
              </w:rPr>
              <w:t>59</w:t>
            </w:r>
          </w:p>
        </w:tc>
        <w:tc>
          <w:tcPr>
            <w:tcW w:w="1066" w:type="dxa"/>
          </w:tcPr>
          <w:p>
            <w:pPr>
              <w:pStyle w:val="TableParagraph"/>
              <w:ind w:left="108"/>
              <w:rPr>
                <w:rFonts w:ascii="Times New Roman"/>
                <w:sz w:val="21"/>
              </w:rPr>
            </w:pPr>
            <w:r>
              <w:rPr>
                <w:rFonts w:ascii="Times New Roman"/>
                <w:sz w:val="21"/>
              </w:rPr>
              <w:t>128</w:t>
            </w:r>
          </w:p>
        </w:tc>
        <w:tc>
          <w:tcPr>
            <w:tcW w:w="902" w:type="dxa"/>
          </w:tcPr>
          <w:p>
            <w:pPr>
              <w:pStyle w:val="TableParagraph"/>
              <w:ind w:left="108"/>
              <w:rPr>
                <w:rFonts w:ascii="Times New Roman"/>
                <w:sz w:val="21"/>
              </w:rPr>
            </w:pPr>
            <w:r>
              <w:rPr>
                <w:rFonts w:ascii="Times New Roman"/>
                <w:sz w:val="21"/>
              </w:rPr>
              <w:t>59</w:t>
            </w:r>
          </w:p>
        </w:tc>
        <w:tc>
          <w:tcPr>
            <w:tcW w:w="1229" w:type="dxa"/>
          </w:tcPr>
          <w:p>
            <w:pPr>
              <w:pStyle w:val="TableParagraph"/>
              <w:ind w:left="108"/>
              <w:rPr>
                <w:rFonts w:ascii="Times New Roman"/>
                <w:sz w:val="21"/>
              </w:rPr>
            </w:pPr>
            <w:r>
              <w:rPr>
                <w:rFonts w:ascii="Times New Roman"/>
                <w:sz w:val="21"/>
              </w:rPr>
              <w:t>65</w:t>
            </w:r>
          </w:p>
        </w:tc>
        <w:tc>
          <w:tcPr>
            <w:tcW w:w="1065" w:type="dxa"/>
          </w:tcPr>
          <w:p>
            <w:pPr>
              <w:pStyle w:val="TableParagraph"/>
              <w:ind w:left="109"/>
              <w:rPr>
                <w:rFonts w:ascii="Times New Roman"/>
                <w:sz w:val="21"/>
              </w:rPr>
            </w:pPr>
            <w:r>
              <w:rPr>
                <w:rFonts w:ascii="Times New Roman"/>
                <w:w w:val="100"/>
                <w:sz w:val="21"/>
              </w:rPr>
              <w:t>2</w:t>
            </w:r>
          </w:p>
        </w:tc>
      </w:tr>
      <w:tr>
        <w:trPr>
          <w:trHeight w:val="311" w:hRule="atLeast"/>
        </w:trPr>
        <w:tc>
          <w:tcPr>
            <w:tcW w:w="2088" w:type="dxa"/>
            <w:gridSpan w:val="2"/>
            <w:tcBorders>
              <w:right w:val="single" w:sz="6" w:space="0" w:color="000000"/>
            </w:tcBorders>
          </w:tcPr>
          <w:p>
            <w:pPr>
              <w:pStyle w:val="TableParagraph"/>
              <w:spacing w:before="22"/>
              <w:rPr>
                <w:rFonts w:ascii="Times New Roman" w:eastAsia="Times New Roman"/>
                <w:sz w:val="21"/>
              </w:rPr>
            </w:pPr>
            <w:r>
              <w:rPr>
                <w:sz w:val="21"/>
              </w:rPr>
              <w:t>平均寻道长度：</w:t>
            </w:r>
            <w:r>
              <w:rPr>
                <w:rFonts w:ascii="Times New Roman" w:eastAsia="Times New Roman"/>
                <w:sz w:val="21"/>
              </w:rPr>
              <w:t>80</w:t>
            </w:r>
          </w:p>
        </w:tc>
        <w:tc>
          <w:tcPr>
            <w:tcW w:w="2172" w:type="dxa"/>
            <w:gridSpan w:val="2"/>
            <w:tcBorders>
              <w:left w:val="single" w:sz="6" w:space="0" w:color="000000"/>
            </w:tcBorders>
          </w:tcPr>
          <w:p>
            <w:pPr>
              <w:pStyle w:val="TableParagraph"/>
              <w:spacing w:before="22"/>
              <w:ind w:left="105"/>
              <w:rPr>
                <w:rFonts w:ascii="Times New Roman" w:eastAsia="Times New Roman"/>
                <w:sz w:val="21"/>
              </w:rPr>
            </w:pPr>
            <w:r>
              <w:rPr>
                <w:sz w:val="21"/>
              </w:rPr>
              <w:t>平均寻道长度 </w:t>
            </w:r>
            <w:r>
              <w:rPr>
                <w:rFonts w:ascii="Times New Roman" w:eastAsia="Times New Roman"/>
                <w:sz w:val="21"/>
              </w:rPr>
              <w:t>29.5</w:t>
            </w:r>
          </w:p>
        </w:tc>
        <w:tc>
          <w:tcPr>
            <w:tcW w:w="1968" w:type="dxa"/>
            <w:gridSpan w:val="2"/>
          </w:tcPr>
          <w:p>
            <w:pPr>
              <w:pStyle w:val="TableParagraph"/>
              <w:spacing w:before="22"/>
              <w:ind w:left="108"/>
              <w:rPr>
                <w:rFonts w:ascii="Times New Roman" w:eastAsia="Times New Roman"/>
                <w:sz w:val="21"/>
              </w:rPr>
            </w:pPr>
            <w:r>
              <w:rPr>
                <w:sz w:val="21"/>
              </w:rPr>
              <w:t>平均寻道长度：</w:t>
            </w:r>
            <w:r>
              <w:rPr>
                <w:rFonts w:ascii="Times New Roman" w:eastAsia="Times New Roman"/>
                <w:sz w:val="21"/>
              </w:rPr>
              <w:t>26</w:t>
            </w:r>
          </w:p>
        </w:tc>
        <w:tc>
          <w:tcPr>
            <w:tcW w:w="2294" w:type="dxa"/>
            <w:gridSpan w:val="2"/>
          </w:tcPr>
          <w:p>
            <w:pPr>
              <w:pStyle w:val="TableParagraph"/>
              <w:spacing w:before="22"/>
              <w:ind w:left="108"/>
              <w:rPr>
                <w:rFonts w:ascii="Times New Roman" w:eastAsia="Times New Roman"/>
                <w:sz w:val="21"/>
              </w:rPr>
            </w:pPr>
            <w:r>
              <w:rPr>
                <w:sz w:val="21"/>
              </w:rPr>
              <w:t>平均寻道长度：</w:t>
            </w:r>
            <w:r>
              <w:rPr>
                <w:rFonts w:ascii="Times New Roman" w:eastAsia="Times New Roman"/>
                <w:sz w:val="21"/>
              </w:rPr>
              <w:t>40.75</w:t>
            </w:r>
          </w:p>
        </w:tc>
      </w:tr>
    </w:tbl>
    <w:p>
      <w:pPr>
        <w:pStyle w:val="BodyText"/>
        <w:ind w:left="0"/>
        <w:rPr>
          <w:sz w:val="20"/>
        </w:rPr>
      </w:pPr>
    </w:p>
    <w:p>
      <w:pPr>
        <w:pStyle w:val="BodyText"/>
        <w:ind w:left="0"/>
        <w:rPr>
          <w:sz w:val="20"/>
        </w:rPr>
      </w:pPr>
    </w:p>
    <w:p>
      <w:pPr>
        <w:pStyle w:val="BodyText"/>
        <w:spacing w:line="278" w:lineRule="auto" w:before="134"/>
        <w:ind w:right="412"/>
      </w:pPr>
      <w:r>
        <w:rPr>
          <w:rFonts w:ascii="Times New Roman" w:eastAsia="Times New Roman"/>
        </w:rPr>
        <w:t>8</w:t>
      </w:r>
      <w:r>
        <w:rPr>
          <w:spacing w:val="-11"/>
        </w:rPr>
        <w:t>、有 </w:t>
      </w:r>
      <w:r>
        <w:rPr>
          <w:rFonts w:ascii="Times New Roman" w:eastAsia="Times New Roman"/>
        </w:rPr>
        <w:t>5</w:t>
      </w:r>
      <w:r>
        <w:rPr>
          <w:rFonts w:ascii="Times New Roman" w:eastAsia="Times New Roman"/>
          <w:spacing w:val="19"/>
        </w:rPr>
        <w:t> </w:t>
      </w:r>
      <w:r>
        <w:rPr>
          <w:spacing w:val="-10"/>
        </w:rPr>
        <w:t>个记录 </w:t>
      </w:r>
      <w:r>
        <w:rPr>
          <w:rFonts w:ascii="Times New Roman" w:eastAsia="Times New Roman"/>
        </w:rPr>
        <w:t>A</w:t>
      </w:r>
      <w:r>
        <w:rPr>
          <w:spacing w:val="-3"/>
        </w:rPr>
        <w:t>、</w:t>
      </w:r>
      <w:r>
        <w:rPr>
          <w:rFonts w:ascii="Times New Roman" w:eastAsia="Times New Roman"/>
        </w:rPr>
        <w:t>B</w:t>
      </w:r>
      <w:r>
        <w:rPr/>
        <w:t>、</w:t>
      </w:r>
      <w:r>
        <w:rPr>
          <w:rFonts w:ascii="Times New Roman" w:eastAsia="Times New Roman"/>
        </w:rPr>
        <w:t>C</w:t>
      </w:r>
      <w:r>
        <w:rPr/>
        <w:t>、</w:t>
      </w:r>
      <w:r>
        <w:rPr>
          <w:rFonts w:ascii="Times New Roman" w:eastAsia="Times New Roman"/>
        </w:rPr>
        <w:t>D</w:t>
      </w:r>
      <w:r>
        <w:rPr/>
        <w:t>、</w:t>
      </w:r>
      <w:r>
        <w:rPr>
          <w:rFonts w:ascii="Times New Roman" w:eastAsia="Times New Roman"/>
        </w:rPr>
        <w:t>E</w:t>
      </w:r>
      <w:r>
        <w:rPr>
          <w:spacing w:val="-5"/>
        </w:rPr>
        <w:t>，存放在某磁盘的某磁道上，假定这个磁道划分成 </w:t>
      </w:r>
      <w:r>
        <w:rPr>
          <w:rFonts w:ascii="Times New Roman" w:eastAsia="Times New Roman"/>
        </w:rPr>
        <w:t>5</w:t>
      </w:r>
      <w:r>
        <w:rPr>
          <w:rFonts w:ascii="Times New Roman" w:eastAsia="Times New Roman"/>
          <w:spacing w:val="23"/>
        </w:rPr>
        <w:t> </w:t>
      </w:r>
      <w:r>
        <w:rPr/>
        <w:t>块， </w:t>
      </w:r>
      <w:r>
        <w:rPr>
          <w:spacing w:val="-18"/>
        </w:rPr>
        <w:t>每块存放一个记录，安排如下表所示。现在要顺序处理这 </w:t>
      </w:r>
      <w:r>
        <w:rPr>
          <w:rFonts w:ascii="Times New Roman" w:eastAsia="Times New Roman"/>
        </w:rPr>
        <w:t>5</w:t>
      </w:r>
      <w:r>
        <w:rPr>
          <w:rFonts w:ascii="Times New Roman" w:eastAsia="Times New Roman"/>
          <w:spacing w:val="12"/>
        </w:rPr>
        <w:t> </w:t>
      </w:r>
      <w:r>
        <w:rPr>
          <w:spacing w:val="-15"/>
        </w:rPr>
        <w:t>个记录，如果盘旋转一周需 </w:t>
      </w:r>
      <w:r>
        <w:rPr>
          <w:rFonts w:ascii="Times New Roman" w:eastAsia="Times New Roman"/>
        </w:rPr>
        <w:t>20ms</w:t>
      </w:r>
      <w:r>
        <w:rPr/>
        <w:t>， </w:t>
      </w:r>
      <w:r>
        <w:rPr>
          <w:spacing w:val="-3"/>
          <w:w w:val="100"/>
        </w:rPr>
        <w:t>处理程学梅读出一个记录后要花</w:t>
      </w:r>
      <w:r>
        <w:rPr>
          <w:spacing w:val="-43"/>
        </w:rPr>
        <w:t> </w:t>
      </w:r>
      <w:r>
        <w:rPr>
          <w:rFonts w:ascii="Times New Roman" w:eastAsia="Times New Roman"/>
          <w:w w:val="100"/>
        </w:rPr>
        <w:t>6</w:t>
      </w:r>
      <w:r>
        <w:rPr>
          <w:rFonts w:ascii="Times New Roman" w:eastAsia="Times New Roman"/>
          <w:spacing w:val="-4"/>
          <w:w w:val="100"/>
        </w:rPr>
        <w:t>m</w:t>
      </w:r>
      <w:r>
        <w:rPr>
          <w:rFonts w:ascii="Times New Roman" w:eastAsia="Times New Roman"/>
          <w:w w:val="100"/>
        </w:rPr>
        <w:t>s</w:t>
      </w:r>
      <w:r>
        <w:rPr>
          <w:rFonts w:ascii="Times New Roman" w:eastAsia="Times New Roman"/>
        </w:rPr>
        <w:t>  </w:t>
      </w:r>
      <w:r>
        <w:rPr>
          <w:spacing w:val="-16"/>
          <w:w w:val="100"/>
        </w:rPr>
        <w:t>进行处理，试问：</w:t>
      </w:r>
      <w:r>
        <w:rPr>
          <w:w w:val="100"/>
        </w:rPr>
        <w:t>（</w:t>
      </w:r>
      <w:r>
        <w:rPr>
          <w:rFonts w:ascii="Times New Roman" w:eastAsia="Times New Roman"/>
          <w:spacing w:val="-3"/>
          <w:w w:val="100"/>
        </w:rPr>
        <w:t>1</w:t>
      </w:r>
      <w:r>
        <w:rPr>
          <w:w w:val="100"/>
        </w:rPr>
        <w:t>）</w:t>
      </w:r>
      <w:r>
        <w:rPr>
          <w:spacing w:val="-3"/>
          <w:w w:val="100"/>
        </w:rPr>
        <w:t>处理完这</w:t>
      </w:r>
      <w:r>
        <w:rPr>
          <w:spacing w:val="-46"/>
        </w:rPr>
        <w:t> </w:t>
      </w:r>
      <w:r>
        <w:rPr>
          <w:rFonts w:ascii="Times New Roman" w:eastAsia="Times New Roman"/>
          <w:w w:val="100"/>
        </w:rPr>
        <w:t>5</w:t>
      </w:r>
      <w:r>
        <w:rPr>
          <w:rFonts w:ascii="Times New Roman" w:eastAsia="Times New Roman"/>
          <w:spacing w:val="9"/>
        </w:rPr>
        <w:t> </w:t>
      </w:r>
      <w:r>
        <w:rPr>
          <w:spacing w:val="-3"/>
          <w:w w:val="100"/>
        </w:rPr>
        <w:t>个记录所需的总时</w:t>
      </w:r>
      <w:r>
        <w:rPr>
          <w:spacing w:val="-3"/>
        </w:rPr>
        <w:t>间是多少？</w:t>
      </w:r>
      <w:r>
        <w:rPr/>
        <w:t>（</w:t>
      </w:r>
      <w:r>
        <w:rPr>
          <w:rFonts w:ascii="Times New Roman" w:eastAsia="Times New Roman"/>
        </w:rPr>
        <w:t>2</w:t>
      </w:r>
      <w:r>
        <w:rPr/>
        <w:t>）</w:t>
      </w:r>
      <w:r>
        <w:rPr>
          <w:spacing w:val="-6"/>
        </w:rPr>
        <w:t>为减少磁盘旋转的周数，应如何安排这 </w:t>
      </w:r>
      <w:r>
        <w:rPr>
          <w:rFonts w:ascii="Times New Roman" w:eastAsia="Times New Roman"/>
        </w:rPr>
        <w:t>5</w:t>
      </w:r>
      <w:r>
        <w:rPr>
          <w:rFonts w:ascii="Times New Roman" w:eastAsia="Times New Roman"/>
          <w:spacing w:val="5"/>
        </w:rPr>
        <w:t> </w:t>
      </w:r>
      <w:r>
        <w:rPr>
          <w:spacing w:val="-3"/>
        </w:rPr>
        <w:t>个记录，并计算所需的总时间。</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419"/>
        <w:gridCol w:w="1421"/>
        <w:gridCol w:w="1421"/>
        <w:gridCol w:w="1421"/>
        <w:gridCol w:w="1422"/>
      </w:tblGrid>
      <w:tr>
        <w:trPr>
          <w:trHeight w:val="311" w:hRule="atLeast"/>
        </w:trPr>
        <w:tc>
          <w:tcPr>
            <w:tcW w:w="1421" w:type="dxa"/>
          </w:tcPr>
          <w:p>
            <w:pPr>
              <w:pStyle w:val="TableParagraph"/>
              <w:spacing w:line="269" w:lineRule="exact" w:before="0"/>
              <w:rPr>
                <w:sz w:val="21"/>
              </w:rPr>
            </w:pPr>
            <w:r>
              <w:rPr>
                <w:sz w:val="21"/>
              </w:rPr>
              <w:t>块号</w:t>
            </w:r>
          </w:p>
        </w:tc>
        <w:tc>
          <w:tcPr>
            <w:tcW w:w="1419" w:type="dxa"/>
          </w:tcPr>
          <w:p>
            <w:pPr>
              <w:pStyle w:val="TableParagraph"/>
              <w:spacing w:before="11"/>
              <w:rPr>
                <w:rFonts w:ascii="Times New Roman"/>
                <w:sz w:val="21"/>
              </w:rPr>
            </w:pPr>
            <w:r>
              <w:rPr>
                <w:rFonts w:ascii="Times New Roman"/>
                <w:w w:val="100"/>
                <w:sz w:val="21"/>
              </w:rPr>
              <w:t>1</w:t>
            </w:r>
          </w:p>
        </w:tc>
        <w:tc>
          <w:tcPr>
            <w:tcW w:w="1421" w:type="dxa"/>
          </w:tcPr>
          <w:p>
            <w:pPr>
              <w:pStyle w:val="TableParagraph"/>
              <w:spacing w:before="11"/>
              <w:rPr>
                <w:rFonts w:ascii="Times New Roman"/>
                <w:sz w:val="21"/>
              </w:rPr>
            </w:pPr>
            <w:r>
              <w:rPr>
                <w:rFonts w:ascii="Times New Roman"/>
                <w:w w:val="100"/>
                <w:sz w:val="21"/>
              </w:rPr>
              <w:t>2</w:t>
            </w:r>
          </w:p>
        </w:tc>
        <w:tc>
          <w:tcPr>
            <w:tcW w:w="1421" w:type="dxa"/>
          </w:tcPr>
          <w:p>
            <w:pPr>
              <w:pStyle w:val="TableParagraph"/>
              <w:spacing w:before="11"/>
              <w:rPr>
                <w:rFonts w:ascii="Times New Roman"/>
                <w:sz w:val="21"/>
              </w:rPr>
            </w:pPr>
            <w:r>
              <w:rPr>
                <w:rFonts w:ascii="Times New Roman"/>
                <w:w w:val="100"/>
                <w:sz w:val="21"/>
              </w:rPr>
              <w:t>3</w:t>
            </w:r>
          </w:p>
        </w:tc>
        <w:tc>
          <w:tcPr>
            <w:tcW w:w="1421" w:type="dxa"/>
          </w:tcPr>
          <w:p>
            <w:pPr>
              <w:pStyle w:val="TableParagraph"/>
              <w:spacing w:before="11"/>
              <w:rPr>
                <w:rFonts w:ascii="Times New Roman"/>
                <w:sz w:val="21"/>
              </w:rPr>
            </w:pPr>
            <w:r>
              <w:rPr>
                <w:rFonts w:ascii="Times New Roman"/>
                <w:w w:val="100"/>
                <w:sz w:val="21"/>
              </w:rPr>
              <w:t>4</w:t>
            </w:r>
          </w:p>
        </w:tc>
        <w:tc>
          <w:tcPr>
            <w:tcW w:w="1422" w:type="dxa"/>
          </w:tcPr>
          <w:p>
            <w:pPr>
              <w:pStyle w:val="TableParagraph"/>
              <w:spacing w:before="11"/>
              <w:rPr>
                <w:rFonts w:ascii="Times New Roman"/>
                <w:sz w:val="21"/>
              </w:rPr>
            </w:pPr>
            <w:r>
              <w:rPr>
                <w:rFonts w:ascii="Times New Roman"/>
                <w:w w:val="100"/>
                <w:sz w:val="21"/>
              </w:rPr>
              <w:t>5</w:t>
            </w:r>
          </w:p>
        </w:tc>
      </w:tr>
      <w:tr>
        <w:trPr>
          <w:trHeight w:val="313" w:hRule="atLeast"/>
        </w:trPr>
        <w:tc>
          <w:tcPr>
            <w:tcW w:w="1421" w:type="dxa"/>
          </w:tcPr>
          <w:p>
            <w:pPr>
              <w:pStyle w:val="TableParagraph"/>
              <w:spacing w:line="269" w:lineRule="exact" w:before="0"/>
              <w:rPr>
                <w:sz w:val="21"/>
              </w:rPr>
            </w:pPr>
            <w:r>
              <w:rPr>
                <w:sz w:val="21"/>
              </w:rPr>
              <w:t>记录号</w:t>
            </w:r>
          </w:p>
        </w:tc>
        <w:tc>
          <w:tcPr>
            <w:tcW w:w="1419" w:type="dxa"/>
          </w:tcPr>
          <w:p>
            <w:pPr>
              <w:pStyle w:val="TableParagraph"/>
              <w:spacing w:before="11"/>
              <w:rPr>
                <w:rFonts w:ascii="Times New Roman"/>
                <w:sz w:val="21"/>
              </w:rPr>
            </w:pPr>
            <w:r>
              <w:rPr>
                <w:rFonts w:ascii="Times New Roman"/>
                <w:w w:val="100"/>
                <w:sz w:val="21"/>
              </w:rPr>
              <w:t>A</w:t>
            </w:r>
          </w:p>
        </w:tc>
        <w:tc>
          <w:tcPr>
            <w:tcW w:w="1421" w:type="dxa"/>
          </w:tcPr>
          <w:p>
            <w:pPr>
              <w:pStyle w:val="TableParagraph"/>
              <w:spacing w:before="11"/>
              <w:rPr>
                <w:rFonts w:ascii="Times New Roman"/>
                <w:sz w:val="21"/>
              </w:rPr>
            </w:pPr>
            <w:r>
              <w:rPr>
                <w:rFonts w:ascii="Times New Roman"/>
                <w:w w:val="100"/>
                <w:sz w:val="21"/>
              </w:rPr>
              <w:t>B</w:t>
            </w:r>
          </w:p>
        </w:tc>
        <w:tc>
          <w:tcPr>
            <w:tcW w:w="1421" w:type="dxa"/>
          </w:tcPr>
          <w:p>
            <w:pPr>
              <w:pStyle w:val="TableParagraph"/>
              <w:spacing w:before="11"/>
              <w:rPr>
                <w:rFonts w:ascii="Times New Roman"/>
                <w:sz w:val="21"/>
              </w:rPr>
            </w:pPr>
            <w:r>
              <w:rPr>
                <w:rFonts w:ascii="Times New Roman"/>
                <w:w w:val="100"/>
                <w:sz w:val="21"/>
              </w:rPr>
              <w:t>C</w:t>
            </w:r>
          </w:p>
        </w:tc>
        <w:tc>
          <w:tcPr>
            <w:tcW w:w="1421" w:type="dxa"/>
          </w:tcPr>
          <w:p>
            <w:pPr>
              <w:pStyle w:val="TableParagraph"/>
              <w:spacing w:before="11"/>
              <w:rPr>
                <w:rFonts w:ascii="Times New Roman"/>
                <w:sz w:val="21"/>
              </w:rPr>
            </w:pPr>
            <w:r>
              <w:rPr>
                <w:rFonts w:ascii="Times New Roman"/>
                <w:w w:val="100"/>
                <w:sz w:val="21"/>
              </w:rPr>
              <w:t>D</w:t>
            </w:r>
          </w:p>
        </w:tc>
        <w:tc>
          <w:tcPr>
            <w:tcW w:w="1422" w:type="dxa"/>
          </w:tcPr>
          <w:p>
            <w:pPr>
              <w:pStyle w:val="TableParagraph"/>
              <w:spacing w:before="11"/>
              <w:rPr>
                <w:rFonts w:ascii="Times New Roman"/>
                <w:sz w:val="21"/>
              </w:rPr>
            </w:pPr>
            <w:r>
              <w:rPr>
                <w:rFonts w:ascii="Times New Roman"/>
                <w:w w:val="100"/>
                <w:sz w:val="21"/>
              </w:rPr>
              <w:t>E</w:t>
            </w:r>
          </w:p>
        </w:tc>
      </w:tr>
    </w:tbl>
    <w:p>
      <w:pPr>
        <w:pStyle w:val="BodyText"/>
        <w:spacing w:before="4"/>
        <w:ind w:left="0"/>
        <w:rPr>
          <w:sz w:val="24"/>
        </w:rPr>
      </w:pPr>
    </w:p>
    <w:p>
      <w:pPr>
        <w:pStyle w:val="BodyText"/>
        <w:spacing w:line="278" w:lineRule="auto" w:before="1"/>
        <w:ind w:right="408"/>
      </w:pPr>
      <w:r>
        <w:rPr>
          <w:spacing w:val="-9"/>
        </w:rPr>
        <w:t>答：这是一个旋转调度问题。</w:t>
      </w:r>
      <w:r>
        <w:rPr/>
        <w:t>（</w:t>
      </w:r>
      <w:r>
        <w:rPr>
          <w:rFonts w:ascii="Times New Roman" w:eastAsia="Times New Roman"/>
        </w:rPr>
        <w:t>1</w:t>
      </w:r>
      <w:r>
        <w:rPr/>
        <w:t>）所需的总时间</w:t>
      </w:r>
      <w:r>
        <w:rPr>
          <w:rFonts w:ascii="Times New Roman" w:eastAsia="Times New Roman"/>
        </w:rPr>
        <w:t>=20*5+6=206ms </w:t>
      </w:r>
      <w:r>
        <w:rPr/>
        <w:t>因为，每转过一个记录需</w:t>
      </w:r>
      <w:r>
        <w:rPr>
          <w:spacing w:val="-22"/>
        </w:rPr>
        <w:t>要 </w:t>
      </w:r>
      <w:r>
        <w:rPr>
          <w:rFonts w:ascii="Times New Roman" w:eastAsia="Times New Roman"/>
          <w:spacing w:val="-7"/>
        </w:rPr>
        <w:t>4ms</w:t>
      </w:r>
      <w:r>
        <w:rPr>
          <w:spacing w:val="-7"/>
        </w:rPr>
        <w:t>，每读一个记录后要 </w:t>
      </w:r>
      <w:r>
        <w:rPr>
          <w:rFonts w:ascii="Times New Roman" w:eastAsia="Times New Roman"/>
        </w:rPr>
        <w:t>6ms </w:t>
      </w:r>
      <w:r>
        <w:rPr>
          <w:spacing w:val="-7"/>
        </w:rPr>
        <w:t>处理时间，等处理完再读下一个记录时，需要再等下一周， </w:t>
      </w:r>
      <w:r>
        <w:rPr>
          <w:spacing w:val="-15"/>
        </w:rPr>
        <w:t>当读出第 </w:t>
      </w:r>
      <w:r>
        <w:rPr>
          <w:rFonts w:ascii="Times New Roman" w:eastAsia="Times New Roman"/>
        </w:rPr>
        <w:t>5 </w:t>
      </w:r>
      <w:r>
        <w:rPr>
          <w:spacing w:val="-8"/>
        </w:rPr>
        <w:t>个记录后还需另外加 </w:t>
      </w:r>
      <w:r>
        <w:rPr>
          <w:rFonts w:ascii="Times New Roman" w:eastAsia="Times New Roman"/>
        </w:rPr>
        <w:t>6ms </w:t>
      </w:r>
      <w:r>
        <w:rPr>
          <w:spacing w:val="-1"/>
        </w:rPr>
        <w:t>处理时间。</w:t>
      </w:r>
    </w:p>
    <w:p>
      <w:pPr>
        <w:pStyle w:val="ListParagraph"/>
        <w:numPr>
          <w:ilvl w:val="0"/>
          <w:numId w:val="53"/>
        </w:numPr>
        <w:tabs>
          <w:tab w:pos="990" w:val="left" w:leader="none"/>
        </w:tabs>
        <w:spacing w:line="278" w:lineRule="auto" w:before="0" w:after="0"/>
        <w:ind w:left="460" w:right="513" w:firstLine="0"/>
        <w:jc w:val="left"/>
        <w:rPr>
          <w:sz w:val="21"/>
        </w:rPr>
      </w:pPr>
      <w:r>
        <w:rPr>
          <w:spacing w:val="-8"/>
          <w:sz w:val="21"/>
        </w:rPr>
        <w:t>将记录安排改进为：块号 </w:t>
      </w:r>
      <w:r>
        <w:rPr>
          <w:rFonts w:ascii="Times New Roman" w:eastAsia="Times New Roman"/>
          <w:sz w:val="21"/>
        </w:rPr>
        <w:t>1-5</w:t>
      </w:r>
      <w:r>
        <w:rPr>
          <w:rFonts w:ascii="Times New Roman" w:eastAsia="Times New Roman"/>
          <w:spacing w:val="12"/>
          <w:sz w:val="21"/>
        </w:rPr>
        <w:t> </w:t>
      </w:r>
      <w:r>
        <w:rPr>
          <w:spacing w:val="-9"/>
          <w:sz w:val="21"/>
        </w:rPr>
        <w:t>分别存放记录 </w:t>
      </w:r>
      <w:r>
        <w:rPr>
          <w:rFonts w:ascii="Times New Roman" w:eastAsia="Times New Roman"/>
          <w:sz w:val="21"/>
        </w:rPr>
        <w:t>A</w:t>
      </w:r>
      <w:r>
        <w:rPr>
          <w:spacing w:val="-12"/>
          <w:sz w:val="21"/>
        </w:rPr>
        <w:t>、</w:t>
      </w:r>
      <w:r>
        <w:rPr>
          <w:rFonts w:ascii="Times New Roman" w:eastAsia="Times New Roman"/>
          <w:sz w:val="21"/>
        </w:rPr>
        <w:t>C</w:t>
      </w:r>
      <w:r>
        <w:rPr>
          <w:spacing w:val="-12"/>
          <w:sz w:val="21"/>
        </w:rPr>
        <w:t>、</w:t>
      </w:r>
      <w:r>
        <w:rPr>
          <w:rFonts w:ascii="Times New Roman" w:eastAsia="Times New Roman"/>
          <w:sz w:val="21"/>
        </w:rPr>
        <w:t>E</w:t>
      </w:r>
      <w:r>
        <w:rPr>
          <w:spacing w:val="-15"/>
          <w:sz w:val="21"/>
        </w:rPr>
        <w:t>、</w:t>
      </w:r>
      <w:r>
        <w:rPr>
          <w:rFonts w:ascii="Times New Roman" w:eastAsia="Times New Roman"/>
          <w:sz w:val="21"/>
        </w:rPr>
        <w:t>B</w:t>
      </w:r>
      <w:r>
        <w:rPr>
          <w:spacing w:val="-15"/>
          <w:sz w:val="21"/>
        </w:rPr>
        <w:t>、</w:t>
      </w:r>
      <w:r>
        <w:rPr>
          <w:rFonts w:ascii="Times New Roman" w:eastAsia="Times New Roman"/>
          <w:sz w:val="21"/>
        </w:rPr>
        <w:t>D</w:t>
      </w:r>
      <w:r>
        <w:rPr>
          <w:spacing w:val="-6"/>
          <w:sz w:val="21"/>
        </w:rPr>
        <w:t>。改进后，所需总时间为</w:t>
      </w:r>
      <w:r>
        <w:rPr>
          <w:rFonts w:ascii="Times New Roman" w:eastAsia="Times New Roman"/>
          <w:spacing w:val="-6"/>
          <w:sz w:val="21"/>
        </w:rPr>
        <w:t>20ms*3=60ms</w:t>
      </w:r>
      <w:r>
        <w:rPr>
          <w:rFonts w:ascii="Times New Roman" w:eastAsia="Times New Roman"/>
          <w:spacing w:val="52"/>
          <w:sz w:val="21"/>
        </w:rPr>
        <w:t> </w:t>
      </w:r>
      <w:r>
        <w:rPr>
          <w:sz w:val="21"/>
        </w:rPr>
        <w:t>。</w:t>
      </w:r>
    </w:p>
    <w:p>
      <w:pPr>
        <w:pStyle w:val="BodyText"/>
        <w:ind w:left="0"/>
        <w:rPr>
          <w:sz w:val="22"/>
        </w:rPr>
      </w:pPr>
    </w:p>
    <w:p>
      <w:pPr>
        <w:pStyle w:val="BodyText"/>
        <w:spacing w:before="8"/>
        <w:ind w:left="0"/>
        <w:rPr>
          <w:sz w:val="26"/>
        </w:rPr>
      </w:pPr>
    </w:p>
    <w:p>
      <w:pPr>
        <w:pStyle w:val="BodyText"/>
        <w:spacing w:line="278" w:lineRule="auto"/>
        <w:ind w:right="405"/>
      </w:pPr>
      <w:r>
        <w:rPr>
          <w:rFonts w:ascii="Times New Roman" w:hAnsi="Times New Roman" w:eastAsia="Times New Roman"/>
        </w:rPr>
        <w:t>9</w:t>
      </w:r>
      <w:r>
        <w:rPr>
          <w:spacing w:val="-15"/>
        </w:rPr>
        <w:t>、旋转型存储设备上信息的优化分布能减少输入输出服务的总时间，例如，有 </w:t>
      </w:r>
      <w:r>
        <w:rPr>
          <w:rFonts w:ascii="Times New Roman" w:hAnsi="Times New Roman" w:eastAsia="Times New Roman"/>
        </w:rPr>
        <w:t>10 </w:t>
      </w:r>
      <w:r>
        <w:rPr>
          <w:spacing w:val="15"/>
        </w:rPr>
        <w:t>个记录</w:t>
      </w:r>
      <w:r>
        <w:rPr>
          <w:rFonts w:ascii="Times New Roman" w:hAnsi="Times New Roman" w:eastAsia="Times New Roman"/>
        </w:rPr>
        <w:t>A</w:t>
      </w:r>
      <w:r>
        <w:rPr/>
        <w:t>、</w:t>
      </w:r>
      <w:r>
        <w:rPr>
          <w:rFonts w:ascii="Times New Roman" w:hAnsi="Times New Roman" w:eastAsia="Times New Roman"/>
        </w:rPr>
        <w:t>B</w:t>
      </w:r>
      <w:r>
        <w:rPr>
          <w:spacing w:val="-29"/>
        </w:rPr>
        <w:t>、</w:t>
      </w:r>
      <w:r>
        <w:rPr>
          <w:rFonts w:ascii="Times New Roman" w:hAnsi="Times New Roman" w:eastAsia="Times New Roman"/>
        </w:rPr>
        <w:t>…….J </w:t>
      </w:r>
      <w:r>
        <w:rPr>
          <w:spacing w:val="-8"/>
        </w:rPr>
        <w:t>存放在某磁盘的一磁道上，假定这个磁道划分为十块，每块存放一个记录，如图。</w:t>
      </w:r>
    </w:p>
    <w:p>
      <w:pPr>
        <w:spacing w:after="0" w:line="278" w:lineRule="auto"/>
        <w:sectPr>
          <w:pgSz w:w="11910" w:h="16840"/>
          <w:pgMar w:header="877" w:footer="1019" w:top="1100" w:bottom="1200" w:left="1340" w:right="1280"/>
        </w:sectPr>
      </w:pPr>
    </w:p>
    <w:p>
      <w:pPr>
        <w:pStyle w:val="BodyText"/>
        <w:spacing w:before="9"/>
        <w:ind w:left="0"/>
        <w:rPr>
          <w:sz w:val="20"/>
        </w:rPr>
      </w:pPr>
    </w:p>
    <w:p>
      <w:pPr>
        <w:pStyle w:val="BodyText"/>
        <w:spacing w:line="278" w:lineRule="auto" w:before="79"/>
        <w:ind w:right="511"/>
        <w:jc w:val="both"/>
      </w:pPr>
      <w:r>
        <w:rPr>
          <w:spacing w:val="-4"/>
        </w:rPr>
        <w:t>则：顺序处理这些记录，若磁盘旋转速度为 </w:t>
      </w:r>
      <w:r>
        <w:rPr>
          <w:rFonts w:ascii="Times New Roman" w:eastAsia="Times New Roman"/>
        </w:rPr>
        <w:t>20ms/r</w:t>
      </w:r>
      <w:r>
        <w:rPr>
          <w:spacing w:val="-4"/>
        </w:rPr>
        <w:t>，处理程序每读出一个记录后花 </w:t>
      </w:r>
      <w:r>
        <w:rPr>
          <w:rFonts w:ascii="Times New Roman" w:eastAsia="Times New Roman"/>
        </w:rPr>
        <w:t>4ms </w:t>
      </w:r>
      <w:r>
        <w:rPr/>
        <w:t>进</w:t>
      </w:r>
      <w:r>
        <w:rPr>
          <w:spacing w:val="-6"/>
        </w:rPr>
        <w:t>行处理。问：处理完这 </w:t>
      </w:r>
      <w:r>
        <w:rPr>
          <w:rFonts w:ascii="Times New Roman" w:eastAsia="Times New Roman"/>
        </w:rPr>
        <w:t>10 </w:t>
      </w:r>
      <w:r>
        <w:rPr>
          <w:spacing w:val="-3"/>
        </w:rPr>
        <w:t>个记录的总时间是多少？为缩短处理的总时间应进行怎样的安排以优化其分布？并计算优化处理后的总时间。</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540"/>
        <w:gridCol w:w="776"/>
        <w:gridCol w:w="773"/>
        <w:gridCol w:w="775"/>
        <w:gridCol w:w="773"/>
        <w:gridCol w:w="775"/>
        <w:gridCol w:w="773"/>
        <w:gridCol w:w="775"/>
        <w:gridCol w:w="773"/>
        <w:gridCol w:w="775"/>
      </w:tblGrid>
      <w:tr>
        <w:trPr>
          <w:trHeight w:val="311" w:hRule="atLeast"/>
        </w:trPr>
        <w:tc>
          <w:tcPr>
            <w:tcW w:w="1008" w:type="dxa"/>
          </w:tcPr>
          <w:p>
            <w:pPr>
              <w:pStyle w:val="TableParagraph"/>
              <w:spacing w:before="0"/>
              <w:rPr>
                <w:sz w:val="21"/>
              </w:rPr>
            </w:pPr>
            <w:r>
              <w:rPr>
                <w:sz w:val="21"/>
              </w:rPr>
              <w:t>块号</w:t>
            </w:r>
          </w:p>
        </w:tc>
        <w:tc>
          <w:tcPr>
            <w:tcW w:w="540" w:type="dxa"/>
          </w:tcPr>
          <w:p>
            <w:pPr>
              <w:pStyle w:val="TableParagraph"/>
              <w:spacing w:before="11"/>
              <w:rPr>
                <w:rFonts w:ascii="Times New Roman"/>
                <w:sz w:val="21"/>
              </w:rPr>
            </w:pPr>
            <w:r>
              <w:rPr>
                <w:rFonts w:ascii="Times New Roman"/>
                <w:w w:val="100"/>
                <w:sz w:val="21"/>
              </w:rPr>
              <w:t>1</w:t>
            </w:r>
          </w:p>
        </w:tc>
        <w:tc>
          <w:tcPr>
            <w:tcW w:w="776" w:type="dxa"/>
          </w:tcPr>
          <w:p>
            <w:pPr>
              <w:pStyle w:val="TableParagraph"/>
              <w:spacing w:before="11"/>
              <w:rPr>
                <w:rFonts w:ascii="Times New Roman"/>
                <w:sz w:val="21"/>
              </w:rPr>
            </w:pPr>
            <w:r>
              <w:rPr>
                <w:rFonts w:ascii="Times New Roman"/>
                <w:w w:val="100"/>
                <w:sz w:val="21"/>
              </w:rPr>
              <w:t>2</w:t>
            </w:r>
          </w:p>
        </w:tc>
        <w:tc>
          <w:tcPr>
            <w:tcW w:w="773" w:type="dxa"/>
          </w:tcPr>
          <w:p>
            <w:pPr>
              <w:pStyle w:val="TableParagraph"/>
              <w:spacing w:before="11"/>
              <w:ind w:left="105"/>
              <w:rPr>
                <w:rFonts w:ascii="Times New Roman"/>
                <w:sz w:val="21"/>
              </w:rPr>
            </w:pPr>
            <w:r>
              <w:rPr>
                <w:rFonts w:ascii="Times New Roman"/>
                <w:w w:val="100"/>
                <w:sz w:val="21"/>
              </w:rPr>
              <w:t>3</w:t>
            </w:r>
          </w:p>
        </w:tc>
        <w:tc>
          <w:tcPr>
            <w:tcW w:w="775" w:type="dxa"/>
          </w:tcPr>
          <w:p>
            <w:pPr>
              <w:pStyle w:val="TableParagraph"/>
              <w:spacing w:before="11"/>
              <w:rPr>
                <w:rFonts w:ascii="Times New Roman"/>
                <w:sz w:val="21"/>
              </w:rPr>
            </w:pPr>
            <w:r>
              <w:rPr>
                <w:rFonts w:ascii="Times New Roman"/>
                <w:w w:val="100"/>
                <w:sz w:val="21"/>
              </w:rPr>
              <w:t>4</w:t>
            </w:r>
          </w:p>
        </w:tc>
        <w:tc>
          <w:tcPr>
            <w:tcW w:w="773" w:type="dxa"/>
          </w:tcPr>
          <w:p>
            <w:pPr>
              <w:pStyle w:val="TableParagraph"/>
              <w:spacing w:before="11"/>
              <w:rPr>
                <w:rFonts w:ascii="Times New Roman"/>
                <w:sz w:val="21"/>
              </w:rPr>
            </w:pPr>
            <w:r>
              <w:rPr>
                <w:rFonts w:ascii="Times New Roman"/>
                <w:w w:val="100"/>
                <w:sz w:val="21"/>
              </w:rPr>
              <w:t>5</w:t>
            </w:r>
          </w:p>
        </w:tc>
        <w:tc>
          <w:tcPr>
            <w:tcW w:w="775" w:type="dxa"/>
          </w:tcPr>
          <w:p>
            <w:pPr>
              <w:pStyle w:val="TableParagraph"/>
              <w:spacing w:before="11"/>
              <w:rPr>
                <w:rFonts w:ascii="Times New Roman"/>
                <w:sz w:val="21"/>
              </w:rPr>
            </w:pPr>
            <w:r>
              <w:rPr>
                <w:rFonts w:ascii="Times New Roman"/>
                <w:w w:val="100"/>
                <w:sz w:val="21"/>
              </w:rPr>
              <w:t>6</w:t>
            </w:r>
          </w:p>
        </w:tc>
        <w:tc>
          <w:tcPr>
            <w:tcW w:w="773" w:type="dxa"/>
          </w:tcPr>
          <w:p>
            <w:pPr>
              <w:pStyle w:val="TableParagraph"/>
              <w:spacing w:before="11"/>
              <w:ind w:left="105"/>
              <w:rPr>
                <w:rFonts w:ascii="Times New Roman"/>
                <w:sz w:val="21"/>
              </w:rPr>
            </w:pPr>
            <w:r>
              <w:rPr>
                <w:rFonts w:ascii="Times New Roman"/>
                <w:w w:val="100"/>
                <w:sz w:val="21"/>
              </w:rPr>
              <w:t>7</w:t>
            </w:r>
          </w:p>
        </w:tc>
        <w:tc>
          <w:tcPr>
            <w:tcW w:w="775" w:type="dxa"/>
          </w:tcPr>
          <w:p>
            <w:pPr>
              <w:pStyle w:val="TableParagraph"/>
              <w:spacing w:before="11"/>
              <w:rPr>
                <w:rFonts w:ascii="Times New Roman"/>
                <w:sz w:val="21"/>
              </w:rPr>
            </w:pPr>
            <w:r>
              <w:rPr>
                <w:rFonts w:ascii="Times New Roman"/>
                <w:w w:val="100"/>
                <w:sz w:val="21"/>
              </w:rPr>
              <w:t>8</w:t>
            </w:r>
          </w:p>
        </w:tc>
        <w:tc>
          <w:tcPr>
            <w:tcW w:w="773" w:type="dxa"/>
          </w:tcPr>
          <w:p>
            <w:pPr>
              <w:pStyle w:val="TableParagraph"/>
              <w:spacing w:before="11"/>
              <w:ind w:left="105"/>
              <w:rPr>
                <w:rFonts w:ascii="Times New Roman"/>
                <w:sz w:val="21"/>
              </w:rPr>
            </w:pPr>
            <w:r>
              <w:rPr>
                <w:rFonts w:ascii="Times New Roman"/>
                <w:w w:val="100"/>
                <w:sz w:val="21"/>
              </w:rPr>
              <w:t>9</w:t>
            </w:r>
          </w:p>
        </w:tc>
        <w:tc>
          <w:tcPr>
            <w:tcW w:w="775" w:type="dxa"/>
          </w:tcPr>
          <w:p>
            <w:pPr>
              <w:pStyle w:val="TableParagraph"/>
              <w:spacing w:before="11"/>
              <w:ind w:left="108"/>
              <w:rPr>
                <w:rFonts w:ascii="Times New Roman"/>
                <w:sz w:val="21"/>
              </w:rPr>
            </w:pPr>
            <w:r>
              <w:rPr>
                <w:rFonts w:ascii="Times New Roman"/>
                <w:sz w:val="21"/>
              </w:rPr>
              <w:t>10</w:t>
            </w:r>
          </w:p>
        </w:tc>
      </w:tr>
      <w:tr>
        <w:trPr>
          <w:trHeight w:val="311" w:hRule="atLeast"/>
        </w:trPr>
        <w:tc>
          <w:tcPr>
            <w:tcW w:w="1008" w:type="dxa"/>
          </w:tcPr>
          <w:p>
            <w:pPr>
              <w:pStyle w:val="TableParagraph"/>
              <w:spacing w:before="0"/>
              <w:rPr>
                <w:sz w:val="21"/>
              </w:rPr>
            </w:pPr>
            <w:r>
              <w:rPr>
                <w:sz w:val="21"/>
              </w:rPr>
              <w:t>记录号</w:t>
            </w:r>
          </w:p>
        </w:tc>
        <w:tc>
          <w:tcPr>
            <w:tcW w:w="540" w:type="dxa"/>
          </w:tcPr>
          <w:p>
            <w:pPr>
              <w:pStyle w:val="TableParagraph"/>
              <w:spacing w:before="11"/>
              <w:rPr>
                <w:rFonts w:ascii="Times New Roman"/>
                <w:sz w:val="21"/>
              </w:rPr>
            </w:pPr>
            <w:r>
              <w:rPr>
                <w:rFonts w:ascii="Times New Roman"/>
                <w:w w:val="100"/>
                <w:sz w:val="21"/>
              </w:rPr>
              <w:t>A</w:t>
            </w:r>
          </w:p>
        </w:tc>
        <w:tc>
          <w:tcPr>
            <w:tcW w:w="776" w:type="dxa"/>
          </w:tcPr>
          <w:p>
            <w:pPr>
              <w:pStyle w:val="TableParagraph"/>
              <w:spacing w:before="11"/>
              <w:rPr>
                <w:rFonts w:ascii="Times New Roman"/>
                <w:sz w:val="21"/>
              </w:rPr>
            </w:pPr>
            <w:r>
              <w:rPr>
                <w:rFonts w:ascii="Times New Roman"/>
                <w:w w:val="100"/>
                <w:sz w:val="21"/>
              </w:rPr>
              <w:t>B</w:t>
            </w:r>
          </w:p>
        </w:tc>
        <w:tc>
          <w:tcPr>
            <w:tcW w:w="773" w:type="dxa"/>
          </w:tcPr>
          <w:p>
            <w:pPr>
              <w:pStyle w:val="TableParagraph"/>
              <w:spacing w:before="11"/>
              <w:ind w:left="105"/>
              <w:rPr>
                <w:rFonts w:ascii="Times New Roman"/>
                <w:sz w:val="21"/>
              </w:rPr>
            </w:pPr>
            <w:r>
              <w:rPr>
                <w:rFonts w:ascii="Times New Roman"/>
                <w:w w:val="100"/>
                <w:sz w:val="21"/>
              </w:rPr>
              <w:t>C</w:t>
            </w:r>
          </w:p>
        </w:tc>
        <w:tc>
          <w:tcPr>
            <w:tcW w:w="775" w:type="dxa"/>
          </w:tcPr>
          <w:p>
            <w:pPr>
              <w:pStyle w:val="TableParagraph"/>
              <w:spacing w:before="11"/>
              <w:rPr>
                <w:rFonts w:ascii="Times New Roman"/>
                <w:sz w:val="21"/>
              </w:rPr>
            </w:pPr>
            <w:r>
              <w:rPr>
                <w:rFonts w:ascii="Times New Roman"/>
                <w:w w:val="100"/>
                <w:sz w:val="21"/>
              </w:rPr>
              <w:t>D</w:t>
            </w:r>
          </w:p>
        </w:tc>
        <w:tc>
          <w:tcPr>
            <w:tcW w:w="773" w:type="dxa"/>
          </w:tcPr>
          <w:p>
            <w:pPr>
              <w:pStyle w:val="TableParagraph"/>
              <w:spacing w:before="11"/>
              <w:rPr>
                <w:rFonts w:ascii="Times New Roman"/>
                <w:sz w:val="21"/>
              </w:rPr>
            </w:pPr>
            <w:r>
              <w:rPr>
                <w:rFonts w:ascii="Times New Roman"/>
                <w:w w:val="100"/>
                <w:sz w:val="21"/>
              </w:rPr>
              <w:t>E</w:t>
            </w:r>
          </w:p>
        </w:tc>
        <w:tc>
          <w:tcPr>
            <w:tcW w:w="775" w:type="dxa"/>
          </w:tcPr>
          <w:p>
            <w:pPr>
              <w:pStyle w:val="TableParagraph"/>
              <w:spacing w:before="11"/>
              <w:rPr>
                <w:rFonts w:ascii="Times New Roman"/>
                <w:sz w:val="21"/>
              </w:rPr>
            </w:pPr>
            <w:r>
              <w:rPr>
                <w:rFonts w:ascii="Times New Roman"/>
                <w:w w:val="100"/>
                <w:sz w:val="21"/>
              </w:rPr>
              <w:t>F</w:t>
            </w:r>
          </w:p>
        </w:tc>
        <w:tc>
          <w:tcPr>
            <w:tcW w:w="773" w:type="dxa"/>
          </w:tcPr>
          <w:p>
            <w:pPr>
              <w:pStyle w:val="TableParagraph"/>
              <w:spacing w:before="11"/>
              <w:ind w:left="105"/>
              <w:rPr>
                <w:rFonts w:ascii="Times New Roman"/>
                <w:sz w:val="21"/>
              </w:rPr>
            </w:pPr>
            <w:r>
              <w:rPr>
                <w:rFonts w:ascii="Times New Roman"/>
                <w:w w:val="100"/>
                <w:sz w:val="21"/>
              </w:rPr>
              <w:t>G</w:t>
            </w:r>
          </w:p>
        </w:tc>
        <w:tc>
          <w:tcPr>
            <w:tcW w:w="775" w:type="dxa"/>
          </w:tcPr>
          <w:p>
            <w:pPr>
              <w:pStyle w:val="TableParagraph"/>
              <w:spacing w:before="11"/>
              <w:rPr>
                <w:rFonts w:ascii="Times New Roman"/>
                <w:sz w:val="21"/>
              </w:rPr>
            </w:pPr>
            <w:r>
              <w:rPr>
                <w:rFonts w:ascii="Times New Roman"/>
                <w:w w:val="100"/>
                <w:sz w:val="21"/>
              </w:rPr>
              <w:t>H</w:t>
            </w:r>
          </w:p>
        </w:tc>
        <w:tc>
          <w:tcPr>
            <w:tcW w:w="773" w:type="dxa"/>
          </w:tcPr>
          <w:p>
            <w:pPr>
              <w:pStyle w:val="TableParagraph"/>
              <w:spacing w:before="11"/>
              <w:ind w:left="105"/>
              <w:rPr>
                <w:rFonts w:ascii="Times New Roman"/>
                <w:sz w:val="21"/>
              </w:rPr>
            </w:pPr>
            <w:r>
              <w:rPr>
                <w:rFonts w:ascii="Times New Roman"/>
                <w:w w:val="100"/>
                <w:sz w:val="21"/>
              </w:rPr>
              <w:t>I</w:t>
            </w:r>
          </w:p>
        </w:tc>
        <w:tc>
          <w:tcPr>
            <w:tcW w:w="775" w:type="dxa"/>
          </w:tcPr>
          <w:p>
            <w:pPr>
              <w:pStyle w:val="TableParagraph"/>
              <w:spacing w:before="11"/>
              <w:ind w:left="108"/>
              <w:rPr>
                <w:rFonts w:ascii="Times New Roman"/>
                <w:sz w:val="21"/>
              </w:rPr>
            </w:pPr>
            <w:r>
              <w:rPr>
                <w:rFonts w:ascii="Times New Roman"/>
                <w:w w:val="100"/>
                <w:sz w:val="21"/>
              </w:rPr>
              <w:t>J</w:t>
            </w:r>
          </w:p>
        </w:tc>
      </w:tr>
    </w:tbl>
    <w:p>
      <w:pPr>
        <w:pStyle w:val="BodyText"/>
        <w:spacing w:before="4"/>
        <w:ind w:left="0"/>
        <w:rPr>
          <w:sz w:val="24"/>
        </w:rPr>
      </w:pPr>
    </w:p>
    <w:p>
      <w:pPr>
        <w:pStyle w:val="BodyText"/>
        <w:spacing w:line="278" w:lineRule="auto"/>
        <w:ind w:right="511"/>
        <w:jc w:val="both"/>
      </w:pPr>
      <w:r>
        <w:rPr>
          <w:spacing w:val="-53"/>
          <w:w w:val="100"/>
        </w:rPr>
        <w:t>答：</w:t>
      </w:r>
      <w:r>
        <w:rPr>
          <w:spacing w:val="-1"/>
          <w:w w:val="100"/>
        </w:rPr>
        <w:t>（</w:t>
      </w:r>
      <w:r>
        <w:rPr>
          <w:rFonts w:ascii="Times New Roman" w:eastAsia="Times New Roman"/>
          <w:spacing w:val="-3"/>
          <w:w w:val="100"/>
        </w:rPr>
        <w:t>1</w:t>
      </w:r>
      <w:r>
        <w:rPr>
          <w:w w:val="100"/>
        </w:rPr>
        <w:t>）</w:t>
      </w:r>
      <w:r>
        <w:rPr>
          <w:spacing w:val="-3"/>
          <w:w w:val="100"/>
        </w:rPr>
        <w:t>由题意磁盘旋转一周时间为</w:t>
      </w:r>
      <w:r>
        <w:rPr>
          <w:spacing w:val="-3"/>
        </w:rPr>
        <w:t> </w:t>
      </w:r>
      <w:r>
        <w:rPr>
          <w:rFonts w:ascii="Times New Roman" w:eastAsia="Times New Roman"/>
          <w:spacing w:val="-3"/>
          <w:w w:val="100"/>
        </w:rPr>
        <w:t>2</w:t>
      </w:r>
      <w:r>
        <w:rPr>
          <w:rFonts w:ascii="Times New Roman" w:eastAsia="Times New Roman"/>
          <w:w w:val="100"/>
        </w:rPr>
        <w:t>0</w:t>
      </w:r>
      <w:r>
        <w:rPr>
          <w:rFonts w:ascii="Times New Roman" w:eastAsia="Times New Roman"/>
          <w:spacing w:val="-4"/>
          <w:w w:val="100"/>
        </w:rPr>
        <w:t>m</w:t>
      </w:r>
      <w:r>
        <w:rPr>
          <w:rFonts w:ascii="Times New Roman" w:eastAsia="Times New Roman"/>
          <w:spacing w:val="-1"/>
          <w:w w:val="100"/>
        </w:rPr>
        <w:t>s</w:t>
      </w:r>
      <w:r>
        <w:rPr>
          <w:spacing w:val="-3"/>
          <w:w w:val="100"/>
        </w:rPr>
        <w:t>，读取一个记录时间为</w:t>
      </w:r>
      <w:r>
        <w:rPr>
          <w:spacing w:val="-3"/>
        </w:rPr>
        <w:t> </w:t>
      </w:r>
      <w:r>
        <w:rPr>
          <w:rFonts w:ascii="Times New Roman" w:eastAsia="Times New Roman"/>
          <w:w w:val="100"/>
        </w:rPr>
        <w:t>2</w:t>
      </w:r>
      <w:r>
        <w:rPr>
          <w:rFonts w:ascii="Times New Roman" w:eastAsia="Times New Roman"/>
          <w:spacing w:val="-4"/>
          <w:w w:val="100"/>
        </w:rPr>
        <w:t>m</w:t>
      </w:r>
      <w:r>
        <w:rPr>
          <w:rFonts w:ascii="Times New Roman" w:eastAsia="Times New Roman"/>
          <w:spacing w:val="-1"/>
          <w:w w:val="100"/>
        </w:rPr>
        <w:t>s</w:t>
      </w:r>
      <w:r>
        <w:rPr>
          <w:spacing w:val="-3"/>
          <w:w w:val="100"/>
        </w:rPr>
        <w:t>，处理一个记录时间</w:t>
      </w:r>
      <w:r>
        <w:rPr>
          <w:spacing w:val="-10"/>
        </w:rPr>
        <w:t>为 </w:t>
      </w:r>
      <w:r>
        <w:rPr>
          <w:rFonts w:ascii="Times New Roman" w:eastAsia="Times New Roman"/>
        </w:rPr>
        <w:t>4ms</w:t>
      </w:r>
      <w:r>
        <w:rPr>
          <w:spacing w:val="-4"/>
        </w:rPr>
        <w:t>。处理完前 </w:t>
      </w:r>
      <w:r>
        <w:rPr>
          <w:rFonts w:ascii="Times New Roman" w:eastAsia="Times New Roman"/>
        </w:rPr>
        <w:t>9 </w:t>
      </w:r>
      <w:r>
        <w:rPr>
          <w:spacing w:val="-3"/>
        </w:rPr>
        <w:t>个并到达各自下一个记录起始位置的时间为：</w:t>
      </w:r>
      <w:r>
        <w:rPr>
          <w:rFonts w:ascii="Times New Roman" w:eastAsia="Times New Roman"/>
        </w:rPr>
        <w:t>22ms/</w:t>
      </w:r>
      <w:r>
        <w:rPr>
          <w:spacing w:val="-4"/>
        </w:rPr>
        <w:t>个；处理完记录 </w:t>
      </w:r>
      <w:r>
        <w:rPr>
          <w:rFonts w:ascii="Times New Roman" w:eastAsia="Times New Roman"/>
        </w:rPr>
        <w:t>J </w:t>
      </w:r>
      <w:r>
        <w:rPr>
          <w:spacing w:val="-11"/>
        </w:rPr>
        <w:t>所需时间为 </w:t>
      </w:r>
      <w:r>
        <w:rPr>
          <w:rFonts w:ascii="Times New Roman" w:eastAsia="Times New Roman"/>
        </w:rPr>
        <w:t>6ms , </w:t>
      </w:r>
      <w:r>
        <w:rPr>
          <w:spacing w:val="-10"/>
        </w:rPr>
        <w:t>综上，总时间为 </w:t>
      </w:r>
      <w:r>
        <w:rPr>
          <w:rFonts w:ascii="Times New Roman" w:eastAsia="Times New Roman"/>
        </w:rPr>
        <w:t>204ms</w:t>
      </w:r>
      <w:r>
        <w:rPr/>
        <w:t>。</w:t>
      </w:r>
    </w:p>
    <w:p>
      <w:pPr>
        <w:pStyle w:val="BodyText"/>
        <w:spacing w:line="269" w:lineRule="exact" w:after="21"/>
      </w:pPr>
      <w:r>
        <w:rPr/>
        <w:t>（</w:t>
      </w:r>
      <w:r>
        <w:rPr>
          <w:rFonts w:ascii="Times New Roman" w:eastAsia="Times New Roman"/>
        </w:rPr>
        <w:t>2</w:t>
      </w:r>
      <w:r>
        <w:rPr/>
        <w:t>）优化分布后安排如下表：</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540"/>
        <w:gridCol w:w="776"/>
        <w:gridCol w:w="773"/>
        <w:gridCol w:w="775"/>
        <w:gridCol w:w="773"/>
        <w:gridCol w:w="775"/>
        <w:gridCol w:w="773"/>
        <w:gridCol w:w="775"/>
        <w:gridCol w:w="773"/>
        <w:gridCol w:w="775"/>
      </w:tblGrid>
      <w:tr>
        <w:trPr>
          <w:trHeight w:val="314" w:hRule="atLeast"/>
        </w:trPr>
        <w:tc>
          <w:tcPr>
            <w:tcW w:w="1008" w:type="dxa"/>
          </w:tcPr>
          <w:p>
            <w:pPr>
              <w:pStyle w:val="TableParagraph"/>
              <w:spacing w:before="25"/>
              <w:rPr>
                <w:sz w:val="21"/>
              </w:rPr>
            </w:pPr>
            <w:r>
              <w:rPr>
                <w:sz w:val="21"/>
              </w:rPr>
              <w:t>块号</w:t>
            </w:r>
          </w:p>
        </w:tc>
        <w:tc>
          <w:tcPr>
            <w:tcW w:w="540" w:type="dxa"/>
          </w:tcPr>
          <w:p>
            <w:pPr>
              <w:pStyle w:val="TableParagraph"/>
              <w:spacing w:before="36"/>
              <w:rPr>
                <w:rFonts w:ascii="Times New Roman"/>
                <w:sz w:val="21"/>
              </w:rPr>
            </w:pPr>
            <w:r>
              <w:rPr>
                <w:rFonts w:ascii="Times New Roman"/>
                <w:w w:val="100"/>
                <w:sz w:val="21"/>
              </w:rPr>
              <w:t>1</w:t>
            </w:r>
          </w:p>
        </w:tc>
        <w:tc>
          <w:tcPr>
            <w:tcW w:w="776" w:type="dxa"/>
          </w:tcPr>
          <w:p>
            <w:pPr>
              <w:pStyle w:val="TableParagraph"/>
              <w:spacing w:before="36"/>
              <w:rPr>
                <w:rFonts w:ascii="Times New Roman"/>
                <w:sz w:val="21"/>
              </w:rPr>
            </w:pPr>
            <w:r>
              <w:rPr>
                <w:rFonts w:ascii="Times New Roman"/>
                <w:w w:val="100"/>
                <w:sz w:val="21"/>
              </w:rPr>
              <w:t>2</w:t>
            </w:r>
          </w:p>
        </w:tc>
        <w:tc>
          <w:tcPr>
            <w:tcW w:w="773" w:type="dxa"/>
          </w:tcPr>
          <w:p>
            <w:pPr>
              <w:pStyle w:val="TableParagraph"/>
              <w:spacing w:before="36"/>
              <w:ind w:left="105"/>
              <w:rPr>
                <w:rFonts w:ascii="Times New Roman"/>
                <w:sz w:val="21"/>
              </w:rPr>
            </w:pPr>
            <w:r>
              <w:rPr>
                <w:rFonts w:ascii="Times New Roman"/>
                <w:w w:val="100"/>
                <w:sz w:val="21"/>
              </w:rPr>
              <w:t>3</w:t>
            </w:r>
          </w:p>
        </w:tc>
        <w:tc>
          <w:tcPr>
            <w:tcW w:w="775" w:type="dxa"/>
          </w:tcPr>
          <w:p>
            <w:pPr>
              <w:pStyle w:val="TableParagraph"/>
              <w:spacing w:before="36"/>
              <w:rPr>
                <w:rFonts w:ascii="Times New Roman"/>
                <w:sz w:val="21"/>
              </w:rPr>
            </w:pPr>
            <w:r>
              <w:rPr>
                <w:rFonts w:ascii="Times New Roman"/>
                <w:w w:val="100"/>
                <w:sz w:val="21"/>
              </w:rPr>
              <w:t>4</w:t>
            </w:r>
          </w:p>
        </w:tc>
        <w:tc>
          <w:tcPr>
            <w:tcW w:w="773" w:type="dxa"/>
          </w:tcPr>
          <w:p>
            <w:pPr>
              <w:pStyle w:val="TableParagraph"/>
              <w:spacing w:before="36"/>
              <w:rPr>
                <w:rFonts w:ascii="Times New Roman"/>
                <w:sz w:val="21"/>
              </w:rPr>
            </w:pPr>
            <w:r>
              <w:rPr>
                <w:rFonts w:ascii="Times New Roman"/>
                <w:w w:val="100"/>
                <w:sz w:val="21"/>
              </w:rPr>
              <w:t>5</w:t>
            </w:r>
          </w:p>
        </w:tc>
        <w:tc>
          <w:tcPr>
            <w:tcW w:w="775" w:type="dxa"/>
          </w:tcPr>
          <w:p>
            <w:pPr>
              <w:pStyle w:val="TableParagraph"/>
              <w:spacing w:before="36"/>
              <w:rPr>
                <w:rFonts w:ascii="Times New Roman"/>
                <w:sz w:val="21"/>
              </w:rPr>
            </w:pPr>
            <w:r>
              <w:rPr>
                <w:rFonts w:ascii="Times New Roman"/>
                <w:w w:val="100"/>
                <w:sz w:val="21"/>
              </w:rPr>
              <w:t>6</w:t>
            </w:r>
          </w:p>
        </w:tc>
        <w:tc>
          <w:tcPr>
            <w:tcW w:w="773" w:type="dxa"/>
          </w:tcPr>
          <w:p>
            <w:pPr>
              <w:pStyle w:val="TableParagraph"/>
              <w:spacing w:before="36"/>
              <w:ind w:left="105"/>
              <w:rPr>
                <w:rFonts w:ascii="Times New Roman"/>
                <w:sz w:val="21"/>
              </w:rPr>
            </w:pPr>
            <w:r>
              <w:rPr>
                <w:rFonts w:ascii="Times New Roman"/>
                <w:w w:val="100"/>
                <w:sz w:val="21"/>
              </w:rPr>
              <w:t>7</w:t>
            </w:r>
          </w:p>
        </w:tc>
        <w:tc>
          <w:tcPr>
            <w:tcW w:w="775" w:type="dxa"/>
          </w:tcPr>
          <w:p>
            <w:pPr>
              <w:pStyle w:val="TableParagraph"/>
              <w:spacing w:before="36"/>
              <w:rPr>
                <w:rFonts w:ascii="Times New Roman"/>
                <w:sz w:val="21"/>
              </w:rPr>
            </w:pPr>
            <w:r>
              <w:rPr>
                <w:rFonts w:ascii="Times New Roman"/>
                <w:w w:val="100"/>
                <w:sz w:val="21"/>
              </w:rPr>
              <w:t>8</w:t>
            </w:r>
          </w:p>
        </w:tc>
        <w:tc>
          <w:tcPr>
            <w:tcW w:w="773" w:type="dxa"/>
          </w:tcPr>
          <w:p>
            <w:pPr>
              <w:pStyle w:val="TableParagraph"/>
              <w:spacing w:before="36"/>
              <w:ind w:left="105"/>
              <w:rPr>
                <w:rFonts w:ascii="Times New Roman"/>
                <w:sz w:val="21"/>
              </w:rPr>
            </w:pPr>
            <w:r>
              <w:rPr>
                <w:rFonts w:ascii="Times New Roman"/>
                <w:w w:val="100"/>
                <w:sz w:val="21"/>
              </w:rPr>
              <w:t>9</w:t>
            </w:r>
          </w:p>
        </w:tc>
        <w:tc>
          <w:tcPr>
            <w:tcW w:w="775" w:type="dxa"/>
          </w:tcPr>
          <w:p>
            <w:pPr>
              <w:pStyle w:val="TableParagraph"/>
              <w:spacing w:before="36"/>
              <w:ind w:left="108"/>
              <w:rPr>
                <w:rFonts w:ascii="Times New Roman"/>
                <w:sz w:val="21"/>
              </w:rPr>
            </w:pPr>
            <w:r>
              <w:rPr>
                <w:rFonts w:ascii="Times New Roman"/>
                <w:sz w:val="21"/>
              </w:rPr>
              <w:t>10</w:t>
            </w:r>
          </w:p>
        </w:tc>
      </w:tr>
      <w:tr>
        <w:trPr>
          <w:trHeight w:val="311" w:hRule="atLeast"/>
        </w:trPr>
        <w:tc>
          <w:tcPr>
            <w:tcW w:w="1008" w:type="dxa"/>
          </w:tcPr>
          <w:p>
            <w:pPr>
              <w:pStyle w:val="TableParagraph"/>
              <w:spacing w:before="22"/>
              <w:rPr>
                <w:sz w:val="21"/>
              </w:rPr>
            </w:pPr>
            <w:r>
              <w:rPr>
                <w:sz w:val="21"/>
              </w:rPr>
              <w:t>记录号</w:t>
            </w:r>
          </w:p>
        </w:tc>
        <w:tc>
          <w:tcPr>
            <w:tcW w:w="540" w:type="dxa"/>
          </w:tcPr>
          <w:p>
            <w:pPr>
              <w:pStyle w:val="TableParagraph"/>
              <w:rPr>
                <w:rFonts w:ascii="Times New Roman"/>
                <w:sz w:val="21"/>
              </w:rPr>
            </w:pPr>
            <w:r>
              <w:rPr>
                <w:rFonts w:ascii="Times New Roman"/>
                <w:w w:val="100"/>
                <w:sz w:val="21"/>
              </w:rPr>
              <w:t>A</w:t>
            </w:r>
          </w:p>
        </w:tc>
        <w:tc>
          <w:tcPr>
            <w:tcW w:w="776" w:type="dxa"/>
          </w:tcPr>
          <w:p>
            <w:pPr>
              <w:pStyle w:val="TableParagraph"/>
              <w:rPr>
                <w:rFonts w:ascii="Times New Roman"/>
                <w:sz w:val="21"/>
              </w:rPr>
            </w:pPr>
            <w:r>
              <w:rPr>
                <w:rFonts w:ascii="Times New Roman"/>
                <w:w w:val="100"/>
                <w:sz w:val="21"/>
              </w:rPr>
              <w:t>H</w:t>
            </w:r>
          </w:p>
        </w:tc>
        <w:tc>
          <w:tcPr>
            <w:tcW w:w="773" w:type="dxa"/>
          </w:tcPr>
          <w:p>
            <w:pPr>
              <w:pStyle w:val="TableParagraph"/>
              <w:ind w:left="105"/>
              <w:rPr>
                <w:rFonts w:ascii="Times New Roman"/>
                <w:sz w:val="21"/>
              </w:rPr>
            </w:pPr>
            <w:r>
              <w:rPr>
                <w:rFonts w:ascii="Times New Roman"/>
                <w:w w:val="100"/>
                <w:sz w:val="21"/>
              </w:rPr>
              <w:t>E</w:t>
            </w:r>
          </w:p>
        </w:tc>
        <w:tc>
          <w:tcPr>
            <w:tcW w:w="775" w:type="dxa"/>
          </w:tcPr>
          <w:p>
            <w:pPr>
              <w:pStyle w:val="TableParagraph"/>
              <w:rPr>
                <w:rFonts w:ascii="Times New Roman"/>
                <w:sz w:val="21"/>
              </w:rPr>
            </w:pPr>
            <w:r>
              <w:rPr>
                <w:rFonts w:ascii="Times New Roman"/>
                <w:w w:val="100"/>
                <w:sz w:val="21"/>
              </w:rPr>
              <w:t>B</w:t>
            </w:r>
          </w:p>
        </w:tc>
        <w:tc>
          <w:tcPr>
            <w:tcW w:w="773" w:type="dxa"/>
          </w:tcPr>
          <w:p>
            <w:pPr>
              <w:pStyle w:val="TableParagraph"/>
              <w:rPr>
                <w:rFonts w:ascii="Times New Roman"/>
                <w:sz w:val="21"/>
              </w:rPr>
            </w:pPr>
            <w:r>
              <w:rPr>
                <w:rFonts w:ascii="Times New Roman"/>
                <w:w w:val="100"/>
                <w:sz w:val="21"/>
              </w:rPr>
              <w:t>I</w:t>
            </w:r>
          </w:p>
        </w:tc>
        <w:tc>
          <w:tcPr>
            <w:tcW w:w="775" w:type="dxa"/>
          </w:tcPr>
          <w:p>
            <w:pPr>
              <w:pStyle w:val="TableParagraph"/>
              <w:rPr>
                <w:rFonts w:ascii="Times New Roman"/>
                <w:sz w:val="21"/>
              </w:rPr>
            </w:pPr>
            <w:r>
              <w:rPr>
                <w:rFonts w:ascii="Times New Roman"/>
                <w:w w:val="100"/>
                <w:sz w:val="21"/>
              </w:rPr>
              <w:t>F</w:t>
            </w:r>
          </w:p>
        </w:tc>
        <w:tc>
          <w:tcPr>
            <w:tcW w:w="773" w:type="dxa"/>
          </w:tcPr>
          <w:p>
            <w:pPr>
              <w:pStyle w:val="TableParagraph"/>
              <w:ind w:left="105"/>
              <w:rPr>
                <w:rFonts w:ascii="Times New Roman"/>
                <w:sz w:val="21"/>
              </w:rPr>
            </w:pPr>
            <w:r>
              <w:rPr>
                <w:rFonts w:ascii="Times New Roman"/>
                <w:w w:val="100"/>
                <w:sz w:val="21"/>
              </w:rPr>
              <w:t>C</w:t>
            </w:r>
          </w:p>
        </w:tc>
        <w:tc>
          <w:tcPr>
            <w:tcW w:w="775" w:type="dxa"/>
          </w:tcPr>
          <w:p>
            <w:pPr>
              <w:pStyle w:val="TableParagraph"/>
              <w:rPr>
                <w:rFonts w:ascii="Times New Roman"/>
                <w:sz w:val="21"/>
              </w:rPr>
            </w:pPr>
            <w:r>
              <w:rPr>
                <w:rFonts w:ascii="Times New Roman"/>
                <w:w w:val="100"/>
                <w:sz w:val="21"/>
              </w:rPr>
              <w:t>J</w:t>
            </w:r>
          </w:p>
        </w:tc>
        <w:tc>
          <w:tcPr>
            <w:tcW w:w="773" w:type="dxa"/>
          </w:tcPr>
          <w:p>
            <w:pPr>
              <w:pStyle w:val="TableParagraph"/>
              <w:ind w:left="105"/>
              <w:rPr>
                <w:rFonts w:ascii="Times New Roman"/>
                <w:sz w:val="21"/>
              </w:rPr>
            </w:pPr>
            <w:r>
              <w:rPr>
                <w:rFonts w:ascii="Times New Roman"/>
                <w:w w:val="100"/>
                <w:sz w:val="21"/>
              </w:rPr>
              <w:t>G</w:t>
            </w:r>
          </w:p>
        </w:tc>
        <w:tc>
          <w:tcPr>
            <w:tcW w:w="775" w:type="dxa"/>
          </w:tcPr>
          <w:p>
            <w:pPr>
              <w:pStyle w:val="TableParagraph"/>
              <w:ind w:left="108"/>
              <w:rPr>
                <w:rFonts w:ascii="Times New Roman"/>
                <w:sz w:val="21"/>
              </w:rPr>
            </w:pPr>
            <w:r>
              <w:rPr>
                <w:rFonts w:ascii="Times New Roman"/>
                <w:w w:val="100"/>
                <w:sz w:val="21"/>
              </w:rPr>
              <w:t>D</w:t>
            </w:r>
          </w:p>
        </w:tc>
      </w:tr>
    </w:tbl>
    <w:p>
      <w:pPr>
        <w:pStyle w:val="BodyText"/>
        <w:spacing w:before="23"/>
      </w:pPr>
      <w:r>
        <w:rPr/>
        <w:t>每处理一个的时间是 </w:t>
      </w:r>
      <w:r>
        <w:rPr>
          <w:rFonts w:ascii="Times New Roman" w:eastAsia="Times New Roman"/>
        </w:rPr>
        <w:t>6ms</w:t>
      </w:r>
      <w:r>
        <w:rPr/>
        <w:t>， 总时间是 </w:t>
      </w:r>
      <w:r>
        <w:rPr>
          <w:rFonts w:ascii="Times New Roman" w:eastAsia="Times New Roman"/>
        </w:rPr>
        <w:t>60ms</w:t>
      </w:r>
      <w:r>
        <w:rPr/>
        <w:t>。</w:t>
      </w:r>
    </w:p>
    <w:p>
      <w:pPr>
        <w:pStyle w:val="BodyText"/>
        <w:ind w:left="0"/>
        <w:rPr>
          <w:sz w:val="22"/>
        </w:rPr>
      </w:pPr>
    </w:p>
    <w:p>
      <w:pPr>
        <w:pStyle w:val="BodyText"/>
        <w:spacing w:before="1"/>
        <w:ind w:left="0"/>
        <w:rPr>
          <w:sz w:val="30"/>
        </w:rPr>
      </w:pPr>
    </w:p>
    <w:p>
      <w:pPr>
        <w:pStyle w:val="BodyText"/>
        <w:spacing w:line="278" w:lineRule="auto"/>
        <w:ind w:right="477"/>
        <w:jc w:val="both"/>
      </w:pPr>
      <w:r>
        <w:rPr>
          <w:rFonts w:ascii="Times New Roman" w:eastAsia="Times New Roman"/>
        </w:rPr>
        <w:t>10</w:t>
      </w:r>
      <w:r>
        <w:rPr>
          <w:spacing w:val="-11"/>
        </w:rPr>
        <w:t>、假设磁盘共有 </w:t>
      </w:r>
      <w:r>
        <w:rPr>
          <w:rFonts w:ascii="Times New Roman" w:eastAsia="Times New Roman"/>
        </w:rPr>
        <w:t>200 </w:t>
      </w:r>
      <w:r>
        <w:rPr>
          <w:spacing w:val="-11"/>
        </w:rPr>
        <w:t>个柱面，编号从 </w:t>
      </w:r>
      <w:r>
        <w:rPr>
          <w:rFonts w:ascii="Times New Roman" w:eastAsia="Times New Roman"/>
          <w:spacing w:val="-4"/>
        </w:rPr>
        <w:t>0~199</w:t>
      </w:r>
      <w:r>
        <w:rPr>
          <w:spacing w:val="-9"/>
        </w:rPr>
        <w:t>，当前存取臂在 </w:t>
      </w:r>
      <w:r>
        <w:rPr>
          <w:rFonts w:ascii="Times New Roman" w:eastAsia="Times New Roman"/>
        </w:rPr>
        <w:t>120 </w:t>
      </w:r>
      <w:r>
        <w:rPr>
          <w:spacing w:val="-5"/>
        </w:rPr>
        <w:t>号柱面上服务，并刚刚完</w:t>
      </w:r>
      <w:r>
        <w:rPr>
          <w:spacing w:val="-18"/>
        </w:rPr>
        <w:t>成了 </w:t>
      </w:r>
      <w:r>
        <w:rPr>
          <w:rFonts w:ascii="Times New Roman" w:eastAsia="Times New Roman"/>
        </w:rPr>
        <w:t>105 </w:t>
      </w:r>
      <w:r>
        <w:rPr>
          <w:spacing w:val="1"/>
        </w:rPr>
        <w:t>号柱面的请求。如果现有进程</w:t>
      </w:r>
      <w:r>
        <w:rPr>
          <w:rFonts w:ascii="Times New Roman" w:eastAsia="Times New Roman"/>
        </w:rPr>
        <w:t>P1</w:t>
      </w:r>
      <w:r>
        <w:rPr>
          <w:spacing w:val="-3"/>
        </w:rPr>
        <w:t>、</w:t>
      </w:r>
      <w:r>
        <w:rPr>
          <w:rFonts w:ascii="Times New Roman" w:eastAsia="Times New Roman"/>
        </w:rPr>
        <w:t>P2</w:t>
      </w:r>
      <w:r>
        <w:rPr>
          <w:spacing w:val="-3"/>
        </w:rPr>
        <w:t>、</w:t>
      </w:r>
      <w:r>
        <w:rPr>
          <w:rFonts w:ascii="Times New Roman" w:eastAsia="Times New Roman"/>
        </w:rPr>
        <w:t>P3</w:t>
      </w:r>
      <w:r>
        <w:rPr>
          <w:spacing w:val="-3"/>
        </w:rPr>
        <w:t>、</w:t>
      </w:r>
      <w:r>
        <w:rPr>
          <w:rFonts w:ascii="Times New Roman" w:eastAsia="Times New Roman"/>
        </w:rPr>
        <w:t>P4 </w:t>
      </w:r>
      <w:r>
        <w:rPr>
          <w:spacing w:val="-3"/>
        </w:rPr>
        <w:t>分别请求的柱面号为：</w:t>
      </w:r>
      <w:r>
        <w:rPr>
          <w:rFonts w:ascii="Times New Roman" w:eastAsia="Times New Roman"/>
        </w:rPr>
        <w:t>186</w:t>
      </w:r>
      <w:r>
        <w:rPr/>
        <w:t>、</w:t>
      </w:r>
      <w:r>
        <w:rPr>
          <w:rFonts w:ascii="Times New Roman" w:eastAsia="Times New Roman"/>
        </w:rPr>
        <w:t>158</w:t>
      </w:r>
      <w:r>
        <w:rPr/>
        <w:t>、</w:t>
      </w:r>
      <w:r>
        <w:rPr>
          <w:rFonts w:ascii="Times New Roman" w:eastAsia="Times New Roman"/>
          <w:spacing w:val="-3"/>
        </w:rPr>
        <w:t>115</w:t>
      </w:r>
      <w:r>
        <w:rPr/>
        <w:t>、</w:t>
      </w:r>
      <w:r>
        <w:rPr>
          <w:rFonts w:ascii="Times New Roman" w:eastAsia="Times New Roman"/>
        </w:rPr>
        <w:t>90</w:t>
      </w:r>
      <w:r>
        <w:rPr>
          <w:spacing w:val="-3"/>
        </w:rPr>
        <w:t>。按照下列三种调度算法时，试问：系统调度的次序是什么？存取臂的移动总量为多少？（</w:t>
      </w:r>
      <w:r>
        <w:rPr>
          <w:rFonts w:ascii="Times New Roman" w:eastAsia="Times New Roman"/>
          <w:spacing w:val="-3"/>
        </w:rPr>
        <w:t>1</w:t>
      </w:r>
      <w:r>
        <w:rPr>
          <w:spacing w:val="-3"/>
        </w:rPr>
        <w:t>）</w:t>
      </w:r>
      <w:r>
        <w:rPr>
          <w:spacing w:val="14"/>
        </w:rPr>
        <w:t>先来先服务 </w:t>
      </w:r>
      <w:r>
        <w:rPr/>
        <w:t>（</w:t>
      </w:r>
      <w:r>
        <w:rPr>
          <w:rFonts w:ascii="Times New Roman" w:eastAsia="Times New Roman"/>
        </w:rPr>
        <w:t>2</w:t>
      </w:r>
      <w:r>
        <w:rPr/>
        <w:t>）</w:t>
      </w:r>
      <w:r>
        <w:rPr>
          <w:spacing w:val="8"/>
        </w:rPr>
        <w:t>最短查找时间优先 </w:t>
      </w:r>
      <w:r>
        <w:rPr/>
        <w:t>（</w:t>
      </w:r>
      <w:r>
        <w:rPr>
          <w:rFonts w:ascii="Times New Roman" w:eastAsia="Times New Roman"/>
        </w:rPr>
        <w:t>3</w:t>
      </w:r>
      <w:r>
        <w:rPr/>
        <w:t>）</w:t>
      </w:r>
      <w:r>
        <w:rPr>
          <w:spacing w:val="-3"/>
        </w:rPr>
        <w:t>电梯调度算法</w:t>
      </w:r>
    </w:p>
    <w:p>
      <w:pPr>
        <w:pStyle w:val="BodyText"/>
        <w:spacing w:line="278" w:lineRule="auto"/>
        <w:ind w:left="880" w:right="2251" w:hanging="420"/>
        <w:jc w:val="both"/>
      </w:pPr>
      <w:r>
        <w:rPr/>
        <w:t>答：</w:t>
      </w:r>
      <w:r>
        <w:rPr>
          <w:rFonts w:ascii="Times New Roman" w:eastAsia="Times New Roman"/>
        </w:rPr>
        <w:t>FCFS</w:t>
      </w:r>
      <w:r>
        <w:rPr>
          <w:spacing w:val="-1"/>
        </w:rPr>
        <w:t>： </w:t>
      </w:r>
      <w:r>
        <w:rPr>
          <w:rFonts w:ascii="Times New Roman" w:eastAsia="Times New Roman"/>
        </w:rPr>
        <w:t>P1</w:t>
      </w:r>
      <w:r>
        <w:rPr>
          <w:spacing w:val="-3"/>
        </w:rPr>
        <w:t>、</w:t>
      </w:r>
      <w:r>
        <w:rPr>
          <w:rFonts w:ascii="Times New Roman" w:eastAsia="Times New Roman"/>
        </w:rPr>
        <w:t>P2</w:t>
      </w:r>
      <w:r>
        <w:rPr/>
        <w:t>、</w:t>
      </w:r>
      <w:r>
        <w:rPr>
          <w:rFonts w:ascii="Times New Roman" w:eastAsia="Times New Roman"/>
        </w:rPr>
        <w:t>P3</w:t>
      </w:r>
      <w:r>
        <w:rPr>
          <w:spacing w:val="-3"/>
        </w:rPr>
        <w:t>、</w:t>
      </w:r>
      <w:r>
        <w:rPr>
          <w:rFonts w:ascii="Times New Roman" w:eastAsia="Times New Roman"/>
        </w:rPr>
        <w:t>P4</w:t>
      </w:r>
      <w:r>
        <w:rPr>
          <w:rFonts w:ascii="Times New Roman" w:eastAsia="Times New Roman"/>
          <w:spacing w:val="1"/>
        </w:rPr>
        <w:t> </w:t>
      </w:r>
      <w:r>
        <w:rPr>
          <w:rFonts w:ascii="Times New Roman" w:eastAsia="Times New Roman"/>
        </w:rPr>
        <w:t>186</w:t>
      </w:r>
      <w:r>
        <w:rPr/>
        <w:t>、</w:t>
      </w:r>
      <w:r>
        <w:rPr>
          <w:rFonts w:ascii="Times New Roman" w:eastAsia="Times New Roman"/>
        </w:rPr>
        <w:t>158</w:t>
      </w:r>
      <w:r>
        <w:rPr>
          <w:spacing w:val="-3"/>
        </w:rPr>
        <w:t>、</w:t>
      </w:r>
      <w:r>
        <w:rPr>
          <w:rFonts w:ascii="Times New Roman" w:eastAsia="Times New Roman"/>
          <w:spacing w:val="-4"/>
        </w:rPr>
        <w:t>115</w:t>
      </w:r>
      <w:r>
        <w:rPr/>
        <w:t>、</w:t>
      </w:r>
      <w:r>
        <w:rPr>
          <w:rFonts w:ascii="Times New Roman" w:eastAsia="Times New Roman"/>
        </w:rPr>
        <w:t>90</w:t>
      </w:r>
      <w:r>
        <w:rPr>
          <w:rFonts w:ascii="Times New Roman" w:eastAsia="Times New Roman"/>
          <w:spacing w:val="4"/>
        </w:rPr>
        <w:t> </w:t>
      </w:r>
      <w:r>
        <w:rPr>
          <w:spacing w:val="-13"/>
        </w:rPr>
        <w:t>移动总量 </w:t>
      </w:r>
      <w:r>
        <w:rPr>
          <w:rFonts w:ascii="Times New Roman" w:eastAsia="Times New Roman"/>
        </w:rPr>
        <w:t>162</w:t>
      </w:r>
      <w:r>
        <w:rPr/>
        <w:t>； </w:t>
      </w:r>
      <w:r>
        <w:rPr>
          <w:rFonts w:ascii="Times New Roman" w:eastAsia="Times New Roman"/>
        </w:rPr>
        <w:t>SSTF</w:t>
      </w:r>
      <w:r>
        <w:rPr/>
        <w:t>： </w:t>
      </w:r>
      <w:r>
        <w:rPr>
          <w:rFonts w:ascii="Times New Roman" w:eastAsia="Times New Roman"/>
        </w:rPr>
        <w:t>P3</w:t>
      </w:r>
      <w:r>
        <w:rPr>
          <w:spacing w:val="-3"/>
        </w:rPr>
        <w:t>、</w:t>
      </w:r>
      <w:r>
        <w:rPr>
          <w:rFonts w:ascii="Times New Roman" w:eastAsia="Times New Roman"/>
        </w:rPr>
        <w:t>P4</w:t>
      </w:r>
      <w:r>
        <w:rPr/>
        <w:t>、</w:t>
      </w:r>
      <w:r>
        <w:rPr>
          <w:rFonts w:ascii="Times New Roman" w:eastAsia="Times New Roman"/>
        </w:rPr>
        <w:t>P2</w:t>
      </w:r>
      <w:r>
        <w:rPr>
          <w:spacing w:val="-3"/>
        </w:rPr>
        <w:t>、</w:t>
      </w:r>
      <w:r>
        <w:rPr>
          <w:rFonts w:ascii="Times New Roman" w:eastAsia="Times New Roman"/>
        </w:rPr>
        <w:t>P1</w:t>
      </w:r>
      <w:r>
        <w:rPr>
          <w:rFonts w:ascii="Times New Roman" w:eastAsia="Times New Roman"/>
          <w:spacing w:val="2"/>
        </w:rPr>
        <w:t>  </w:t>
      </w:r>
      <w:r>
        <w:rPr>
          <w:rFonts w:ascii="Times New Roman" w:eastAsia="Times New Roman"/>
          <w:spacing w:val="-4"/>
        </w:rPr>
        <w:t>115</w:t>
      </w:r>
      <w:r>
        <w:rPr/>
        <w:t>、</w:t>
      </w:r>
      <w:r>
        <w:rPr>
          <w:rFonts w:ascii="Times New Roman" w:eastAsia="Times New Roman"/>
        </w:rPr>
        <w:t>90  </w:t>
      </w:r>
      <w:r>
        <w:rPr/>
        <w:t>、</w:t>
      </w:r>
      <w:r>
        <w:rPr>
          <w:rFonts w:ascii="Times New Roman" w:eastAsia="Times New Roman"/>
        </w:rPr>
        <w:t>158</w:t>
      </w:r>
      <w:r>
        <w:rPr/>
        <w:t>、</w:t>
      </w:r>
      <w:r>
        <w:rPr>
          <w:rFonts w:ascii="Times New Roman" w:eastAsia="Times New Roman"/>
        </w:rPr>
        <w:t>186   </w:t>
      </w:r>
      <w:r>
        <w:rPr>
          <w:spacing w:val="-12"/>
        </w:rPr>
        <w:t>移动总量 </w:t>
      </w:r>
      <w:r>
        <w:rPr>
          <w:rFonts w:ascii="Times New Roman" w:eastAsia="Times New Roman"/>
        </w:rPr>
        <w:t>126</w:t>
      </w:r>
      <w:r>
        <w:rPr/>
        <w:t>； </w:t>
      </w:r>
      <w:r>
        <w:rPr>
          <w:spacing w:val="-3"/>
        </w:rPr>
        <w:t>电梯： </w:t>
      </w:r>
      <w:r>
        <w:rPr>
          <w:rFonts w:ascii="Times New Roman" w:eastAsia="Times New Roman"/>
        </w:rPr>
        <w:t>P2</w:t>
      </w:r>
      <w:r>
        <w:rPr>
          <w:spacing w:val="-3"/>
        </w:rPr>
        <w:t>、</w:t>
      </w:r>
      <w:r>
        <w:rPr>
          <w:rFonts w:ascii="Times New Roman" w:eastAsia="Times New Roman"/>
        </w:rPr>
        <w:t>P1 </w:t>
      </w:r>
      <w:r>
        <w:rPr/>
        <w:t>、</w:t>
      </w:r>
      <w:r>
        <w:rPr>
          <w:rFonts w:ascii="Times New Roman" w:eastAsia="Times New Roman"/>
        </w:rPr>
        <w:t>P3</w:t>
      </w:r>
      <w:r>
        <w:rPr>
          <w:spacing w:val="-3"/>
        </w:rPr>
        <w:t>、</w:t>
      </w:r>
      <w:r>
        <w:rPr>
          <w:rFonts w:ascii="Times New Roman" w:eastAsia="Times New Roman"/>
        </w:rPr>
        <w:t>P4</w:t>
      </w:r>
      <w:r>
        <w:rPr>
          <w:rFonts w:ascii="Times New Roman" w:eastAsia="Times New Roman"/>
          <w:spacing w:val="2"/>
        </w:rPr>
        <w:t> </w:t>
      </w:r>
      <w:r>
        <w:rPr>
          <w:rFonts w:ascii="Times New Roman" w:eastAsia="Times New Roman"/>
        </w:rPr>
        <w:t>158</w:t>
      </w:r>
      <w:r>
        <w:rPr/>
        <w:t>、</w:t>
      </w:r>
      <w:r>
        <w:rPr>
          <w:rFonts w:ascii="Times New Roman" w:eastAsia="Times New Roman"/>
        </w:rPr>
        <w:t>186</w:t>
      </w:r>
      <w:r>
        <w:rPr>
          <w:rFonts w:ascii="Times New Roman" w:eastAsia="Times New Roman"/>
          <w:spacing w:val="2"/>
        </w:rPr>
        <w:t> </w:t>
      </w:r>
      <w:r>
        <w:rPr>
          <w:spacing w:val="-3"/>
        </w:rPr>
        <w:t>、</w:t>
      </w:r>
      <w:r>
        <w:rPr>
          <w:rFonts w:ascii="Times New Roman" w:eastAsia="Times New Roman"/>
          <w:spacing w:val="-4"/>
        </w:rPr>
        <w:t>115</w:t>
      </w:r>
      <w:r>
        <w:rPr/>
        <w:t>、</w:t>
      </w:r>
      <w:r>
        <w:rPr>
          <w:rFonts w:ascii="Times New Roman" w:eastAsia="Times New Roman"/>
        </w:rPr>
        <w:t>90</w:t>
      </w:r>
      <w:r>
        <w:rPr>
          <w:rFonts w:ascii="Times New Roman" w:eastAsia="Times New Roman"/>
          <w:spacing w:val="1"/>
        </w:rPr>
        <w:t> </w:t>
      </w:r>
      <w:r>
        <w:rPr>
          <w:spacing w:val="-13"/>
        </w:rPr>
        <w:t>移动总量 </w:t>
      </w:r>
      <w:r>
        <w:rPr>
          <w:rFonts w:ascii="Times New Roman" w:eastAsia="Times New Roman"/>
        </w:rPr>
        <w:t>159</w:t>
      </w:r>
      <w:r>
        <w:rPr/>
        <w:t>；</w:t>
      </w:r>
    </w:p>
    <w:p>
      <w:pPr>
        <w:pStyle w:val="BodyText"/>
        <w:spacing w:before="4"/>
        <w:ind w:left="0"/>
        <w:rPr>
          <w:sz w:val="24"/>
        </w:rPr>
      </w:pPr>
    </w:p>
    <w:p>
      <w:pPr>
        <w:pStyle w:val="BodyText"/>
      </w:pPr>
      <w:r>
        <w:rPr/>
        <w:t>五、输入输出（</w:t>
      </w:r>
      <w:r>
        <w:rPr>
          <w:rFonts w:ascii="Times New Roman" w:eastAsia="Times New Roman"/>
        </w:rPr>
        <w:t>I/O</w:t>
      </w:r>
      <w:r>
        <w:rPr/>
        <w:t>）管理</w:t>
      </w:r>
    </w:p>
    <w:p>
      <w:pPr>
        <w:pStyle w:val="BodyText"/>
        <w:spacing w:before="43"/>
      </w:pPr>
      <w:r>
        <w:rPr/>
        <w:t>（一）</w:t>
      </w:r>
      <w:r>
        <w:rPr>
          <w:spacing w:val="-55"/>
        </w:rPr>
        <w:t> </w:t>
      </w:r>
      <w:r>
        <w:rPr>
          <w:rFonts w:ascii="Times New Roman" w:eastAsia="Times New Roman"/>
          <w:spacing w:val="-2"/>
        </w:rPr>
        <w:t>I/O </w:t>
      </w:r>
      <w:r>
        <w:rPr>
          <w:spacing w:val="-2"/>
        </w:rPr>
        <w:t>管理概述</w:t>
      </w:r>
    </w:p>
    <w:p>
      <w:pPr>
        <w:pStyle w:val="ListParagraph"/>
        <w:numPr>
          <w:ilvl w:val="0"/>
          <w:numId w:val="54"/>
        </w:numPr>
        <w:tabs>
          <w:tab w:pos="1249" w:val="left" w:leader="none"/>
          <w:tab w:pos="1250" w:val="left" w:leader="none"/>
        </w:tabs>
        <w:spacing w:line="240" w:lineRule="auto" w:before="43" w:after="0"/>
        <w:ind w:left="1250" w:right="0" w:hanging="790"/>
        <w:jc w:val="left"/>
        <w:rPr>
          <w:sz w:val="21"/>
        </w:rPr>
      </w:pPr>
      <w:r>
        <w:rPr>
          <w:rFonts w:ascii="Times New Roman" w:eastAsia="Times New Roman"/>
          <w:spacing w:val="-2"/>
          <w:sz w:val="21"/>
        </w:rPr>
        <w:t>I/O</w:t>
      </w:r>
      <w:r>
        <w:rPr>
          <w:rFonts w:ascii="Times New Roman" w:eastAsia="Times New Roman"/>
          <w:spacing w:val="1"/>
          <w:sz w:val="21"/>
        </w:rPr>
        <w:t> </w:t>
      </w:r>
      <w:r>
        <w:rPr>
          <w:sz w:val="21"/>
        </w:rPr>
        <w:t>设备</w:t>
      </w:r>
    </w:p>
    <w:p>
      <w:pPr>
        <w:pStyle w:val="ListParagraph"/>
        <w:numPr>
          <w:ilvl w:val="0"/>
          <w:numId w:val="54"/>
        </w:numPr>
        <w:tabs>
          <w:tab w:pos="1249" w:val="left" w:leader="none"/>
          <w:tab w:pos="1250" w:val="left" w:leader="none"/>
        </w:tabs>
        <w:spacing w:line="240" w:lineRule="auto" w:before="43" w:after="0"/>
        <w:ind w:left="1250" w:right="0" w:hanging="790"/>
        <w:jc w:val="left"/>
        <w:rPr>
          <w:sz w:val="21"/>
        </w:rPr>
      </w:pPr>
      <w:r>
        <w:rPr>
          <w:rFonts w:ascii="Times New Roman" w:eastAsia="Times New Roman"/>
          <w:spacing w:val="-2"/>
          <w:sz w:val="21"/>
        </w:rPr>
        <w:t>I/O</w:t>
      </w:r>
      <w:r>
        <w:rPr>
          <w:rFonts w:ascii="Times New Roman" w:eastAsia="Times New Roman"/>
          <w:spacing w:val="7"/>
          <w:sz w:val="21"/>
        </w:rPr>
        <w:t> </w:t>
      </w:r>
      <w:r>
        <w:rPr>
          <w:spacing w:val="-2"/>
          <w:sz w:val="21"/>
        </w:rPr>
        <w:t>管理目标</w:t>
      </w:r>
    </w:p>
    <w:p>
      <w:pPr>
        <w:pStyle w:val="ListParagraph"/>
        <w:numPr>
          <w:ilvl w:val="0"/>
          <w:numId w:val="54"/>
        </w:numPr>
        <w:tabs>
          <w:tab w:pos="1249" w:val="left" w:leader="none"/>
          <w:tab w:pos="1250" w:val="left" w:leader="none"/>
        </w:tabs>
        <w:spacing w:line="240" w:lineRule="auto" w:before="43" w:after="0"/>
        <w:ind w:left="1250" w:right="0" w:hanging="790"/>
        <w:jc w:val="left"/>
        <w:rPr>
          <w:sz w:val="21"/>
        </w:rPr>
      </w:pPr>
      <w:r>
        <w:rPr>
          <w:rFonts w:ascii="Times New Roman" w:eastAsia="Times New Roman"/>
          <w:spacing w:val="-2"/>
          <w:sz w:val="21"/>
        </w:rPr>
        <w:t>I/O</w:t>
      </w:r>
      <w:r>
        <w:rPr>
          <w:rFonts w:ascii="Times New Roman" w:eastAsia="Times New Roman"/>
          <w:spacing w:val="7"/>
          <w:sz w:val="21"/>
        </w:rPr>
        <w:t> </w:t>
      </w:r>
      <w:r>
        <w:rPr>
          <w:spacing w:val="-2"/>
          <w:sz w:val="21"/>
        </w:rPr>
        <w:t>管理功能</w:t>
      </w:r>
    </w:p>
    <w:p>
      <w:pPr>
        <w:pStyle w:val="ListParagraph"/>
        <w:numPr>
          <w:ilvl w:val="0"/>
          <w:numId w:val="54"/>
        </w:numPr>
        <w:tabs>
          <w:tab w:pos="1249" w:val="left" w:leader="none"/>
          <w:tab w:pos="1250" w:val="left" w:leader="none"/>
        </w:tabs>
        <w:spacing w:line="240" w:lineRule="auto" w:before="43" w:after="0"/>
        <w:ind w:left="1250" w:right="0" w:hanging="790"/>
        <w:jc w:val="left"/>
        <w:rPr>
          <w:sz w:val="21"/>
        </w:rPr>
      </w:pPr>
      <w:r>
        <w:rPr>
          <w:rFonts w:ascii="Times New Roman" w:eastAsia="Times New Roman"/>
          <w:spacing w:val="-2"/>
          <w:sz w:val="21"/>
        </w:rPr>
        <w:t>I/O</w:t>
      </w:r>
      <w:r>
        <w:rPr>
          <w:rFonts w:ascii="Times New Roman" w:eastAsia="Times New Roman"/>
          <w:spacing w:val="7"/>
          <w:sz w:val="21"/>
        </w:rPr>
        <w:t> </w:t>
      </w:r>
      <w:r>
        <w:rPr>
          <w:spacing w:val="-2"/>
          <w:sz w:val="21"/>
        </w:rPr>
        <w:t>应用接口</w:t>
      </w:r>
    </w:p>
    <w:p>
      <w:pPr>
        <w:pStyle w:val="ListParagraph"/>
        <w:numPr>
          <w:ilvl w:val="0"/>
          <w:numId w:val="54"/>
        </w:numPr>
        <w:tabs>
          <w:tab w:pos="1249" w:val="left" w:leader="none"/>
          <w:tab w:pos="1250" w:val="left" w:leader="none"/>
        </w:tabs>
        <w:spacing w:line="240" w:lineRule="auto" w:before="43" w:after="0"/>
        <w:ind w:left="1250" w:right="0" w:hanging="790"/>
        <w:jc w:val="left"/>
        <w:rPr>
          <w:sz w:val="21"/>
        </w:rPr>
      </w:pPr>
      <w:r>
        <w:rPr>
          <w:rFonts w:ascii="Times New Roman" w:eastAsia="Times New Roman"/>
          <w:spacing w:val="-2"/>
          <w:sz w:val="21"/>
        </w:rPr>
        <w:t>I/O</w:t>
      </w:r>
      <w:r>
        <w:rPr>
          <w:rFonts w:ascii="Times New Roman" w:eastAsia="Times New Roman"/>
          <w:spacing w:val="7"/>
          <w:sz w:val="21"/>
        </w:rPr>
        <w:t> </w:t>
      </w:r>
      <w:r>
        <w:rPr>
          <w:spacing w:val="-2"/>
          <w:sz w:val="21"/>
        </w:rPr>
        <w:t>控制方式</w:t>
      </w:r>
    </w:p>
    <w:p>
      <w:pPr>
        <w:pStyle w:val="BodyText"/>
        <w:spacing w:before="42"/>
      </w:pPr>
      <w:r>
        <w:rPr/>
        <w:t>（二）</w:t>
      </w:r>
      <w:r>
        <w:rPr>
          <w:rFonts w:ascii="Times New Roman" w:eastAsia="Times New Roman"/>
        </w:rPr>
        <w:t>I/O </w:t>
      </w:r>
      <w:r>
        <w:rPr/>
        <w:t>核心子系统</w:t>
      </w:r>
    </w:p>
    <w:p>
      <w:pPr>
        <w:pStyle w:val="ListParagraph"/>
        <w:numPr>
          <w:ilvl w:val="0"/>
          <w:numId w:val="55"/>
        </w:numPr>
        <w:tabs>
          <w:tab w:pos="1249" w:val="left" w:leader="none"/>
          <w:tab w:pos="1250" w:val="left" w:leader="none"/>
        </w:tabs>
        <w:spacing w:line="240" w:lineRule="auto" w:before="43" w:after="0"/>
        <w:ind w:left="1250" w:right="0" w:hanging="790"/>
        <w:jc w:val="left"/>
        <w:rPr>
          <w:sz w:val="21"/>
        </w:rPr>
      </w:pPr>
      <w:r>
        <w:rPr>
          <w:rFonts w:ascii="Times New Roman" w:eastAsia="Times New Roman"/>
          <w:spacing w:val="-2"/>
          <w:sz w:val="21"/>
        </w:rPr>
        <w:t>I/O</w:t>
      </w:r>
      <w:r>
        <w:rPr>
          <w:rFonts w:ascii="Times New Roman" w:eastAsia="Times New Roman"/>
          <w:spacing w:val="1"/>
          <w:sz w:val="21"/>
        </w:rPr>
        <w:t> </w:t>
      </w:r>
      <w:r>
        <w:rPr>
          <w:spacing w:val="-2"/>
          <w:sz w:val="21"/>
        </w:rPr>
        <w:t>调度概念</w:t>
      </w:r>
    </w:p>
    <w:p>
      <w:pPr>
        <w:pStyle w:val="ListParagraph"/>
        <w:numPr>
          <w:ilvl w:val="0"/>
          <w:numId w:val="55"/>
        </w:numPr>
        <w:tabs>
          <w:tab w:pos="1249" w:val="left" w:leader="none"/>
          <w:tab w:pos="1250" w:val="left" w:leader="none"/>
        </w:tabs>
        <w:spacing w:line="240" w:lineRule="auto" w:before="43" w:after="0"/>
        <w:ind w:left="1250" w:right="0" w:hanging="790"/>
        <w:jc w:val="left"/>
        <w:rPr>
          <w:sz w:val="21"/>
        </w:rPr>
      </w:pPr>
      <w:r>
        <w:rPr>
          <w:spacing w:val="-3"/>
          <w:sz w:val="21"/>
        </w:rPr>
        <w:t>高速缓存与缓冲区</w:t>
      </w:r>
    </w:p>
    <w:p>
      <w:pPr>
        <w:pStyle w:val="ListParagraph"/>
        <w:numPr>
          <w:ilvl w:val="0"/>
          <w:numId w:val="55"/>
        </w:numPr>
        <w:tabs>
          <w:tab w:pos="1249" w:val="left" w:leader="none"/>
          <w:tab w:pos="1250" w:val="left" w:leader="none"/>
        </w:tabs>
        <w:spacing w:line="240" w:lineRule="auto" w:before="43" w:after="0"/>
        <w:ind w:left="1250" w:right="0" w:hanging="790"/>
        <w:jc w:val="left"/>
        <w:rPr>
          <w:sz w:val="21"/>
        </w:rPr>
      </w:pPr>
      <w:r>
        <w:rPr>
          <w:spacing w:val="-3"/>
          <w:sz w:val="21"/>
        </w:rPr>
        <w:t>设备分配与回收</w:t>
      </w:r>
    </w:p>
    <w:p>
      <w:pPr>
        <w:pStyle w:val="ListParagraph"/>
        <w:numPr>
          <w:ilvl w:val="0"/>
          <w:numId w:val="55"/>
        </w:numPr>
        <w:tabs>
          <w:tab w:pos="1249" w:val="left" w:leader="none"/>
          <w:tab w:pos="1250" w:val="left" w:leader="none"/>
        </w:tabs>
        <w:spacing w:line="240" w:lineRule="auto" w:before="43" w:after="0"/>
        <w:ind w:left="1250" w:right="0" w:hanging="790"/>
        <w:jc w:val="left"/>
        <w:rPr>
          <w:sz w:val="21"/>
        </w:rPr>
      </w:pPr>
      <w:r>
        <w:rPr>
          <w:spacing w:val="-3"/>
          <w:sz w:val="21"/>
        </w:rPr>
        <w:t>假脱机技术</w:t>
      </w:r>
      <w:r>
        <w:rPr>
          <w:sz w:val="21"/>
        </w:rPr>
        <w:t>（</w:t>
      </w:r>
      <w:r>
        <w:rPr>
          <w:rFonts w:ascii="Times New Roman" w:eastAsia="Times New Roman"/>
          <w:sz w:val="21"/>
        </w:rPr>
        <w:t>SPOOLing</w:t>
      </w:r>
      <w:r>
        <w:rPr>
          <w:sz w:val="21"/>
        </w:rPr>
        <w:t>）</w:t>
      </w:r>
    </w:p>
    <w:p>
      <w:pPr>
        <w:pStyle w:val="ListParagraph"/>
        <w:numPr>
          <w:ilvl w:val="0"/>
          <w:numId w:val="55"/>
        </w:numPr>
        <w:tabs>
          <w:tab w:pos="1249" w:val="left" w:leader="none"/>
          <w:tab w:pos="1250" w:val="left" w:leader="none"/>
        </w:tabs>
        <w:spacing w:line="240" w:lineRule="auto" w:before="44" w:after="0"/>
        <w:ind w:left="1250" w:right="0" w:hanging="790"/>
        <w:jc w:val="left"/>
        <w:rPr>
          <w:sz w:val="21"/>
        </w:rPr>
      </w:pPr>
      <w:r>
        <w:rPr>
          <w:spacing w:val="-3"/>
          <w:sz w:val="21"/>
        </w:rPr>
        <w:t>出错处理</w:t>
      </w:r>
    </w:p>
    <w:p>
      <w:pPr>
        <w:pStyle w:val="BodyText"/>
        <w:ind w:left="0"/>
        <w:rPr>
          <w:sz w:val="22"/>
        </w:rPr>
      </w:pPr>
    </w:p>
    <w:p>
      <w:pPr>
        <w:pStyle w:val="BodyText"/>
        <w:ind w:left="0"/>
        <w:rPr>
          <w:sz w:val="30"/>
        </w:rPr>
      </w:pPr>
    </w:p>
    <w:p>
      <w:pPr>
        <w:pStyle w:val="BodyText"/>
        <w:tabs>
          <w:tab w:pos="1722" w:val="left" w:leader="none"/>
        </w:tabs>
      </w:pPr>
      <w:r>
        <w:rPr/>
        <w:t>（一）</w:t>
        <w:tab/>
      </w:r>
      <w:r>
        <w:rPr>
          <w:rFonts w:ascii="Times New Roman" w:eastAsia="Times New Roman"/>
          <w:spacing w:val="-2"/>
        </w:rPr>
        <w:t>I/O</w:t>
      </w:r>
      <w:r>
        <w:rPr>
          <w:rFonts w:ascii="Times New Roman" w:eastAsia="Times New Roman"/>
          <w:spacing w:val="1"/>
        </w:rPr>
        <w:t> </w:t>
      </w:r>
      <w:r>
        <w:rPr/>
        <w:t>管</w:t>
      </w:r>
      <w:r>
        <w:rPr>
          <w:spacing w:val="-3"/>
        </w:rPr>
        <w:t>理</w:t>
      </w:r>
      <w:r>
        <w:rPr/>
        <w:t>概述</w:t>
      </w:r>
    </w:p>
    <w:p>
      <w:pPr>
        <w:pStyle w:val="ListParagraph"/>
        <w:numPr>
          <w:ilvl w:val="0"/>
          <w:numId w:val="56"/>
        </w:numPr>
        <w:tabs>
          <w:tab w:pos="778" w:val="left" w:leader="none"/>
        </w:tabs>
        <w:spacing w:line="278" w:lineRule="auto" w:before="43" w:after="0"/>
        <w:ind w:left="460" w:right="511" w:firstLine="0"/>
        <w:jc w:val="left"/>
        <w:rPr>
          <w:sz w:val="21"/>
        </w:rPr>
      </w:pPr>
      <w:r>
        <w:rPr>
          <w:rFonts w:ascii="Times New Roman" w:eastAsia="Times New Roman"/>
          <w:spacing w:val="-2"/>
          <w:sz w:val="21"/>
        </w:rPr>
        <w:t>I/O</w:t>
      </w:r>
      <w:r>
        <w:rPr>
          <w:rFonts w:ascii="Times New Roman" w:eastAsia="Times New Roman"/>
          <w:spacing w:val="14"/>
          <w:sz w:val="21"/>
        </w:rPr>
        <w:t> </w:t>
      </w:r>
      <w:r>
        <w:rPr>
          <w:spacing w:val="-16"/>
          <w:sz w:val="21"/>
        </w:rPr>
        <w:t>设备：在计算机系统中除 </w:t>
      </w:r>
      <w:r>
        <w:rPr>
          <w:rFonts w:ascii="Times New Roman" w:eastAsia="Times New Roman"/>
          <w:sz w:val="21"/>
        </w:rPr>
        <w:t>CPU</w:t>
      </w:r>
      <w:r>
        <w:rPr>
          <w:rFonts w:ascii="Times New Roman" w:eastAsia="Times New Roman"/>
          <w:spacing w:val="14"/>
          <w:sz w:val="21"/>
        </w:rPr>
        <w:t> </w:t>
      </w:r>
      <w:r>
        <w:rPr>
          <w:spacing w:val="-8"/>
          <w:sz w:val="21"/>
        </w:rPr>
        <w:t>和内存储外所有的设备和装置称为计算机外部设备</w:t>
      </w:r>
      <w:r>
        <w:rPr>
          <w:spacing w:val="-3"/>
          <w:sz w:val="21"/>
        </w:rPr>
        <w:t>（</w:t>
      </w:r>
      <w:r>
        <w:rPr>
          <w:sz w:val="21"/>
        </w:rPr>
        <w:t>外</w:t>
      </w:r>
      <w:r>
        <w:rPr>
          <w:spacing w:val="-1"/>
          <w:sz w:val="21"/>
        </w:rPr>
        <w:t>围设备、</w:t>
      </w:r>
      <w:r>
        <w:rPr>
          <w:rFonts w:ascii="Times New Roman" w:eastAsia="Times New Roman"/>
          <w:spacing w:val="-2"/>
          <w:sz w:val="21"/>
        </w:rPr>
        <w:t>I/O</w:t>
      </w:r>
      <w:r>
        <w:rPr>
          <w:rFonts w:ascii="Times New Roman" w:eastAsia="Times New Roman"/>
          <w:spacing w:val="1"/>
          <w:sz w:val="21"/>
        </w:rPr>
        <w:t> </w:t>
      </w:r>
      <w:r>
        <w:rPr>
          <w:spacing w:val="-2"/>
          <w:sz w:val="21"/>
        </w:rPr>
        <w:t>设备</w:t>
      </w:r>
      <w:r>
        <w:rPr>
          <w:spacing w:val="-106"/>
          <w:sz w:val="21"/>
        </w:rPr>
        <w:t>）</w:t>
      </w:r>
      <w:r>
        <w:rPr>
          <w:sz w:val="21"/>
        </w:rPr>
        <w:t>。</w:t>
      </w:r>
    </w:p>
    <w:p>
      <w:pPr>
        <w:pStyle w:val="BodyText"/>
        <w:spacing w:line="278" w:lineRule="auto"/>
        <w:ind w:left="820" w:right="5607"/>
      </w:pPr>
      <w:r>
        <w:rPr/>
        <w:t>设备特性</w:t>
      </w:r>
      <w:r>
        <w:rPr>
          <w:b/>
        </w:rPr>
        <w:t>：</w:t>
      </w:r>
      <w:r>
        <w:rPr/>
        <w:t>外存</w:t>
      </w:r>
      <w:r>
        <w:rPr>
          <w:rFonts w:ascii="Times New Roman" w:eastAsia="Times New Roman"/>
        </w:rPr>
        <w:t>/</w:t>
      </w:r>
      <w:r>
        <w:rPr/>
        <w:t>辅存，</w:t>
      </w:r>
      <w:r>
        <w:rPr>
          <w:rFonts w:ascii="Times New Roman" w:eastAsia="Times New Roman"/>
        </w:rPr>
        <w:t>IO </w:t>
      </w:r>
      <w:r>
        <w:rPr/>
        <w:t>设备设备分类：</w:t>
      </w:r>
    </w:p>
    <w:p>
      <w:pPr>
        <w:pStyle w:val="ListParagraph"/>
        <w:numPr>
          <w:ilvl w:val="1"/>
          <w:numId w:val="56"/>
        </w:numPr>
        <w:tabs>
          <w:tab w:pos="1180" w:val="left" w:leader="none"/>
          <w:tab w:pos="1181" w:val="left" w:leader="none"/>
        </w:tabs>
        <w:spacing w:line="269" w:lineRule="exact" w:before="0" w:after="0"/>
        <w:ind w:left="1180" w:right="0" w:hanging="361"/>
        <w:jc w:val="left"/>
        <w:rPr>
          <w:b/>
          <w:sz w:val="21"/>
        </w:rPr>
      </w:pPr>
      <w:r>
        <w:rPr>
          <w:spacing w:val="-2"/>
          <w:sz w:val="21"/>
        </w:rPr>
        <w:t>从属关系</w:t>
      </w:r>
      <w:r>
        <w:rPr>
          <w:b/>
          <w:sz w:val="21"/>
        </w:rPr>
        <w:t>：</w:t>
      </w:r>
    </w:p>
    <w:p>
      <w:pPr>
        <w:spacing w:after="0" w:line="269" w:lineRule="exact"/>
        <w:jc w:val="left"/>
        <w:rPr>
          <w:sz w:val="21"/>
        </w:rPr>
        <w:sectPr>
          <w:pgSz w:w="11910" w:h="16840"/>
          <w:pgMar w:header="877" w:footer="1019" w:top="1100" w:bottom="1200" w:left="1340" w:right="1280"/>
        </w:sectPr>
      </w:pPr>
    </w:p>
    <w:p>
      <w:pPr>
        <w:pStyle w:val="BodyText"/>
        <w:spacing w:before="9"/>
        <w:ind w:left="0"/>
        <w:rPr>
          <w:b/>
          <w:sz w:val="20"/>
        </w:rPr>
      </w:pPr>
    </w:p>
    <w:p>
      <w:pPr>
        <w:pStyle w:val="ListParagraph"/>
        <w:numPr>
          <w:ilvl w:val="2"/>
          <w:numId w:val="56"/>
        </w:numPr>
        <w:tabs>
          <w:tab w:pos="1901" w:val="left" w:leader="none"/>
        </w:tabs>
        <w:spacing w:line="240" w:lineRule="auto" w:before="79" w:after="0"/>
        <w:ind w:left="1900" w:right="0" w:hanging="361"/>
        <w:jc w:val="both"/>
        <w:rPr>
          <w:sz w:val="21"/>
        </w:rPr>
      </w:pPr>
      <w:r>
        <w:rPr>
          <w:spacing w:val="-1"/>
          <w:sz w:val="21"/>
        </w:rPr>
        <w:t>系统设备：</w:t>
      </w:r>
      <w:r>
        <w:rPr>
          <w:rFonts w:ascii="Times New Roman" w:hAnsi="Times New Roman" w:eastAsia="Times New Roman"/>
          <w:sz w:val="21"/>
        </w:rPr>
        <w:t>OS </w:t>
      </w:r>
      <w:r>
        <w:rPr>
          <w:spacing w:val="-3"/>
          <w:sz w:val="21"/>
        </w:rPr>
        <w:t>生成时已配置于系统的各种标准设备</w:t>
      </w:r>
    </w:p>
    <w:p>
      <w:pPr>
        <w:pStyle w:val="ListParagraph"/>
        <w:numPr>
          <w:ilvl w:val="2"/>
          <w:numId w:val="56"/>
        </w:numPr>
        <w:tabs>
          <w:tab w:pos="1901" w:val="left" w:leader="none"/>
        </w:tabs>
        <w:spacing w:line="240" w:lineRule="auto" w:before="43" w:after="0"/>
        <w:ind w:left="1900" w:right="0" w:hanging="361"/>
        <w:jc w:val="both"/>
        <w:rPr>
          <w:sz w:val="21"/>
        </w:rPr>
      </w:pPr>
      <w:r>
        <w:rPr>
          <w:spacing w:val="-3"/>
          <w:sz w:val="21"/>
        </w:rPr>
        <w:t>用户设备：用户后来自己提供，由系统管理，非标准</w:t>
      </w:r>
    </w:p>
    <w:p>
      <w:pPr>
        <w:pStyle w:val="ListParagraph"/>
        <w:numPr>
          <w:ilvl w:val="1"/>
          <w:numId w:val="56"/>
        </w:numPr>
        <w:tabs>
          <w:tab w:pos="1181" w:val="left" w:leader="none"/>
        </w:tabs>
        <w:spacing w:line="240" w:lineRule="auto" w:before="43" w:after="0"/>
        <w:ind w:left="1180" w:right="0" w:hanging="361"/>
        <w:jc w:val="both"/>
        <w:rPr>
          <w:b/>
          <w:sz w:val="21"/>
        </w:rPr>
      </w:pPr>
      <w:r>
        <w:rPr>
          <w:spacing w:val="-3"/>
          <w:sz w:val="21"/>
        </w:rPr>
        <w:t>信息组织和处理方式</w:t>
      </w:r>
      <w:r>
        <w:rPr>
          <w:b/>
          <w:sz w:val="21"/>
        </w:rPr>
        <w:t>：</w:t>
      </w:r>
    </w:p>
    <w:p>
      <w:pPr>
        <w:pStyle w:val="ListParagraph"/>
        <w:numPr>
          <w:ilvl w:val="2"/>
          <w:numId w:val="56"/>
        </w:numPr>
        <w:tabs>
          <w:tab w:pos="1901" w:val="left" w:leader="none"/>
        </w:tabs>
        <w:spacing w:line="240" w:lineRule="auto" w:before="43" w:after="0"/>
        <w:ind w:left="1900" w:right="0" w:hanging="361"/>
        <w:jc w:val="both"/>
        <w:rPr>
          <w:sz w:val="21"/>
        </w:rPr>
      </w:pPr>
      <w:r>
        <w:rPr>
          <w:spacing w:val="-3"/>
          <w:sz w:val="21"/>
        </w:rPr>
        <w:t>块设备：信息按字符块组织和处理（面向块的设备</w:t>
      </w:r>
      <w:r>
        <w:rPr>
          <w:sz w:val="21"/>
        </w:rPr>
        <w:t>）</w:t>
      </w:r>
    </w:p>
    <w:p>
      <w:pPr>
        <w:pStyle w:val="ListParagraph"/>
        <w:numPr>
          <w:ilvl w:val="2"/>
          <w:numId w:val="56"/>
        </w:numPr>
        <w:tabs>
          <w:tab w:pos="1901" w:val="left" w:leader="none"/>
        </w:tabs>
        <w:spacing w:line="240" w:lineRule="auto" w:before="43" w:after="0"/>
        <w:ind w:left="1900" w:right="0" w:hanging="361"/>
        <w:jc w:val="both"/>
        <w:rPr>
          <w:sz w:val="21"/>
        </w:rPr>
      </w:pPr>
      <w:r>
        <w:rPr>
          <w:spacing w:val="-3"/>
          <w:sz w:val="21"/>
        </w:rPr>
        <w:t>字符设备：信息按字符组织和处理（面向字符的设备</w:t>
      </w:r>
      <w:r>
        <w:rPr>
          <w:sz w:val="21"/>
        </w:rPr>
        <w:t>）</w:t>
      </w:r>
    </w:p>
    <w:p>
      <w:pPr>
        <w:pStyle w:val="ListParagraph"/>
        <w:numPr>
          <w:ilvl w:val="1"/>
          <w:numId w:val="56"/>
        </w:numPr>
        <w:tabs>
          <w:tab w:pos="1181" w:val="left" w:leader="none"/>
        </w:tabs>
        <w:spacing w:line="240" w:lineRule="auto" w:before="43" w:after="0"/>
        <w:ind w:left="1180" w:right="0" w:hanging="361"/>
        <w:jc w:val="both"/>
        <w:rPr>
          <w:b/>
          <w:sz w:val="21"/>
        </w:rPr>
      </w:pPr>
      <w:r>
        <w:rPr>
          <w:spacing w:val="-2"/>
          <w:sz w:val="21"/>
        </w:rPr>
        <w:t>资源分配方式</w:t>
      </w:r>
      <w:r>
        <w:rPr>
          <w:b/>
          <w:sz w:val="21"/>
        </w:rPr>
        <w:t>：</w:t>
      </w:r>
    </w:p>
    <w:p>
      <w:pPr>
        <w:pStyle w:val="ListParagraph"/>
        <w:numPr>
          <w:ilvl w:val="2"/>
          <w:numId w:val="56"/>
        </w:numPr>
        <w:tabs>
          <w:tab w:pos="1901" w:val="left" w:leader="none"/>
        </w:tabs>
        <w:spacing w:line="240" w:lineRule="auto" w:before="43" w:after="0"/>
        <w:ind w:left="1900" w:right="0" w:hanging="361"/>
        <w:jc w:val="both"/>
        <w:rPr>
          <w:sz w:val="21"/>
        </w:rPr>
      </w:pPr>
      <w:r>
        <w:rPr>
          <w:spacing w:val="-3"/>
          <w:sz w:val="21"/>
        </w:rPr>
        <w:t>独占设备：一旦分配给某进程或用户就一直占用直至用完。</w:t>
      </w:r>
    </w:p>
    <w:p>
      <w:pPr>
        <w:pStyle w:val="ListParagraph"/>
        <w:numPr>
          <w:ilvl w:val="2"/>
          <w:numId w:val="56"/>
        </w:numPr>
        <w:tabs>
          <w:tab w:pos="1901" w:val="left" w:leader="none"/>
        </w:tabs>
        <w:spacing w:line="240" w:lineRule="auto" w:before="43" w:after="0"/>
        <w:ind w:left="1900" w:right="0" w:hanging="361"/>
        <w:jc w:val="both"/>
        <w:rPr>
          <w:sz w:val="21"/>
        </w:rPr>
      </w:pPr>
      <w:r>
        <w:rPr>
          <w:spacing w:val="-3"/>
          <w:sz w:val="21"/>
        </w:rPr>
        <w:t>共享设备：多个进程或用户可以交替使用的设备。</w:t>
      </w:r>
    </w:p>
    <w:p>
      <w:pPr>
        <w:pStyle w:val="ListParagraph"/>
        <w:numPr>
          <w:ilvl w:val="2"/>
          <w:numId w:val="56"/>
        </w:numPr>
        <w:tabs>
          <w:tab w:pos="1901" w:val="left" w:leader="none"/>
        </w:tabs>
        <w:spacing w:line="278" w:lineRule="auto" w:before="43" w:after="0"/>
        <w:ind w:left="1900" w:right="511" w:hanging="360"/>
        <w:jc w:val="both"/>
        <w:rPr>
          <w:sz w:val="21"/>
        </w:rPr>
      </w:pPr>
      <w:r>
        <w:rPr>
          <w:spacing w:val="-9"/>
          <w:sz w:val="21"/>
        </w:rPr>
        <w:t>虚拟设备：用软件技术</w:t>
      </w:r>
      <w:r>
        <w:rPr>
          <w:spacing w:val="-5"/>
          <w:sz w:val="21"/>
        </w:rPr>
        <w:t>（</w:t>
      </w:r>
      <w:r>
        <w:rPr>
          <w:rFonts w:ascii="Times New Roman" w:hAnsi="Times New Roman" w:eastAsia="Times New Roman"/>
          <w:spacing w:val="-5"/>
          <w:sz w:val="21"/>
        </w:rPr>
        <w:t>SPOOL</w:t>
      </w:r>
      <w:r>
        <w:rPr>
          <w:spacing w:val="-5"/>
          <w:sz w:val="21"/>
        </w:rPr>
        <w:t>）把慢速独占设备变成共享设备。一般是通</w:t>
      </w:r>
      <w:r>
        <w:rPr>
          <w:spacing w:val="-7"/>
          <w:sz w:val="21"/>
        </w:rPr>
        <w:t>过借用大容量共享设备的一部分空间来充当缓冲而实现的。把这部分空间称</w:t>
      </w:r>
      <w:r>
        <w:rPr>
          <w:spacing w:val="-16"/>
          <w:sz w:val="21"/>
        </w:rPr>
        <w:t>为“虚拟设备”。 </w:t>
      </w:r>
      <w:r>
        <w:rPr>
          <w:sz w:val="21"/>
        </w:rPr>
        <w:t>（</w:t>
      </w:r>
      <w:r>
        <w:rPr>
          <w:rFonts w:ascii="Times New Roman" w:hAnsi="Times New Roman" w:eastAsia="Times New Roman"/>
          <w:sz w:val="21"/>
        </w:rPr>
        <w:t>Spooling </w:t>
      </w:r>
      <w:r>
        <w:rPr>
          <w:spacing w:val="-2"/>
          <w:sz w:val="21"/>
        </w:rPr>
        <w:t>技术</w:t>
      </w:r>
      <w:r>
        <w:rPr>
          <w:sz w:val="21"/>
        </w:rPr>
        <w:t>）</w:t>
      </w:r>
    </w:p>
    <w:p>
      <w:pPr>
        <w:pStyle w:val="BodyText"/>
        <w:spacing w:before="4"/>
        <w:ind w:left="0"/>
        <w:rPr>
          <w:sz w:val="24"/>
        </w:rPr>
      </w:pPr>
    </w:p>
    <w:p>
      <w:pPr>
        <w:pStyle w:val="ListParagraph"/>
        <w:numPr>
          <w:ilvl w:val="0"/>
          <w:numId w:val="56"/>
        </w:numPr>
        <w:tabs>
          <w:tab w:pos="778" w:val="left" w:leader="none"/>
        </w:tabs>
        <w:spacing w:line="240" w:lineRule="auto" w:before="1" w:after="0"/>
        <w:ind w:left="777" w:right="0" w:hanging="318"/>
        <w:jc w:val="left"/>
        <w:rPr>
          <w:sz w:val="21"/>
        </w:rPr>
      </w:pPr>
      <w:r>
        <w:rPr>
          <w:rFonts w:ascii="Times New Roman" w:eastAsia="Times New Roman"/>
          <w:spacing w:val="-2"/>
          <w:sz w:val="21"/>
        </w:rPr>
        <w:t>I/O</w:t>
      </w:r>
      <w:r>
        <w:rPr>
          <w:rFonts w:ascii="Times New Roman" w:eastAsia="Times New Roman"/>
          <w:spacing w:val="1"/>
          <w:sz w:val="21"/>
        </w:rPr>
        <w:t> </w:t>
      </w:r>
      <w:r>
        <w:rPr>
          <w:spacing w:val="-2"/>
          <w:sz w:val="21"/>
        </w:rPr>
        <w:t>管理目标</w:t>
      </w:r>
    </w:p>
    <w:p>
      <w:pPr>
        <w:pStyle w:val="ListParagraph"/>
        <w:numPr>
          <w:ilvl w:val="0"/>
          <w:numId w:val="57"/>
        </w:numPr>
        <w:tabs>
          <w:tab w:pos="990" w:val="left" w:leader="none"/>
        </w:tabs>
        <w:spacing w:line="278" w:lineRule="auto" w:before="42" w:after="0"/>
        <w:ind w:left="460" w:right="511" w:firstLine="0"/>
        <w:jc w:val="left"/>
        <w:rPr>
          <w:sz w:val="21"/>
        </w:rPr>
      </w:pPr>
      <w:r>
        <w:rPr>
          <w:spacing w:val="-3"/>
          <w:sz w:val="21"/>
        </w:rPr>
        <w:t>方便性：用户无须了解物理设备的细节，也能从不熟练设备的使用中解脱出来而备感灵活和方便。</w:t>
      </w:r>
    </w:p>
    <w:p>
      <w:pPr>
        <w:pStyle w:val="ListParagraph"/>
        <w:numPr>
          <w:ilvl w:val="0"/>
          <w:numId w:val="57"/>
        </w:numPr>
        <w:tabs>
          <w:tab w:pos="990" w:val="left" w:leader="none"/>
        </w:tabs>
        <w:spacing w:line="269" w:lineRule="exact" w:before="0" w:after="0"/>
        <w:ind w:left="989" w:right="0" w:hanging="530"/>
        <w:jc w:val="left"/>
        <w:rPr>
          <w:sz w:val="21"/>
        </w:rPr>
      </w:pPr>
      <w:r>
        <w:rPr>
          <w:spacing w:val="-2"/>
          <w:sz w:val="21"/>
        </w:rPr>
        <w:t>并行性：</w:t>
      </w:r>
      <w:r>
        <w:rPr>
          <w:rFonts w:ascii="Times New Roman" w:eastAsia="Times New Roman"/>
          <w:sz w:val="21"/>
        </w:rPr>
        <w:t>CPU</w:t>
      </w:r>
      <w:r>
        <w:rPr>
          <w:rFonts w:ascii="Times New Roman" w:eastAsia="Times New Roman"/>
          <w:spacing w:val="-1"/>
          <w:sz w:val="21"/>
        </w:rPr>
        <w:t> </w:t>
      </w:r>
      <w:r>
        <w:rPr>
          <w:spacing w:val="-26"/>
          <w:sz w:val="21"/>
        </w:rPr>
        <w:t>和 </w:t>
      </w:r>
      <w:r>
        <w:rPr>
          <w:rFonts w:ascii="Times New Roman" w:eastAsia="Times New Roman"/>
          <w:spacing w:val="-2"/>
          <w:sz w:val="21"/>
        </w:rPr>
        <w:t>I/O</w:t>
      </w:r>
      <w:r>
        <w:rPr>
          <w:rFonts w:ascii="Times New Roman" w:eastAsia="Times New Roman"/>
          <w:spacing w:val="2"/>
          <w:sz w:val="21"/>
        </w:rPr>
        <w:t> </w:t>
      </w:r>
      <w:r>
        <w:rPr>
          <w:spacing w:val="-3"/>
          <w:sz w:val="21"/>
        </w:rPr>
        <w:t>设备同时工作，提高设备利用率。</w:t>
      </w:r>
    </w:p>
    <w:p>
      <w:pPr>
        <w:pStyle w:val="ListParagraph"/>
        <w:numPr>
          <w:ilvl w:val="0"/>
          <w:numId w:val="57"/>
        </w:numPr>
        <w:tabs>
          <w:tab w:pos="990" w:val="left" w:leader="none"/>
        </w:tabs>
        <w:spacing w:line="240" w:lineRule="auto" w:before="43" w:after="0"/>
        <w:ind w:left="989" w:right="0" w:hanging="530"/>
        <w:jc w:val="left"/>
        <w:rPr>
          <w:sz w:val="21"/>
        </w:rPr>
      </w:pPr>
      <w:r>
        <w:rPr>
          <w:spacing w:val="-10"/>
          <w:sz w:val="21"/>
        </w:rPr>
        <w:t>均衡性：能够使 </w:t>
      </w:r>
      <w:r>
        <w:rPr>
          <w:rFonts w:ascii="Times New Roman" w:eastAsia="Times New Roman"/>
          <w:sz w:val="21"/>
        </w:rPr>
        <w:t>CUP </w:t>
      </w:r>
      <w:r>
        <w:rPr>
          <w:spacing w:val="-26"/>
          <w:sz w:val="21"/>
        </w:rPr>
        <w:t>和 </w:t>
      </w:r>
      <w:r>
        <w:rPr>
          <w:rFonts w:ascii="Times New Roman" w:eastAsia="Times New Roman"/>
          <w:spacing w:val="-2"/>
          <w:sz w:val="21"/>
        </w:rPr>
        <w:t>I/O</w:t>
      </w:r>
      <w:r>
        <w:rPr>
          <w:rFonts w:ascii="Times New Roman" w:eastAsia="Times New Roman"/>
          <w:spacing w:val="1"/>
          <w:sz w:val="21"/>
        </w:rPr>
        <w:t> </w:t>
      </w:r>
      <w:r>
        <w:rPr>
          <w:spacing w:val="-3"/>
          <w:sz w:val="21"/>
        </w:rPr>
        <w:t>操作的忙闲程序保持相对平衡。</w:t>
      </w:r>
    </w:p>
    <w:p>
      <w:pPr>
        <w:pStyle w:val="ListParagraph"/>
        <w:numPr>
          <w:ilvl w:val="0"/>
          <w:numId w:val="57"/>
        </w:numPr>
        <w:tabs>
          <w:tab w:pos="990" w:val="left" w:leader="none"/>
        </w:tabs>
        <w:spacing w:line="240" w:lineRule="auto" w:before="43" w:after="0"/>
        <w:ind w:left="989" w:right="0" w:hanging="530"/>
        <w:jc w:val="left"/>
        <w:rPr>
          <w:sz w:val="21"/>
        </w:rPr>
      </w:pPr>
      <w:r>
        <w:rPr>
          <w:spacing w:val="-3"/>
          <w:sz w:val="21"/>
        </w:rPr>
        <w:t>独立性：即设备的物理特性相对于用户来说是透明的。</w:t>
      </w:r>
    </w:p>
    <w:p>
      <w:pPr>
        <w:pStyle w:val="ListParagraph"/>
        <w:numPr>
          <w:ilvl w:val="0"/>
          <w:numId w:val="56"/>
        </w:numPr>
        <w:tabs>
          <w:tab w:pos="778" w:val="left" w:leader="none"/>
        </w:tabs>
        <w:spacing w:line="240" w:lineRule="auto" w:before="43" w:after="0"/>
        <w:ind w:left="777" w:right="0" w:hanging="318"/>
        <w:jc w:val="left"/>
        <w:rPr>
          <w:sz w:val="21"/>
        </w:rPr>
      </w:pPr>
      <w:r>
        <w:rPr>
          <w:rFonts w:ascii="Times New Roman" w:eastAsia="Times New Roman"/>
          <w:spacing w:val="-2"/>
          <w:sz w:val="21"/>
        </w:rPr>
        <w:t>I/O</w:t>
      </w:r>
      <w:r>
        <w:rPr>
          <w:rFonts w:ascii="Times New Roman" w:eastAsia="Times New Roman"/>
          <w:spacing w:val="1"/>
          <w:sz w:val="21"/>
        </w:rPr>
        <w:t> </w:t>
      </w:r>
      <w:r>
        <w:rPr>
          <w:spacing w:val="-2"/>
          <w:sz w:val="21"/>
        </w:rPr>
        <w:t>管理功能</w:t>
      </w:r>
    </w:p>
    <w:p>
      <w:pPr>
        <w:pStyle w:val="ListParagraph"/>
        <w:numPr>
          <w:ilvl w:val="1"/>
          <w:numId w:val="56"/>
        </w:numPr>
        <w:tabs>
          <w:tab w:pos="1180" w:val="left" w:leader="none"/>
          <w:tab w:pos="1181" w:val="left" w:leader="none"/>
        </w:tabs>
        <w:spacing w:line="240" w:lineRule="auto" w:before="43" w:after="0"/>
        <w:ind w:left="1180" w:right="0" w:hanging="361"/>
        <w:jc w:val="left"/>
        <w:rPr>
          <w:sz w:val="21"/>
        </w:rPr>
      </w:pPr>
      <w:r>
        <w:rPr>
          <w:spacing w:val="-3"/>
          <w:sz w:val="21"/>
        </w:rPr>
        <w:t>提供和进程管理系统的接口。</w:t>
      </w:r>
    </w:p>
    <w:p>
      <w:pPr>
        <w:pStyle w:val="ListParagraph"/>
        <w:numPr>
          <w:ilvl w:val="1"/>
          <w:numId w:val="56"/>
        </w:numPr>
        <w:tabs>
          <w:tab w:pos="1180" w:val="left" w:leader="none"/>
          <w:tab w:pos="1181" w:val="left" w:leader="none"/>
        </w:tabs>
        <w:spacing w:line="240" w:lineRule="auto" w:before="43" w:after="0"/>
        <w:ind w:left="1180" w:right="0" w:hanging="361"/>
        <w:jc w:val="left"/>
        <w:rPr>
          <w:sz w:val="21"/>
        </w:rPr>
      </w:pPr>
      <w:r>
        <w:rPr>
          <w:spacing w:val="-2"/>
          <w:sz w:val="21"/>
        </w:rPr>
        <w:t>进行设备分配。</w:t>
      </w:r>
    </w:p>
    <w:p>
      <w:pPr>
        <w:pStyle w:val="ListParagraph"/>
        <w:numPr>
          <w:ilvl w:val="1"/>
          <w:numId w:val="56"/>
        </w:numPr>
        <w:tabs>
          <w:tab w:pos="1180" w:val="left" w:leader="none"/>
          <w:tab w:pos="1181" w:val="left" w:leader="none"/>
        </w:tabs>
        <w:spacing w:line="240" w:lineRule="auto" w:before="43" w:after="0"/>
        <w:ind w:left="1180" w:right="0" w:hanging="361"/>
        <w:jc w:val="left"/>
        <w:rPr>
          <w:sz w:val="21"/>
        </w:rPr>
      </w:pPr>
      <w:r>
        <w:rPr>
          <w:spacing w:val="1"/>
          <w:sz w:val="21"/>
        </w:rPr>
        <w:t>实现设备和设备、设备和</w:t>
      </w:r>
      <w:r>
        <w:rPr>
          <w:rFonts w:ascii="Times New Roman" w:hAnsi="Times New Roman" w:eastAsia="Times New Roman"/>
          <w:sz w:val="21"/>
        </w:rPr>
        <w:t>CPU</w:t>
      </w:r>
      <w:r>
        <w:rPr>
          <w:rFonts w:ascii="Times New Roman" w:hAnsi="Times New Roman" w:eastAsia="Times New Roman"/>
          <w:spacing w:val="1"/>
          <w:sz w:val="21"/>
        </w:rPr>
        <w:t> </w:t>
      </w:r>
      <w:r>
        <w:rPr>
          <w:spacing w:val="-3"/>
          <w:sz w:val="21"/>
        </w:rPr>
        <w:t>等之间的并行操作。</w:t>
      </w:r>
    </w:p>
    <w:p>
      <w:pPr>
        <w:pStyle w:val="ListParagraph"/>
        <w:numPr>
          <w:ilvl w:val="1"/>
          <w:numId w:val="56"/>
        </w:numPr>
        <w:tabs>
          <w:tab w:pos="1180" w:val="left" w:leader="none"/>
          <w:tab w:pos="1181" w:val="left" w:leader="none"/>
        </w:tabs>
        <w:spacing w:line="240" w:lineRule="auto" w:before="43" w:after="0"/>
        <w:ind w:left="1180" w:right="0" w:hanging="361"/>
        <w:jc w:val="left"/>
        <w:rPr>
          <w:sz w:val="21"/>
        </w:rPr>
      </w:pPr>
      <w:r>
        <w:rPr>
          <w:spacing w:val="-3"/>
          <w:sz w:val="21"/>
        </w:rPr>
        <w:t>进行缓冲区管理。</w:t>
      </w:r>
    </w:p>
    <w:p>
      <w:pPr>
        <w:pStyle w:val="BodyText"/>
        <w:spacing w:before="9"/>
        <w:ind w:left="0"/>
        <w:rPr>
          <w:sz w:val="27"/>
        </w:rPr>
      </w:pPr>
    </w:p>
    <w:p>
      <w:pPr>
        <w:pStyle w:val="ListParagraph"/>
        <w:numPr>
          <w:ilvl w:val="0"/>
          <w:numId w:val="56"/>
        </w:numPr>
        <w:tabs>
          <w:tab w:pos="778" w:val="left" w:leader="none"/>
        </w:tabs>
        <w:spacing w:line="240" w:lineRule="auto" w:before="0" w:after="0"/>
        <w:ind w:left="777" w:right="0" w:hanging="318"/>
        <w:jc w:val="left"/>
        <w:rPr>
          <w:sz w:val="21"/>
        </w:rPr>
      </w:pPr>
      <w:r>
        <w:rPr>
          <w:rFonts w:ascii="Times New Roman" w:eastAsia="Times New Roman"/>
          <w:spacing w:val="-2"/>
          <w:sz w:val="21"/>
        </w:rPr>
        <w:t>I/O</w:t>
      </w:r>
      <w:r>
        <w:rPr>
          <w:rFonts w:ascii="Times New Roman" w:eastAsia="Times New Roman"/>
          <w:spacing w:val="1"/>
          <w:sz w:val="21"/>
        </w:rPr>
        <w:t> </w:t>
      </w:r>
      <w:r>
        <w:rPr>
          <w:spacing w:val="-2"/>
          <w:sz w:val="21"/>
        </w:rPr>
        <w:t>应用接口</w:t>
      </w:r>
    </w:p>
    <w:p>
      <w:pPr>
        <w:pStyle w:val="BodyText"/>
        <w:spacing w:line="278" w:lineRule="auto" w:before="43"/>
        <w:ind w:right="511" w:firstLine="419"/>
        <w:jc w:val="both"/>
      </w:pPr>
      <w:r>
        <w:rPr>
          <w:spacing w:val="-7"/>
        </w:rPr>
        <w:t>可以从不同的 </w:t>
      </w:r>
      <w:r>
        <w:rPr>
          <w:rFonts w:ascii="Times New Roman" w:eastAsia="Times New Roman"/>
          <w:spacing w:val="-2"/>
        </w:rPr>
        <w:t>I/O </w:t>
      </w:r>
      <w:r>
        <w:rPr>
          <w:spacing w:val="-7"/>
        </w:rPr>
        <w:t>设备中抽象出一些通用类型。每个类型都可以通过一组标准函数</w:t>
      </w:r>
      <w:r>
        <w:rPr>
          <w:spacing w:val="-3"/>
        </w:rPr>
        <w:t>（</w:t>
      </w:r>
      <w:r>
        <w:rPr/>
        <w:t>接口</w:t>
      </w:r>
      <w:r>
        <w:rPr>
          <w:spacing w:val="-20"/>
        </w:rPr>
        <w:t>）</w:t>
      </w:r>
      <w:r>
        <w:rPr>
          <w:spacing w:val="-8"/>
        </w:rPr>
        <w:t>来访问。具体的差别被内核模块</w:t>
      </w:r>
      <w:r>
        <w:rPr/>
        <w:t>（</w:t>
      </w:r>
      <w:r>
        <w:rPr>
          <w:spacing w:val="-3"/>
        </w:rPr>
        <w:t>设备驱动</w:t>
      </w:r>
      <w:r>
        <w:rPr>
          <w:spacing w:val="-22"/>
        </w:rPr>
        <w:t>）</w:t>
      </w:r>
      <w:r>
        <w:rPr>
          <w:spacing w:val="-5"/>
        </w:rPr>
        <w:t>所封装，这些设备驱动程序一方面可以定</w:t>
      </w:r>
      <w:r>
        <w:rPr>
          <w:spacing w:val="-4"/>
        </w:rPr>
        <w:t>制，以适合各种设备，另一方面也提供一些标准接口。</w:t>
      </w:r>
    </w:p>
    <w:p>
      <w:pPr>
        <w:pStyle w:val="ListParagraph"/>
        <w:numPr>
          <w:ilvl w:val="0"/>
          <w:numId w:val="56"/>
        </w:numPr>
        <w:tabs>
          <w:tab w:pos="778" w:val="left" w:leader="none"/>
        </w:tabs>
        <w:spacing w:line="269" w:lineRule="exact" w:before="0" w:after="0"/>
        <w:ind w:left="777" w:right="0" w:hanging="318"/>
        <w:jc w:val="left"/>
        <w:rPr>
          <w:sz w:val="21"/>
        </w:rPr>
      </w:pPr>
      <w:r>
        <w:rPr>
          <w:rFonts w:ascii="Times New Roman" w:eastAsia="Times New Roman"/>
          <w:spacing w:val="-2"/>
          <w:sz w:val="21"/>
        </w:rPr>
        <w:t>I/O</w:t>
      </w:r>
      <w:r>
        <w:rPr>
          <w:rFonts w:ascii="Times New Roman" w:eastAsia="Times New Roman"/>
          <w:spacing w:val="1"/>
          <w:sz w:val="21"/>
        </w:rPr>
        <w:t> </w:t>
      </w:r>
      <w:r>
        <w:rPr>
          <w:spacing w:val="-2"/>
          <w:sz w:val="21"/>
        </w:rPr>
        <w:t>控制方式</w:t>
      </w:r>
    </w:p>
    <w:p>
      <w:pPr>
        <w:pStyle w:val="ListParagraph"/>
        <w:numPr>
          <w:ilvl w:val="0"/>
          <w:numId w:val="58"/>
        </w:numPr>
        <w:tabs>
          <w:tab w:pos="1180" w:val="left" w:leader="none"/>
          <w:tab w:pos="1181" w:val="left" w:leader="none"/>
        </w:tabs>
        <w:spacing w:line="278" w:lineRule="auto" w:before="43" w:after="0"/>
        <w:ind w:left="1180" w:right="513" w:hanging="360"/>
        <w:jc w:val="left"/>
        <w:rPr>
          <w:sz w:val="21"/>
        </w:rPr>
      </w:pPr>
      <w:r>
        <w:rPr>
          <w:spacing w:val="-16"/>
          <w:sz w:val="21"/>
        </w:rPr>
        <w:t>按照 </w:t>
      </w:r>
      <w:r>
        <w:rPr>
          <w:rFonts w:ascii="Times New Roman" w:hAnsi="Times New Roman" w:eastAsia="Times New Roman"/>
          <w:spacing w:val="-2"/>
          <w:sz w:val="21"/>
        </w:rPr>
        <w:t>I/O</w:t>
      </w:r>
      <w:r>
        <w:rPr>
          <w:rFonts w:ascii="Times New Roman" w:hAnsi="Times New Roman" w:eastAsia="Times New Roman"/>
          <w:spacing w:val="8"/>
          <w:sz w:val="21"/>
        </w:rPr>
        <w:t> </w:t>
      </w:r>
      <w:r>
        <w:rPr>
          <w:spacing w:val="1"/>
          <w:sz w:val="21"/>
        </w:rPr>
        <w:t>控制器功能的强弱，及和</w:t>
      </w:r>
      <w:r>
        <w:rPr>
          <w:rFonts w:ascii="Times New Roman" w:hAnsi="Times New Roman" w:eastAsia="Times New Roman"/>
          <w:sz w:val="21"/>
        </w:rPr>
        <w:t>CPU</w:t>
      </w:r>
      <w:r>
        <w:rPr>
          <w:rFonts w:ascii="Times New Roman" w:hAnsi="Times New Roman" w:eastAsia="Times New Roman"/>
          <w:spacing w:val="8"/>
          <w:sz w:val="21"/>
        </w:rPr>
        <w:t> </w:t>
      </w:r>
      <w:r>
        <w:rPr>
          <w:spacing w:val="-7"/>
          <w:sz w:val="21"/>
        </w:rPr>
        <w:t>间联系方式的不同，对 </w:t>
      </w:r>
      <w:r>
        <w:rPr>
          <w:rFonts w:ascii="Times New Roman" w:hAnsi="Times New Roman" w:eastAsia="Times New Roman"/>
          <w:spacing w:val="-2"/>
          <w:sz w:val="21"/>
        </w:rPr>
        <w:t>I/O</w:t>
      </w:r>
      <w:r>
        <w:rPr>
          <w:rFonts w:ascii="Times New Roman" w:hAnsi="Times New Roman" w:eastAsia="Times New Roman"/>
          <w:spacing w:val="9"/>
          <w:sz w:val="21"/>
        </w:rPr>
        <w:t> </w:t>
      </w:r>
      <w:r>
        <w:rPr>
          <w:spacing w:val="-3"/>
          <w:sz w:val="21"/>
        </w:rPr>
        <w:t>设备的控制方式分类。</w:t>
      </w:r>
    </w:p>
    <w:p>
      <w:pPr>
        <w:pStyle w:val="ListParagraph"/>
        <w:numPr>
          <w:ilvl w:val="0"/>
          <w:numId w:val="58"/>
        </w:numPr>
        <w:tabs>
          <w:tab w:pos="1180" w:val="left" w:leader="none"/>
          <w:tab w:pos="1181" w:val="left" w:leader="none"/>
        </w:tabs>
        <w:spacing w:line="278" w:lineRule="auto" w:before="0" w:after="0"/>
        <w:ind w:left="460" w:right="408" w:firstLine="359"/>
        <w:jc w:val="left"/>
        <w:rPr>
          <w:rFonts w:ascii="Times New Roman" w:hAnsi="Times New Roman" w:eastAsia="Times New Roman"/>
          <w:b/>
          <w:sz w:val="21"/>
        </w:rPr>
      </w:pPr>
      <w:r>
        <w:rPr>
          <w:spacing w:val="-10"/>
          <w:sz w:val="21"/>
        </w:rPr>
        <w:t>主要差别在于：中央处理器和外围设备并行工作的方式不同，并行工作的程度不同。</w:t>
      </w:r>
      <w:r>
        <w:rPr>
          <w:b/>
          <w:spacing w:val="-24"/>
          <w:sz w:val="21"/>
        </w:rPr>
        <w:t>四种 </w:t>
      </w:r>
      <w:r>
        <w:rPr>
          <w:rFonts w:ascii="Times New Roman" w:hAnsi="Times New Roman" w:eastAsia="Times New Roman"/>
          <w:b/>
          <w:sz w:val="21"/>
        </w:rPr>
        <w:t>I/O</w:t>
      </w:r>
      <w:r>
        <w:rPr>
          <w:rFonts w:ascii="Times New Roman" w:hAnsi="Times New Roman" w:eastAsia="Times New Roman"/>
          <w:b/>
          <w:spacing w:val="-4"/>
          <w:sz w:val="21"/>
        </w:rPr>
        <w:t> </w:t>
      </w:r>
      <w:r>
        <w:rPr>
          <w:b/>
          <w:sz w:val="21"/>
        </w:rPr>
        <w:t>方式</w:t>
      </w:r>
      <w:r>
        <w:rPr>
          <w:rFonts w:ascii="Times New Roman" w:hAnsi="Times New Roman" w:eastAsia="Times New Roman"/>
          <w:b/>
          <w:sz w:val="21"/>
        </w:rPr>
        <w:t>:</w:t>
      </w:r>
    </w:p>
    <w:p>
      <w:pPr>
        <w:pStyle w:val="Heading5"/>
        <w:numPr>
          <w:ilvl w:val="0"/>
          <w:numId w:val="59"/>
        </w:numPr>
        <w:tabs>
          <w:tab w:pos="708" w:val="left" w:leader="none"/>
        </w:tabs>
        <w:spacing w:line="269" w:lineRule="exact" w:before="0" w:after="0"/>
        <w:ind w:left="707" w:right="0" w:hanging="248"/>
        <w:jc w:val="left"/>
      </w:pPr>
      <w:r>
        <w:rPr/>
        <w:t>程序直接控制（轮询</w:t>
      </w:r>
      <w:r>
        <w:rPr>
          <w:spacing w:val="-3"/>
        </w:rPr>
        <w:t>）</w:t>
      </w:r>
      <w:r>
        <w:rPr/>
        <w:t>方式</w:t>
      </w:r>
    </w:p>
    <w:p>
      <w:pPr>
        <w:pStyle w:val="ListParagraph"/>
        <w:numPr>
          <w:ilvl w:val="1"/>
          <w:numId w:val="59"/>
        </w:numPr>
        <w:tabs>
          <w:tab w:pos="1180" w:val="left" w:leader="none"/>
          <w:tab w:pos="1181" w:val="left" w:leader="none"/>
        </w:tabs>
        <w:spacing w:line="240" w:lineRule="auto" w:before="43" w:after="0"/>
        <w:ind w:left="1180" w:right="0" w:hanging="361"/>
        <w:jc w:val="left"/>
        <w:rPr>
          <w:sz w:val="21"/>
        </w:rPr>
      </w:pPr>
      <w:r>
        <w:rPr>
          <w:spacing w:val="1"/>
          <w:sz w:val="21"/>
        </w:rPr>
        <w:t>由用户程序来直接控制内存或</w:t>
      </w:r>
      <w:r>
        <w:rPr>
          <w:rFonts w:ascii="Times New Roman" w:hAnsi="Times New Roman" w:eastAsia="Times New Roman"/>
          <w:sz w:val="21"/>
        </w:rPr>
        <w:t>CPU</w:t>
      </w:r>
      <w:r>
        <w:rPr>
          <w:rFonts w:ascii="Times New Roman" w:hAnsi="Times New Roman" w:eastAsia="Times New Roman"/>
          <w:spacing w:val="1"/>
          <w:sz w:val="21"/>
        </w:rPr>
        <w:t> </w:t>
      </w:r>
      <w:r>
        <w:rPr>
          <w:spacing w:val="-3"/>
          <w:sz w:val="21"/>
        </w:rPr>
        <w:t>和外设之间的信息传送。</w:t>
      </w:r>
    </w:p>
    <w:p>
      <w:pPr>
        <w:pStyle w:val="ListParagraph"/>
        <w:numPr>
          <w:ilvl w:val="1"/>
          <w:numId w:val="59"/>
        </w:numPr>
        <w:tabs>
          <w:tab w:pos="1180" w:val="left" w:leader="none"/>
          <w:tab w:pos="1181" w:val="left" w:leader="none"/>
          <w:tab w:pos="2733" w:val="left" w:leader="none"/>
          <w:tab w:pos="4821" w:val="left" w:leader="none"/>
          <w:tab w:pos="8137" w:val="left" w:leader="none"/>
        </w:tabs>
        <w:spacing w:line="278" w:lineRule="auto" w:before="44" w:after="0"/>
        <w:ind w:left="1180" w:right="513" w:hanging="360"/>
        <w:jc w:val="left"/>
        <w:rPr>
          <w:sz w:val="21"/>
        </w:rPr>
      </w:pPr>
      <w:r>
        <w:rPr>
          <w:sz w:val="21"/>
        </w:rPr>
        <w:t>用户</w:t>
      </w:r>
      <w:r>
        <w:rPr>
          <w:spacing w:val="-3"/>
          <w:sz w:val="21"/>
        </w:rPr>
        <w:t>程</w:t>
      </w:r>
      <w:r>
        <w:rPr>
          <w:sz w:val="21"/>
        </w:rPr>
        <w:t>序</w:t>
      </w:r>
      <w:r>
        <w:rPr>
          <w:spacing w:val="-3"/>
          <w:sz w:val="21"/>
        </w:rPr>
        <w:t>通</w:t>
      </w:r>
      <w:r>
        <w:rPr>
          <w:spacing w:val="50"/>
          <w:sz w:val="21"/>
        </w:rPr>
        <w:t>过</w:t>
      </w:r>
      <w:r>
        <w:rPr>
          <w:rFonts w:ascii="Times New Roman" w:hAnsi="Times New Roman" w:eastAsia="Times New Roman"/>
          <w:sz w:val="21"/>
        </w:rPr>
        <w:t>CPU</w:t>
      </w:r>
      <w:r>
        <w:rPr>
          <w:rFonts w:ascii="Times New Roman" w:hAnsi="Times New Roman" w:eastAsia="Times New Roman"/>
          <w:spacing w:val="12"/>
          <w:sz w:val="21"/>
        </w:rPr>
        <w:t> </w:t>
      </w:r>
      <w:r>
        <w:rPr>
          <w:spacing w:val="-3"/>
          <w:sz w:val="21"/>
        </w:rPr>
        <w:t>发</w:t>
      </w:r>
      <w:r>
        <w:rPr>
          <w:rFonts w:ascii="Times New Roman" w:hAnsi="Times New Roman" w:eastAsia="Times New Roman"/>
          <w:sz w:val="21"/>
        </w:rPr>
        <w:t>“</w:t>
      </w:r>
      <w:r>
        <w:rPr>
          <w:spacing w:val="-3"/>
          <w:sz w:val="21"/>
        </w:rPr>
        <w:t>启</w:t>
      </w:r>
      <w:r>
        <w:rPr>
          <w:sz w:val="21"/>
        </w:rPr>
        <w:t>动</w:t>
      </w:r>
      <w:r>
        <w:rPr>
          <w:rFonts w:ascii="Times New Roman" w:hAnsi="Times New Roman" w:eastAsia="Times New Roman"/>
          <w:sz w:val="21"/>
        </w:rPr>
        <w:t>”</w:t>
      </w:r>
      <w:r>
        <w:rPr>
          <w:spacing w:val="-3"/>
          <w:sz w:val="21"/>
        </w:rPr>
        <w:t>命</w:t>
      </w:r>
      <w:r>
        <w:rPr>
          <w:sz w:val="21"/>
        </w:rPr>
        <w:t>令</w:t>
        <w:tab/>
        <w:t>用</w:t>
      </w:r>
      <w:r>
        <w:rPr>
          <w:spacing w:val="-3"/>
          <w:sz w:val="21"/>
        </w:rPr>
        <w:t>户</w:t>
      </w:r>
      <w:r>
        <w:rPr>
          <w:sz w:val="21"/>
        </w:rPr>
        <w:t>程</w:t>
      </w:r>
      <w:r>
        <w:rPr>
          <w:spacing w:val="-3"/>
          <w:sz w:val="21"/>
        </w:rPr>
        <w:t>序等</w:t>
      </w:r>
      <w:r>
        <w:rPr>
          <w:sz w:val="21"/>
        </w:rPr>
        <w:t>待</w:t>
      </w:r>
      <w:r>
        <w:rPr>
          <w:spacing w:val="-87"/>
          <w:sz w:val="21"/>
        </w:rPr>
        <w:t>、</w:t>
      </w:r>
      <w:r>
        <w:rPr>
          <w:rFonts w:ascii="Times New Roman" w:hAnsi="Times New Roman" w:eastAsia="Times New Roman"/>
          <w:sz w:val="21"/>
        </w:rPr>
        <w:t>CPU</w:t>
      </w:r>
      <w:r>
        <w:rPr>
          <w:rFonts w:ascii="Times New Roman" w:hAnsi="Times New Roman" w:eastAsia="Times New Roman"/>
          <w:spacing w:val="3"/>
          <w:sz w:val="21"/>
        </w:rPr>
        <w:t> </w:t>
      </w:r>
      <w:r>
        <w:rPr>
          <w:sz w:val="21"/>
        </w:rPr>
        <w:t>循</w:t>
      </w:r>
      <w:r>
        <w:rPr>
          <w:spacing w:val="-3"/>
          <w:sz w:val="21"/>
        </w:rPr>
        <w:t>环</w:t>
      </w:r>
      <w:r>
        <w:rPr>
          <w:sz w:val="21"/>
        </w:rPr>
        <w:t>测试</w:t>
        <w:tab/>
        <w:t>若空</w:t>
      </w:r>
      <w:r>
        <w:rPr>
          <w:spacing w:val="-18"/>
          <w:sz w:val="21"/>
        </w:rPr>
        <w:t>闲</w:t>
      </w:r>
      <w:r>
        <w:rPr>
          <w:sz w:val="21"/>
        </w:rPr>
        <w:t>则设</w:t>
      </w:r>
      <w:r>
        <w:rPr>
          <w:spacing w:val="-3"/>
          <w:sz w:val="21"/>
        </w:rPr>
        <w:t>置</w:t>
      </w:r>
      <w:r>
        <w:rPr>
          <w:rFonts w:ascii="Times New Roman" w:hAnsi="Times New Roman" w:eastAsia="Times New Roman"/>
          <w:sz w:val="21"/>
        </w:rPr>
        <w:t>“</w:t>
      </w:r>
      <w:r>
        <w:rPr>
          <w:sz w:val="21"/>
        </w:rPr>
        <w:t>忙</w:t>
      </w:r>
      <w:r>
        <w:rPr>
          <w:rFonts w:ascii="Times New Roman" w:hAnsi="Times New Roman" w:eastAsia="Times New Roman"/>
          <w:sz w:val="21"/>
        </w:rPr>
        <w:t>”</w:t>
        <w:tab/>
      </w:r>
      <w:r>
        <w:rPr>
          <w:spacing w:val="-3"/>
          <w:sz w:val="21"/>
        </w:rPr>
        <w:t>开</w:t>
      </w:r>
      <w:r>
        <w:rPr>
          <w:sz w:val="21"/>
        </w:rPr>
        <w:t>始数</w:t>
      </w:r>
      <w:r>
        <w:rPr>
          <w:spacing w:val="-3"/>
          <w:sz w:val="21"/>
        </w:rPr>
        <w:t>据</w:t>
      </w:r>
      <w:r>
        <w:rPr>
          <w:sz w:val="21"/>
        </w:rPr>
        <w:t>传送</w:t>
      </w:r>
    </w:p>
    <w:p>
      <w:pPr>
        <w:pStyle w:val="ListParagraph"/>
        <w:numPr>
          <w:ilvl w:val="1"/>
          <w:numId w:val="59"/>
        </w:numPr>
        <w:tabs>
          <w:tab w:pos="1180" w:val="left" w:leader="none"/>
          <w:tab w:pos="1181" w:val="left" w:leader="none"/>
        </w:tabs>
        <w:spacing w:line="269" w:lineRule="exact" w:before="0" w:after="0"/>
        <w:ind w:left="1180" w:right="0" w:hanging="361"/>
        <w:jc w:val="left"/>
        <w:rPr>
          <w:sz w:val="21"/>
        </w:rPr>
      </w:pPr>
      <w:r>
        <w:rPr>
          <w:sz w:val="21"/>
        </w:rPr>
        <w:t>缺点：</w:t>
      </w:r>
    </w:p>
    <w:p>
      <w:pPr>
        <w:pStyle w:val="ListParagraph"/>
        <w:numPr>
          <w:ilvl w:val="1"/>
          <w:numId w:val="59"/>
        </w:numPr>
        <w:tabs>
          <w:tab w:pos="1180" w:val="left" w:leader="none"/>
          <w:tab w:pos="1181" w:val="left" w:leader="none"/>
        </w:tabs>
        <w:spacing w:line="240" w:lineRule="auto" w:before="42" w:after="0"/>
        <w:ind w:left="1180" w:right="0" w:hanging="361"/>
        <w:jc w:val="left"/>
        <w:rPr>
          <w:sz w:val="21"/>
        </w:rPr>
      </w:pPr>
      <w:r>
        <w:rPr>
          <w:rFonts w:ascii="Times New Roman" w:hAnsi="Times New Roman" w:eastAsia="Times New Roman"/>
          <w:sz w:val="21"/>
        </w:rPr>
        <w:t>1</w:t>
      </w:r>
      <w:r>
        <w:rPr>
          <w:sz w:val="21"/>
        </w:rPr>
        <w:t>、</w:t>
      </w:r>
      <w:r>
        <w:rPr>
          <w:rFonts w:ascii="Times New Roman" w:hAnsi="Times New Roman" w:eastAsia="Times New Roman"/>
          <w:sz w:val="21"/>
        </w:rPr>
        <w:t>CPU</w:t>
      </w:r>
      <w:r>
        <w:rPr>
          <w:rFonts w:ascii="Times New Roman" w:hAnsi="Times New Roman" w:eastAsia="Times New Roman"/>
          <w:spacing w:val="-1"/>
          <w:sz w:val="21"/>
        </w:rPr>
        <w:t> </w:t>
      </w:r>
      <w:r>
        <w:rPr>
          <w:spacing w:val="-3"/>
          <w:sz w:val="21"/>
        </w:rPr>
        <w:t>和外设只能串行工作。</w:t>
      </w:r>
    </w:p>
    <w:p>
      <w:pPr>
        <w:pStyle w:val="ListParagraph"/>
        <w:numPr>
          <w:ilvl w:val="1"/>
          <w:numId w:val="59"/>
        </w:numPr>
        <w:tabs>
          <w:tab w:pos="1180" w:val="left" w:leader="none"/>
          <w:tab w:pos="1181" w:val="left" w:leader="none"/>
        </w:tabs>
        <w:spacing w:line="240" w:lineRule="auto" w:before="43" w:after="0"/>
        <w:ind w:left="1180" w:right="0" w:hanging="361"/>
        <w:jc w:val="left"/>
        <w:rPr>
          <w:sz w:val="21"/>
        </w:rPr>
      </w:pPr>
      <w:r>
        <w:rPr>
          <w:rFonts w:ascii="Times New Roman" w:hAnsi="Times New Roman" w:eastAsia="Times New Roman"/>
          <w:sz w:val="21"/>
        </w:rPr>
        <w:t>2</w:t>
      </w:r>
      <w:r>
        <w:rPr>
          <w:spacing w:val="-3"/>
          <w:sz w:val="21"/>
        </w:rPr>
        <w:t>、无法发现和处理由于设备或其它硬件产生的错误。</w:t>
      </w:r>
    </w:p>
    <w:p>
      <w:pPr>
        <w:pStyle w:val="ListParagraph"/>
        <w:numPr>
          <w:ilvl w:val="1"/>
          <w:numId w:val="59"/>
        </w:numPr>
        <w:tabs>
          <w:tab w:pos="1180" w:val="left" w:leader="none"/>
          <w:tab w:pos="1181" w:val="left" w:leader="none"/>
        </w:tabs>
        <w:spacing w:line="240" w:lineRule="auto" w:before="43" w:after="0"/>
        <w:ind w:left="1180" w:right="0" w:hanging="361"/>
        <w:jc w:val="left"/>
        <w:rPr>
          <w:sz w:val="21"/>
        </w:rPr>
      </w:pPr>
      <w:r>
        <w:rPr>
          <w:spacing w:val="-3"/>
          <w:sz w:val="21"/>
        </w:rPr>
        <w:t>注：控制状态寄存器只有表示设备状态的位</w:t>
      </w:r>
    </w:p>
    <w:p>
      <w:pPr>
        <w:pStyle w:val="Heading5"/>
        <w:numPr>
          <w:ilvl w:val="0"/>
          <w:numId w:val="59"/>
        </w:numPr>
        <w:tabs>
          <w:tab w:pos="813" w:val="left" w:leader="none"/>
        </w:tabs>
        <w:spacing w:line="240" w:lineRule="auto" w:before="43" w:after="0"/>
        <w:ind w:left="812" w:right="0" w:hanging="247"/>
        <w:jc w:val="left"/>
      </w:pPr>
      <w:r>
        <w:rPr/>
        <w:t>中断方式</w:t>
      </w:r>
    </w:p>
    <w:p>
      <w:pPr>
        <w:pStyle w:val="ListParagraph"/>
        <w:numPr>
          <w:ilvl w:val="1"/>
          <w:numId w:val="59"/>
        </w:numPr>
        <w:tabs>
          <w:tab w:pos="1180" w:val="left" w:leader="none"/>
          <w:tab w:pos="1181" w:val="left" w:leader="none"/>
        </w:tabs>
        <w:spacing w:line="278" w:lineRule="auto" w:before="43" w:after="0"/>
        <w:ind w:left="1180" w:right="405" w:hanging="360"/>
        <w:jc w:val="left"/>
        <w:rPr>
          <w:sz w:val="21"/>
        </w:rPr>
      </w:pPr>
      <w:r>
        <w:rPr>
          <w:spacing w:val="11"/>
          <w:sz w:val="21"/>
        </w:rPr>
        <w:t>为了提高</w:t>
      </w:r>
      <w:r>
        <w:rPr>
          <w:rFonts w:ascii="Times New Roman" w:hAnsi="Times New Roman" w:eastAsia="Times New Roman"/>
          <w:sz w:val="21"/>
        </w:rPr>
        <w:t>CPU</w:t>
      </w:r>
      <w:r>
        <w:rPr>
          <w:rFonts w:ascii="Times New Roman" w:hAnsi="Times New Roman" w:eastAsia="Times New Roman"/>
          <w:spacing w:val="10"/>
          <w:sz w:val="21"/>
        </w:rPr>
        <w:t> </w:t>
      </w:r>
      <w:r>
        <w:rPr>
          <w:sz w:val="21"/>
        </w:rPr>
        <w:t>和设备的利用率，就应使</w:t>
      </w:r>
      <w:r>
        <w:rPr>
          <w:rFonts w:ascii="Times New Roman" w:hAnsi="Times New Roman" w:eastAsia="Times New Roman"/>
          <w:sz w:val="21"/>
        </w:rPr>
        <w:t>CPU</w:t>
      </w:r>
      <w:r>
        <w:rPr>
          <w:rFonts w:ascii="Times New Roman" w:hAnsi="Times New Roman" w:eastAsia="Times New Roman"/>
          <w:spacing w:val="8"/>
          <w:sz w:val="21"/>
        </w:rPr>
        <w:t> </w:t>
      </w:r>
      <w:r>
        <w:rPr>
          <w:spacing w:val="-8"/>
          <w:sz w:val="21"/>
        </w:rPr>
        <w:t>与设备并行工作，采用 </w:t>
      </w:r>
      <w:r>
        <w:rPr>
          <w:rFonts w:ascii="Times New Roman" w:hAnsi="Times New Roman" w:eastAsia="Times New Roman"/>
          <w:spacing w:val="-2"/>
          <w:sz w:val="21"/>
        </w:rPr>
        <w:t>I/O</w:t>
      </w:r>
      <w:r>
        <w:rPr>
          <w:rFonts w:ascii="Times New Roman" w:hAnsi="Times New Roman" w:eastAsia="Times New Roman"/>
          <w:spacing w:val="10"/>
          <w:sz w:val="21"/>
        </w:rPr>
        <w:t> </w:t>
      </w:r>
      <w:r>
        <w:rPr>
          <w:spacing w:val="-2"/>
          <w:sz w:val="21"/>
        </w:rPr>
        <w:t>中断方式。</w:t>
      </w:r>
      <w:r>
        <w:rPr>
          <w:spacing w:val="-3"/>
          <w:sz w:val="21"/>
        </w:rPr>
        <w:t>采用这种方式要求控制寄存器中有一个中断位。</w:t>
      </w:r>
    </w:p>
    <w:p>
      <w:pPr>
        <w:spacing w:after="0" w:line="278" w:lineRule="auto"/>
        <w:jc w:val="left"/>
        <w:rPr>
          <w:sz w:val="21"/>
        </w:rPr>
        <w:sectPr>
          <w:pgSz w:w="11910" w:h="16840"/>
          <w:pgMar w:header="877" w:footer="1019" w:top="1100" w:bottom="1200" w:left="1340" w:right="1280"/>
        </w:sectPr>
      </w:pPr>
    </w:p>
    <w:p>
      <w:pPr>
        <w:pStyle w:val="BodyText"/>
        <w:spacing w:before="8"/>
        <w:ind w:left="0"/>
        <w:rPr>
          <w:sz w:val="20"/>
        </w:rPr>
      </w:pPr>
    </w:p>
    <w:p>
      <w:pPr>
        <w:pStyle w:val="ListParagraph"/>
        <w:numPr>
          <w:ilvl w:val="1"/>
          <w:numId w:val="59"/>
        </w:numPr>
        <w:tabs>
          <w:tab w:pos="1180" w:val="left" w:leader="none"/>
          <w:tab w:pos="1181" w:val="left" w:leader="none"/>
        </w:tabs>
        <w:spacing w:line="240" w:lineRule="auto" w:before="80" w:after="0"/>
        <w:ind w:left="1180" w:right="0" w:hanging="361"/>
        <w:jc w:val="left"/>
        <w:rPr>
          <w:sz w:val="21"/>
        </w:rPr>
      </w:pPr>
      <w:r>
        <w:rPr>
          <w:spacing w:val="-27"/>
          <w:sz w:val="21"/>
        </w:rPr>
        <w:t>在 </w:t>
      </w:r>
      <w:r>
        <w:rPr>
          <w:rFonts w:ascii="Times New Roman" w:hAnsi="Times New Roman" w:eastAsia="Times New Roman"/>
          <w:spacing w:val="-2"/>
          <w:sz w:val="21"/>
        </w:rPr>
        <w:t>I/O</w:t>
      </w:r>
      <w:r>
        <w:rPr>
          <w:rFonts w:ascii="Times New Roman" w:hAnsi="Times New Roman" w:eastAsia="Times New Roman"/>
          <w:spacing w:val="1"/>
          <w:sz w:val="21"/>
        </w:rPr>
        <w:t> </w:t>
      </w:r>
      <w:r>
        <w:rPr>
          <w:spacing w:val="-3"/>
          <w:sz w:val="21"/>
        </w:rPr>
        <w:t>中断方式下，数据的输入</w:t>
      </w:r>
      <w:r>
        <w:rPr>
          <w:sz w:val="21"/>
        </w:rPr>
        <w:t>（</w:t>
      </w:r>
      <w:r>
        <w:rPr>
          <w:spacing w:val="-3"/>
          <w:sz w:val="21"/>
        </w:rPr>
        <w:t>或输出</w:t>
      </w:r>
      <w:r>
        <w:rPr>
          <w:sz w:val="21"/>
        </w:rPr>
        <w:t>）</w:t>
      </w:r>
      <w:r>
        <w:rPr>
          <w:spacing w:val="-3"/>
          <w:sz w:val="21"/>
        </w:rPr>
        <w:t>步骤如下：</w:t>
      </w:r>
    </w:p>
    <w:p>
      <w:pPr>
        <w:pStyle w:val="ListParagraph"/>
        <w:numPr>
          <w:ilvl w:val="1"/>
          <w:numId w:val="59"/>
        </w:numPr>
        <w:tabs>
          <w:tab w:pos="1180" w:val="left" w:leader="none"/>
          <w:tab w:pos="1181" w:val="left" w:leader="none"/>
        </w:tabs>
        <w:spacing w:line="240" w:lineRule="auto" w:before="43" w:after="0"/>
        <w:ind w:left="1180" w:right="0" w:hanging="361"/>
        <w:jc w:val="left"/>
        <w:rPr>
          <w:sz w:val="21"/>
        </w:rPr>
      </w:pPr>
      <w:r>
        <w:rPr>
          <w:spacing w:val="-3"/>
          <w:sz w:val="21"/>
        </w:rPr>
        <w:t>设备驱动程序工作：</w:t>
      </w:r>
    </w:p>
    <w:p>
      <w:pPr>
        <w:pStyle w:val="ListParagraph"/>
        <w:numPr>
          <w:ilvl w:val="1"/>
          <w:numId w:val="59"/>
        </w:numPr>
        <w:tabs>
          <w:tab w:pos="1180" w:val="left" w:leader="none"/>
          <w:tab w:pos="1181" w:val="left" w:leader="none"/>
        </w:tabs>
        <w:spacing w:line="278" w:lineRule="auto" w:before="43" w:after="0"/>
        <w:ind w:left="1180" w:right="514" w:hanging="360"/>
        <w:jc w:val="left"/>
        <w:rPr>
          <w:sz w:val="21"/>
        </w:rPr>
      </w:pPr>
      <w:r>
        <w:rPr>
          <w:rFonts w:ascii="Times New Roman" w:hAnsi="Times New Roman" w:eastAsia="Times New Roman"/>
          <w:sz w:val="21"/>
        </w:rPr>
        <w:t>1</w:t>
      </w:r>
      <w:r>
        <w:rPr>
          <w:sz w:val="21"/>
        </w:rPr>
        <w:t>、要求输入数据的进程把一个启动命令和允许中断位</w:t>
      </w:r>
      <w:r>
        <w:rPr>
          <w:rFonts w:ascii="Times New Roman" w:hAnsi="Times New Roman" w:eastAsia="Times New Roman"/>
          <w:sz w:val="21"/>
        </w:rPr>
        <w:t>“1”</w:t>
      </w:r>
      <w:r>
        <w:rPr>
          <w:spacing w:val="-2"/>
          <w:sz w:val="21"/>
        </w:rPr>
        <w:t>写入相应设备的控制状态</w:t>
      </w:r>
      <w:r>
        <w:rPr>
          <w:spacing w:val="-3"/>
          <w:sz w:val="21"/>
        </w:rPr>
        <w:t>寄存器中，从而启动了该设备；</w:t>
      </w:r>
    </w:p>
    <w:p>
      <w:pPr>
        <w:pStyle w:val="ListParagraph"/>
        <w:numPr>
          <w:ilvl w:val="1"/>
          <w:numId w:val="59"/>
        </w:numPr>
        <w:tabs>
          <w:tab w:pos="1180" w:val="left" w:leader="none"/>
          <w:tab w:pos="1181" w:val="left" w:leader="none"/>
        </w:tabs>
        <w:spacing w:line="269" w:lineRule="exact" w:before="0" w:after="0"/>
        <w:ind w:left="1180" w:right="0" w:hanging="361"/>
        <w:jc w:val="left"/>
        <w:rPr>
          <w:sz w:val="21"/>
        </w:rPr>
      </w:pPr>
      <w:r>
        <w:rPr>
          <w:rFonts w:ascii="Times New Roman" w:hAnsi="Times New Roman" w:eastAsia="Times New Roman"/>
          <w:sz w:val="21"/>
        </w:rPr>
        <w:t>2</w:t>
      </w:r>
      <w:r>
        <w:rPr>
          <w:spacing w:val="-3"/>
          <w:sz w:val="21"/>
        </w:rPr>
        <w:t>、该进程因等待输入的完成进入睡眠状态。</w:t>
      </w:r>
    </w:p>
    <w:p>
      <w:pPr>
        <w:pStyle w:val="ListParagraph"/>
        <w:numPr>
          <w:ilvl w:val="1"/>
          <w:numId w:val="59"/>
        </w:numPr>
        <w:tabs>
          <w:tab w:pos="1180" w:val="left" w:leader="none"/>
          <w:tab w:pos="1181" w:val="left" w:leader="none"/>
        </w:tabs>
        <w:spacing w:line="278" w:lineRule="auto" w:before="43" w:after="0"/>
        <w:ind w:left="1180" w:right="513" w:hanging="360"/>
        <w:jc w:val="left"/>
        <w:rPr>
          <w:sz w:val="21"/>
        </w:rPr>
      </w:pPr>
      <w:r>
        <w:rPr>
          <w:rFonts w:ascii="Times New Roman" w:hAnsi="Times New Roman" w:eastAsia="Times New Roman"/>
          <w:sz w:val="21"/>
        </w:rPr>
        <w:t>3</w:t>
      </w:r>
      <w:r>
        <w:rPr>
          <w:spacing w:val="-5"/>
          <w:sz w:val="21"/>
        </w:rPr>
        <w:t>、当输入完成后，输入设备向 </w:t>
      </w:r>
      <w:r>
        <w:rPr>
          <w:rFonts w:ascii="Times New Roman" w:hAnsi="Times New Roman" w:eastAsia="Times New Roman"/>
          <w:sz w:val="21"/>
        </w:rPr>
        <w:t>CPU</w:t>
      </w:r>
      <w:r>
        <w:rPr>
          <w:rFonts w:ascii="Times New Roman" w:hAnsi="Times New Roman" w:eastAsia="Times New Roman"/>
          <w:spacing w:val="36"/>
          <w:sz w:val="21"/>
        </w:rPr>
        <w:t> </w:t>
      </w:r>
      <w:r>
        <w:rPr>
          <w:spacing w:val="-3"/>
          <w:sz w:val="21"/>
        </w:rPr>
        <w:t>发出完成中断请求信号；设备中断处理程序工作：</w:t>
      </w:r>
    </w:p>
    <w:p>
      <w:pPr>
        <w:pStyle w:val="ListParagraph"/>
        <w:numPr>
          <w:ilvl w:val="1"/>
          <w:numId w:val="59"/>
        </w:numPr>
        <w:tabs>
          <w:tab w:pos="1180" w:val="left" w:leader="none"/>
          <w:tab w:pos="1181" w:val="left" w:leader="none"/>
        </w:tabs>
        <w:spacing w:line="269" w:lineRule="exact" w:before="0" w:after="0"/>
        <w:ind w:left="1180" w:right="0" w:hanging="361"/>
        <w:jc w:val="left"/>
        <w:rPr>
          <w:sz w:val="21"/>
        </w:rPr>
      </w:pPr>
      <w:r>
        <w:rPr>
          <w:rFonts w:ascii="Times New Roman" w:hAnsi="Times New Roman" w:eastAsia="Times New Roman"/>
          <w:sz w:val="21"/>
        </w:rPr>
        <w:t>4</w:t>
      </w:r>
      <w:r>
        <w:rPr>
          <w:spacing w:val="-3"/>
          <w:sz w:val="21"/>
        </w:rPr>
        <w:t>、处理机响应中断，处理该中断，并唤醒等待输入完成的进程；</w:t>
      </w:r>
    </w:p>
    <w:p>
      <w:pPr>
        <w:pStyle w:val="ListParagraph"/>
        <w:numPr>
          <w:ilvl w:val="1"/>
          <w:numId w:val="59"/>
        </w:numPr>
        <w:tabs>
          <w:tab w:pos="1180" w:val="left" w:leader="none"/>
          <w:tab w:pos="1181" w:val="left" w:leader="none"/>
        </w:tabs>
        <w:spacing w:line="240" w:lineRule="auto" w:before="43" w:after="0"/>
        <w:ind w:left="1180" w:right="0" w:hanging="361"/>
        <w:jc w:val="left"/>
        <w:rPr>
          <w:sz w:val="21"/>
        </w:rPr>
      </w:pPr>
      <w:r>
        <w:rPr>
          <w:rFonts w:ascii="Times New Roman" w:hAnsi="Times New Roman" w:eastAsia="Times New Roman"/>
          <w:sz w:val="21"/>
        </w:rPr>
        <w:t>5</w:t>
      </w:r>
      <w:r>
        <w:rPr>
          <w:spacing w:val="-3"/>
          <w:sz w:val="21"/>
        </w:rPr>
        <w:t>、在以后的某个时期，该程序被调度到后，继续运行。</w:t>
      </w:r>
    </w:p>
    <w:p>
      <w:pPr>
        <w:pStyle w:val="ListParagraph"/>
        <w:numPr>
          <w:ilvl w:val="1"/>
          <w:numId w:val="59"/>
        </w:numPr>
        <w:tabs>
          <w:tab w:pos="1181" w:val="left" w:leader="none"/>
        </w:tabs>
        <w:spacing w:line="278" w:lineRule="auto" w:before="43" w:after="0"/>
        <w:ind w:left="1180" w:right="513" w:hanging="360"/>
        <w:jc w:val="both"/>
        <w:rPr>
          <w:sz w:val="21"/>
        </w:rPr>
      </w:pPr>
      <w:r>
        <w:rPr>
          <w:spacing w:val="-5"/>
          <w:sz w:val="21"/>
        </w:rPr>
        <w:t>这种方式的优点是大大地提高了 </w:t>
      </w:r>
      <w:r>
        <w:rPr>
          <w:rFonts w:ascii="Times New Roman" w:hAnsi="Times New Roman" w:eastAsia="Times New Roman"/>
          <w:sz w:val="21"/>
        </w:rPr>
        <w:t>CPU</w:t>
      </w:r>
      <w:r>
        <w:rPr>
          <w:rFonts w:ascii="Times New Roman" w:hAnsi="Times New Roman" w:eastAsia="Times New Roman"/>
          <w:spacing w:val="19"/>
          <w:sz w:val="21"/>
        </w:rPr>
        <w:t> </w:t>
      </w:r>
      <w:r>
        <w:rPr>
          <w:spacing w:val="-6"/>
          <w:sz w:val="21"/>
        </w:rPr>
        <w:t>的利用效率，缺点是每次 </w:t>
      </w:r>
      <w:r>
        <w:rPr>
          <w:rFonts w:ascii="Times New Roman" w:hAnsi="Times New Roman" w:eastAsia="Times New Roman"/>
          <w:spacing w:val="-2"/>
          <w:sz w:val="21"/>
        </w:rPr>
        <w:t>I/O</w:t>
      </w:r>
      <w:r>
        <w:rPr>
          <w:rFonts w:ascii="Times New Roman" w:hAnsi="Times New Roman" w:eastAsia="Times New Roman"/>
          <w:spacing w:val="21"/>
          <w:sz w:val="21"/>
        </w:rPr>
        <w:t> </w:t>
      </w:r>
      <w:r>
        <w:rPr>
          <w:spacing w:val="-12"/>
          <w:sz w:val="21"/>
        </w:rPr>
        <w:t>都要 </w:t>
      </w:r>
      <w:r>
        <w:rPr>
          <w:rFonts w:ascii="Times New Roman" w:hAnsi="Times New Roman" w:eastAsia="Times New Roman"/>
          <w:sz w:val="21"/>
        </w:rPr>
        <w:t>CPU</w:t>
      </w:r>
      <w:r>
        <w:rPr>
          <w:rFonts w:ascii="Times New Roman" w:hAnsi="Times New Roman" w:eastAsia="Times New Roman"/>
          <w:spacing w:val="17"/>
          <w:sz w:val="21"/>
        </w:rPr>
        <w:t> </w:t>
      </w:r>
      <w:r>
        <w:rPr>
          <w:sz w:val="21"/>
        </w:rPr>
        <w:t>的干</w:t>
      </w:r>
      <w:r>
        <w:rPr>
          <w:spacing w:val="-3"/>
          <w:sz w:val="21"/>
        </w:rPr>
        <w:t>预，如果系统中配备了多台（</w:t>
      </w:r>
      <w:r>
        <w:rPr>
          <w:sz w:val="21"/>
        </w:rPr>
        <w:t>套</w:t>
      </w:r>
      <w:r>
        <w:rPr>
          <w:spacing w:val="-5"/>
          <w:sz w:val="21"/>
        </w:rPr>
        <w:t>）</w:t>
      </w:r>
      <w:r>
        <w:rPr>
          <w:spacing w:val="-3"/>
          <w:sz w:val="21"/>
        </w:rPr>
        <w:t>设备时，</w:t>
      </w:r>
      <w:r>
        <w:rPr>
          <w:rFonts w:ascii="Times New Roman" w:hAnsi="Times New Roman" w:eastAsia="Times New Roman"/>
          <w:sz w:val="21"/>
        </w:rPr>
        <w:t>CPU</w:t>
      </w:r>
      <w:r>
        <w:rPr>
          <w:rFonts w:ascii="Times New Roman" w:hAnsi="Times New Roman" w:eastAsia="Times New Roman"/>
          <w:spacing w:val="27"/>
          <w:sz w:val="21"/>
        </w:rPr>
        <w:t> </w:t>
      </w:r>
      <w:r>
        <w:rPr>
          <w:spacing w:val="-4"/>
          <w:sz w:val="21"/>
        </w:rPr>
        <w:t>的利用率也会降低。解决的方法是</w:t>
      </w:r>
      <w:r>
        <w:rPr>
          <w:spacing w:val="-3"/>
          <w:sz w:val="21"/>
        </w:rPr>
        <w:t>采用通道技术。</w:t>
      </w:r>
    </w:p>
    <w:p>
      <w:pPr>
        <w:pStyle w:val="Heading5"/>
        <w:numPr>
          <w:ilvl w:val="0"/>
          <w:numId w:val="59"/>
        </w:numPr>
        <w:tabs>
          <w:tab w:pos="864" w:val="left" w:leader="none"/>
        </w:tabs>
        <w:spacing w:line="240" w:lineRule="auto" w:before="0" w:after="0"/>
        <w:ind w:left="863" w:right="0" w:hanging="298"/>
        <w:jc w:val="both"/>
      </w:pPr>
      <w:r>
        <w:rPr>
          <w:rFonts w:ascii="Times New Roman" w:eastAsia="Times New Roman"/>
        </w:rPr>
        <w:t>DMA</w:t>
      </w:r>
      <w:r>
        <w:rPr>
          <w:rFonts w:ascii="Times New Roman" w:eastAsia="Times New Roman"/>
          <w:spacing w:val="-2"/>
        </w:rPr>
        <w:t> </w:t>
      </w:r>
      <w:r>
        <w:rPr/>
        <w:t>方式</w:t>
      </w:r>
    </w:p>
    <w:p>
      <w:pPr>
        <w:pStyle w:val="ListParagraph"/>
        <w:numPr>
          <w:ilvl w:val="1"/>
          <w:numId w:val="59"/>
        </w:numPr>
        <w:tabs>
          <w:tab w:pos="1181" w:val="left" w:leader="none"/>
        </w:tabs>
        <w:spacing w:line="278" w:lineRule="auto" w:before="43" w:after="0"/>
        <w:ind w:left="1180" w:right="513" w:hanging="360"/>
        <w:jc w:val="both"/>
        <w:rPr>
          <w:sz w:val="21"/>
        </w:rPr>
      </w:pPr>
      <w:r>
        <w:rPr>
          <w:spacing w:val="-8"/>
          <w:sz w:val="21"/>
        </w:rPr>
        <w:t>数据在内存与 </w:t>
      </w:r>
      <w:r>
        <w:rPr>
          <w:rFonts w:ascii="Times New Roman" w:hAnsi="Times New Roman" w:eastAsia="Times New Roman"/>
          <w:spacing w:val="-2"/>
          <w:sz w:val="21"/>
        </w:rPr>
        <w:t>I/O</w:t>
      </w:r>
      <w:r>
        <w:rPr>
          <w:rFonts w:ascii="Times New Roman" w:hAnsi="Times New Roman" w:eastAsia="Times New Roman"/>
          <w:spacing w:val="14"/>
          <w:sz w:val="21"/>
        </w:rPr>
        <w:t> </w:t>
      </w:r>
      <w:r>
        <w:rPr>
          <w:spacing w:val="-8"/>
          <w:sz w:val="21"/>
        </w:rPr>
        <w:t>设备间的直接成块传送的方式。</w:t>
      </w:r>
      <w:r>
        <w:rPr>
          <w:rFonts w:ascii="Times New Roman" w:hAnsi="Times New Roman" w:eastAsia="Times New Roman"/>
          <w:spacing w:val="-2"/>
          <w:sz w:val="21"/>
        </w:rPr>
        <w:t>I/O</w:t>
      </w:r>
      <w:r>
        <w:rPr>
          <w:rFonts w:ascii="Times New Roman" w:hAnsi="Times New Roman" w:eastAsia="Times New Roman"/>
          <w:spacing w:val="13"/>
          <w:sz w:val="21"/>
        </w:rPr>
        <w:t> </w:t>
      </w:r>
      <w:r>
        <w:rPr>
          <w:spacing w:val="-3"/>
          <w:sz w:val="21"/>
        </w:rPr>
        <w:t>控制器比程序直接控制方式和中断方式更强，增加传送字节计数器、和内存地址寄存器等。 </w:t>
      </w:r>
      <w:r>
        <w:rPr>
          <w:rFonts w:ascii="Times New Roman" w:hAnsi="Times New Roman" w:eastAsia="Times New Roman"/>
          <w:sz w:val="21"/>
        </w:rPr>
        <w:t>CPU</w:t>
      </w:r>
      <w:r>
        <w:rPr>
          <w:rFonts w:ascii="Times New Roman" w:hAnsi="Times New Roman" w:eastAsia="Times New Roman"/>
          <w:spacing w:val="20"/>
          <w:sz w:val="21"/>
        </w:rPr>
        <w:t> </w:t>
      </w:r>
      <w:r>
        <w:rPr>
          <w:spacing w:val="-4"/>
          <w:sz w:val="21"/>
        </w:rPr>
        <w:t>在开始时向设</w:t>
      </w:r>
      <w:r>
        <w:rPr>
          <w:spacing w:val="-1"/>
          <w:sz w:val="21"/>
        </w:rPr>
        <w:t>备发“传送一块”命令，结束时进行相应处理，实际操作由</w:t>
      </w:r>
      <w:r>
        <w:rPr>
          <w:rFonts w:ascii="Times New Roman" w:hAnsi="Times New Roman" w:eastAsia="Times New Roman"/>
          <w:sz w:val="21"/>
        </w:rPr>
        <w:t>DMA</w:t>
      </w:r>
      <w:r>
        <w:rPr>
          <w:rFonts w:ascii="Times New Roman" w:hAnsi="Times New Roman" w:eastAsia="Times New Roman"/>
          <w:spacing w:val="4"/>
          <w:sz w:val="21"/>
        </w:rPr>
        <w:t> </w:t>
      </w:r>
      <w:r>
        <w:rPr>
          <w:spacing w:val="-3"/>
          <w:sz w:val="21"/>
        </w:rPr>
        <w:t>硬件直接完成</w:t>
      </w:r>
    </w:p>
    <w:p>
      <w:pPr>
        <w:pStyle w:val="ListParagraph"/>
        <w:numPr>
          <w:ilvl w:val="0"/>
          <w:numId w:val="60"/>
        </w:numPr>
        <w:tabs>
          <w:tab w:pos="1181" w:val="left" w:leader="none"/>
        </w:tabs>
        <w:spacing w:line="278" w:lineRule="auto" w:before="0" w:after="0"/>
        <w:ind w:left="1540" w:right="2842" w:hanging="720"/>
        <w:jc w:val="both"/>
        <w:rPr>
          <w:sz w:val="21"/>
        </w:rPr>
      </w:pPr>
      <w:r>
        <w:rPr>
          <w:rFonts w:ascii="Times New Roman" w:hAnsi="Times New Roman" w:eastAsia="Times New Roman"/>
          <w:sz w:val="21"/>
        </w:rPr>
        <w:t>DMA</w:t>
      </w:r>
      <w:r>
        <w:rPr>
          <w:rFonts w:ascii="Times New Roman" w:hAnsi="Times New Roman" w:eastAsia="Times New Roman"/>
          <w:spacing w:val="8"/>
          <w:sz w:val="21"/>
        </w:rPr>
        <w:t> </w:t>
      </w:r>
      <w:r>
        <w:rPr>
          <w:spacing w:val="-7"/>
          <w:sz w:val="21"/>
        </w:rPr>
        <w:t>能够通过系统总线代替 </w:t>
      </w:r>
      <w:r>
        <w:rPr>
          <w:rFonts w:ascii="Times New Roman" w:hAnsi="Times New Roman" w:eastAsia="Times New Roman"/>
          <w:sz w:val="21"/>
        </w:rPr>
        <w:t>CPU</w:t>
      </w:r>
      <w:r>
        <w:rPr>
          <w:rFonts w:ascii="Times New Roman" w:hAnsi="Times New Roman" w:eastAsia="Times New Roman"/>
          <w:spacing w:val="6"/>
          <w:sz w:val="21"/>
        </w:rPr>
        <w:t> </w:t>
      </w:r>
      <w:r>
        <w:rPr>
          <w:spacing w:val="-3"/>
          <w:sz w:val="21"/>
        </w:rPr>
        <w:t>管理数据的存入或取出</w:t>
      </w:r>
      <w:r>
        <w:rPr>
          <w:spacing w:val="-28"/>
          <w:sz w:val="21"/>
        </w:rPr>
        <w:t>当 </w:t>
      </w:r>
      <w:r>
        <w:rPr>
          <w:rFonts w:ascii="Times New Roman" w:hAnsi="Times New Roman" w:eastAsia="Times New Roman"/>
          <w:sz w:val="21"/>
        </w:rPr>
        <w:t>CPU </w:t>
      </w:r>
      <w:r>
        <w:rPr>
          <w:spacing w:val="-3"/>
          <w:sz w:val="21"/>
        </w:rPr>
        <w:t>不需要系统总线时可以使用总线</w:t>
      </w:r>
    </w:p>
    <w:p>
      <w:pPr>
        <w:pStyle w:val="BodyText"/>
        <w:spacing w:line="269" w:lineRule="exact"/>
        <w:ind w:left="1540"/>
        <w:jc w:val="both"/>
      </w:pPr>
      <w:r>
        <w:rPr>
          <w:rFonts w:ascii="Times New Roman" w:eastAsia="Times New Roman"/>
        </w:rPr>
        <w:t>DMA </w:t>
      </w:r>
      <w:r>
        <w:rPr/>
        <w:t>可以强迫</w:t>
      </w:r>
      <w:r>
        <w:rPr>
          <w:rFonts w:ascii="Times New Roman" w:eastAsia="Times New Roman"/>
        </w:rPr>
        <w:t>CPU </w:t>
      </w:r>
      <w:r>
        <w:rPr/>
        <w:t>暂时延迟其他操作，获取一个总线周期（周期窃取）</w:t>
      </w:r>
    </w:p>
    <w:p>
      <w:pPr>
        <w:pStyle w:val="Heading5"/>
        <w:numPr>
          <w:ilvl w:val="0"/>
          <w:numId w:val="59"/>
        </w:numPr>
        <w:tabs>
          <w:tab w:pos="917" w:val="left" w:leader="none"/>
        </w:tabs>
        <w:spacing w:line="240" w:lineRule="auto" w:before="43" w:after="0"/>
        <w:ind w:left="916" w:right="0" w:hanging="351"/>
        <w:jc w:val="both"/>
      </w:pPr>
      <w:r>
        <w:rPr/>
        <w:t>通道方式</w:t>
      </w:r>
    </w:p>
    <w:p>
      <w:pPr>
        <w:pStyle w:val="ListParagraph"/>
        <w:numPr>
          <w:ilvl w:val="1"/>
          <w:numId w:val="59"/>
        </w:numPr>
        <w:tabs>
          <w:tab w:pos="1181" w:val="left" w:leader="none"/>
        </w:tabs>
        <w:spacing w:line="278" w:lineRule="auto" w:before="43" w:after="0"/>
        <w:ind w:left="1180" w:right="511" w:hanging="360"/>
        <w:jc w:val="both"/>
        <w:rPr>
          <w:sz w:val="21"/>
        </w:rPr>
      </w:pPr>
      <w:r>
        <w:rPr>
          <w:spacing w:val="-1"/>
          <w:sz w:val="21"/>
        </w:rPr>
        <w:t>通道是独立于 </w:t>
      </w:r>
      <w:r>
        <w:rPr>
          <w:rFonts w:ascii="Times New Roman" w:hAnsi="Times New Roman" w:eastAsia="Times New Roman"/>
          <w:sz w:val="21"/>
        </w:rPr>
        <w:t>CPU</w:t>
      </w:r>
      <w:r>
        <w:rPr>
          <w:rFonts w:ascii="Times New Roman" w:hAnsi="Times New Roman" w:eastAsia="Times New Roman"/>
          <w:spacing w:val="7"/>
          <w:sz w:val="21"/>
        </w:rPr>
        <w:t> </w:t>
      </w:r>
      <w:r>
        <w:rPr>
          <w:spacing w:val="-3"/>
          <w:sz w:val="21"/>
        </w:rPr>
        <w:t>的专门负责数据输入</w:t>
      </w:r>
      <w:r>
        <w:rPr>
          <w:rFonts w:ascii="Times New Roman" w:hAnsi="Times New Roman" w:eastAsia="Times New Roman"/>
          <w:spacing w:val="-4"/>
          <w:sz w:val="21"/>
        </w:rPr>
        <w:t>/</w:t>
      </w:r>
      <w:r>
        <w:rPr>
          <w:spacing w:val="-3"/>
          <w:sz w:val="21"/>
        </w:rPr>
        <w:t>输出传输工作的处理机，对外部设备实现</w:t>
      </w:r>
      <w:r>
        <w:rPr>
          <w:spacing w:val="-7"/>
          <w:sz w:val="21"/>
        </w:rPr>
        <w:t>统一管理，代替 </w:t>
      </w:r>
      <w:r>
        <w:rPr>
          <w:rFonts w:ascii="Times New Roman" w:hAnsi="Times New Roman" w:eastAsia="Times New Roman"/>
          <w:sz w:val="21"/>
        </w:rPr>
        <w:t>CPU</w:t>
      </w:r>
      <w:r>
        <w:rPr>
          <w:rFonts w:ascii="Times New Roman" w:hAnsi="Times New Roman" w:eastAsia="Times New Roman"/>
          <w:spacing w:val="24"/>
          <w:sz w:val="21"/>
        </w:rPr>
        <w:t> </w:t>
      </w:r>
      <w:r>
        <w:rPr>
          <w:spacing w:val="-2"/>
          <w:sz w:val="21"/>
        </w:rPr>
        <w:t>对输入</w:t>
      </w:r>
      <w:r>
        <w:rPr>
          <w:rFonts w:ascii="Times New Roman" w:hAnsi="Times New Roman" w:eastAsia="Times New Roman"/>
          <w:sz w:val="21"/>
        </w:rPr>
        <w:t>/</w:t>
      </w:r>
      <w:r>
        <w:rPr>
          <w:spacing w:val="-5"/>
          <w:sz w:val="21"/>
        </w:rPr>
        <w:t>输出操作进行控制，从而使输入，输出操作可与 </w:t>
      </w:r>
      <w:r>
        <w:rPr>
          <w:rFonts w:ascii="Times New Roman" w:hAnsi="Times New Roman" w:eastAsia="Times New Roman"/>
          <w:sz w:val="21"/>
        </w:rPr>
        <w:t>CPU </w:t>
      </w:r>
      <w:r>
        <w:rPr>
          <w:spacing w:val="-1"/>
          <w:sz w:val="21"/>
        </w:rPr>
        <w:t>并行操作。</w:t>
      </w:r>
    </w:p>
    <w:p>
      <w:pPr>
        <w:pStyle w:val="BodyText"/>
        <w:spacing w:before="4"/>
        <w:ind w:left="0"/>
        <w:rPr>
          <w:sz w:val="24"/>
        </w:rPr>
      </w:pPr>
    </w:p>
    <w:p>
      <w:pPr>
        <w:pStyle w:val="BodyText"/>
      </w:pPr>
      <w:r>
        <w:rPr/>
        <w:t>（二）</w:t>
      </w:r>
      <w:r>
        <w:rPr>
          <w:rFonts w:ascii="Times New Roman" w:eastAsia="Times New Roman"/>
        </w:rPr>
        <w:t>I/O </w:t>
      </w:r>
      <w:r>
        <w:rPr/>
        <w:t>核心子系统</w:t>
      </w:r>
    </w:p>
    <w:p>
      <w:pPr>
        <w:pStyle w:val="ListParagraph"/>
        <w:numPr>
          <w:ilvl w:val="0"/>
          <w:numId w:val="61"/>
        </w:numPr>
        <w:tabs>
          <w:tab w:pos="778" w:val="left" w:leader="none"/>
        </w:tabs>
        <w:spacing w:line="240" w:lineRule="auto" w:before="43" w:after="0"/>
        <w:ind w:left="777" w:right="0" w:hanging="318"/>
        <w:jc w:val="both"/>
        <w:rPr>
          <w:sz w:val="21"/>
        </w:rPr>
      </w:pPr>
      <w:r>
        <w:rPr>
          <w:rFonts w:ascii="Times New Roman" w:eastAsia="Times New Roman"/>
          <w:spacing w:val="-2"/>
          <w:sz w:val="21"/>
        </w:rPr>
        <w:t>I/O</w:t>
      </w:r>
      <w:r>
        <w:rPr>
          <w:rFonts w:ascii="Times New Roman" w:eastAsia="Times New Roman"/>
          <w:spacing w:val="1"/>
          <w:sz w:val="21"/>
        </w:rPr>
        <w:t> </w:t>
      </w:r>
      <w:r>
        <w:rPr>
          <w:spacing w:val="-2"/>
          <w:sz w:val="21"/>
        </w:rPr>
        <w:t>调度概念</w:t>
      </w:r>
    </w:p>
    <w:p>
      <w:pPr>
        <w:pStyle w:val="BodyText"/>
        <w:spacing w:line="278" w:lineRule="auto" w:before="43"/>
        <w:ind w:right="511" w:firstLine="419"/>
        <w:jc w:val="both"/>
      </w:pPr>
      <w:r>
        <w:rPr>
          <w:spacing w:val="-8"/>
        </w:rPr>
        <w:t>调度一组 </w:t>
      </w:r>
      <w:r>
        <w:rPr>
          <w:rFonts w:ascii="Times New Roman" w:eastAsia="Times New Roman"/>
          <w:spacing w:val="-2"/>
        </w:rPr>
        <w:t>I/O </w:t>
      </w:r>
      <w:r>
        <w:rPr>
          <w:spacing w:val="-6"/>
        </w:rPr>
        <w:t>请求就是确定一个好的顺序来执行这些请求。应用程序所发布的系统调用</w:t>
      </w:r>
      <w:r>
        <w:rPr>
          <w:spacing w:val="-10"/>
        </w:rPr>
        <w:t>的顺序并不一定总是最佳选择。调度能改善系统的整个性能，能在进程之间公平地共享设备</w:t>
      </w:r>
      <w:r>
        <w:rPr>
          <w:spacing w:val="3"/>
        </w:rPr>
        <w:t>访问，能减少</w:t>
      </w:r>
      <w:r>
        <w:rPr>
          <w:rFonts w:ascii="Times New Roman" w:eastAsia="Times New Roman"/>
          <w:spacing w:val="-2"/>
        </w:rPr>
        <w:t>I/O </w:t>
      </w:r>
      <w:r>
        <w:rPr>
          <w:spacing w:val="-6"/>
        </w:rPr>
        <w:t>完成所需要的平均等待时间。安排服务顺序就是 </w:t>
      </w:r>
      <w:r>
        <w:rPr>
          <w:rFonts w:ascii="Times New Roman" w:eastAsia="Times New Roman"/>
          <w:spacing w:val="-2"/>
        </w:rPr>
        <w:t>I/O </w:t>
      </w:r>
      <w:r>
        <w:rPr>
          <w:spacing w:val="-3"/>
        </w:rPr>
        <w:t>调度的核心。</w:t>
      </w:r>
    </w:p>
    <w:p>
      <w:pPr>
        <w:pStyle w:val="ListParagraph"/>
        <w:numPr>
          <w:ilvl w:val="0"/>
          <w:numId w:val="61"/>
        </w:numPr>
        <w:tabs>
          <w:tab w:pos="672" w:val="left" w:leader="none"/>
        </w:tabs>
        <w:spacing w:line="269" w:lineRule="exact" w:before="0" w:after="0"/>
        <w:ind w:left="671" w:right="0" w:hanging="212"/>
        <w:jc w:val="both"/>
        <w:rPr>
          <w:sz w:val="21"/>
        </w:rPr>
      </w:pPr>
      <w:r>
        <w:rPr>
          <w:spacing w:val="-3"/>
          <w:sz w:val="21"/>
        </w:rPr>
        <w:t>高速缓存与缓冲区</w:t>
      </w:r>
    </w:p>
    <w:p>
      <w:pPr>
        <w:pStyle w:val="BodyText"/>
        <w:spacing w:before="43"/>
        <w:ind w:left="880"/>
      </w:pPr>
      <w:r>
        <w:rPr/>
        <w:t>高速缓存是可以保留数据拷贝的高速内存。</w:t>
      </w:r>
    </w:p>
    <w:p>
      <w:pPr>
        <w:pStyle w:val="BodyText"/>
        <w:spacing w:before="43"/>
        <w:ind w:left="880"/>
      </w:pPr>
      <w:r>
        <w:rPr/>
        <w:t>缓冲区是用来保存在两设备之间或在设备和应用程序之间所传输数据的内存区域。</w:t>
      </w:r>
    </w:p>
    <w:p>
      <w:pPr>
        <w:pStyle w:val="ListParagraph"/>
        <w:numPr>
          <w:ilvl w:val="0"/>
          <w:numId w:val="61"/>
        </w:numPr>
        <w:tabs>
          <w:tab w:pos="672" w:val="left" w:leader="none"/>
        </w:tabs>
        <w:spacing w:line="240" w:lineRule="auto" w:before="43" w:after="0"/>
        <w:ind w:left="671" w:right="0" w:hanging="212"/>
        <w:jc w:val="left"/>
        <w:rPr>
          <w:sz w:val="21"/>
        </w:rPr>
      </w:pPr>
      <w:r>
        <w:rPr>
          <w:spacing w:val="-3"/>
          <w:sz w:val="21"/>
        </w:rPr>
        <w:t>设备分配与回收</w:t>
      </w:r>
    </w:p>
    <w:p>
      <w:pPr>
        <w:pStyle w:val="BodyText"/>
        <w:spacing w:line="278" w:lineRule="auto" w:before="43"/>
        <w:ind w:right="513" w:firstLine="419"/>
      </w:pPr>
      <w:r>
        <w:rPr>
          <w:spacing w:val="-8"/>
        </w:rPr>
        <w:t>设备分配：当某进程向系统提出 </w:t>
      </w:r>
      <w:r>
        <w:rPr>
          <w:rFonts w:ascii="Times New Roman" w:eastAsia="Times New Roman"/>
          <w:spacing w:val="-2"/>
        </w:rPr>
        <w:t>I/O </w:t>
      </w:r>
      <w:r>
        <w:rPr>
          <w:spacing w:val="-7"/>
        </w:rPr>
        <w:t>请求时，设备分配程序按一定策略分配设备、控制</w:t>
      </w:r>
      <w:r>
        <w:rPr>
          <w:spacing w:val="-5"/>
        </w:rPr>
        <w:t>器和通道，形成一条数据传输通路，以供主机和设备间信息交换。</w:t>
      </w:r>
    </w:p>
    <w:p>
      <w:pPr>
        <w:pStyle w:val="Heading5"/>
        <w:spacing w:before="0"/>
      </w:pPr>
      <w:r>
        <w:rPr/>
        <w:t>数据结构：</w:t>
      </w:r>
    </w:p>
    <w:p>
      <w:pPr>
        <w:pStyle w:val="BodyText"/>
        <w:spacing w:before="43"/>
      </w:pPr>
      <w:r>
        <w:rPr>
          <w:rFonts w:ascii="Times New Roman" w:eastAsia="Times New Roman"/>
        </w:rPr>
        <w:t>1</w:t>
      </w:r>
      <w:r>
        <w:rPr/>
        <w:t>、设备控制块</w:t>
      </w:r>
      <w:r>
        <w:rPr>
          <w:rFonts w:ascii="Times New Roman" w:eastAsia="Times New Roman"/>
        </w:rPr>
        <w:t>DCB</w:t>
      </w:r>
      <w:r>
        <w:rPr/>
        <w:t>（设备控制表</w:t>
      </w:r>
      <w:r>
        <w:rPr>
          <w:rFonts w:ascii="Times New Roman" w:eastAsia="Times New Roman"/>
        </w:rPr>
        <w:t>DCT</w:t>
      </w:r>
      <w:r>
        <w:rPr/>
        <w:t>）</w:t>
      </w:r>
    </w:p>
    <w:p>
      <w:pPr>
        <w:pStyle w:val="BodyText"/>
        <w:spacing w:before="43"/>
        <w:rPr>
          <w:rFonts w:ascii="Times New Roman" w:eastAsia="Times New Roman"/>
        </w:rPr>
      </w:pPr>
      <w:r>
        <w:rPr>
          <w:rFonts w:ascii="Times New Roman" w:eastAsia="Times New Roman"/>
        </w:rPr>
        <w:t>2</w:t>
      </w:r>
      <w:r>
        <w:rPr/>
        <w:t>、系统设备表</w:t>
      </w:r>
      <w:r>
        <w:rPr>
          <w:rFonts w:ascii="Times New Roman" w:eastAsia="Times New Roman"/>
        </w:rPr>
        <w:t>SDT</w:t>
      </w:r>
    </w:p>
    <w:p>
      <w:pPr>
        <w:pStyle w:val="BodyText"/>
        <w:spacing w:before="43"/>
      </w:pPr>
      <w:r>
        <w:rPr>
          <w:rFonts w:ascii="Times New Roman" w:eastAsia="Times New Roman"/>
        </w:rPr>
        <w:t>3</w:t>
      </w:r>
      <w:r>
        <w:rPr/>
        <w:t>、控制器控制块</w:t>
      </w:r>
      <w:r>
        <w:rPr>
          <w:rFonts w:ascii="Times New Roman" w:eastAsia="Times New Roman"/>
        </w:rPr>
        <w:t>COCB</w:t>
      </w:r>
      <w:r>
        <w:rPr/>
        <w:t>（控制器控制表</w:t>
      </w:r>
      <w:r>
        <w:rPr>
          <w:rFonts w:ascii="Times New Roman" w:eastAsia="Times New Roman"/>
        </w:rPr>
        <w:t>COCT</w:t>
      </w:r>
      <w:r>
        <w:rPr/>
        <w:t>）</w:t>
      </w:r>
    </w:p>
    <w:p>
      <w:pPr>
        <w:pStyle w:val="BodyText"/>
        <w:spacing w:before="43"/>
      </w:pPr>
      <w:r>
        <w:rPr>
          <w:rFonts w:ascii="Times New Roman" w:eastAsia="Times New Roman"/>
        </w:rPr>
        <w:t>4</w:t>
      </w:r>
      <w:r>
        <w:rPr/>
        <w:t>、通道控制块</w:t>
      </w:r>
      <w:r>
        <w:rPr>
          <w:rFonts w:ascii="Times New Roman" w:eastAsia="Times New Roman"/>
        </w:rPr>
        <w:t>CHCB</w:t>
      </w:r>
      <w:r>
        <w:rPr/>
        <w:t>（通道控制表</w:t>
      </w:r>
      <w:r>
        <w:rPr>
          <w:rFonts w:ascii="Times New Roman" w:eastAsia="Times New Roman"/>
        </w:rPr>
        <w:t>CHCT</w:t>
      </w:r>
      <w:r>
        <w:rPr/>
        <w:t>）</w:t>
      </w:r>
    </w:p>
    <w:p>
      <w:pPr>
        <w:pStyle w:val="BodyText"/>
        <w:spacing w:line="278" w:lineRule="auto" w:before="43"/>
        <w:ind w:right="516"/>
      </w:pPr>
      <w:r>
        <w:rPr>
          <w:b/>
          <w:spacing w:val="-4"/>
        </w:rPr>
        <w:t>分配原则：</w:t>
      </w:r>
      <w:r>
        <w:rPr>
          <w:spacing w:val="-8"/>
        </w:rPr>
        <w:t>由于在多道程序系统中，进程数多于资源数，引起资源的竞争。因此，要有一套</w:t>
      </w:r>
      <w:r>
        <w:rPr>
          <w:spacing w:val="-5"/>
        </w:rPr>
        <w:t>合理的分配原则</w:t>
      </w:r>
    </w:p>
    <w:p>
      <w:pPr>
        <w:pStyle w:val="BodyText"/>
        <w:spacing w:line="269" w:lineRule="exact"/>
      </w:pPr>
      <w:r>
        <w:rPr/>
        <w:t>考虑的因素：</w:t>
      </w:r>
    </w:p>
    <w:p>
      <w:pPr>
        <w:pStyle w:val="ListParagraph"/>
        <w:numPr>
          <w:ilvl w:val="1"/>
          <w:numId w:val="61"/>
        </w:numPr>
        <w:tabs>
          <w:tab w:pos="1181" w:val="left" w:leader="none"/>
        </w:tabs>
        <w:spacing w:line="240" w:lineRule="auto" w:before="43" w:after="0"/>
        <w:ind w:left="1180" w:right="0" w:hanging="361"/>
        <w:jc w:val="left"/>
        <w:rPr>
          <w:sz w:val="21"/>
        </w:rPr>
      </w:pPr>
      <w:r>
        <w:rPr>
          <w:rFonts w:ascii="Times New Roman" w:hAnsi="Times New Roman" w:eastAsia="Times New Roman"/>
          <w:spacing w:val="-2"/>
          <w:sz w:val="21"/>
        </w:rPr>
        <w:t>I/O</w:t>
      </w:r>
      <w:r>
        <w:rPr>
          <w:rFonts w:ascii="Times New Roman" w:hAnsi="Times New Roman" w:eastAsia="Times New Roman"/>
          <w:spacing w:val="1"/>
          <w:sz w:val="21"/>
        </w:rPr>
        <w:t> </w:t>
      </w:r>
      <w:r>
        <w:rPr>
          <w:spacing w:val="-2"/>
          <w:sz w:val="21"/>
        </w:rPr>
        <w:t>设备的固有属性</w:t>
      </w:r>
    </w:p>
    <w:p>
      <w:pPr>
        <w:spacing w:after="0" w:line="240" w:lineRule="auto"/>
        <w:jc w:val="left"/>
        <w:rPr>
          <w:sz w:val="21"/>
        </w:rPr>
        <w:sectPr>
          <w:pgSz w:w="11910" w:h="16840"/>
          <w:pgMar w:header="877" w:footer="1019" w:top="1100" w:bottom="1200" w:left="1340" w:right="1280"/>
        </w:sectPr>
      </w:pPr>
    </w:p>
    <w:p>
      <w:pPr>
        <w:pStyle w:val="BodyText"/>
        <w:spacing w:before="8"/>
        <w:ind w:left="0"/>
        <w:rPr>
          <w:sz w:val="20"/>
        </w:rPr>
      </w:pPr>
    </w:p>
    <w:p>
      <w:pPr>
        <w:pStyle w:val="ListParagraph"/>
        <w:numPr>
          <w:ilvl w:val="1"/>
          <w:numId w:val="61"/>
        </w:numPr>
        <w:tabs>
          <w:tab w:pos="1181" w:val="left" w:leader="none"/>
        </w:tabs>
        <w:spacing w:line="240" w:lineRule="auto" w:before="80" w:after="0"/>
        <w:ind w:left="1180" w:right="0" w:hanging="361"/>
        <w:jc w:val="left"/>
        <w:rPr>
          <w:sz w:val="21"/>
        </w:rPr>
      </w:pPr>
      <w:r>
        <w:rPr>
          <w:rFonts w:ascii="Times New Roman" w:hAnsi="Times New Roman" w:eastAsia="Times New Roman"/>
          <w:spacing w:val="-2"/>
          <w:sz w:val="21"/>
        </w:rPr>
        <w:t>I/O</w:t>
      </w:r>
      <w:r>
        <w:rPr>
          <w:rFonts w:ascii="Times New Roman" w:hAnsi="Times New Roman" w:eastAsia="Times New Roman"/>
          <w:spacing w:val="1"/>
          <w:sz w:val="21"/>
        </w:rPr>
        <w:t> </w:t>
      </w:r>
      <w:r>
        <w:rPr>
          <w:spacing w:val="-2"/>
          <w:sz w:val="21"/>
        </w:rPr>
        <w:t>设备的分配算法</w:t>
      </w:r>
    </w:p>
    <w:p>
      <w:pPr>
        <w:pStyle w:val="ListParagraph"/>
        <w:numPr>
          <w:ilvl w:val="1"/>
          <w:numId w:val="61"/>
        </w:numPr>
        <w:tabs>
          <w:tab w:pos="1181" w:val="left" w:leader="none"/>
        </w:tabs>
        <w:spacing w:line="240" w:lineRule="auto" w:before="43" w:after="0"/>
        <w:ind w:left="1180" w:right="0" w:hanging="361"/>
        <w:jc w:val="left"/>
        <w:rPr>
          <w:sz w:val="21"/>
        </w:rPr>
      </w:pPr>
      <w:r>
        <w:rPr>
          <w:spacing w:val="-3"/>
          <w:sz w:val="21"/>
        </w:rPr>
        <w:t>设备分配的安全性</w:t>
      </w:r>
    </w:p>
    <w:p>
      <w:pPr>
        <w:pStyle w:val="ListParagraph"/>
        <w:numPr>
          <w:ilvl w:val="1"/>
          <w:numId w:val="61"/>
        </w:numPr>
        <w:tabs>
          <w:tab w:pos="1181" w:val="left" w:leader="none"/>
        </w:tabs>
        <w:spacing w:line="240" w:lineRule="auto" w:before="43" w:after="0"/>
        <w:ind w:left="1180" w:right="0" w:hanging="361"/>
        <w:jc w:val="left"/>
        <w:rPr>
          <w:sz w:val="21"/>
        </w:rPr>
      </w:pPr>
      <w:r>
        <w:rPr>
          <w:spacing w:val="-3"/>
          <w:sz w:val="21"/>
        </w:rPr>
        <w:t>与设备的无关性</w:t>
      </w:r>
      <w:r>
        <w:rPr>
          <w:sz w:val="21"/>
        </w:rPr>
        <w:t>（</w:t>
      </w:r>
      <w:r>
        <w:rPr>
          <w:spacing w:val="-3"/>
          <w:sz w:val="21"/>
        </w:rPr>
        <w:t>设备独立性</w:t>
      </w:r>
      <w:r>
        <w:rPr>
          <w:sz w:val="21"/>
        </w:rPr>
        <w:t>）</w:t>
      </w:r>
    </w:p>
    <w:p>
      <w:pPr>
        <w:pStyle w:val="Heading5"/>
        <w:numPr>
          <w:ilvl w:val="0"/>
          <w:numId w:val="62"/>
        </w:numPr>
        <w:tabs>
          <w:tab w:pos="1180" w:val="left" w:leader="none"/>
          <w:tab w:pos="1181" w:val="left" w:leader="none"/>
        </w:tabs>
        <w:spacing w:line="240" w:lineRule="auto" w:before="43" w:after="0"/>
        <w:ind w:left="1180" w:right="0" w:hanging="361"/>
        <w:jc w:val="left"/>
      </w:pPr>
      <w:r>
        <w:rPr/>
        <w:t>独占设备的分配</w:t>
      </w:r>
    </w:p>
    <w:p>
      <w:pPr>
        <w:pStyle w:val="BodyText"/>
        <w:spacing w:before="43"/>
        <w:ind w:left="777"/>
      </w:pPr>
      <w:r>
        <w:rPr/>
        <w:t>要考虑充分发挥效率，避免由于不合理的分配策略造成死锁</w:t>
      </w:r>
    </w:p>
    <w:p>
      <w:pPr>
        <w:pStyle w:val="Heading5"/>
        <w:numPr>
          <w:ilvl w:val="0"/>
          <w:numId w:val="62"/>
        </w:numPr>
        <w:tabs>
          <w:tab w:pos="1180" w:val="left" w:leader="none"/>
          <w:tab w:pos="1181" w:val="left" w:leader="none"/>
        </w:tabs>
        <w:spacing w:line="240" w:lineRule="auto" w:before="43" w:after="0"/>
        <w:ind w:left="1180" w:right="0" w:hanging="361"/>
        <w:jc w:val="left"/>
      </w:pPr>
      <w:r>
        <w:rPr/>
        <w:t>共享设备分配</w:t>
      </w:r>
    </w:p>
    <w:p>
      <w:pPr>
        <w:pStyle w:val="BodyText"/>
        <w:spacing w:line="278" w:lineRule="auto" w:before="43"/>
        <w:ind w:right="511" w:firstLine="316"/>
      </w:pPr>
      <w:r>
        <w:rPr/>
        <w:t>由于同时有多个进程同时访问，且访问频繁，就会影响整个设备使用效率，影响系统效率。因此要考虑多个访问请求到达时服务的顺序，使平均服务时间越短越好</w:t>
      </w:r>
    </w:p>
    <w:p>
      <w:pPr>
        <w:pStyle w:val="ListParagraph"/>
        <w:numPr>
          <w:ilvl w:val="1"/>
          <w:numId w:val="61"/>
        </w:numPr>
        <w:tabs>
          <w:tab w:pos="1181" w:val="left" w:leader="none"/>
        </w:tabs>
        <w:spacing w:line="278" w:lineRule="auto" w:before="0" w:after="0"/>
        <w:ind w:left="671" w:right="1848" w:firstLine="148"/>
        <w:jc w:val="left"/>
        <w:rPr>
          <w:sz w:val="21"/>
        </w:rPr>
      </w:pPr>
      <w:r>
        <w:rPr>
          <w:b/>
          <w:sz w:val="21"/>
        </w:rPr>
        <w:t>静态分配：</w:t>
      </w:r>
      <w:r>
        <w:rPr>
          <w:spacing w:val="-3"/>
          <w:sz w:val="21"/>
        </w:rPr>
        <w:t>在进程运行前</w:t>
      </w:r>
      <w:r>
        <w:rPr>
          <w:rFonts w:ascii="Times New Roman" w:hAnsi="Times New Roman" w:eastAsia="Times New Roman"/>
          <w:spacing w:val="12"/>
          <w:sz w:val="21"/>
        </w:rPr>
        <w:t>, </w:t>
      </w:r>
      <w:r>
        <w:rPr>
          <w:spacing w:val="-3"/>
          <w:sz w:val="21"/>
        </w:rPr>
        <w:t>完成设备分配；运行结束时，收回设备。缺点：设备利用率低</w:t>
      </w:r>
    </w:p>
    <w:p>
      <w:pPr>
        <w:pStyle w:val="BodyText"/>
        <w:spacing w:before="4"/>
        <w:ind w:left="0"/>
        <w:rPr>
          <w:sz w:val="24"/>
        </w:rPr>
      </w:pPr>
    </w:p>
    <w:p>
      <w:pPr>
        <w:pStyle w:val="ListParagraph"/>
        <w:numPr>
          <w:ilvl w:val="1"/>
          <w:numId w:val="61"/>
        </w:numPr>
        <w:tabs>
          <w:tab w:pos="1181" w:val="left" w:leader="none"/>
        </w:tabs>
        <w:spacing w:line="278" w:lineRule="auto" w:before="0" w:after="0"/>
        <w:ind w:left="1180" w:right="514" w:hanging="360"/>
        <w:jc w:val="left"/>
        <w:rPr>
          <w:sz w:val="21"/>
        </w:rPr>
      </w:pPr>
      <w:r>
        <w:rPr>
          <w:b/>
          <w:spacing w:val="1"/>
          <w:sz w:val="21"/>
        </w:rPr>
        <w:t>动态分配： </w:t>
      </w:r>
      <w:r>
        <w:rPr>
          <w:spacing w:val="-8"/>
          <w:sz w:val="21"/>
        </w:rPr>
        <w:t>在进程运行过程中，当用户提出设备要求时，进行分配，一旦停止使用</w:t>
      </w:r>
      <w:r>
        <w:rPr>
          <w:spacing w:val="-5"/>
          <w:sz w:val="21"/>
        </w:rPr>
        <w:t>立即收回。</w:t>
      </w:r>
    </w:p>
    <w:p>
      <w:pPr>
        <w:pStyle w:val="BodyText"/>
        <w:ind w:left="671"/>
      </w:pPr>
      <w:r>
        <w:rPr/>
        <w:t>优点：效率好</w:t>
      </w:r>
    </w:p>
    <w:p>
      <w:pPr>
        <w:pStyle w:val="BodyText"/>
        <w:spacing w:before="43"/>
        <w:ind w:left="671"/>
      </w:pPr>
      <w:r>
        <w:rPr>
          <w:spacing w:val="-3"/>
        </w:rPr>
        <w:t>缺点：分配策略不好时</w:t>
      </w:r>
      <w:r>
        <w:rPr>
          <w:rFonts w:ascii="Times New Roman" w:eastAsia="Times New Roman"/>
          <w:spacing w:val="5"/>
        </w:rPr>
        <w:t>,  </w:t>
      </w:r>
      <w:r>
        <w:rPr>
          <w:spacing w:val="-2"/>
        </w:rPr>
        <w:t>产生死锁</w:t>
      </w:r>
    </w:p>
    <w:p>
      <w:pPr>
        <w:pStyle w:val="BodyText"/>
        <w:spacing w:before="9"/>
        <w:ind w:left="0"/>
        <w:rPr>
          <w:sz w:val="27"/>
        </w:rPr>
      </w:pPr>
    </w:p>
    <w:p>
      <w:pPr>
        <w:pStyle w:val="ListParagraph"/>
        <w:numPr>
          <w:ilvl w:val="0"/>
          <w:numId w:val="61"/>
        </w:numPr>
        <w:tabs>
          <w:tab w:pos="672" w:val="left" w:leader="none"/>
        </w:tabs>
        <w:spacing w:line="240" w:lineRule="auto" w:before="0" w:after="0"/>
        <w:ind w:left="671" w:right="0" w:hanging="212"/>
        <w:jc w:val="left"/>
        <w:rPr>
          <w:sz w:val="21"/>
        </w:rPr>
      </w:pPr>
      <w:r>
        <w:rPr>
          <w:spacing w:val="-3"/>
          <w:sz w:val="21"/>
        </w:rPr>
        <w:t>假脱机技术</w:t>
      </w:r>
      <w:r>
        <w:rPr>
          <w:spacing w:val="-1"/>
          <w:sz w:val="21"/>
        </w:rPr>
        <w:t>（</w:t>
      </w:r>
      <w:r>
        <w:rPr>
          <w:rFonts w:ascii="Times New Roman" w:eastAsia="Times New Roman"/>
          <w:spacing w:val="-1"/>
          <w:sz w:val="21"/>
        </w:rPr>
        <w:t>SPOOLing</w:t>
      </w:r>
      <w:r>
        <w:rPr>
          <w:spacing w:val="-1"/>
          <w:sz w:val="21"/>
        </w:rPr>
        <w:t>）</w:t>
      </w:r>
    </w:p>
    <w:p>
      <w:pPr>
        <w:pStyle w:val="ListParagraph"/>
        <w:numPr>
          <w:ilvl w:val="0"/>
          <w:numId w:val="63"/>
        </w:numPr>
        <w:tabs>
          <w:tab w:pos="1181" w:val="left" w:leader="none"/>
        </w:tabs>
        <w:spacing w:line="240" w:lineRule="auto" w:before="43" w:after="0"/>
        <w:ind w:left="1180" w:right="0" w:hanging="361"/>
        <w:jc w:val="left"/>
        <w:rPr>
          <w:rFonts w:ascii="Times New Roman" w:hAnsi="Times New Roman" w:eastAsia="Times New Roman"/>
          <w:sz w:val="21"/>
        </w:rPr>
      </w:pPr>
      <w:r>
        <w:rPr>
          <w:rFonts w:ascii="Times New Roman" w:hAnsi="Times New Roman" w:eastAsia="Times New Roman"/>
          <w:sz w:val="21"/>
        </w:rPr>
        <w:t>SPOOLING</w:t>
      </w:r>
      <w:r>
        <w:rPr>
          <w:rFonts w:ascii="Times New Roman" w:hAnsi="Times New Roman" w:eastAsia="Times New Roman"/>
          <w:spacing w:val="1"/>
          <w:sz w:val="21"/>
        </w:rPr>
        <w:t> </w:t>
      </w:r>
      <w:r>
        <w:rPr>
          <w:sz w:val="21"/>
        </w:rPr>
        <w:t>系统</w:t>
      </w:r>
      <w:r>
        <w:rPr>
          <w:rFonts w:ascii="Times New Roman" w:hAnsi="Times New Roman" w:eastAsia="Times New Roman"/>
          <w:spacing w:val="-4"/>
          <w:sz w:val="21"/>
        </w:rPr>
        <w:t>(</w:t>
      </w:r>
      <w:r>
        <w:rPr>
          <w:spacing w:val="-3"/>
          <w:sz w:val="21"/>
        </w:rPr>
        <w:t>假脱机操作 </w:t>
      </w:r>
      <w:r>
        <w:rPr>
          <w:rFonts w:ascii="Times New Roman" w:hAnsi="Times New Roman" w:eastAsia="Times New Roman"/>
          <w:sz w:val="21"/>
        </w:rPr>
        <w:t>)Simultaneous</w:t>
      </w:r>
      <w:r>
        <w:rPr>
          <w:rFonts w:ascii="Times New Roman" w:hAnsi="Times New Roman" w:eastAsia="Times New Roman"/>
          <w:spacing w:val="-3"/>
          <w:sz w:val="21"/>
        </w:rPr>
        <w:t> </w:t>
      </w:r>
      <w:r>
        <w:rPr>
          <w:rFonts w:ascii="Times New Roman" w:hAnsi="Times New Roman" w:eastAsia="Times New Roman"/>
          <w:sz w:val="21"/>
        </w:rPr>
        <w:t>Peripheral</w:t>
      </w:r>
      <w:r>
        <w:rPr>
          <w:rFonts w:ascii="Times New Roman" w:hAnsi="Times New Roman" w:eastAsia="Times New Roman"/>
          <w:spacing w:val="-4"/>
          <w:sz w:val="21"/>
        </w:rPr>
        <w:t> </w:t>
      </w:r>
      <w:r>
        <w:rPr>
          <w:rFonts w:ascii="Times New Roman" w:hAnsi="Times New Roman" w:eastAsia="Times New Roman"/>
          <w:sz w:val="21"/>
        </w:rPr>
        <w:t>Operation</w:t>
      </w:r>
      <w:r>
        <w:rPr>
          <w:rFonts w:ascii="Times New Roman" w:hAnsi="Times New Roman" w:eastAsia="Times New Roman"/>
          <w:spacing w:val="-3"/>
          <w:sz w:val="21"/>
        </w:rPr>
        <w:t> </w:t>
      </w:r>
      <w:r>
        <w:rPr>
          <w:rFonts w:ascii="Times New Roman" w:hAnsi="Times New Roman" w:eastAsia="Times New Roman"/>
          <w:sz w:val="21"/>
        </w:rPr>
        <w:t>On</w:t>
      </w:r>
      <w:r>
        <w:rPr>
          <w:rFonts w:ascii="Times New Roman" w:hAnsi="Times New Roman" w:eastAsia="Times New Roman"/>
          <w:spacing w:val="-3"/>
          <w:sz w:val="21"/>
        </w:rPr>
        <w:t> </w:t>
      </w:r>
      <w:r>
        <w:rPr>
          <w:rFonts w:ascii="Times New Roman" w:hAnsi="Times New Roman" w:eastAsia="Times New Roman"/>
          <w:sz w:val="21"/>
        </w:rPr>
        <w:t>Line</w:t>
      </w:r>
    </w:p>
    <w:p>
      <w:pPr>
        <w:pStyle w:val="ListParagraph"/>
        <w:numPr>
          <w:ilvl w:val="1"/>
          <w:numId w:val="63"/>
        </w:numPr>
        <w:tabs>
          <w:tab w:pos="2006" w:val="left" w:leader="none"/>
        </w:tabs>
        <w:spacing w:line="278" w:lineRule="auto" w:before="43" w:after="0"/>
        <w:ind w:left="1900" w:right="511" w:hanging="360"/>
        <w:jc w:val="both"/>
        <w:rPr>
          <w:sz w:val="21"/>
        </w:rPr>
      </w:pPr>
      <w:r>
        <w:rPr/>
        <w:tab/>
      </w:r>
      <w:r>
        <w:rPr>
          <w:spacing w:val="-1"/>
          <w:sz w:val="21"/>
        </w:rPr>
        <w:t>它使用直接存取的大容量磁盘作为缓冲，将一个可共享的磁盘空间改造成</w:t>
      </w:r>
      <w:r>
        <w:rPr>
          <w:spacing w:val="-7"/>
          <w:sz w:val="21"/>
        </w:rPr>
        <w:t>若干个输入设备和输出设备，并使得 </w:t>
      </w:r>
      <w:r>
        <w:rPr>
          <w:rFonts w:ascii="Times New Roman" w:hAnsi="Times New Roman" w:eastAsia="Times New Roman"/>
          <w:spacing w:val="-2"/>
          <w:sz w:val="21"/>
        </w:rPr>
        <w:t>I/O</w:t>
      </w:r>
      <w:r>
        <w:rPr>
          <w:rFonts w:ascii="Times New Roman" w:hAnsi="Times New Roman" w:eastAsia="Times New Roman"/>
          <w:spacing w:val="12"/>
          <w:sz w:val="21"/>
        </w:rPr>
        <w:t> </w:t>
      </w:r>
      <w:r>
        <w:rPr>
          <w:spacing w:val="15"/>
          <w:sz w:val="21"/>
        </w:rPr>
        <w:t>设备和</w:t>
      </w:r>
      <w:r>
        <w:rPr>
          <w:rFonts w:ascii="Times New Roman" w:hAnsi="Times New Roman" w:eastAsia="Times New Roman"/>
          <w:sz w:val="21"/>
        </w:rPr>
        <w:t>CPU</w:t>
      </w:r>
      <w:r>
        <w:rPr>
          <w:rFonts w:ascii="Times New Roman" w:hAnsi="Times New Roman" w:eastAsia="Times New Roman"/>
          <w:spacing w:val="12"/>
          <w:sz w:val="21"/>
        </w:rPr>
        <w:t> </w:t>
      </w:r>
      <w:r>
        <w:rPr>
          <w:spacing w:val="-26"/>
          <w:sz w:val="21"/>
        </w:rPr>
        <w:t>并行操作。</w:t>
      </w:r>
      <w:r>
        <w:rPr>
          <w:spacing w:val="-3"/>
          <w:sz w:val="21"/>
        </w:rPr>
        <w:t>（</w:t>
      </w:r>
      <w:r>
        <w:rPr>
          <w:spacing w:val="-2"/>
          <w:sz w:val="21"/>
        </w:rPr>
        <w:t>在联机情</w:t>
      </w:r>
      <w:r>
        <w:rPr>
          <w:spacing w:val="-3"/>
          <w:sz w:val="21"/>
        </w:rPr>
        <w:t>况下实现的同时外围操作</w:t>
      </w:r>
      <w:r>
        <w:rPr>
          <w:sz w:val="21"/>
        </w:rPr>
        <w:t>）</w:t>
      </w:r>
    </w:p>
    <w:p>
      <w:pPr>
        <w:pStyle w:val="ListParagraph"/>
        <w:numPr>
          <w:ilvl w:val="0"/>
          <w:numId w:val="63"/>
        </w:numPr>
        <w:tabs>
          <w:tab w:pos="1181" w:val="left" w:leader="none"/>
        </w:tabs>
        <w:spacing w:line="269" w:lineRule="exact" w:before="0" w:after="0"/>
        <w:ind w:left="1180" w:right="0" w:hanging="361"/>
        <w:jc w:val="left"/>
        <w:rPr>
          <w:sz w:val="21"/>
        </w:rPr>
      </w:pPr>
      <w:r>
        <w:rPr>
          <w:rFonts w:ascii="Times New Roman" w:hAnsi="Times New Roman" w:eastAsia="Times New Roman"/>
          <w:sz w:val="21"/>
        </w:rPr>
        <w:t>SPOOLING</w:t>
      </w:r>
      <w:r>
        <w:rPr>
          <w:rFonts w:ascii="Times New Roman" w:hAnsi="Times New Roman" w:eastAsia="Times New Roman"/>
          <w:spacing w:val="2"/>
          <w:sz w:val="21"/>
        </w:rPr>
        <w:t> </w:t>
      </w:r>
      <w:r>
        <w:rPr>
          <w:spacing w:val="-3"/>
          <w:sz w:val="21"/>
        </w:rPr>
        <w:t>系统的组成</w:t>
      </w:r>
    </w:p>
    <w:p>
      <w:pPr>
        <w:pStyle w:val="ListParagraph"/>
        <w:numPr>
          <w:ilvl w:val="1"/>
          <w:numId w:val="63"/>
        </w:numPr>
        <w:tabs>
          <w:tab w:pos="1900" w:val="left" w:leader="none"/>
          <w:tab w:pos="1901" w:val="left" w:leader="none"/>
        </w:tabs>
        <w:spacing w:line="240" w:lineRule="auto" w:before="43" w:after="0"/>
        <w:ind w:left="1900" w:right="0" w:hanging="361"/>
        <w:jc w:val="left"/>
        <w:rPr>
          <w:sz w:val="21"/>
        </w:rPr>
      </w:pPr>
      <w:r>
        <w:rPr>
          <w:spacing w:val="-2"/>
          <w:sz w:val="21"/>
        </w:rPr>
        <w:t>输入井和输出井</w:t>
      </w:r>
    </w:p>
    <w:p>
      <w:pPr>
        <w:pStyle w:val="ListParagraph"/>
        <w:numPr>
          <w:ilvl w:val="1"/>
          <w:numId w:val="63"/>
        </w:numPr>
        <w:tabs>
          <w:tab w:pos="1900" w:val="left" w:leader="none"/>
          <w:tab w:pos="1901" w:val="left" w:leader="none"/>
        </w:tabs>
        <w:spacing w:line="240" w:lineRule="auto" w:before="43" w:after="0"/>
        <w:ind w:left="1900" w:right="0" w:hanging="361"/>
        <w:jc w:val="left"/>
        <w:rPr>
          <w:sz w:val="21"/>
        </w:rPr>
      </w:pPr>
      <w:r>
        <w:rPr>
          <w:spacing w:val="-3"/>
          <w:sz w:val="21"/>
        </w:rPr>
        <w:t>输入缓冲区和输出缓冲区</w:t>
      </w:r>
    </w:p>
    <w:p>
      <w:pPr>
        <w:pStyle w:val="ListParagraph"/>
        <w:numPr>
          <w:ilvl w:val="1"/>
          <w:numId w:val="63"/>
        </w:numPr>
        <w:tabs>
          <w:tab w:pos="1900" w:val="left" w:leader="none"/>
          <w:tab w:pos="1901" w:val="left" w:leader="none"/>
        </w:tabs>
        <w:spacing w:line="240" w:lineRule="auto" w:before="43" w:after="0"/>
        <w:ind w:left="1900" w:right="0" w:hanging="361"/>
        <w:jc w:val="left"/>
        <w:rPr>
          <w:sz w:val="21"/>
        </w:rPr>
      </w:pPr>
      <w:r>
        <w:rPr/>
        <w:drawing>
          <wp:anchor distT="0" distB="0" distL="0" distR="0" allowOverlap="1" layoutInCell="1" locked="0" behindDoc="0" simplePos="0" relativeHeight="122">
            <wp:simplePos x="0" y="0"/>
            <wp:positionH relativeFrom="page">
              <wp:posOffset>1143000</wp:posOffset>
            </wp:positionH>
            <wp:positionV relativeFrom="paragraph">
              <wp:posOffset>251332</wp:posOffset>
            </wp:positionV>
            <wp:extent cx="5205902" cy="3633978"/>
            <wp:effectExtent l="0" t="0" r="0" b="0"/>
            <wp:wrapTopAndBottom/>
            <wp:docPr id="223" name="image32.jpeg"/>
            <wp:cNvGraphicFramePr>
              <a:graphicFrameLocks noChangeAspect="1"/>
            </wp:cNvGraphicFramePr>
            <a:graphic>
              <a:graphicData uri="http://schemas.openxmlformats.org/drawingml/2006/picture">
                <pic:pic>
                  <pic:nvPicPr>
                    <pic:cNvPr id="224" name="image32.jpeg"/>
                    <pic:cNvPicPr/>
                  </pic:nvPicPr>
                  <pic:blipFill>
                    <a:blip r:embed="rId46" cstate="print"/>
                    <a:stretch>
                      <a:fillRect/>
                    </a:stretch>
                  </pic:blipFill>
                  <pic:spPr>
                    <a:xfrm>
                      <a:off x="0" y="0"/>
                      <a:ext cx="5205902" cy="3633978"/>
                    </a:xfrm>
                    <a:prstGeom prst="rect">
                      <a:avLst/>
                    </a:prstGeom>
                  </pic:spPr>
                </pic:pic>
              </a:graphicData>
            </a:graphic>
          </wp:anchor>
        </w:drawing>
      </w:r>
      <w:r>
        <w:rPr>
          <w:spacing w:val="-3"/>
          <w:sz w:val="21"/>
        </w:rPr>
        <w:t>输入进程和输出进程</w:t>
      </w:r>
      <w:r>
        <w:rPr>
          <w:sz w:val="21"/>
        </w:rPr>
        <w:t>（</w:t>
      </w:r>
      <w:r>
        <w:rPr>
          <w:spacing w:val="-3"/>
          <w:sz w:val="21"/>
        </w:rPr>
        <w:t>输入管理模块、输出管理模块</w:t>
      </w:r>
      <w:r>
        <w:rPr>
          <w:sz w:val="21"/>
        </w:rPr>
        <w:t>）</w:t>
      </w:r>
    </w:p>
    <w:p>
      <w:pPr>
        <w:spacing w:after="0" w:line="240" w:lineRule="auto"/>
        <w:jc w:val="left"/>
        <w:rPr>
          <w:sz w:val="21"/>
        </w:rPr>
        <w:sectPr>
          <w:pgSz w:w="11910" w:h="16840"/>
          <w:pgMar w:header="877" w:footer="1019" w:top="1100" w:bottom="1200" w:left="1340" w:right="1280"/>
        </w:sectPr>
      </w:pPr>
    </w:p>
    <w:p>
      <w:pPr>
        <w:pStyle w:val="BodyText"/>
        <w:spacing w:before="8"/>
        <w:ind w:left="0"/>
        <w:rPr>
          <w:sz w:val="20"/>
        </w:rPr>
      </w:pPr>
    </w:p>
    <w:p>
      <w:pPr>
        <w:pStyle w:val="ListParagraph"/>
        <w:numPr>
          <w:ilvl w:val="0"/>
          <w:numId w:val="63"/>
        </w:numPr>
        <w:tabs>
          <w:tab w:pos="1181" w:val="left" w:leader="none"/>
        </w:tabs>
        <w:spacing w:line="240" w:lineRule="auto" w:before="80" w:after="0"/>
        <w:ind w:left="1180" w:right="0" w:hanging="361"/>
        <w:jc w:val="left"/>
        <w:rPr>
          <w:sz w:val="21"/>
        </w:rPr>
      </w:pPr>
      <w:r>
        <w:rPr>
          <w:rFonts w:ascii="Times New Roman" w:hAnsi="Times New Roman" w:eastAsia="Times New Roman"/>
          <w:sz w:val="21"/>
        </w:rPr>
        <w:t>SPOOLING</w:t>
      </w:r>
      <w:r>
        <w:rPr>
          <w:rFonts w:ascii="Times New Roman" w:hAnsi="Times New Roman" w:eastAsia="Times New Roman"/>
          <w:spacing w:val="2"/>
          <w:sz w:val="21"/>
        </w:rPr>
        <w:t> </w:t>
      </w:r>
      <w:r>
        <w:rPr>
          <w:spacing w:val="-3"/>
          <w:sz w:val="21"/>
        </w:rPr>
        <w:t>系统的工作原理</w:t>
      </w:r>
    </w:p>
    <w:p>
      <w:pPr>
        <w:pStyle w:val="BodyText"/>
        <w:spacing w:line="278" w:lineRule="auto" w:before="43"/>
        <w:ind w:left="820" w:right="511"/>
        <w:jc w:val="both"/>
      </w:pPr>
      <w:r>
        <w:rPr>
          <w:spacing w:val="-4"/>
        </w:rPr>
        <w:t>当用户提交一批作业后，操作员键入</w:t>
      </w:r>
      <w:r>
        <w:rPr>
          <w:rFonts w:ascii="Times New Roman" w:hAnsi="Times New Roman" w:eastAsia="Times New Roman"/>
        </w:rPr>
        <w:t>“</w:t>
      </w:r>
      <w:r>
        <w:rPr>
          <w:spacing w:val="-3"/>
        </w:rPr>
        <w:t>预输入命令</w:t>
      </w:r>
      <w:r>
        <w:rPr>
          <w:rFonts w:ascii="Times New Roman" w:hAnsi="Times New Roman" w:eastAsia="Times New Roman"/>
          <w:spacing w:val="-3"/>
        </w:rPr>
        <w:t>”</w:t>
      </w:r>
      <w:r>
        <w:rPr>
          <w:spacing w:val="-4"/>
        </w:rPr>
        <w:t>启动预输入程序工作，预输入程序启</w:t>
      </w:r>
      <w:r>
        <w:rPr>
          <w:spacing w:val="-6"/>
        </w:rPr>
        <w:t>动输入机读出作业信息，并把它们存放到输入井中。当主存储器可以装入作业时就从输入井中选择若干作业装入主存储器。被装入主存储器中的作业在执行中可请求井管理程序从输出井读需处理的信息或把处理结果写到输出井中。缓输出程序利用处理器空闲时</w:t>
      </w:r>
      <w:r>
        <w:rPr>
          <w:spacing w:val="-4"/>
        </w:rPr>
        <w:t>间把作业执行结果在打印机上输出</w:t>
      </w:r>
    </w:p>
    <w:p>
      <w:pPr>
        <w:pStyle w:val="ListParagraph"/>
        <w:numPr>
          <w:ilvl w:val="0"/>
          <w:numId w:val="63"/>
        </w:numPr>
        <w:tabs>
          <w:tab w:pos="1181" w:val="left" w:leader="none"/>
        </w:tabs>
        <w:spacing w:line="268" w:lineRule="exact" w:before="0" w:after="0"/>
        <w:ind w:left="1180" w:right="0" w:hanging="361"/>
        <w:jc w:val="left"/>
        <w:rPr>
          <w:sz w:val="21"/>
        </w:rPr>
      </w:pPr>
      <w:r>
        <w:rPr>
          <w:rFonts w:ascii="Times New Roman" w:hAnsi="Times New Roman" w:eastAsia="Times New Roman"/>
          <w:sz w:val="21"/>
        </w:rPr>
        <w:t>SPOOLING</w:t>
      </w:r>
      <w:r>
        <w:rPr>
          <w:rFonts w:ascii="Times New Roman" w:hAnsi="Times New Roman" w:eastAsia="Times New Roman"/>
          <w:spacing w:val="2"/>
          <w:sz w:val="21"/>
        </w:rPr>
        <w:t> </w:t>
      </w:r>
      <w:r>
        <w:rPr>
          <w:spacing w:val="-3"/>
          <w:sz w:val="21"/>
        </w:rPr>
        <w:t>系统的特点</w:t>
      </w:r>
    </w:p>
    <w:p>
      <w:pPr>
        <w:pStyle w:val="ListParagraph"/>
        <w:numPr>
          <w:ilvl w:val="1"/>
          <w:numId w:val="63"/>
        </w:numPr>
        <w:tabs>
          <w:tab w:pos="1900" w:val="left" w:leader="none"/>
          <w:tab w:pos="1901" w:val="left" w:leader="none"/>
        </w:tabs>
        <w:spacing w:line="240" w:lineRule="auto" w:before="43" w:after="0"/>
        <w:ind w:left="1900" w:right="0" w:hanging="361"/>
        <w:jc w:val="left"/>
        <w:rPr>
          <w:sz w:val="21"/>
        </w:rPr>
      </w:pPr>
      <w:r>
        <w:rPr>
          <w:spacing w:val="-15"/>
          <w:sz w:val="21"/>
        </w:rPr>
        <w:t>提高了 </w:t>
      </w:r>
      <w:r>
        <w:rPr>
          <w:rFonts w:ascii="Times New Roman" w:hAnsi="Times New Roman" w:eastAsia="Times New Roman"/>
          <w:spacing w:val="-2"/>
          <w:sz w:val="21"/>
        </w:rPr>
        <w:t>I/O</w:t>
      </w:r>
      <w:r>
        <w:rPr>
          <w:rFonts w:ascii="Times New Roman" w:hAnsi="Times New Roman" w:eastAsia="Times New Roman"/>
          <w:spacing w:val="1"/>
          <w:sz w:val="21"/>
        </w:rPr>
        <w:t> </w:t>
      </w:r>
      <w:r>
        <w:rPr>
          <w:sz w:val="21"/>
        </w:rPr>
        <w:t>速度</w:t>
      </w:r>
    </w:p>
    <w:p>
      <w:pPr>
        <w:pStyle w:val="ListParagraph"/>
        <w:numPr>
          <w:ilvl w:val="1"/>
          <w:numId w:val="63"/>
        </w:numPr>
        <w:tabs>
          <w:tab w:pos="1900" w:val="left" w:leader="none"/>
          <w:tab w:pos="1901" w:val="left" w:leader="none"/>
        </w:tabs>
        <w:spacing w:line="240" w:lineRule="auto" w:before="43" w:after="0"/>
        <w:ind w:left="1900" w:right="0" w:hanging="361"/>
        <w:jc w:val="left"/>
        <w:rPr>
          <w:sz w:val="21"/>
        </w:rPr>
      </w:pPr>
      <w:r>
        <w:rPr>
          <w:spacing w:val="-3"/>
          <w:sz w:val="21"/>
        </w:rPr>
        <w:t>将独占设备改造为共享设备</w:t>
      </w:r>
    </w:p>
    <w:p>
      <w:pPr>
        <w:pStyle w:val="ListParagraph"/>
        <w:numPr>
          <w:ilvl w:val="1"/>
          <w:numId w:val="63"/>
        </w:numPr>
        <w:tabs>
          <w:tab w:pos="1900" w:val="left" w:leader="none"/>
          <w:tab w:pos="1901" w:val="left" w:leader="none"/>
        </w:tabs>
        <w:spacing w:line="240" w:lineRule="auto" w:before="43" w:after="0"/>
        <w:ind w:left="1900" w:right="0" w:hanging="361"/>
        <w:jc w:val="left"/>
        <w:rPr>
          <w:sz w:val="21"/>
        </w:rPr>
      </w:pPr>
      <w:r>
        <w:rPr>
          <w:spacing w:val="-3"/>
          <w:sz w:val="21"/>
        </w:rPr>
        <w:t>实现了虚拟设备功能</w:t>
      </w:r>
    </w:p>
    <w:p>
      <w:pPr>
        <w:pStyle w:val="BodyText"/>
        <w:spacing w:before="9"/>
        <w:ind w:left="0"/>
        <w:rPr>
          <w:sz w:val="27"/>
        </w:rPr>
      </w:pPr>
    </w:p>
    <w:p>
      <w:pPr>
        <w:pStyle w:val="ListParagraph"/>
        <w:numPr>
          <w:ilvl w:val="0"/>
          <w:numId w:val="61"/>
        </w:numPr>
        <w:tabs>
          <w:tab w:pos="672" w:val="left" w:leader="none"/>
        </w:tabs>
        <w:spacing w:line="240" w:lineRule="auto" w:before="0" w:after="0"/>
        <w:ind w:left="671" w:right="0" w:hanging="212"/>
        <w:jc w:val="left"/>
        <w:rPr>
          <w:sz w:val="21"/>
        </w:rPr>
      </w:pPr>
      <w:r>
        <w:rPr>
          <w:spacing w:val="-2"/>
          <w:sz w:val="21"/>
        </w:rPr>
        <w:t>出错处理</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
        <w:ind w:left="0"/>
        <w:rPr>
          <w:sz w:val="26"/>
        </w:rPr>
      </w:pPr>
    </w:p>
    <w:p>
      <w:pPr>
        <w:spacing w:before="0"/>
        <w:ind w:left="460" w:right="0" w:firstLine="0"/>
        <w:jc w:val="left"/>
        <w:rPr>
          <w:b/>
          <w:sz w:val="28"/>
        </w:rPr>
      </w:pPr>
      <w:r>
        <w:rPr>
          <w:b/>
          <w:sz w:val="28"/>
        </w:rPr>
        <w:t>设备管理</w:t>
      </w:r>
    </w:p>
    <w:p>
      <w:pPr>
        <w:pStyle w:val="BodyText"/>
        <w:spacing w:line="278" w:lineRule="auto" w:before="155"/>
        <w:ind w:right="408"/>
      </w:pPr>
      <w:r>
        <w:rPr>
          <w:spacing w:val="-8"/>
        </w:rPr>
        <w:t>系统中与一台由非分配性通道支持的磁盘机，在通道与请求者进程之间只设置了一个磁盘驱</w:t>
      </w:r>
      <w:r>
        <w:rPr>
          <w:spacing w:val="-4"/>
        </w:rPr>
        <w:t>动程序来完成请求该进程与设备之间的通信， 假设请求者进程首次请求读某逻辑文件的第</w:t>
      </w:r>
      <w:r>
        <w:rPr>
          <w:rFonts w:ascii="Times New Roman" w:eastAsia="Times New Roman"/>
          <w:spacing w:val="-4"/>
          <w:w w:val="100"/>
        </w:rPr>
        <w:t>N</w:t>
      </w:r>
      <w:r>
        <w:rPr>
          <w:rFonts w:ascii="Times New Roman" w:eastAsia="Times New Roman"/>
          <w:spacing w:val="-4"/>
        </w:rPr>
        <w:t> </w:t>
      </w:r>
      <w:r>
        <w:rPr>
          <w:spacing w:val="-14"/>
          <w:w w:val="100"/>
        </w:rPr>
        <w:t>号记录，请把下列语句进行重新排列，简要描述从请求到完成所经历的如下</w:t>
      </w:r>
      <w:r>
        <w:rPr>
          <w:spacing w:val="-14"/>
        </w:rPr>
        <w:t> </w:t>
      </w:r>
      <w:r>
        <w:rPr>
          <w:rFonts w:ascii="Times New Roman" w:eastAsia="Times New Roman"/>
          <w:w w:val="100"/>
        </w:rPr>
        <w:t>5</w:t>
      </w:r>
      <w:r>
        <w:rPr>
          <w:rFonts w:ascii="Times New Roman" w:eastAsia="Times New Roman"/>
        </w:rPr>
        <w:t> </w:t>
      </w:r>
      <w:r>
        <w:rPr>
          <w:spacing w:val="-1"/>
          <w:w w:val="100"/>
        </w:rPr>
        <w:t>个步骤</w:t>
      </w:r>
      <w:r>
        <w:rPr>
          <w:spacing w:val="-171"/>
          <w:w w:val="100"/>
        </w:rPr>
        <w:t>：</w:t>
      </w:r>
      <w:r>
        <w:rPr>
          <w:spacing w:val="-1"/>
          <w:w w:val="100"/>
        </w:rPr>
        <w:t>（</w:t>
      </w:r>
      <w:r>
        <w:rPr>
          <w:rFonts w:ascii="Times New Roman" w:eastAsia="Times New Roman"/>
          <w:spacing w:val="-3"/>
          <w:w w:val="100"/>
        </w:rPr>
        <w:t>1</w:t>
      </w:r>
      <w:r>
        <w:rPr>
          <w:w w:val="100"/>
        </w:rPr>
        <w:t>）</w:t>
      </w:r>
      <w:r>
        <w:rPr>
          <w:spacing w:val="1"/>
        </w:rPr>
        <w:t>请求者进程发出对文件第</w:t>
      </w:r>
      <w:r>
        <w:rPr>
          <w:rFonts w:ascii="Times New Roman" w:eastAsia="Times New Roman"/>
        </w:rPr>
        <w:t>N </w:t>
      </w:r>
      <w:r>
        <w:rPr>
          <w:spacing w:val="-3"/>
        </w:rPr>
        <w:t>号记录的请求</w:t>
      </w:r>
      <w:r>
        <w:rPr>
          <w:spacing w:val="-159"/>
        </w:rPr>
        <w:t>。</w:t>
      </w:r>
      <w:r>
        <w:rPr>
          <w:spacing w:val="-18"/>
        </w:rPr>
        <w:t>（</w:t>
      </w:r>
      <w:r>
        <w:rPr>
          <w:rFonts w:ascii="Times New Roman" w:eastAsia="Times New Roman"/>
          <w:spacing w:val="-18"/>
        </w:rPr>
        <w:t>2</w:t>
      </w:r>
      <w:r>
        <w:rPr>
          <w:spacing w:val="-18"/>
        </w:rPr>
        <w:t>）</w:t>
      </w:r>
      <w:r>
        <w:rPr>
          <w:spacing w:val="-3"/>
        </w:rPr>
        <w:t>磁盘驱动进程运行</w:t>
      </w:r>
      <w:r>
        <w:rPr>
          <w:spacing w:val="-159"/>
        </w:rPr>
        <w:t>。</w:t>
      </w:r>
      <w:r>
        <w:rPr>
          <w:spacing w:val="-10"/>
        </w:rPr>
        <w:t>（</w:t>
      </w:r>
      <w:r>
        <w:rPr>
          <w:rFonts w:ascii="Times New Roman" w:eastAsia="Times New Roman"/>
          <w:spacing w:val="-10"/>
        </w:rPr>
        <w:t>3</w:t>
      </w:r>
      <w:r>
        <w:rPr>
          <w:spacing w:val="-10"/>
        </w:rPr>
        <w:t>）</w:t>
      </w:r>
      <w:r>
        <w:rPr>
          <w:rFonts w:ascii="Times New Roman" w:eastAsia="Times New Roman"/>
          <w:spacing w:val="-10"/>
        </w:rPr>
        <w:t>I/O </w:t>
      </w:r>
      <w:r>
        <w:rPr>
          <w:spacing w:val="-6"/>
        </w:rPr>
        <w:t>操作完成，</w:t>
      </w:r>
      <w:r>
        <w:rPr>
          <w:rFonts w:ascii="Times New Roman" w:eastAsia="Times New Roman"/>
          <w:spacing w:val="-14"/>
        </w:rPr>
        <w:t>CPU </w:t>
      </w:r>
      <w:r>
        <w:rPr>
          <w:spacing w:val="-11"/>
        </w:rPr>
        <w:t>响应通道发来的完成中断请求。</w:t>
      </w:r>
      <w:r>
        <w:rPr/>
        <w:t>（</w:t>
      </w:r>
      <w:r>
        <w:rPr>
          <w:rFonts w:ascii="Times New Roman" w:eastAsia="Times New Roman"/>
        </w:rPr>
        <w:t>4</w:t>
      </w:r>
      <w:r>
        <w:rPr/>
        <w:t>）</w:t>
      </w:r>
      <w:r>
        <w:rPr>
          <w:spacing w:val="-15"/>
        </w:rPr>
        <w:t>磁盘驱动进程运行。</w:t>
      </w:r>
      <w:r>
        <w:rPr/>
        <w:t>（</w:t>
      </w:r>
      <w:r>
        <w:rPr>
          <w:rFonts w:ascii="Times New Roman" w:eastAsia="Times New Roman"/>
        </w:rPr>
        <w:t>5</w:t>
      </w:r>
      <w:r>
        <w:rPr/>
        <w:t>）</w:t>
      </w:r>
      <w:r>
        <w:rPr>
          <w:spacing w:val="-3"/>
        </w:rPr>
        <w:t>请求者进程运行。</w:t>
      </w:r>
    </w:p>
    <w:p>
      <w:pPr>
        <w:pStyle w:val="BodyText"/>
      </w:pPr>
      <w:r>
        <w:rPr/>
        <w:t>注意：请从下列语句中挑选合适的语句描述上面的 </w:t>
      </w:r>
      <w:r>
        <w:rPr>
          <w:rFonts w:ascii="Times New Roman" w:eastAsia="Times New Roman"/>
        </w:rPr>
        <w:t>5 </w:t>
      </w:r>
      <w:r>
        <w:rPr/>
        <w:t>个步骤：</w:t>
      </w:r>
    </w:p>
    <w:p>
      <w:pPr>
        <w:pStyle w:val="ListParagraph"/>
        <w:numPr>
          <w:ilvl w:val="0"/>
          <w:numId w:val="64"/>
        </w:numPr>
        <w:tabs>
          <w:tab w:pos="821" w:val="left" w:leader="none"/>
        </w:tabs>
        <w:spacing w:line="240" w:lineRule="auto" w:before="43" w:after="0"/>
        <w:ind w:left="820" w:right="0" w:hanging="361"/>
        <w:jc w:val="left"/>
        <w:rPr>
          <w:sz w:val="21"/>
        </w:rPr>
      </w:pPr>
      <w:r>
        <w:rPr>
          <w:spacing w:val="-2"/>
          <w:sz w:val="21"/>
        </w:rPr>
        <w:t>组织通道程序</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申请分配输入缓冲区</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唤醒磁盘驱动程序</w:t>
      </w:r>
    </w:p>
    <w:p>
      <w:pPr>
        <w:pStyle w:val="ListParagraph"/>
        <w:numPr>
          <w:ilvl w:val="0"/>
          <w:numId w:val="64"/>
        </w:numPr>
        <w:tabs>
          <w:tab w:pos="821" w:val="left" w:leader="none"/>
        </w:tabs>
        <w:spacing w:line="240" w:lineRule="auto" w:before="43" w:after="0"/>
        <w:ind w:left="820" w:right="0" w:hanging="361"/>
        <w:jc w:val="left"/>
        <w:rPr>
          <w:sz w:val="21"/>
        </w:rPr>
      </w:pPr>
      <w:r>
        <w:rPr>
          <w:spacing w:val="-12"/>
          <w:sz w:val="21"/>
        </w:rPr>
        <w:t>请求者把 </w:t>
      </w:r>
      <w:r>
        <w:rPr>
          <w:rFonts w:ascii="Times New Roman" w:eastAsia="Times New Roman"/>
          <w:spacing w:val="-2"/>
          <w:sz w:val="21"/>
        </w:rPr>
        <w:t>I/O</w:t>
      </w:r>
      <w:r>
        <w:rPr>
          <w:rFonts w:ascii="Times New Roman" w:eastAsia="Times New Roman"/>
          <w:spacing w:val="1"/>
          <w:sz w:val="21"/>
        </w:rPr>
        <w:t> </w:t>
      </w:r>
      <w:r>
        <w:rPr>
          <w:spacing w:val="-3"/>
          <w:sz w:val="21"/>
        </w:rPr>
        <w:t>参数通知磁盘驱动进程</w:t>
      </w:r>
    </w:p>
    <w:p>
      <w:pPr>
        <w:pStyle w:val="ListParagraph"/>
        <w:numPr>
          <w:ilvl w:val="0"/>
          <w:numId w:val="64"/>
        </w:numPr>
        <w:tabs>
          <w:tab w:pos="821" w:val="left" w:leader="none"/>
        </w:tabs>
        <w:spacing w:line="240" w:lineRule="auto" w:before="43" w:after="0"/>
        <w:ind w:left="820" w:right="0" w:hanging="361"/>
        <w:jc w:val="left"/>
        <w:rPr>
          <w:sz w:val="21"/>
        </w:rPr>
      </w:pPr>
      <w:r>
        <w:rPr>
          <w:spacing w:val="-2"/>
          <w:sz w:val="21"/>
        </w:rPr>
        <w:t>阻塞请求者进程</w:t>
      </w:r>
    </w:p>
    <w:p>
      <w:pPr>
        <w:pStyle w:val="ListParagraph"/>
        <w:numPr>
          <w:ilvl w:val="0"/>
          <w:numId w:val="64"/>
        </w:numPr>
        <w:tabs>
          <w:tab w:pos="821" w:val="left" w:leader="none"/>
        </w:tabs>
        <w:spacing w:line="240" w:lineRule="auto" w:before="43" w:after="0"/>
        <w:ind w:left="820" w:right="0" w:hanging="361"/>
        <w:jc w:val="left"/>
        <w:rPr>
          <w:sz w:val="21"/>
        </w:rPr>
      </w:pPr>
      <w:r>
        <w:rPr>
          <w:spacing w:val="8"/>
          <w:sz w:val="21"/>
        </w:rPr>
        <w:t>求逻辑记录</w:t>
      </w:r>
      <w:r>
        <w:rPr>
          <w:rFonts w:ascii="Times New Roman" w:eastAsia="Times New Roman"/>
          <w:sz w:val="21"/>
        </w:rPr>
        <w:t>N</w:t>
      </w:r>
      <w:r>
        <w:rPr>
          <w:rFonts w:ascii="Times New Roman" w:eastAsia="Times New Roman"/>
          <w:spacing w:val="1"/>
          <w:sz w:val="21"/>
        </w:rPr>
        <w:t> </w:t>
      </w:r>
      <w:r>
        <w:rPr>
          <w:spacing w:val="-3"/>
          <w:sz w:val="21"/>
        </w:rPr>
        <w:t>所在的块号</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根据物理块得到三维物理地址</w:t>
      </w:r>
    </w:p>
    <w:p>
      <w:pPr>
        <w:pStyle w:val="ListParagraph"/>
        <w:numPr>
          <w:ilvl w:val="0"/>
          <w:numId w:val="64"/>
        </w:numPr>
        <w:tabs>
          <w:tab w:pos="821" w:val="left" w:leader="none"/>
        </w:tabs>
        <w:spacing w:line="240" w:lineRule="auto" w:before="43" w:after="0"/>
        <w:ind w:left="820" w:right="0" w:hanging="361"/>
        <w:jc w:val="left"/>
        <w:rPr>
          <w:sz w:val="21"/>
        </w:rPr>
      </w:pPr>
      <w:r>
        <w:rPr>
          <w:spacing w:val="-2"/>
          <w:sz w:val="21"/>
        </w:rPr>
        <w:t>启动通道与设备</w:t>
      </w:r>
    </w:p>
    <w:p>
      <w:pPr>
        <w:pStyle w:val="ListParagraph"/>
        <w:numPr>
          <w:ilvl w:val="0"/>
          <w:numId w:val="64"/>
        </w:numPr>
        <w:tabs>
          <w:tab w:pos="820" w:val="left" w:leader="none"/>
          <w:tab w:pos="821" w:val="left" w:leader="none"/>
        </w:tabs>
        <w:spacing w:line="240" w:lineRule="auto" w:before="43" w:after="0"/>
        <w:ind w:left="820" w:right="0" w:hanging="361"/>
        <w:jc w:val="left"/>
        <w:rPr>
          <w:sz w:val="21"/>
        </w:rPr>
      </w:pPr>
      <w:r>
        <w:rPr>
          <w:spacing w:val="-3"/>
          <w:sz w:val="21"/>
        </w:rPr>
        <w:t>磁盘驱动进程自行阻塞</w:t>
      </w:r>
    </w:p>
    <w:p>
      <w:pPr>
        <w:pStyle w:val="ListParagraph"/>
        <w:numPr>
          <w:ilvl w:val="0"/>
          <w:numId w:val="64"/>
        </w:numPr>
        <w:tabs>
          <w:tab w:pos="820" w:val="left" w:leader="none"/>
          <w:tab w:pos="821" w:val="left" w:leader="none"/>
        </w:tabs>
        <w:spacing w:line="240" w:lineRule="auto" w:before="43" w:after="0"/>
        <w:ind w:left="820" w:right="0" w:hanging="361"/>
        <w:jc w:val="left"/>
        <w:rPr>
          <w:sz w:val="21"/>
        </w:rPr>
      </w:pPr>
      <w:r>
        <w:rPr>
          <w:spacing w:val="-3"/>
          <w:sz w:val="21"/>
        </w:rPr>
        <w:t>唤醒磁盘驱动程序</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分析中断原因，进行中断处理</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返回被中断的进程继续执行</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把正常完成的信息通知磁盘驱动进程</w:t>
      </w:r>
    </w:p>
    <w:p>
      <w:pPr>
        <w:pStyle w:val="ListParagraph"/>
        <w:numPr>
          <w:ilvl w:val="0"/>
          <w:numId w:val="64"/>
        </w:numPr>
        <w:tabs>
          <w:tab w:pos="821" w:val="left" w:leader="none"/>
        </w:tabs>
        <w:spacing w:line="240" w:lineRule="auto" w:before="43" w:after="0"/>
        <w:ind w:left="820" w:right="0" w:hanging="361"/>
        <w:jc w:val="left"/>
        <w:rPr>
          <w:sz w:val="21"/>
        </w:rPr>
      </w:pPr>
      <w:r>
        <w:rPr>
          <w:spacing w:val="-8"/>
          <w:sz w:val="21"/>
        </w:rPr>
        <w:t>把输入缓冲区中的第 </w:t>
      </w:r>
      <w:r>
        <w:rPr>
          <w:rFonts w:ascii="Times New Roman" w:eastAsia="Times New Roman"/>
          <w:sz w:val="21"/>
        </w:rPr>
        <w:t>N </w:t>
      </w:r>
      <w:r>
        <w:rPr>
          <w:spacing w:val="-3"/>
          <w:sz w:val="21"/>
        </w:rPr>
        <w:t>号记录分离出来并传输到请求者进程的数据区</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磁盘驱动进程自行阻塞，等待新的请求唤醒</w:t>
      </w:r>
    </w:p>
    <w:p>
      <w:pPr>
        <w:pStyle w:val="ListParagraph"/>
        <w:numPr>
          <w:ilvl w:val="0"/>
          <w:numId w:val="64"/>
        </w:numPr>
        <w:tabs>
          <w:tab w:pos="821" w:val="left" w:leader="none"/>
        </w:tabs>
        <w:spacing w:line="240" w:lineRule="auto" w:before="43" w:after="0"/>
        <w:ind w:left="820" w:right="0" w:hanging="361"/>
        <w:jc w:val="left"/>
        <w:rPr>
          <w:sz w:val="21"/>
        </w:rPr>
      </w:pPr>
      <w:r>
        <w:rPr>
          <w:spacing w:val="-2"/>
          <w:sz w:val="21"/>
        </w:rPr>
        <w:t>唤醒请求者进程</w:t>
      </w:r>
    </w:p>
    <w:p>
      <w:pPr>
        <w:pStyle w:val="ListParagraph"/>
        <w:numPr>
          <w:ilvl w:val="0"/>
          <w:numId w:val="64"/>
        </w:numPr>
        <w:tabs>
          <w:tab w:pos="821" w:val="left" w:leader="none"/>
        </w:tabs>
        <w:spacing w:line="240" w:lineRule="auto" w:before="43" w:after="0"/>
        <w:ind w:left="820" w:right="0" w:hanging="361"/>
        <w:jc w:val="left"/>
        <w:rPr>
          <w:sz w:val="21"/>
        </w:rPr>
      </w:pPr>
      <w:r>
        <w:rPr>
          <w:spacing w:val="-3"/>
          <w:sz w:val="21"/>
        </w:rPr>
        <w:t>对输入的数据加工</w:t>
      </w:r>
    </w:p>
    <w:p>
      <w:pPr>
        <w:spacing w:after="0" w:line="240" w:lineRule="auto"/>
        <w:jc w:val="left"/>
        <w:rPr>
          <w:sz w:val="21"/>
        </w:rPr>
        <w:sectPr>
          <w:pgSz w:w="11910" w:h="16840"/>
          <w:pgMar w:header="877" w:footer="1019" w:top="1100" w:bottom="1200" w:left="1340" w:right="1280"/>
        </w:sectPr>
      </w:pPr>
    </w:p>
    <w:p>
      <w:pPr>
        <w:pStyle w:val="BodyText"/>
        <w:spacing w:before="9"/>
        <w:ind w:left="0"/>
        <w:rPr>
          <w:sz w:val="20"/>
        </w:rPr>
      </w:pPr>
    </w:p>
    <w:p>
      <w:pPr>
        <w:pStyle w:val="BodyText"/>
        <w:tabs>
          <w:tab w:pos="6038" w:val="left" w:leader="none"/>
        </w:tabs>
        <w:spacing w:before="79"/>
        <w:rPr>
          <w:rFonts w:ascii="Times New Roman" w:eastAsia="Times New Roman"/>
        </w:rPr>
      </w:pPr>
      <w:r>
        <w:rPr>
          <w:w w:val="100"/>
        </w:rPr>
        <w:t>答</w:t>
      </w:r>
      <w:r>
        <w:rPr>
          <w:spacing w:val="-106"/>
          <w:w w:val="100"/>
        </w:rPr>
        <w:t>：</w:t>
      </w:r>
      <w:r>
        <w:rPr>
          <w:spacing w:val="-1"/>
          <w:w w:val="100"/>
        </w:rPr>
        <w:t>（</w:t>
      </w:r>
      <w:r>
        <w:rPr>
          <w:rFonts w:ascii="Times New Roman" w:eastAsia="Times New Roman"/>
          <w:spacing w:val="-3"/>
          <w:w w:val="100"/>
        </w:rPr>
        <w:t>1</w:t>
      </w:r>
      <w:r>
        <w:rPr>
          <w:w w:val="100"/>
        </w:rPr>
        <w:t>）</w:t>
      </w:r>
      <w:r>
        <w:rPr>
          <w:rFonts w:ascii="Times New Roman" w:eastAsia="Times New Roman"/>
          <w:spacing w:val="-5"/>
          <w:w w:val="100"/>
        </w:rPr>
        <w:t>F</w:t>
      </w:r>
      <w:r>
        <w:rPr>
          <w:rFonts w:ascii="Times New Roman" w:eastAsia="Times New Roman"/>
          <w:spacing w:val="-2"/>
          <w:w w:val="100"/>
        </w:rPr>
        <w:t>\</w:t>
      </w:r>
      <w:r>
        <w:rPr>
          <w:rFonts w:ascii="Times New Roman" w:eastAsia="Times New Roman"/>
          <w:w w:val="100"/>
        </w:rPr>
        <w:t>B</w:t>
      </w:r>
      <w:r>
        <w:rPr>
          <w:rFonts w:ascii="Times New Roman" w:eastAsia="Times New Roman"/>
          <w:spacing w:val="-2"/>
          <w:w w:val="100"/>
        </w:rPr>
        <w:t>\</w:t>
      </w:r>
      <w:r>
        <w:rPr>
          <w:rFonts w:ascii="Times New Roman" w:eastAsia="Times New Roman"/>
          <w:spacing w:val="1"/>
          <w:w w:val="100"/>
        </w:rPr>
        <w:t>D</w:t>
      </w:r>
      <w:r>
        <w:rPr>
          <w:rFonts w:ascii="Times New Roman" w:eastAsia="Times New Roman"/>
          <w:spacing w:val="-2"/>
          <w:w w:val="100"/>
        </w:rPr>
        <w:t>\</w:t>
      </w:r>
      <w:r>
        <w:rPr>
          <w:rFonts w:ascii="Times New Roman" w:eastAsia="Times New Roman"/>
          <w:w w:val="100"/>
        </w:rPr>
        <w:t>C</w:t>
      </w:r>
      <w:r>
        <w:rPr>
          <w:rFonts w:ascii="Times New Roman" w:eastAsia="Times New Roman"/>
          <w:spacing w:val="-2"/>
          <w:w w:val="100"/>
        </w:rPr>
        <w:t>\</w:t>
      </w:r>
      <w:r>
        <w:rPr>
          <w:rFonts w:ascii="Times New Roman" w:eastAsia="Times New Roman"/>
          <w:w w:val="100"/>
        </w:rPr>
        <w:t>E</w:t>
      </w:r>
      <w:r>
        <w:rPr>
          <w:w w:val="100"/>
        </w:rPr>
        <w:t>（</w:t>
      </w:r>
      <w:r>
        <w:rPr>
          <w:rFonts w:ascii="Times New Roman" w:eastAsia="Times New Roman"/>
          <w:spacing w:val="-2"/>
          <w:w w:val="100"/>
        </w:rPr>
        <w:t>2</w:t>
      </w:r>
      <w:r>
        <w:rPr>
          <w:spacing w:val="-3"/>
          <w:w w:val="100"/>
        </w:rPr>
        <w:t>）</w:t>
      </w:r>
      <w:r>
        <w:rPr>
          <w:rFonts w:ascii="Times New Roman" w:eastAsia="Times New Roman"/>
          <w:spacing w:val="-2"/>
          <w:w w:val="100"/>
        </w:rPr>
        <w:t>A</w:t>
      </w:r>
      <w:r>
        <w:rPr>
          <w:rFonts w:ascii="Times New Roman" w:eastAsia="Times New Roman"/>
          <w:spacing w:val="-2"/>
          <w:w w:val="100"/>
        </w:rPr>
        <w:t>\</w:t>
      </w:r>
      <w:r>
        <w:rPr>
          <w:rFonts w:ascii="Times New Roman" w:eastAsia="Times New Roman"/>
          <w:spacing w:val="1"/>
          <w:w w:val="100"/>
        </w:rPr>
        <w:t>G</w:t>
      </w:r>
      <w:r>
        <w:rPr>
          <w:rFonts w:ascii="Times New Roman" w:eastAsia="Times New Roman"/>
          <w:spacing w:val="-2"/>
          <w:w w:val="100"/>
        </w:rPr>
        <w:t>\</w:t>
      </w:r>
      <w:r>
        <w:rPr>
          <w:rFonts w:ascii="Times New Roman" w:eastAsia="Times New Roman"/>
          <w:spacing w:val="1"/>
          <w:w w:val="100"/>
        </w:rPr>
        <w:t>H</w:t>
      </w:r>
      <w:r>
        <w:rPr>
          <w:rFonts w:ascii="Times New Roman" w:eastAsia="Times New Roman"/>
          <w:spacing w:val="-2"/>
          <w:w w:val="100"/>
        </w:rPr>
        <w:t>\</w:t>
      </w:r>
      <w:r>
        <w:rPr>
          <w:rFonts w:ascii="Times New Roman" w:eastAsia="Times New Roman"/>
          <w:w w:val="100"/>
        </w:rPr>
        <w:t>I</w:t>
      </w:r>
      <w:r>
        <w:rPr>
          <w:rFonts w:ascii="Times New Roman" w:eastAsia="Times New Roman"/>
        </w:rPr>
        <w:t> </w:t>
      </w:r>
      <w:r>
        <w:rPr>
          <w:rFonts w:ascii="Times New Roman" w:eastAsia="Times New Roman"/>
          <w:spacing w:val="-3"/>
        </w:rPr>
        <w:t> </w:t>
      </w:r>
      <w:r>
        <w:rPr>
          <w:w w:val="100"/>
        </w:rPr>
        <w:t>（</w:t>
      </w:r>
      <w:r>
        <w:rPr>
          <w:rFonts w:ascii="Times New Roman" w:eastAsia="Times New Roman"/>
          <w:w w:val="100"/>
        </w:rPr>
        <w:t>3</w:t>
      </w:r>
      <w:r>
        <w:rPr>
          <w:w w:val="100"/>
        </w:rPr>
        <w:t>）</w:t>
      </w:r>
      <w:r>
        <w:rPr>
          <w:rFonts w:ascii="Times New Roman" w:eastAsia="Times New Roman"/>
          <w:spacing w:val="-4"/>
          <w:w w:val="100"/>
        </w:rPr>
        <w:t>K</w:t>
      </w:r>
      <w:r>
        <w:rPr>
          <w:rFonts w:ascii="Times New Roman" w:eastAsia="Times New Roman"/>
          <w:spacing w:val="-2"/>
          <w:w w:val="100"/>
        </w:rPr>
        <w:t>\</w:t>
      </w:r>
      <w:r>
        <w:rPr>
          <w:rFonts w:ascii="Times New Roman" w:eastAsia="Times New Roman"/>
          <w:spacing w:val="1"/>
          <w:w w:val="100"/>
        </w:rPr>
        <w:t>J</w:t>
      </w:r>
      <w:r>
        <w:rPr>
          <w:rFonts w:ascii="Times New Roman" w:eastAsia="Times New Roman"/>
          <w:spacing w:val="-2"/>
          <w:w w:val="100"/>
        </w:rPr>
        <w:t>\</w:t>
      </w:r>
      <w:r>
        <w:rPr>
          <w:rFonts w:ascii="Times New Roman" w:eastAsia="Times New Roman"/>
          <w:spacing w:val="-1"/>
          <w:w w:val="100"/>
        </w:rPr>
        <w:t>M</w:t>
      </w:r>
      <w:r>
        <w:rPr>
          <w:rFonts w:ascii="Times New Roman" w:eastAsia="Times New Roman"/>
          <w:spacing w:val="-2"/>
          <w:w w:val="100"/>
        </w:rPr>
        <w:t>\</w:t>
      </w:r>
      <w:r>
        <w:rPr>
          <w:rFonts w:ascii="Times New Roman" w:eastAsia="Times New Roman"/>
          <w:w w:val="100"/>
        </w:rPr>
        <w:t>L</w:t>
      </w:r>
      <w:r>
        <w:rPr>
          <w:rFonts w:ascii="Times New Roman" w:eastAsia="Times New Roman"/>
        </w:rPr>
        <w:t>   </w:t>
      </w:r>
      <w:r>
        <w:rPr>
          <w:rFonts w:ascii="Times New Roman" w:eastAsia="Times New Roman"/>
          <w:spacing w:val="-11"/>
        </w:rPr>
        <w:t> </w:t>
      </w:r>
      <w:r>
        <w:rPr>
          <w:rFonts w:ascii="Times New Roman" w:eastAsia="Times New Roman"/>
          <w:spacing w:val="-1"/>
          <w:w w:val="100"/>
        </w:rPr>
        <w:t>(</w:t>
      </w:r>
      <w:r>
        <w:rPr>
          <w:rFonts w:ascii="Times New Roman" w:eastAsia="Times New Roman"/>
          <w:w w:val="100"/>
        </w:rPr>
        <w:t>4)</w:t>
      </w:r>
      <w:r>
        <w:rPr>
          <w:rFonts w:ascii="Times New Roman" w:eastAsia="Times New Roman"/>
          <w:spacing w:val="1"/>
        </w:rPr>
        <w:t> </w:t>
      </w:r>
      <w:r>
        <w:rPr>
          <w:rFonts w:ascii="Times New Roman" w:eastAsia="Times New Roman"/>
          <w:spacing w:val="2"/>
          <w:w w:val="100"/>
        </w:rPr>
        <w:t>N</w:t>
      </w:r>
      <w:r>
        <w:rPr>
          <w:rFonts w:ascii="Times New Roman" w:eastAsia="Times New Roman"/>
          <w:spacing w:val="-4"/>
          <w:w w:val="100"/>
        </w:rPr>
        <w:t>\</w:t>
      </w:r>
      <w:r>
        <w:rPr>
          <w:rFonts w:ascii="Times New Roman" w:eastAsia="Times New Roman"/>
          <w:spacing w:val="2"/>
          <w:w w:val="100"/>
        </w:rPr>
        <w:t>P</w:t>
      </w:r>
      <w:r>
        <w:rPr>
          <w:rFonts w:ascii="Times New Roman" w:eastAsia="Times New Roman"/>
          <w:spacing w:val="-2"/>
          <w:w w:val="100"/>
        </w:rPr>
        <w:t>\</w:t>
      </w:r>
      <w:r>
        <w:rPr>
          <w:rFonts w:ascii="Times New Roman" w:eastAsia="Times New Roman"/>
          <w:w w:val="100"/>
        </w:rPr>
        <w:t>O</w:t>
      </w:r>
      <w:r>
        <w:rPr>
          <w:rFonts w:ascii="Times New Roman" w:eastAsia="Times New Roman"/>
        </w:rPr>
        <w:tab/>
      </w:r>
      <w:r>
        <w:rPr>
          <w:rFonts w:ascii="Times New Roman" w:eastAsia="Times New Roman"/>
          <w:spacing w:val="-1"/>
          <w:w w:val="100"/>
        </w:rPr>
        <w:t>(</w:t>
      </w:r>
      <w:r>
        <w:rPr>
          <w:rFonts w:ascii="Times New Roman" w:eastAsia="Times New Roman"/>
          <w:w w:val="100"/>
        </w:rPr>
        <w:t>5)</w:t>
      </w:r>
      <w:r>
        <w:rPr>
          <w:rFonts w:ascii="Times New Roman" w:eastAsia="Times New Roman"/>
          <w:spacing w:val="-3"/>
        </w:rPr>
        <w:t> </w:t>
      </w:r>
      <w:r>
        <w:rPr>
          <w:rFonts w:ascii="Times New Roman" w:eastAsia="Times New Roman"/>
          <w:w w:val="100"/>
        </w:rPr>
        <w:t>Q</w:t>
      </w:r>
    </w:p>
    <w:p>
      <w:pPr>
        <w:pStyle w:val="BodyText"/>
        <w:ind w:left="0"/>
        <w:rPr>
          <w:rFonts w:ascii="Times New Roman"/>
          <w:sz w:val="22"/>
        </w:rPr>
      </w:pPr>
    </w:p>
    <w:p>
      <w:pPr>
        <w:pStyle w:val="BodyText"/>
        <w:ind w:left="0"/>
        <w:rPr>
          <w:rFonts w:ascii="Times New Roman"/>
          <w:sz w:val="22"/>
        </w:rPr>
      </w:pPr>
    </w:p>
    <w:p>
      <w:pPr>
        <w:spacing w:before="138"/>
        <w:ind w:left="460" w:right="0" w:firstLine="0"/>
        <w:jc w:val="left"/>
        <w:rPr>
          <w:b/>
          <w:sz w:val="24"/>
        </w:rPr>
      </w:pPr>
      <w:r>
        <w:rPr>
          <w:b/>
          <w:sz w:val="24"/>
        </w:rPr>
        <w:t>一、进程同步与互斥</w:t>
      </w:r>
    </w:p>
    <w:p>
      <w:pPr>
        <w:pStyle w:val="BodyText"/>
        <w:spacing w:before="28"/>
      </w:pPr>
      <w:r>
        <w:rPr>
          <w:rFonts w:ascii="Times New Roman" w:eastAsia="Times New Roman"/>
        </w:rPr>
        <w:t>1</w:t>
      </w:r>
      <w:r>
        <w:rPr/>
        <w:t>、一个仓库，可以存放</w:t>
      </w:r>
      <w:r>
        <w:rPr>
          <w:rFonts w:ascii="Times New Roman" w:eastAsia="Times New Roman"/>
        </w:rPr>
        <w:t>A </w:t>
      </w:r>
      <w:r>
        <w:rPr/>
        <w:t>和 </w:t>
      </w:r>
      <w:r>
        <w:rPr>
          <w:rFonts w:ascii="Times New Roman" w:eastAsia="Times New Roman"/>
        </w:rPr>
        <w:t>B </w:t>
      </w:r>
      <w:r>
        <w:rPr/>
        <w:t>两种产品，但要求：</w:t>
      </w:r>
    </w:p>
    <w:p>
      <w:pPr>
        <w:pStyle w:val="ListParagraph"/>
        <w:numPr>
          <w:ilvl w:val="0"/>
          <w:numId w:val="65"/>
        </w:numPr>
        <w:tabs>
          <w:tab w:pos="990" w:val="left" w:leader="none"/>
        </w:tabs>
        <w:spacing w:line="240" w:lineRule="auto" w:before="43" w:after="0"/>
        <w:ind w:left="989" w:right="0" w:hanging="530"/>
        <w:jc w:val="left"/>
        <w:rPr>
          <w:sz w:val="21"/>
        </w:rPr>
      </w:pPr>
      <w:r>
        <w:rPr>
          <w:spacing w:val="-3"/>
          <w:sz w:val="21"/>
        </w:rPr>
        <w:t>每次只能存入一种产品</w:t>
      </w:r>
      <w:r>
        <w:rPr>
          <w:sz w:val="21"/>
        </w:rPr>
        <w:t>（</w:t>
      </w:r>
      <w:r>
        <w:rPr>
          <w:rFonts w:ascii="Times New Roman" w:eastAsia="Times New Roman"/>
          <w:sz w:val="21"/>
        </w:rPr>
        <w:t>A</w:t>
      </w:r>
      <w:r>
        <w:rPr>
          <w:rFonts w:ascii="Times New Roman" w:eastAsia="Times New Roman"/>
          <w:spacing w:val="-1"/>
          <w:sz w:val="21"/>
        </w:rPr>
        <w:t> </w:t>
      </w:r>
      <w:r>
        <w:rPr>
          <w:spacing w:val="-27"/>
          <w:sz w:val="21"/>
        </w:rPr>
        <w:t>或 </w:t>
      </w:r>
      <w:r>
        <w:rPr>
          <w:rFonts w:ascii="Times New Roman" w:eastAsia="Times New Roman"/>
          <w:sz w:val="21"/>
        </w:rPr>
        <w:t>B</w:t>
      </w:r>
      <w:r>
        <w:rPr>
          <w:sz w:val="21"/>
        </w:rPr>
        <w:t>）</w:t>
      </w:r>
    </w:p>
    <w:p>
      <w:pPr>
        <w:pStyle w:val="ListParagraph"/>
        <w:numPr>
          <w:ilvl w:val="0"/>
          <w:numId w:val="65"/>
        </w:numPr>
        <w:tabs>
          <w:tab w:pos="990" w:val="left" w:leader="none"/>
        </w:tabs>
        <w:spacing w:line="240" w:lineRule="auto" w:before="43" w:after="0"/>
        <w:ind w:left="989" w:right="0" w:hanging="530"/>
        <w:jc w:val="left"/>
        <w:rPr>
          <w:rFonts w:ascii="Times New Roman" w:eastAsia="Times New Roman"/>
          <w:sz w:val="21"/>
        </w:rPr>
      </w:pPr>
      <w:r>
        <w:rPr>
          <w:rFonts w:ascii="Times New Roman" w:eastAsia="Times New Roman"/>
          <w:sz w:val="21"/>
        </w:rPr>
        <w:t>A</w:t>
      </w:r>
      <w:r>
        <w:rPr>
          <w:rFonts w:ascii="Times New Roman" w:eastAsia="Times New Roman"/>
          <w:spacing w:val="5"/>
          <w:sz w:val="21"/>
        </w:rPr>
        <w:t> </w:t>
      </w:r>
      <w:r>
        <w:rPr>
          <w:spacing w:val="-3"/>
          <w:sz w:val="21"/>
        </w:rPr>
        <w:t>产品数量</w:t>
      </w:r>
      <w:r>
        <w:rPr>
          <w:rFonts w:ascii="Times New Roman" w:eastAsia="Times New Roman"/>
          <w:sz w:val="21"/>
        </w:rPr>
        <w:t>-B</w:t>
      </w:r>
      <w:r>
        <w:rPr>
          <w:rFonts w:ascii="Times New Roman" w:eastAsia="Times New Roman"/>
          <w:spacing w:val="5"/>
          <w:sz w:val="21"/>
        </w:rPr>
        <w:t> </w:t>
      </w:r>
      <w:r>
        <w:rPr>
          <w:spacing w:val="-3"/>
          <w:sz w:val="21"/>
        </w:rPr>
        <w:t>产品数量</w:t>
      </w:r>
      <w:r>
        <w:rPr>
          <w:rFonts w:ascii="Times New Roman" w:eastAsia="Times New Roman"/>
          <w:sz w:val="21"/>
        </w:rPr>
        <w:t>&lt;M</w:t>
      </w:r>
    </w:p>
    <w:p>
      <w:pPr>
        <w:pStyle w:val="ListParagraph"/>
        <w:numPr>
          <w:ilvl w:val="0"/>
          <w:numId w:val="65"/>
        </w:numPr>
        <w:tabs>
          <w:tab w:pos="990" w:val="left" w:leader="none"/>
        </w:tabs>
        <w:spacing w:line="240" w:lineRule="auto" w:before="43" w:after="0"/>
        <w:ind w:left="989" w:right="0" w:hanging="530"/>
        <w:jc w:val="left"/>
        <w:rPr>
          <w:rFonts w:ascii="Times New Roman" w:eastAsia="Times New Roman"/>
          <w:sz w:val="21"/>
        </w:rPr>
      </w:pPr>
      <w:r>
        <w:rPr>
          <w:rFonts w:ascii="Times New Roman" w:eastAsia="Times New Roman"/>
          <w:sz w:val="21"/>
        </w:rPr>
        <w:t>B</w:t>
      </w:r>
      <w:r>
        <w:rPr>
          <w:rFonts w:ascii="Times New Roman" w:eastAsia="Times New Roman"/>
          <w:spacing w:val="3"/>
          <w:sz w:val="21"/>
        </w:rPr>
        <w:t> </w:t>
      </w:r>
      <w:r>
        <w:rPr>
          <w:spacing w:val="-3"/>
          <w:sz w:val="21"/>
        </w:rPr>
        <w:t>产品数量</w:t>
      </w:r>
      <w:r>
        <w:rPr>
          <w:rFonts w:ascii="Times New Roman" w:eastAsia="Times New Roman"/>
          <w:sz w:val="21"/>
        </w:rPr>
        <w:t>-A</w:t>
      </w:r>
      <w:r>
        <w:rPr>
          <w:rFonts w:ascii="Times New Roman" w:eastAsia="Times New Roman"/>
          <w:spacing w:val="5"/>
          <w:sz w:val="21"/>
        </w:rPr>
        <w:t> </w:t>
      </w:r>
      <w:r>
        <w:rPr>
          <w:spacing w:val="-3"/>
          <w:sz w:val="21"/>
        </w:rPr>
        <w:t>产品数量</w:t>
      </w:r>
      <w:r>
        <w:rPr>
          <w:rFonts w:ascii="Times New Roman" w:eastAsia="Times New Roman"/>
          <w:sz w:val="21"/>
        </w:rPr>
        <w:t>&lt; N</w:t>
      </w:r>
    </w:p>
    <w:p>
      <w:pPr>
        <w:pStyle w:val="BodyText"/>
        <w:spacing w:before="42"/>
      </w:pPr>
      <w:r>
        <w:rPr/>
        <w:t>其中 </w:t>
      </w:r>
      <w:r>
        <w:rPr>
          <w:rFonts w:ascii="Times New Roman" w:eastAsia="Times New Roman"/>
        </w:rPr>
        <w:t>M</w:t>
      </w:r>
      <w:r>
        <w:rPr/>
        <w:t>、</w:t>
      </w:r>
      <w:r>
        <w:rPr>
          <w:rFonts w:ascii="Times New Roman" w:eastAsia="Times New Roman"/>
        </w:rPr>
        <w:t>M </w:t>
      </w:r>
      <w:r>
        <w:rPr/>
        <w:t>是正整数，试用</w:t>
      </w:r>
      <w:r>
        <w:rPr>
          <w:rFonts w:ascii="Times New Roman" w:eastAsia="Times New Roman"/>
        </w:rPr>
        <w:t>P</w:t>
      </w:r>
      <w:r>
        <w:rPr/>
        <w:t>、</w:t>
      </w:r>
      <w:r>
        <w:rPr>
          <w:rFonts w:ascii="Times New Roman" w:eastAsia="Times New Roman"/>
        </w:rPr>
        <w:t>V </w:t>
      </w:r>
      <w:r>
        <w:rPr/>
        <w:t>操作描述产品</w:t>
      </w:r>
      <w:r>
        <w:rPr>
          <w:rFonts w:ascii="Times New Roman" w:eastAsia="Times New Roman"/>
        </w:rPr>
        <w:t>A</w:t>
      </w:r>
      <w:r>
        <w:rPr/>
        <w:t>、</w:t>
      </w:r>
      <w:r>
        <w:rPr>
          <w:rFonts w:ascii="Times New Roman" w:eastAsia="Times New Roman"/>
        </w:rPr>
        <w:t>B </w:t>
      </w:r>
      <w:r>
        <w:rPr/>
        <w:t>的入库过程。</w:t>
      </w:r>
    </w:p>
    <w:p>
      <w:pPr>
        <w:pStyle w:val="BodyText"/>
        <w:spacing w:before="9"/>
        <w:ind w:left="0"/>
        <w:rPr>
          <w:sz w:val="27"/>
        </w:rPr>
      </w:pPr>
    </w:p>
    <w:p>
      <w:pPr>
        <w:pStyle w:val="BodyText"/>
        <w:spacing w:line="278" w:lineRule="auto"/>
        <w:ind w:right="513"/>
        <w:jc w:val="both"/>
      </w:pPr>
      <w:r>
        <w:rPr>
          <w:spacing w:val="-1"/>
        </w:rPr>
        <w:t>分析：</w:t>
      </w:r>
      <w:r>
        <w:rPr>
          <w:rFonts w:ascii="Times New Roman" w:eastAsia="Times New Roman"/>
          <w:spacing w:val="-3"/>
        </w:rPr>
        <w:t>A</w:t>
      </w:r>
      <w:r>
        <w:rPr/>
        <w:t>、</w:t>
      </w:r>
      <w:r>
        <w:rPr>
          <w:rFonts w:ascii="Times New Roman" w:eastAsia="Times New Roman"/>
        </w:rPr>
        <w:t>B </w:t>
      </w:r>
      <w:r>
        <w:rPr>
          <w:spacing w:val="-5"/>
        </w:rPr>
        <w:t>之间存在同步、互斥的关系。且：若只放 </w:t>
      </w:r>
      <w:r>
        <w:rPr>
          <w:rFonts w:ascii="Times New Roman" w:eastAsia="Times New Roman"/>
        </w:rPr>
        <w:t>A </w:t>
      </w:r>
      <w:r>
        <w:rPr>
          <w:spacing w:val="-8"/>
        </w:rPr>
        <w:t>产品，不放 </w:t>
      </w:r>
      <w:r>
        <w:rPr>
          <w:rFonts w:ascii="Times New Roman" w:eastAsia="Times New Roman"/>
        </w:rPr>
        <w:t>B </w:t>
      </w:r>
      <w:r>
        <w:rPr>
          <w:spacing w:val="-2"/>
        </w:rPr>
        <w:t>产品，</w:t>
      </w:r>
      <w:r>
        <w:rPr>
          <w:rFonts w:ascii="Times New Roman" w:eastAsia="Times New Roman"/>
        </w:rPr>
        <w:t>A </w:t>
      </w:r>
      <w:r>
        <w:rPr>
          <w:spacing w:val="-3"/>
        </w:rPr>
        <w:t>最多可放</w:t>
      </w:r>
      <w:r>
        <w:rPr>
          <w:rFonts w:ascii="Times New Roman" w:eastAsia="Times New Roman"/>
          <w:spacing w:val="-3"/>
        </w:rPr>
        <w:t>M-1 </w:t>
      </w:r>
      <w:r>
        <w:rPr>
          <w:spacing w:val="-7"/>
        </w:rPr>
        <w:t>次，每多放一个 </w:t>
      </w:r>
      <w:r>
        <w:rPr>
          <w:rFonts w:ascii="Times New Roman" w:eastAsia="Times New Roman"/>
          <w:spacing w:val="-3"/>
        </w:rPr>
        <w:t>B</w:t>
      </w:r>
      <w:r>
        <w:rPr>
          <w:spacing w:val="-9"/>
        </w:rPr>
        <w:t>，根据条件 </w:t>
      </w:r>
      <w:r>
        <w:rPr>
          <w:rFonts w:ascii="Times New Roman" w:eastAsia="Times New Roman"/>
        </w:rPr>
        <w:t>2</w:t>
      </w:r>
      <w:r>
        <w:rPr>
          <w:spacing w:val="-7"/>
        </w:rPr>
        <w:t>， 还可多放一个 </w:t>
      </w:r>
      <w:r>
        <w:rPr>
          <w:rFonts w:ascii="Times New Roman" w:eastAsia="Times New Roman"/>
        </w:rPr>
        <w:t>A</w:t>
      </w:r>
      <w:r>
        <w:rPr>
          <w:spacing w:val="-11"/>
        </w:rPr>
        <w:t>；若只放 </w:t>
      </w:r>
      <w:r>
        <w:rPr>
          <w:rFonts w:ascii="Times New Roman" w:eastAsia="Times New Roman"/>
        </w:rPr>
        <w:t>B </w:t>
      </w:r>
      <w:r>
        <w:rPr>
          <w:spacing w:val="-9"/>
        </w:rPr>
        <w:t>产品，不放 </w:t>
      </w:r>
      <w:r>
        <w:rPr>
          <w:rFonts w:ascii="Times New Roman" w:eastAsia="Times New Roman"/>
        </w:rPr>
        <w:t>A </w:t>
      </w:r>
      <w:r>
        <w:rPr>
          <w:spacing w:val="-2"/>
        </w:rPr>
        <w:t>产品，</w:t>
      </w:r>
      <w:r>
        <w:rPr>
          <w:rFonts w:ascii="Times New Roman" w:eastAsia="Times New Roman"/>
        </w:rPr>
        <w:t>B </w:t>
      </w:r>
      <w:r>
        <w:rPr>
          <w:spacing w:val="11"/>
        </w:rPr>
        <w:t>最多可放</w:t>
      </w:r>
      <w:r>
        <w:rPr>
          <w:rFonts w:ascii="Times New Roman" w:eastAsia="Times New Roman"/>
        </w:rPr>
        <w:t>N-1 </w:t>
      </w:r>
      <w:r>
        <w:rPr>
          <w:spacing w:val="4"/>
        </w:rPr>
        <w:t>次，每多放一个</w:t>
      </w:r>
      <w:r>
        <w:rPr>
          <w:rFonts w:ascii="Times New Roman" w:eastAsia="Times New Roman"/>
        </w:rPr>
        <w:t>A</w:t>
      </w:r>
      <w:r>
        <w:rPr>
          <w:spacing w:val="-11"/>
        </w:rPr>
        <w:t>，根据条件 </w:t>
      </w:r>
      <w:r>
        <w:rPr>
          <w:rFonts w:ascii="Times New Roman" w:eastAsia="Times New Roman"/>
        </w:rPr>
        <w:t>2</w:t>
      </w:r>
      <w:r>
        <w:rPr>
          <w:spacing w:val="-9"/>
        </w:rPr>
        <w:t>， 还可多放一个 </w:t>
      </w:r>
      <w:r>
        <w:rPr>
          <w:rFonts w:ascii="Times New Roman" w:eastAsia="Times New Roman"/>
        </w:rPr>
        <w:t>B</w:t>
      </w:r>
      <w:r>
        <w:rPr/>
        <w:t>；</w:t>
      </w:r>
    </w:p>
    <w:p>
      <w:pPr>
        <w:pStyle w:val="BodyText"/>
        <w:spacing w:before="5"/>
        <w:ind w:left="0"/>
        <w:rPr>
          <w:sz w:val="24"/>
        </w:rPr>
      </w:pPr>
    </w:p>
    <w:p>
      <w:pPr>
        <w:pStyle w:val="BodyText"/>
        <w:rPr>
          <w:rFonts w:ascii="Times New Roman" w:eastAsia="Times New Roman"/>
        </w:rPr>
      </w:pPr>
      <w:r>
        <w:rPr/>
        <w:t>答：为此，设信号量 </w:t>
      </w:r>
      <w:r>
        <w:rPr>
          <w:rFonts w:ascii="Times New Roman" w:eastAsia="Times New Roman"/>
        </w:rPr>
        <w:t>mutex </w:t>
      </w:r>
      <w:r>
        <w:rPr/>
        <w:t>用于互斥，</w:t>
      </w:r>
      <w:r>
        <w:rPr>
          <w:rFonts w:ascii="Times New Roman" w:eastAsia="Times New Roman"/>
        </w:rPr>
        <w:t>SA </w:t>
      </w:r>
      <w:r>
        <w:rPr/>
        <w:t>表示可放入产品</w:t>
      </w:r>
      <w:r>
        <w:rPr>
          <w:rFonts w:ascii="Times New Roman" w:eastAsia="Times New Roman"/>
        </w:rPr>
        <w:t>A </w:t>
      </w:r>
      <w:r>
        <w:rPr/>
        <w:t>的个数，</w:t>
      </w:r>
      <w:r>
        <w:rPr>
          <w:rFonts w:ascii="Times New Roman" w:eastAsia="Times New Roman"/>
        </w:rPr>
        <w:t>SB </w:t>
      </w:r>
      <w:r>
        <w:rPr/>
        <w:t>表示可放入产品 </w:t>
      </w:r>
      <w:r>
        <w:rPr>
          <w:rFonts w:ascii="Times New Roman" w:eastAsia="Times New Roman"/>
        </w:rPr>
        <w:t>B</w:t>
      </w:r>
    </w:p>
    <w:p>
      <w:pPr>
        <w:pStyle w:val="BodyText"/>
        <w:spacing w:before="43"/>
      </w:pPr>
      <w:r>
        <w:rPr/>
        <w:t>的个数。</w:t>
      </w:r>
    </w:p>
    <w:p>
      <w:pPr>
        <w:pStyle w:val="BodyText"/>
        <w:spacing w:before="55"/>
        <w:rPr>
          <w:rFonts w:ascii="Times New Roman"/>
        </w:rPr>
      </w:pPr>
      <w:r>
        <w:rPr>
          <w:rFonts w:ascii="Times New Roman"/>
        </w:rPr>
        <w:t>begin</w:t>
      </w:r>
    </w:p>
    <w:p>
      <w:pPr>
        <w:pStyle w:val="BodyText"/>
        <w:spacing w:before="59"/>
        <w:ind w:left="777"/>
      </w:pPr>
      <w:r>
        <w:rPr>
          <w:rFonts w:ascii="Times New Roman" w:eastAsia="Times New Roman"/>
        </w:rPr>
        <w:t>mutex</w:t>
      </w:r>
      <w:r>
        <w:rPr/>
        <w:t>，</w:t>
      </w:r>
      <w:r>
        <w:rPr>
          <w:rFonts w:ascii="Times New Roman" w:eastAsia="Times New Roman"/>
        </w:rPr>
        <w:t>SA</w:t>
      </w:r>
      <w:r>
        <w:rPr/>
        <w:t>，</w:t>
      </w:r>
      <w:r>
        <w:rPr>
          <w:rFonts w:ascii="Times New Roman" w:eastAsia="Times New Roman"/>
        </w:rPr>
        <w:t>SB</w:t>
      </w:r>
      <w:r>
        <w:rPr/>
        <w:t>：</w:t>
      </w:r>
      <w:r>
        <w:rPr>
          <w:rFonts w:ascii="Times New Roman" w:eastAsia="Times New Roman"/>
        </w:rPr>
        <w:t>Semaphore </w:t>
      </w:r>
      <w:r>
        <w:rPr/>
        <w:t>；</w:t>
      </w:r>
    </w:p>
    <w:p>
      <w:pPr>
        <w:pStyle w:val="BodyText"/>
        <w:spacing w:before="43"/>
        <w:ind w:left="777"/>
      </w:pPr>
      <w:r>
        <w:rPr>
          <w:rFonts w:ascii="Times New Roman" w:eastAsia="Times New Roman"/>
        </w:rPr>
        <w:t>mutex </w:t>
      </w:r>
      <w:r>
        <w:rPr/>
        <w:t>：</w:t>
      </w:r>
      <w:r>
        <w:rPr>
          <w:rFonts w:ascii="Times New Roman" w:eastAsia="Times New Roman"/>
        </w:rPr>
        <w:t>= 1</w:t>
      </w:r>
      <w:r>
        <w:rPr/>
        <w:t>；</w:t>
      </w:r>
      <w:r>
        <w:rPr>
          <w:rFonts w:ascii="Times New Roman" w:eastAsia="Times New Roman"/>
        </w:rPr>
        <w:t>SA </w:t>
      </w:r>
      <w:r>
        <w:rPr/>
        <w:t>：</w:t>
      </w:r>
      <w:r>
        <w:rPr>
          <w:rFonts w:ascii="Times New Roman" w:eastAsia="Times New Roman"/>
        </w:rPr>
        <w:t>= M-1</w:t>
      </w:r>
      <w:r>
        <w:rPr/>
        <w:t>；</w:t>
      </w:r>
      <w:r>
        <w:rPr>
          <w:rFonts w:ascii="Times New Roman" w:eastAsia="Times New Roman"/>
        </w:rPr>
        <w:t>SB </w:t>
      </w:r>
      <w:r>
        <w:rPr/>
        <w:t>：</w:t>
      </w:r>
      <w:r>
        <w:rPr>
          <w:rFonts w:ascii="Times New Roman" w:eastAsia="Times New Roman"/>
        </w:rPr>
        <w:t>=N-1</w:t>
      </w:r>
      <w:r>
        <w:rPr/>
        <w:t>；</w:t>
      </w:r>
    </w:p>
    <w:p>
      <w:pPr>
        <w:pStyle w:val="BodyText"/>
        <w:spacing w:before="54"/>
        <w:ind w:left="671"/>
        <w:rPr>
          <w:rFonts w:ascii="Times New Roman"/>
        </w:rPr>
      </w:pPr>
      <w:r>
        <w:rPr>
          <w:rFonts w:ascii="Times New Roman"/>
        </w:rPr>
        <w:t>Parbegin</w:t>
      </w:r>
    </w:p>
    <w:p>
      <w:pPr>
        <w:pStyle w:val="BodyText"/>
        <w:tabs>
          <w:tab w:pos="1943" w:val="left" w:leader="none"/>
        </w:tabs>
        <w:spacing w:line="304" w:lineRule="auto" w:before="71"/>
        <w:ind w:left="1091" w:right="7090"/>
      </w:pPr>
      <w:r>
        <w:rPr>
          <w:rFonts w:ascii="Times New Roman" w:eastAsia="Times New Roman"/>
        </w:rPr>
        <w:t>Process</w:t>
        <w:tab/>
      </w:r>
      <w:r>
        <w:rPr>
          <w:rFonts w:ascii="Times New Roman" w:eastAsia="Times New Roman"/>
          <w:spacing w:val="-19"/>
        </w:rPr>
        <w:t>PA </w:t>
      </w:r>
      <w:r>
        <w:rPr>
          <w:rFonts w:ascii="Times New Roman" w:eastAsia="Times New Roman"/>
        </w:rPr>
        <w:t>Begin Loop</w:t>
      </w:r>
      <w:r>
        <w:rPr/>
        <w:t>：</w:t>
      </w:r>
    </w:p>
    <w:p>
      <w:pPr>
        <w:pStyle w:val="BodyText"/>
        <w:spacing w:line="238" w:lineRule="exact"/>
        <w:ind w:left="1511"/>
      </w:pPr>
      <w:r>
        <w:rPr>
          <w:rFonts w:ascii="Times New Roman" w:eastAsia="Times New Roman"/>
          <w:w w:val="100"/>
        </w:rPr>
        <w:t>P</w:t>
      </w:r>
      <w:r>
        <w:rPr>
          <w:w w:val="100"/>
        </w:rPr>
        <w:t>（</w:t>
      </w:r>
      <w:r>
        <w:rPr>
          <w:rFonts w:ascii="Times New Roman" w:eastAsia="Times New Roman"/>
          <w:spacing w:val="-3"/>
          <w:w w:val="100"/>
        </w:rPr>
        <w:t>S</w:t>
      </w:r>
      <w:r>
        <w:rPr>
          <w:rFonts w:ascii="Times New Roman" w:eastAsia="Times New Roman"/>
          <w:spacing w:val="1"/>
          <w:w w:val="100"/>
        </w:rPr>
        <w:t>A</w:t>
      </w:r>
      <w:r>
        <w:rPr>
          <w:spacing w:val="-108"/>
          <w:w w:val="100"/>
        </w:rPr>
        <w:t>）；</w:t>
      </w:r>
    </w:p>
    <w:p>
      <w:pPr>
        <w:pStyle w:val="BodyText"/>
        <w:spacing w:before="43"/>
        <w:ind w:left="1511"/>
      </w:pPr>
      <w:r>
        <w:rPr>
          <w:rFonts w:ascii="Times New Roman" w:eastAsia="Times New Roman"/>
          <w:w w:val="100"/>
        </w:rPr>
        <w:t>P</w:t>
      </w:r>
      <w:r>
        <w:rPr>
          <w:w w:val="100"/>
        </w:rPr>
        <w:t>（</w:t>
      </w:r>
      <w:r>
        <w:rPr>
          <w:rFonts w:ascii="Times New Roman" w:eastAsia="Times New Roman"/>
          <w:spacing w:val="-4"/>
          <w:w w:val="100"/>
        </w:rPr>
        <w:t>m</w:t>
      </w:r>
      <w:r>
        <w:rPr>
          <w:rFonts w:ascii="Times New Roman" w:eastAsia="Times New Roman"/>
          <w:w w:val="100"/>
        </w:rPr>
        <w:t>u</w:t>
      </w:r>
      <w:r>
        <w:rPr>
          <w:rFonts w:ascii="Times New Roman" w:eastAsia="Times New Roman"/>
          <w:spacing w:val="-2"/>
          <w:w w:val="100"/>
        </w:rPr>
        <w:t>t</w:t>
      </w:r>
      <w:r>
        <w:rPr>
          <w:rFonts w:ascii="Times New Roman" w:eastAsia="Times New Roman"/>
          <w:w w:val="100"/>
        </w:rPr>
        <w:t>e</w:t>
      </w:r>
      <w:r>
        <w:rPr>
          <w:rFonts w:ascii="Times New Roman" w:eastAsia="Times New Roman"/>
          <w:spacing w:val="-1"/>
          <w:w w:val="100"/>
        </w:rPr>
        <w:t>x</w:t>
      </w:r>
      <w:r>
        <w:rPr>
          <w:spacing w:val="-106"/>
          <w:w w:val="100"/>
        </w:rPr>
        <w:t>）；</w:t>
      </w:r>
    </w:p>
    <w:p>
      <w:pPr>
        <w:pStyle w:val="BodyText"/>
        <w:spacing w:line="278" w:lineRule="auto" w:before="43"/>
        <w:ind w:left="1511" w:right="6027"/>
      </w:pPr>
      <w:r>
        <w:rPr>
          <w:rFonts w:ascii="Times New Roman" w:eastAsia="Times New Roman"/>
        </w:rPr>
        <w:t>&lt;A</w:t>
      </w:r>
      <w:r>
        <w:rPr>
          <w:rFonts w:ascii="Times New Roman" w:eastAsia="Times New Roman"/>
          <w:spacing w:val="41"/>
        </w:rPr>
        <w:t> </w:t>
      </w:r>
      <w:r>
        <w:rPr>
          <w:spacing w:val="-2"/>
        </w:rPr>
        <w:t>入库</w:t>
      </w:r>
      <w:r>
        <w:rPr>
          <w:rFonts w:ascii="Times New Roman" w:eastAsia="Times New Roman"/>
          <w:spacing w:val="1"/>
        </w:rPr>
        <w:t>&gt; </w:t>
      </w:r>
      <w:r>
        <w:rPr>
          <w:spacing w:val="-16"/>
        </w:rPr>
        <w:t>； </w:t>
      </w:r>
      <w:r>
        <w:rPr>
          <w:rFonts w:ascii="Times New Roman" w:eastAsia="Times New Roman"/>
          <w:spacing w:val="1"/>
          <w:w w:val="100"/>
        </w:rPr>
        <w:t>V</w:t>
      </w:r>
      <w:r>
        <w:rPr>
          <w:w w:val="100"/>
        </w:rPr>
        <w:t>（</w:t>
      </w:r>
      <w:r>
        <w:rPr>
          <w:rFonts w:ascii="Times New Roman" w:eastAsia="Times New Roman"/>
          <w:spacing w:val="-4"/>
          <w:w w:val="100"/>
        </w:rPr>
        <w:t>m</w:t>
      </w:r>
      <w:r>
        <w:rPr>
          <w:rFonts w:ascii="Times New Roman" w:eastAsia="Times New Roman"/>
          <w:w w:val="100"/>
        </w:rPr>
        <w:t>u</w:t>
      </w:r>
      <w:r>
        <w:rPr>
          <w:rFonts w:ascii="Times New Roman" w:eastAsia="Times New Roman"/>
          <w:spacing w:val="-2"/>
          <w:w w:val="100"/>
        </w:rPr>
        <w:t>t</w:t>
      </w:r>
      <w:r>
        <w:rPr>
          <w:rFonts w:ascii="Times New Roman" w:eastAsia="Times New Roman"/>
          <w:w w:val="100"/>
        </w:rPr>
        <w:t>e</w:t>
      </w:r>
      <w:r>
        <w:rPr>
          <w:rFonts w:ascii="Times New Roman" w:eastAsia="Times New Roman"/>
          <w:spacing w:val="-1"/>
          <w:w w:val="100"/>
        </w:rPr>
        <w:t>x</w:t>
      </w:r>
      <w:r>
        <w:rPr>
          <w:spacing w:val="-106"/>
          <w:w w:val="100"/>
        </w:rPr>
        <w:t>）； </w:t>
      </w:r>
      <w:r>
        <w:rPr>
          <w:rFonts w:ascii="Times New Roman" w:eastAsia="Times New Roman"/>
          <w:spacing w:val="1"/>
          <w:w w:val="100"/>
        </w:rPr>
        <w:t>V</w:t>
      </w:r>
      <w:r>
        <w:rPr>
          <w:spacing w:val="-3"/>
          <w:w w:val="100"/>
        </w:rPr>
        <w:t>（</w:t>
      </w:r>
      <w:r>
        <w:rPr>
          <w:rFonts w:ascii="Times New Roman" w:eastAsia="Times New Roman"/>
          <w:w w:val="100"/>
        </w:rPr>
        <w:t>S</w:t>
      </w:r>
      <w:r>
        <w:rPr>
          <w:rFonts w:ascii="Times New Roman" w:eastAsia="Times New Roman"/>
          <w:spacing w:val="-2"/>
          <w:w w:val="100"/>
        </w:rPr>
        <w:t>B</w:t>
      </w:r>
      <w:r>
        <w:rPr>
          <w:spacing w:val="-106"/>
          <w:w w:val="100"/>
        </w:rPr>
        <w:t>）；</w:t>
      </w:r>
    </w:p>
    <w:p>
      <w:pPr>
        <w:pStyle w:val="BodyText"/>
        <w:spacing w:line="269" w:lineRule="exact"/>
        <w:ind w:left="1194"/>
      </w:pPr>
      <w:r>
        <w:rPr>
          <w:rFonts w:ascii="Times New Roman" w:eastAsia="Times New Roman"/>
        </w:rPr>
        <w:t>Goto loop</w:t>
      </w:r>
      <w:r>
        <w:rPr>
          <w:rFonts w:ascii="Times New Roman" w:eastAsia="Times New Roman"/>
          <w:spacing w:val="52"/>
        </w:rPr>
        <w:t> </w:t>
      </w:r>
      <w:r>
        <w:rPr/>
        <w:t>；</w:t>
      </w:r>
    </w:p>
    <w:p>
      <w:pPr>
        <w:pStyle w:val="BodyText"/>
        <w:tabs>
          <w:tab w:pos="1943" w:val="left" w:leader="none"/>
        </w:tabs>
        <w:spacing w:line="300" w:lineRule="auto" w:before="43"/>
        <w:ind w:left="1091" w:right="7082" w:hanging="106"/>
      </w:pPr>
      <w:r>
        <w:rPr>
          <w:rFonts w:ascii="Times New Roman" w:eastAsia="Times New Roman"/>
        </w:rPr>
        <w:t>End</w:t>
      </w:r>
      <w:r>
        <w:rPr/>
        <w:t>； </w:t>
      </w:r>
      <w:r>
        <w:rPr>
          <w:rFonts w:ascii="Times New Roman" w:eastAsia="Times New Roman"/>
        </w:rPr>
        <w:t>Process</w:t>
        <w:tab/>
      </w:r>
      <w:r>
        <w:rPr>
          <w:rFonts w:ascii="Times New Roman" w:eastAsia="Times New Roman"/>
          <w:spacing w:val="-9"/>
        </w:rPr>
        <w:t>PB </w:t>
      </w:r>
      <w:r>
        <w:rPr>
          <w:rFonts w:ascii="Times New Roman" w:eastAsia="Times New Roman"/>
        </w:rPr>
        <w:t>Begin Loop</w:t>
      </w:r>
      <w:r>
        <w:rPr/>
        <w:t>：</w:t>
      </w:r>
    </w:p>
    <w:p>
      <w:pPr>
        <w:pStyle w:val="BodyText"/>
        <w:spacing w:line="241" w:lineRule="exact"/>
        <w:ind w:left="1511"/>
      </w:pPr>
      <w:r>
        <w:rPr>
          <w:rFonts w:ascii="Times New Roman" w:eastAsia="Times New Roman"/>
          <w:w w:val="100"/>
        </w:rPr>
        <w:t>P</w:t>
      </w:r>
      <w:r>
        <w:rPr>
          <w:w w:val="100"/>
        </w:rPr>
        <w:t>（</w:t>
      </w:r>
      <w:r>
        <w:rPr>
          <w:rFonts w:ascii="Times New Roman" w:eastAsia="Times New Roman"/>
          <w:spacing w:val="-3"/>
          <w:w w:val="100"/>
        </w:rPr>
        <w:t>S</w:t>
      </w:r>
      <w:r>
        <w:rPr>
          <w:rFonts w:ascii="Times New Roman" w:eastAsia="Times New Roman"/>
          <w:w w:val="100"/>
        </w:rPr>
        <w:t>B</w:t>
      </w:r>
      <w:r>
        <w:rPr>
          <w:spacing w:val="-108"/>
          <w:w w:val="100"/>
        </w:rPr>
        <w:t>）；</w:t>
      </w:r>
    </w:p>
    <w:p>
      <w:pPr>
        <w:pStyle w:val="BodyText"/>
        <w:spacing w:before="43"/>
        <w:ind w:left="1511"/>
      </w:pPr>
      <w:r>
        <w:rPr>
          <w:rFonts w:ascii="Times New Roman" w:eastAsia="Times New Roman"/>
          <w:w w:val="100"/>
        </w:rPr>
        <w:t>P</w:t>
      </w:r>
      <w:r>
        <w:rPr>
          <w:w w:val="100"/>
        </w:rPr>
        <w:t>（</w:t>
      </w:r>
      <w:r>
        <w:rPr>
          <w:rFonts w:ascii="Times New Roman" w:eastAsia="Times New Roman"/>
          <w:spacing w:val="-4"/>
          <w:w w:val="100"/>
        </w:rPr>
        <w:t>m</w:t>
      </w:r>
      <w:r>
        <w:rPr>
          <w:rFonts w:ascii="Times New Roman" w:eastAsia="Times New Roman"/>
          <w:w w:val="100"/>
        </w:rPr>
        <w:t>u</w:t>
      </w:r>
      <w:r>
        <w:rPr>
          <w:rFonts w:ascii="Times New Roman" w:eastAsia="Times New Roman"/>
          <w:spacing w:val="-2"/>
          <w:w w:val="100"/>
        </w:rPr>
        <w:t>t</w:t>
      </w:r>
      <w:r>
        <w:rPr>
          <w:rFonts w:ascii="Times New Roman" w:eastAsia="Times New Roman"/>
          <w:w w:val="100"/>
        </w:rPr>
        <w:t>e</w:t>
      </w:r>
      <w:r>
        <w:rPr>
          <w:rFonts w:ascii="Times New Roman" w:eastAsia="Times New Roman"/>
          <w:spacing w:val="-1"/>
          <w:w w:val="100"/>
        </w:rPr>
        <w:t>x</w:t>
      </w:r>
      <w:r>
        <w:rPr>
          <w:spacing w:val="-106"/>
          <w:w w:val="100"/>
        </w:rPr>
        <w:t>）；</w:t>
      </w:r>
    </w:p>
    <w:p>
      <w:pPr>
        <w:pStyle w:val="BodyText"/>
        <w:spacing w:line="278" w:lineRule="auto" w:before="43"/>
        <w:ind w:left="1511" w:right="6027"/>
      </w:pPr>
      <w:r>
        <w:rPr>
          <w:rFonts w:ascii="Times New Roman" w:eastAsia="Times New Roman"/>
        </w:rPr>
        <w:t>&lt;B</w:t>
      </w:r>
      <w:r>
        <w:rPr>
          <w:rFonts w:ascii="Times New Roman" w:eastAsia="Times New Roman"/>
          <w:spacing w:val="52"/>
        </w:rPr>
        <w:t> </w:t>
      </w:r>
      <w:r>
        <w:rPr>
          <w:spacing w:val="-2"/>
        </w:rPr>
        <w:t>入库</w:t>
      </w:r>
      <w:r>
        <w:rPr>
          <w:rFonts w:ascii="Times New Roman" w:eastAsia="Times New Roman"/>
          <w:spacing w:val="2"/>
        </w:rPr>
        <w:t>&gt; </w:t>
      </w:r>
      <w:r>
        <w:rPr>
          <w:spacing w:val="-16"/>
        </w:rPr>
        <w:t>； </w:t>
      </w:r>
      <w:r>
        <w:rPr>
          <w:rFonts w:ascii="Times New Roman" w:eastAsia="Times New Roman"/>
          <w:spacing w:val="1"/>
          <w:w w:val="100"/>
        </w:rPr>
        <w:t>V</w:t>
      </w:r>
      <w:r>
        <w:rPr>
          <w:w w:val="100"/>
        </w:rPr>
        <w:t>（</w:t>
      </w:r>
      <w:r>
        <w:rPr>
          <w:rFonts w:ascii="Times New Roman" w:eastAsia="Times New Roman"/>
          <w:spacing w:val="-4"/>
          <w:w w:val="100"/>
        </w:rPr>
        <w:t>m</w:t>
      </w:r>
      <w:r>
        <w:rPr>
          <w:rFonts w:ascii="Times New Roman" w:eastAsia="Times New Roman"/>
          <w:w w:val="100"/>
        </w:rPr>
        <w:t>u</w:t>
      </w:r>
      <w:r>
        <w:rPr>
          <w:rFonts w:ascii="Times New Roman" w:eastAsia="Times New Roman"/>
          <w:spacing w:val="-2"/>
          <w:w w:val="100"/>
        </w:rPr>
        <w:t>t</w:t>
      </w:r>
      <w:r>
        <w:rPr>
          <w:rFonts w:ascii="Times New Roman" w:eastAsia="Times New Roman"/>
          <w:w w:val="100"/>
        </w:rPr>
        <w:t>e</w:t>
      </w:r>
      <w:r>
        <w:rPr>
          <w:rFonts w:ascii="Times New Roman" w:eastAsia="Times New Roman"/>
          <w:spacing w:val="-1"/>
          <w:w w:val="100"/>
        </w:rPr>
        <w:t>x</w:t>
      </w:r>
      <w:r>
        <w:rPr>
          <w:spacing w:val="-106"/>
          <w:w w:val="100"/>
        </w:rPr>
        <w:t>）； </w:t>
      </w:r>
      <w:r>
        <w:rPr>
          <w:rFonts w:ascii="Times New Roman" w:eastAsia="Times New Roman"/>
          <w:spacing w:val="1"/>
          <w:w w:val="100"/>
        </w:rPr>
        <w:t>V</w:t>
      </w:r>
      <w:r>
        <w:rPr>
          <w:spacing w:val="-3"/>
          <w:w w:val="100"/>
        </w:rPr>
        <w:t>（</w:t>
      </w:r>
      <w:r>
        <w:rPr>
          <w:rFonts w:ascii="Times New Roman" w:eastAsia="Times New Roman"/>
          <w:w w:val="100"/>
        </w:rPr>
        <w:t>S</w:t>
      </w:r>
      <w:r>
        <w:rPr>
          <w:rFonts w:ascii="Times New Roman" w:eastAsia="Times New Roman"/>
          <w:spacing w:val="-2"/>
          <w:w w:val="100"/>
        </w:rPr>
        <w:t>A</w:t>
      </w:r>
      <w:r>
        <w:rPr>
          <w:spacing w:val="-106"/>
          <w:w w:val="100"/>
        </w:rPr>
        <w:t>）；</w:t>
      </w:r>
    </w:p>
    <w:p>
      <w:pPr>
        <w:pStyle w:val="BodyText"/>
        <w:spacing w:line="269" w:lineRule="exact"/>
        <w:ind w:left="1194"/>
      </w:pPr>
      <w:r>
        <w:rPr>
          <w:rFonts w:ascii="Times New Roman" w:eastAsia="Times New Roman"/>
        </w:rPr>
        <w:t>Goto loop</w:t>
      </w:r>
      <w:r>
        <w:rPr>
          <w:rFonts w:ascii="Times New Roman" w:eastAsia="Times New Roman"/>
          <w:spacing w:val="52"/>
        </w:rPr>
        <w:t> </w:t>
      </w:r>
      <w:r>
        <w:rPr/>
        <w:t>；</w:t>
      </w:r>
    </w:p>
    <w:p>
      <w:pPr>
        <w:pStyle w:val="BodyText"/>
        <w:spacing w:line="278" w:lineRule="auto" w:before="43"/>
        <w:ind w:right="7736" w:firstLine="525"/>
      </w:pPr>
      <w:r>
        <w:rPr>
          <w:rFonts w:ascii="Times New Roman" w:eastAsia="Times New Roman"/>
        </w:rPr>
        <w:t>End</w:t>
      </w:r>
      <w:r>
        <w:rPr/>
        <w:t>； </w:t>
      </w:r>
      <w:r>
        <w:rPr>
          <w:rFonts w:ascii="Times New Roman" w:eastAsia="Times New Roman"/>
        </w:rPr>
        <w:t>Parend</w:t>
      </w:r>
      <w:r>
        <w:rPr/>
        <w:t>； </w:t>
      </w:r>
      <w:r>
        <w:rPr>
          <w:rFonts w:ascii="Times New Roman" w:eastAsia="Times New Roman"/>
        </w:rPr>
        <w:t>End</w:t>
      </w:r>
      <w:r>
        <w:rPr/>
        <w:t>；</w:t>
      </w:r>
    </w:p>
    <w:p>
      <w:pPr>
        <w:spacing w:after="0" w:line="278" w:lineRule="auto"/>
        <w:sectPr>
          <w:pgSz w:w="11910" w:h="16840"/>
          <w:pgMar w:header="877" w:footer="1019" w:top="1100" w:bottom="1200" w:left="1340" w:right="1280"/>
        </w:sectPr>
      </w:pPr>
    </w:p>
    <w:p>
      <w:pPr>
        <w:pStyle w:val="BodyText"/>
        <w:spacing w:before="9"/>
        <w:ind w:left="0"/>
        <w:rPr>
          <w:sz w:val="20"/>
        </w:rPr>
      </w:pPr>
    </w:p>
    <w:p>
      <w:pPr>
        <w:pStyle w:val="BodyText"/>
        <w:spacing w:line="278" w:lineRule="auto" w:before="79"/>
        <w:ind w:right="511"/>
        <w:jc w:val="both"/>
      </w:pPr>
      <w:r>
        <w:rPr>
          <w:rFonts w:ascii="Times New Roman" w:eastAsia="Times New Roman"/>
        </w:rPr>
        <w:t>2</w:t>
      </w:r>
      <w:r>
        <w:rPr>
          <w:spacing w:val="-18"/>
        </w:rPr>
        <w:t>、设有 </w:t>
      </w:r>
      <w:r>
        <w:rPr>
          <w:rFonts w:ascii="Times New Roman" w:eastAsia="Times New Roman"/>
        </w:rPr>
        <w:t>4 </w:t>
      </w:r>
      <w:r>
        <w:rPr>
          <w:spacing w:val="-14"/>
        </w:rPr>
        <w:t>个进程 </w:t>
      </w:r>
      <w:r>
        <w:rPr>
          <w:rFonts w:ascii="Times New Roman" w:eastAsia="Times New Roman"/>
        </w:rPr>
        <w:t>A</w:t>
      </w:r>
      <w:r>
        <w:rPr>
          <w:spacing w:val="-20"/>
        </w:rPr>
        <w:t>、</w:t>
      </w:r>
      <w:r>
        <w:rPr>
          <w:rFonts w:ascii="Times New Roman" w:eastAsia="Times New Roman"/>
        </w:rPr>
        <w:t>B</w:t>
      </w:r>
      <w:r>
        <w:rPr>
          <w:spacing w:val="-20"/>
        </w:rPr>
        <w:t>、</w:t>
      </w:r>
      <w:r>
        <w:rPr>
          <w:rFonts w:ascii="Times New Roman" w:eastAsia="Times New Roman"/>
        </w:rPr>
        <w:t>C</w:t>
      </w:r>
      <w:r>
        <w:rPr>
          <w:spacing w:val="-20"/>
        </w:rPr>
        <w:t>、</w:t>
      </w:r>
      <w:r>
        <w:rPr>
          <w:rFonts w:ascii="Times New Roman" w:eastAsia="Times New Roman"/>
        </w:rPr>
        <w:t>D </w:t>
      </w:r>
      <w:r>
        <w:rPr>
          <w:spacing w:val="-10"/>
        </w:rPr>
        <w:t>共享一个缓冲区，进程 </w:t>
      </w:r>
      <w:r>
        <w:rPr>
          <w:rFonts w:ascii="Times New Roman" w:eastAsia="Times New Roman"/>
        </w:rPr>
        <w:t>A </w:t>
      </w:r>
      <w:r>
        <w:rPr>
          <w:spacing w:val="-3"/>
        </w:rPr>
        <w:t>负责循环地从文件读出一个整数并</w:t>
      </w:r>
      <w:r>
        <w:rPr>
          <w:spacing w:val="-8"/>
        </w:rPr>
        <w:t>放入缓冲区，进程 </w:t>
      </w:r>
      <w:r>
        <w:rPr>
          <w:rFonts w:ascii="Times New Roman" w:eastAsia="Times New Roman"/>
        </w:rPr>
        <w:t>B </w:t>
      </w:r>
      <w:r>
        <w:rPr>
          <w:spacing w:val="-8"/>
        </w:rPr>
        <w:t>从缓冲区中循环读入 </w:t>
      </w:r>
      <w:r>
        <w:rPr>
          <w:rFonts w:ascii="Times New Roman" w:eastAsia="Times New Roman"/>
        </w:rPr>
        <w:t>MOD 3 </w:t>
      </w:r>
      <w:r>
        <w:rPr>
          <w:spacing w:val="-23"/>
        </w:rPr>
        <w:t>为 </w:t>
      </w:r>
      <w:r>
        <w:rPr>
          <w:rFonts w:ascii="Times New Roman" w:eastAsia="Times New Roman"/>
        </w:rPr>
        <w:t>0 </w:t>
      </w:r>
      <w:r>
        <w:rPr>
          <w:spacing w:val="-7"/>
        </w:rPr>
        <w:t>的整数并累计求和，进程 </w:t>
      </w:r>
      <w:r>
        <w:rPr>
          <w:rFonts w:ascii="Times New Roman" w:eastAsia="Times New Roman"/>
        </w:rPr>
        <w:t>C </w:t>
      </w:r>
      <w:r>
        <w:rPr>
          <w:spacing w:val="-2"/>
        </w:rPr>
        <w:t>从缓冲</w:t>
      </w:r>
      <w:r>
        <w:rPr>
          <w:spacing w:val="6"/>
        </w:rPr>
        <w:t>区中循环读入</w:t>
      </w:r>
      <w:r>
        <w:rPr>
          <w:rFonts w:ascii="Times New Roman" w:eastAsia="Times New Roman"/>
        </w:rPr>
        <w:t>MOD 3 </w:t>
      </w:r>
      <w:r>
        <w:rPr>
          <w:spacing w:val="-27"/>
        </w:rPr>
        <w:t>为 </w:t>
      </w:r>
      <w:r>
        <w:rPr>
          <w:rFonts w:ascii="Times New Roman" w:eastAsia="Times New Roman"/>
        </w:rPr>
        <w:t>1 </w:t>
      </w:r>
      <w:r>
        <w:rPr>
          <w:spacing w:val="-14"/>
        </w:rPr>
        <w:t>的整数并累计求和，进程 </w:t>
      </w:r>
      <w:r>
        <w:rPr>
          <w:rFonts w:ascii="Times New Roman" w:eastAsia="Times New Roman"/>
        </w:rPr>
        <w:t>D </w:t>
      </w:r>
      <w:r>
        <w:rPr>
          <w:spacing w:val="2"/>
        </w:rPr>
        <w:t>从缓冲区中循环读入</w:t>
      </w:r>
      <w:r>
        <w:rPr>
          <w:rFonts w:ascii="Times New Roman" w:eastAsia="Times New Roman"/>
        </w:rPr>
        <w:t>MOD 3 </w:t>
      </w:r>
      <w:r>
        <w:rPr>
          <w:spacing w:val="-26"/>
        </w:rPr>
        <w:t>为 </w:t>
      </w:r>
      <w:r>
        <w:rPr>
          <w:rFonts w:ascii="Times New Roman" w:eastAsia="Times New Roman"/>
        </w:rPr>
        <w:t>2 </w:t>
      </w:r>
      <w:r>
        <w:rPr/>
        <w:t>的</w:t>
      </w:r>
      <w:r>
        <w:rPr>
          <w:spacing w:val="2"/>
        </w:rPr>
        <w:t>整数并累计求和。请用</w:t>
      </w:r>
      <w:r>
        <w:rPr>
          <w:rFonts w:ascii="Times New Roman" w:eastAsia="Times New Roman"/>
        </w:rPr>
        <w:t>P</w:t>
      </w:r>
      <w:r>
        <w:rPr/>
        <w:t>、</w:t>
      </w:r>
      <w:r>
        <w:rPr>
          <w:rFonts w:ascii="Times New Roman" w:eastAsia="Times New Roman"/>
        </w:rPr>
        <w:t>V </w:t>
      </w:r>
      <w:r>
        <w:rPr>
          <w:spacing w:val="-3"/>
        </w:rPr>
        <w:t>操作写出能够正确执行的程序。</w:t>
      </w:r>
    </w:p>
    <w:p>
      <w:pPr>
        <w:pStyle w:val="BodyText"/>
        <w:spacing w:before="4"/>
        <w:ind w:left="0"/>
        <w:rPr>
          <w:sz w:val="24"/>
        </w:rPr>
      </w:pPr>
    </w:p>
    <w:p>
      <w:pPr>
        <w:pStyle w:val="BodyText"/>
        <w:spacing w:line="278" w:lineRule="auto"/>
        <w:ind w:right="511"/>
        <w:jc w:val="both"/>
      </w:pPr>
      <w:r>
        <w:rPr>
          <w:spacing w:val="-11"/>
        </w:rPr>
        <w:t>分析：本题主要考查信号量机制的应用。实际上是一个生产者和一个消费者通过单缓冲同步</w:t>
      </w:r>
      <w:r>
        <w:rPr>
          <w:spacing w:val="-4"/>
        </w:rPr>
        <w:t>的推广，可描述为：进程</w:t>
      </w:r>
      <w:r>
        <w:rPr>
          <w:rFonts w:ascii="Times New Roman" w:eastAsia="Times New Roman"/>
        </w:rPr>
        <w:t>A </w:t>
      </w:r>
      <w:r>
        <w:rPr>
          <w:spacing w:val="-1"/>
        </w:rPr>
        <w:t>读入一个数，若这个数</w:t>
      </w:r>
      <w:r>
        <w:rPr>
          <w:rFonts w:ascii="Times New Roman" w:eastAsia="Times New Roman"/>
        </w:rPr>
        <w:t>MOD 3 </w:t>
      </w:r>
      <w:r>
        <w:rPr>
          <w:spacing w:val="-23"/>
        </w:rPr>
        <w:t>为 </w:t>
      </w:r>
      <w:r>
        <w:rPr>
          <w:rFonts w:ascii="Times New Roman" w:eastAsia="Times New Roman"/>
          <w:spacing w:val="-12"/>
        </w:rPr>
        <w:t>0</w:t>
      </w:r>
      <w:r>
        <w:rPr>
          <w:spacing w:val="6"/>
        </w:rPr>
        <w:t>，那么通知</w:t>
      </w:r>
      <w:r>
        <w:rPr>
          <w:rFonts w:ascii="Times New Roman" w:eastAsia="Times New Roman"/>
        </w:rPr>
        <w:t>B </w:t>
      </w:r>
      <w:r>
        <w:rPr>
          <w:spacing w:val="-5"/>
        </w:rPr>
        <w:t>去取，信号量</w:t>
      </w:r>
      <w:r>
        <w:rPr>
          <w:spacing w:val="-29"/>
        </w:rPr>
        <w:t>为 </w:t>
      </w:r>
      <w:r>
        <w:rPr>
          <w:rFonts w:ascii="Times New Roman" w:eastAsia="Times New Roman"/>
        </w:rPr>
        <w:t>SB</w:t>
      </w:r>
      <w:r>
        <w:rPr>
          <w:spacing w:val="-10"/>
        </w:rPr>
        <w:t>；若这个数 </w:t>
      </w:r>
      <w:r>
        <w:rPr>
          <w:rFonts w:ascii="Times New Roman" w:eastAsia="Times New Roman"/>
        </w:rPr>
        <w:t>MOD 3 </w:t>
      </w:r>
      <w:r>
        <w:rPr>
          <w:spacing w:val="-26"/>
        </w:rPr>
        <w:t>为 </w:t>
      </w:r>
      <w:r>
        <w:rPr>
          <w:rFonts w:ascii="Times New Roman" w:eastAsia="Times New Roman"/>
        </w:rPr>
        <w:t>1</w:t>
      </w:r>
      <w:r>
        <w:rPr>
          <w:spacing w:val="9"/>
        </w:rPr>
        <w:t>，那么通知</w:t>
      </w:r>
      <w:r>
        <w:rPr>
          <w:rFonts w:ascii="Times New Roman" w:eastAsia="Times New Roman"/>
        </w:rPr>
        <w:t>C </w:t>
      </w:r>
      <w:r>
        <w:rPr>
          <w:spacing w:val="-10"/>
        </w:rPr>
        <w:t>去取，信号量为 </w:t>
      </w:r>
      <w:r>
        <w:rPr>
          <w:rFonts w:ascii="Times New Roman" w:eastAsia="Times New Roman"/>
        </w:rPr>
        <w:t>SC</w:t>
      </w:r>
      <w:r>
        <w:rPr>
          <w:spacing w:val="-12"/>
        </w:rPr>
        <w:t>；若这个数 </w:t>
      </w:r>
      <w:r>
        <w:rPr>
          <w:rFonts w:ascii="Times New Roman" w:eastAsia="Times New Roman"/>
        </w:rPr>
        <w:t>MOD 3 </w:t>
      </w:r>
      <w:r>
        <w:rPr>
          <w:spacing w:val="-26"/>
        </w:rPr>
        <w:t>为 </w:t>
      </w:r>
      <w:r>
        <w:rPr>
          <w:rFonts w:ascii="Times New Roman" w:eastAsia="Times New Roman"/>
        </w:rPr>
        <w:t>2</w:t>
      </w:r>
      <w:r>
        <w:rPr/>
        <w:t>， </w:t>
      </w:r>
      <w:r>
        <w:rPr>
          <w:spacing w:val="11"/>
        </w:rPr>
        <w:t>那么通知</w:t>
      </w:r>
      <w:r>
        <w:rPr>
          <w:rFonts w:ascii="Times New Roman" w:eastAsia="Times New Roman"/>
        </w:rPr>
        <w:t>D </w:t>
      </w:r>
      <w:r>
        <w:rPr>
          <w:spacing w:val="-10"/>
        </w:rPr>
        <w:t>去取，信号量为 </w:t>
      </w:r>
      <w:r>
        <w:rPr>
          <w:rFonts w:ascii="Times New Roman" w:eastAsia="Times New Roman"/>
        </w:rPr>
        <w:t>SD</w:t>
      </w:r>
      <w:r>
        <w:rPr/>
        <w:t>；</w:t>
      </w:r>
    </w:p>
    <w:p>
      <w:pPr>
        <w:pStyle w:val="BodyText"/>
        <w:spacing w:before="4"/>
        <w:ind w:left="0"/>
        <w:rPr>
          <w:sz w:val="24"/>
        </w:rPr>
      </w:pPr>
    </w:p>
    <w:p>
      <w:pPr>
        <w:pStyle w:val="BodyText"/>
      </w:pPr>
      <w:r>
        <w:rPr/>
        <w:t>答：</w:t>
      </w:r>
    </w:p>
    <w:p>
      <w:pPr>
        <w:pStyle w:val="BodyText"/>
        <w:spacing w:before="55"/>
        <w:rPr>
          <w:rFonts w:ascii="Times New Roman"/>
        </w:rPr>
      </w:pPr>
      <w:r>
        <w:rPr>
          <w:rFonts w:ascii="Times New Roman"/>
        </w:rPr>
        <w:t>begin</w:t>
      </w:r>
    </w:p>
    <w:p>
      <w:pPr>
        <w:pStyle w:val="BodyText"/>
        <w:spacing w:line="278" w:lineRule="auto" w:before="59"/>
        <w:ind w:left="774" w:right="3802" w:firstLine="2"/>
      </w:pPr>
      <w:r>
        <w:rPr>
          <w:rFonts w:ascii="Times New Roman" w:eastAsia="Times New Roman"/>
        </w:rPr>
        <w:t>Sempty</w:t>
      </w:r>
      <w:r>
        <w:rPr/>
        <w:t>，</w:t>
      </w:r>
      <w:r>
        <w:rPr>
          <w:rFonts w:ascii="Times New Roman" w:eastAsia="Times New Roman"/>
        </w:rPr>
        <w:t>SB</w:t>
      </w:r>
      <w:r>
        <w:rPr/>
        <w:t>，</w:t>
      </w:r>
      <w:r>
        <w:rPr>
          <w:rFonts w:ascii="Times New Roman" w:eastAsia="Times New Roman"/>
        </w:rPr>
        <w:t>SC</w:t>
      </w:r>
      <w:r>
        <w:rPr/>
        <w:t>，</w:t>
      </w:r>
      <w:r>
        <w:rPr>
          <w:rFonts w:ascii="Times New Roman" w:eastAsia="Times New Roman"/>
        </w:rPr>
        <w:t>SD</w:t>
      </w:r>
      <w:r>
        <w:rPr/>
        <w:t>：</w:t>
      </w:r>
      <w:r>
        <w:rPr>
          <w:rFonts w:ascii="Times New Roman" w:eastAsia="Times New Roman"/>
        </w:rPr>
        <w:t>Semaphore = 1</w:t>
      </w:r>
      <w:r>
        <w:rPr/>
        <w:t>，</w:t>
      </w:r>
      <w:r>
        <w:rPr>
          <w:rFonts w:ascii="Times New Roman" w:eastAsia="Times New Roman"/>
        </w:rPr>
        <w:t>0</w:t>
      </w:r>
      <w:r>
        <w:rPr/>
        <w:t>，</w:t>
      </w:r>
      <w:r>
        <w:rPr>
          <w:rFonts w:ascii="Times New Roman" w:eastAsia="Times New Roman"/>
        </w:rPr>
        <w:t>0</w:t>
      </w:r>
      <w:r>
        <w:rPr/>
        <w:t>，</w:t>
      </w:r>
      <w:r>
        <w:rPr>
          <w:rFonts w:ascii="Times New Roman" w:eastAsia="Times New Roman"/>
        </w:rPr>
        <w:t>0</w:t>
      </w:r>
      <w:r>
        <w:rPr/>
        <w:t>； </w:t>
      </w:r>
      <w:r>
        <w:rPr>
          <w:rFonts w:ascii="Times New Roman" w:eastAsia="Times New Roman"/>
        </w:rPr>
        <w:t>Num</w:t>
      </w:r>
      <w:r>
        <w:rPr/>
        <w:t>：</w:t>
      </w:r>
      <w:r>
        <w:rPr>
          <w:rFonts w:ascii="Times New Roman" w:eastAsia="Times New Roman"/>
        </w:rPr>
        <w:t>integer</w:t>
      </w:r>
      <w:r>
        <w:rPr/>
        <w:t>；</w:t>
      </w:r>
    </w:p>
    <w:p>
      <w:pPr>
        <w:pStyle w:val="BodyText"/>
        <w:spacing w:before="12"/>
        <w:ind w:left="671"/>
        <w:rPr>
          <w:rFonts w:ascii="Times New Roman"/>
        </w:rPr>
      </w:pPr>
      <w:r>
        <w:rPr>
          <w:rFonts w:ascii="Times New Roman"/>
        </w:rPr>
        <w:t>Parbegin</w:t>
      </w:r>
    </w:p>
    <w:p>
      <w:pPr>
        <w:pStyle w:val="BodyText"/>
        <w:tabs>
          <w:tab w:pos="1943" w:val="left" w:leader="none"/>
        </w:tabs>
        <w:spacing w:line="309" w:lineRule="auto" w:before="70"/>
        <w:ind w:left="1091" w:right="7090"/>
        <w:rPr>
          <w:rFonts w:ascii="Times New Roman"/>
        </w:rPr>
      </w:pPr>
      <w:r>
        <w:rPr>
          <w:rFonts w:ascii="Times New Roman"/>
        </w:rPr>
        <w:t>Process</w:t>
        <w:tab/>
      </w:r>
      <w:r>
        <w:rPr>
          <w:rFonts w:ascii="Times New Roman"/>
          <w:spacing w:val="-19"/>
        </w:rPr>
        <w:t>PA </w:t>
      </w:r>
      <w:r>
        <w:rPr>
          <w:rFonts w:ascii="Times New Roman"/>
        </w:rPr>
        <w:t>Begin</w:t>
      </w:r>
    </w:p>
    <w:p>
      <w:pPr>
        <w:pStyle w:val="BodyText"/>
        <w:spacing w:line="258" w:lineRule="exact"/>
      </w:pPr>
      <w:r>
        <w:rPr>
          <w:rFonts w:ascii="Times New Roman" w:eastAsia="Times New Roman"/>
          <w:w w:val="100"/>
        </w:rPr>
        <w:t>P</w:t>
      </w:r>
      <w:r>
        <w:rPr>
          <w:spacing w:val="-1"/>
          <w:w w:val="100"/>
        </w:rPr>
        <w:t>（</w:t>
      </w:r>
      <w:r>
        <w:rPr>
          <w:rFonts w:ascii="Times New Roman" w:eastAsia="Times New Roman"/>
          <w:w w:val="100"/>
        </w:rPr>
        <w:t>Se</w:t>
      </w:r>
      <w:r>
        <w:rPr>
          <w:rFonts w:ascii="Times New Roman" w:eastAsia="Times New Roman"/>
          <w:spacing w:val="-4"/>
          <w:w w:val="100"/>
        </w:rPr>
        <w:t>m</w:t>
      </w:r>
      <w:r>
        <w:rPr>
          <w:rFonts w:ascii="Times New Roman" w:eastAsia="Times New Roman"/>
          <w:w w:val="100"/>
        </w:rPr>
        <w:t>p</w:t>
      </w:r>
      <w:r>
        <w:rPr>
          <w:rFonts w:ascii="Times New Roman" w:eastAsia="Times New Roman"/>
          <w:spacing w:val="1"/>
          <w:w w:val="100"/>
        </w:rPr>
        <w:t>t</w:t>
      </w:r>
      <w:r>
        <w:rPr>
          <w:rFonts w:ascii="Times New Roman" w:eastAsia="Times New Roman"/>
          <w:spacing w:val="-5"/>
          <w:w w:val="100"/>
        </w:rPr>
        <w:t>y</w:t>
      </w:r>
      <w:r>
        <w:rPr>
          <w:spacing w:val="-106"/>
          <w:w w:val="100"/>
        </w:rPr>
        <w:t>）；</w:t>
      </w:r>
    </w:p>
    <w:p>
      <w:pPr>
        <w:pStyle w:val="BodyText"/>
        <w:spacing w:before="43"/>
      </w:pPr>
      <w:r>
        <w:rPr>
          <w:rFonts w:ascii="Times New Roman" w:eastAsia="Times New Roman"/>
        </w:rPr>
        <w:t>&lt;</w:t>
      </w:r>
      <w:r>
        <w:rPr/>
        <w:t>从磁盘读入一个整数到</w:t>
      </w:r>
      <w:r>
        <w:rPr>
          <w:rFonts w:ascii="Times New Roman" w:eastAsia="Times New Roman"/>
        </w:rPr>
        <w:t>Num &gt; </w:t>
      </w:r>
      <w:r>
        <w:rPr/>
        <w:t>；</w:t>
      </w:r>
    </w:p>
    <w:p>
      <w:pPr>
        <w:pStyle w:val="BodyText"/>
        <w:spacing w:before="43"/>
      </w:pPr>
      <w:r>
        <w:rPr>
          <w:rFonts w:ascii="Times New Roman" w:eastAsia="Times New Roman"/>
          <w:spacing w:val="-1"/>
        </w:rPr>
        <w:t>&lt; </w:t>
      </w:r>
      <w:r>
        <w:rPr>
          <w:rFonts w:ascii="Times New Roman" w:eastAsia="Times New Roman"/>
        </w:rPr>
        <w:t>Num </w:t>
      </w:r>
      <w:r>
        <w:rPr>
          <w:spacing w:val="-2"/>
        </w:rPr>
        <w:t>放入缓冲区</w:t>
      </w:r>
      <w:r>
        <w:rPr>
          <w:rFonts w:ascii="Times New Roman" w:eastAsia="Times New Roman"/>
          <w:spacing w:val="26"/>
        </w:rPr>
        <w:t>&gt; </w:t>
      </w:r>
      <w:r>
        <w:rPr/>
        <w:t>；</w:t>
      </w:r>
    </w:p>
    <w:p>
      <w:pPr>
        <w:pStyle w:val="BodyText"/>
        <w:tabs>
          <w:tab w:pos="1393" w:val="left" w:leader="none"/>
        </w:tabs>
        <w:spacing w:before="55"/>
        <w:rPr>
          <w:rFonts w:ascii="Times New Roman"/>
        </w:rPr>
      </w:pPr>
      <w:r>
        <w:rPr>
          <w:rFonts w:ascii="Times New Roman"/>
        </w:rPr>
        <w:t>if</w:t>
      </w:r>
      <w:r>
        <w:rPr>
          <w:rFonts w:ascii="Times New Roman"/>
          <w:spacing w:val="-1"/>
        </w:rPr>
        <w:t> </w:t>
      </w:r>
      <w:r>
        <w:rPr>
          <w:rFonts w:ascii="Times New Roman"/>
        </w:rPr>
        <w:t>(</w:t>
      </w:r>
      <w:r>
        <w:rPr>
          <w:rFonts w:ascii="Times New Roman"/>
          <w:spacing w:val="-1"/>
        </w:rPr>
        <w:t> </w:t>
      </w:r>
      <w:r>
        <w:rPr>
          <w:rFonts w:ascii="Times New Roman"/>
        </w:rPr>
        <w:t>Num</w:t>
        <w:tab/>
        <w:t>MOD 3 =</w:t>
      </w:r>
      <w:r>
        <w:rPr>
          <w:rFonts w:ascii="Times New Roman"/>
          <w:spacing w:val="-2"/>
        </w:rPr>
        <w:t> </w:t>
      </w:r>
      <w:r>
        <w:rPr>
          <w:rFonts w:ascii="Times New Roman"/>
        </w:rPr>
        <w:t>0)</w:t>
      </w:r>
    </w:p>
    <w:p>
      <w:pPr>
        <w:pStyle w:val="BodyText"/>
        <w:spacing w:before="59"/>
        <w:ind w:left="774"/>
      </w:pPr>
      <w:r>
        <w:rPr>
          <w:rFonts w:ascii="Times New Roman" w:eastAsia="Times New Roman"/>
          <w:spacing w:val="1"/>
          <w:w w:val="100"/>
        </w:rPr>
        <w:t>V</w:t>
      </w:r>
      <w:r>
        <w:rPr>
          <w:spacing w:val="-3"/>
          <w:w w:val="100"/>
        </w:rPr>
        <w:t>（</w:t>
      </w:r>
      <w:r>
        <w:rPr>
          <w:rFonts w:ascii="Times New Roman" w:eastAsia="Times New Roman"/>
          <w:w w:val="100"/>
        </w:rPr>
        <w:t>S</w:t>
      </w:r>
      <w:r>
        <w:rPr>
          <w:rFonts w:ascii="Times New Roman" w:eastAsia="Times New Roman"/>
          <w:spacing w:val="-2"/>
          <w:w w:val="100"/>
        </w:rPr>
        <w:t>B</w:t>
      </w:r>
      <w:r>
        <w:rPr>
          <w:spacing w:val="-106"/>
          <w:w w:val="100"/>
        </w:rPr>
        <w:t>）；</w:t>
      </w:r>
    </w:p>
    <w:p>
      <w:pPr>
        <w:pStyle w:val="BodyText"/>
        <w:tabs>
          <w:tab w:pos="1393" w:val="left" w:leader="none"/>
        </w:tabs>
        <w:spacing w:before="54"/>
        <w:rPr>
          <w:rFonts w:ascii="Times New Roman"/>
        </w:rPr>
      </w:pPr>
      <w:r>
        <w:rPr>
          <w:rFonts w:ascii="Times New Roman"/>
        </w:rPr>
        <w:t>if</w:t>
      </w:r>
      <w:r>
        <w:rPr>
          <w:rFonts w:ascii="Times New Roman"/>
          <w:spacing w:val="-1"/>
        </w:rPr>
        <w:t> </w:t>
      </w:r>
      <w:r>
        <w:rPr>
          <w:rFonts w:ascii="Times New Roman"/>
        </w:rPr>
        <w:t>(</w:t>
      </w:r>
      <w:r>
        <w:rPr>
          <w:rFonts w:ascii="Times New Roman"/>
          <w:spacing w:val="-1"/>
        </w:rPr>
        <w:t> </w:t>
      </w:r>
      <w:r>
        <w:rPr>
          <w:rFonts w:ascii="Times New Roman"/>
        </w:rPr>
        <w:t>Num</w:t>
        <w:tab/>
        <w:t>MOD 3 =</w:t>
      </w:r>
      <w:r>
        <w:rPr>
          <w:rFonts w:ascii="Times New Roman"/>
          <w:spacing w:val="-2"/>
        </w:rPr>
        <w:t> </w:t>
      </w:r>
      <w:r>
        <w:rPr>
          <w:rFonts w:ascii="Times New Roman"/>
        </w:rPr>
        <w:t>1)</w:t>
      </w:r>
    </w:p>
    <w:p>
      <w:pPr>
        <w:pStyle w:val="BodyText"/>
        <w:spacing w:before="59"/>
        <w:ind w:left="774"/>
      </w:pPr>
      <w:r>
        <w:rPr>
          <w:rFonts w:ascii="Times New Roman" w:eastAsia="Times New Roman"/>
          <w:spacing w:val="1"/>
          <w:w w:val="100"/>
        </w:rPr>
        <w:t>V</w:t>
      </w:r>
      <w:r>
        <w:rPr>
          <w:spacing w:val="-3"/>
          <w:w w:val="100"/>
        </w:rPr>
        <w:t>（</w:t>
      </w:r>
      <w:r>
        <w:rPr>
          <w:rFonts w:ascii="Times New Roman" w:eastAsia="Times New Roman"/>
          <w:w w:val="100"/>
        </w:rPr>
        <w:t>S</w:t>
      </w:r>
      <w:r>
        <w:rPr>
          <w:rFonts w:ascii="Times New Roman" w:eastAsia="Times New Roman"/>
          <w:spacing w:val="-2"/>
          <w:w w:val="100"/>
        </w:rPr>
        <w:t>C</w:t>
      </w:r>
      <w:r>
        <w:rPr>
          <w:spacing w:val="-106"/>
          <w:w w:val="100"/>
        </w:rPr>
        <w:t>）；</w:t>
      </w:r>
    </w:p>
    <w:p>
      <w:pPr>
        <w:pStyle w:val="BodyText"/>
        <w:tabs>
          <w:tab w:pos="1393" w:val="left" w:leader="none"/>
        </w:tabs>
        <w:spacing w:line="297" w:lineRule="auto" w:before="55"/>
        <w:ind w:left="774" w:right="6841" w:hanging="315"/>
      </w:pPr>
      <w:r>
        <w:rPr>
          <w:rFonts w:ascii="Times New Roman" w:eastAsia="Times New Roman"/>
        </w:rPr>
        <w:t>if</w:t>
      </w:r>
      <w:r>
        <w:rPr>
          <w:rFonts w:ascii="Times New Roman" w:eastAsia="Times New Roman"/>
          <w:spacing w:val="-1"/>
        </w:rPr>
        <w:t> </w:t>
      </w:r>
      <w:r>
        <w:rPr>
          <w:rFonts w:ascii="Times New Roman" w:eastAsia="Times New Roman"/>
        </w:rPr>
        <w:t>( Num</w:t>
        <w:tab/>
        <w:t>MOD 3 = </w:t>
      </w:r>
      <w:r>
        <w:rPr>
          <w:rFonts w:ascii="Times New Roman" w:eastAsia="Times New Roman"/>
          <w:spacing w:val="-8"/>
        </w:rPr>
        <w:t>2) </w:t>
      </w:r>
      <w:r>
        <w:rPr>
          <w:rFonts w:ascii="Times New Roman" w:eastAsia="Times New Roman"/>
          <w:spacing w:val="1"/>
          <w:w w:val="100"/>
        </w:rPr>
        <w:t>V</w:t>
      </w:r>
      <w:r>
        <w:rPr>
          <w:spacing w:val="-3"/>
          <w:w w:val="100"/>
        </w:rPr>
        <w:t>（</w:t>
      </w:r>
      <w:r>
        <w:rPr>
          <w:rFonts w:ascii="Times New Roman" w:eastAsia="Times New Roman"/>
          <w:w w:val="100"/>
        </w:rPr>
        <w:t>S</w:t>
      </w:r>
      <w:r>
        <w:rPr>
          <w:rFonts w:ascii="Times New Roman" w:eastAsia="Times New Roman"/>
          <w:spacing w:val="-2"/>
          <w:w w:val="100"/>
        </w:rPr>
        <w:t>D</w:t>
      </w:r>
      <w:r>
        <w:rPr>
          <w:spacing w:val="-106"/>
          <w:w w:val="100"/>
        </w:rPr>
        <w:t>）；</w:t>
      </w:r>
    </w:p>
    <w:p>
      <w:pPr>
        <w:pStyle w:val="BodyText"/>
        <w:spacing w:line="248" w:lineRule="exact"/>
        <w:ind w:left="1091"/>
      </w:pPr>
      <w:r>
        <w:rPr>
          <w:rFonts w:ascii="Times New Roman" w:eastAsia="Times New Roman"/>
        </w:rPr>
        <w:t>End</w:t>
      </w:r>
      <w:r>
        <w:rPr/>
        <w:t>；</w:t>
      </w:r>
    </w:p>
    <w:p>
      <w:pPr>
        <w:pStyle w:val="BodyText"/>
        <w:tabs>
          <w:tab w:pos="1417" w:val="left" w:leader="none"/>
        </w:tabs>
        <w:spacing w:before="54"/>
        <w:ind w:left="563"/>
        <w:rPr>
          <w:rFonts w:ascii="Times New Roman"/>
        </w:rPr>
      </w:pPr>
      <w:r>
        <w:rPr>
          <w:rFonts w:ascii="Times New Roman"/>
        </w:rPr>
        <w:t>Process</w:t>
        <w:tab/>
        <w:t>PB</w:t>
      </w:r>
    </w:p>
    <w:p>
      <w:pPr>
        <w:pStyle w:val="BodyText"/>
        <w:spacing w:before="71"/>
        <w:ind w:left="1091"/>
        <w:rPr>
          <w:rFonts w:ascii="Times New Roman"/>
        </w:rPr>
      </w:pPr>
      <w:r>
        <w:rPr>
          <w:rFonts w:ascii="Times New Roman"/>
        </w:rPr>
        <w:t>Begin</w:t>
      </w:r>
    </w:p>
    <w:p>
      <w:pPr>
        <w:pStyle w:val="BodyText"/>
        <w:spacing w:before="59"/>
        <w:ind w:left="1406"/>
      </w:pPr>
      <w:r>
        <w:rPr>
          <w:rFonts w:ascii="Times New Roman" w:eastAsia="Times New Roman"/>
          <w:w w:val="100"/>
        </w:rPr>
        <w:t>P</w:t>
      </w:r>
      <w:r>
        <w:rPr>
          <w:w w:val="100"/>
        </w:rPr>
        <w:t>（</w:t>
      </w:r>
      <w:r>
        <w:rPr>
          <w:rFonts w:ascii="Times New Roman" w:eastAsia="Times New Roman"/>
          <w:spacing w:val="-3"/>
          <w:w w:val="100"/>
        </w:rPr>
        <w:t>S</w:t>
      </w:r>
      <w:r>
        <w:rPr>
          <w:rFonts w:ascii="Times New Roman" w:eastAsia="Times New Roman"/>
          <w:w w:val="100"/>
        </w:rPr>
        <w:t>B</w:t>
      </w:r>
      <w:r>
        <w:rPr>
          <w:spacing w:val="-108"/>
          <w:w w:val="100"/>
        </w:rPr>
        <w:t>）；</w:t>
      </w:r>
    </w:p>
    <w:p>
      <w:pPr>
        <w:pStyle w:val="BodyText"/>
        <w:spacing w:before="43"/>
        <w:ind w:left="1406"/>
      </w:pPr>
      <w:r>
        <w:rPr>
          <w:rFonts w:ascii="Times New Roman" w:eastAsia="Times New Roman"/>
        </w:rPr>
        <w:t>&lt;</w:t>
      </w:r>
      <w:r>
        <w:rPr/>
        <w:t>从缓冲区中取数求累加和 </w:t>
      </w:r>
      <w:r>
        <w:rPr>
          <w:rFonts w:ascii="Times New Roman" w:eastAsia="Times New Roman"/>
        </w:rPr>
        <w:t>&gt; </w:t>
      </w:r>
      <w:r>
        <w:rPr/>
        <w:t>；</w:t>
      </w:r>
    </w:p>
    <w:p>
      <w:pPr>
        <w:pStyle w:val="BodyText"/>
        <w:spacing w:line="278" w:lineRule="auto" w:before="43"/>
        <w:ind w:left="986" w:right="6548" w:firstLine="525"/>
      </w:pPr>
      <w:r>
        <w:rPr>
          <w:rFonts w:ascii="Times New Roman" w:eastAsia="Times New Roman"/>
          <w:spacing w:val="1"/>
          <w:w w:val="100"/>
        </w:rPr>
        <w:t>V</w:t>
      </w:r>
      <w:r>
        <w:rPr>
          <w:spacing w:val="-3"/>
          <w:w w:val="100"/>
        </w:rPr>
        <w:t>（</w:t>
      </w:r>
      <w:r>
        <w:rPr>
          <w:rFonts w:ascii="Times New Roman" w:eastAsia="Times New Roman"/>
          <w:w w:val="100"/>
        </w:rPr>
        <w:t>Se</w:t>
      </w:r>
      <w:r>
        <w:rPr>
          <w:rFonts w:ascii="Times New Roman" w:eastAsia="Times New Roman"/>
          <w:spacing w:val="-4"/>
          <w:w w:val="100"/>
        </w:rPr>
        <w:t>m</w:t>
      </w:r>
      <w:r>
        <w:rPr>
          <w:rFonts w:ascii="Times New Roman" w:eastAsia="Times New Roman"/>
          <w:w w:val="100"/>
        </w:rPr>
        <w:t>p</w:t>
      </w:r>
      <w:r>
        <w:rPr>
          <w:rFonts w:ascii="Times New Roman" w:eastAsia="Times New Roman"/>
          <w:spacing w:val="1"/>
          <w:w w:val="100"/>
        </w:rPr>
        <w:t>t</w:t>
      </w:r>
      <w:r>
        <w:rPr>
          <w:rFonts w:ascii="Times New Roman" w:eastAsia="Times New Roman"/>
          <w:spacing w:val="-4"/>
          <w:w w:val="100"/>
        </w:rPr>
        <w:t>y</w:t>
      </w:r>
      <w:r>
        <w:rPr>
          <w:spacing w:val="-106"/>
          <w:w w:val="100"/>
        </w:rPr>
        <w:t>）； </w:t>
      </w:r>
      <w:r>
        <w:rPr>
          <w:rFonts w:ascii="Times New Roman" w:eastAsia="Times New Roman"/>
        </w:rPr>
        <w:t>End</w:t>
      </w:r>
      <w:r>
        <w:rPr/>
        <w:t>；</w:t>
      </w:r>
    </w:p>
    <w:p>
      <w:pPr>
        <w:pStyle w:val="BodyText"/>
        <w:tabs>
          <w:tab w:pos="1311" w:val="left" w:leader="none"/>
        </w:tabs>
        <w:spacing w:before="11"/>
        <w:rPr>
          <w:rFonts w:ascii="Times New Roman"/>
        </w:rPr>
      </w:pPr>
      <w:r>
        <w:rPr>
          <w:rFonts w:ascii="Times New Roman"/>
        </w:rPr>
        <w:t>Process</w:t>
        <w:tab/>
        <w:t>PC</w:t>
      </w:r>
    </w:p>
    <w:p>
      <w:pPr>
        <w:pStyle w:val="BodyText"/>
        <w:spacing w:before="71"/>
        <w:ind w:left="1091"/>
        <w:rPr>
          <w:rFonts w:ascii="Times New Roman"/>
        </w:rPr>
      </w:pPr>
      <w:r>
        <w:rPr>
          <w:rFonts w:ascii="Times New Roman"/>
        </w:rPr>
        <w:t>Begin</w:t>
      </w:r>
    </w:p>
    <w:p>
      <w:pPr>
        <w:pStyle w:val="BodyText"/>
        <w:spacing w:before="59"/>
        <w:ind w:left="1406"/>
      </w:pPr>
      <w:r>
        <w:rPr>
          <w:rFonts w:ascii="Times New Roman" w:eastAsia="Times New Roman"/>
          <w:w w:val="100"/>
        </w:rPr>
        <w:t>P</w:t>
      </w:r>
      <w:r>
        <w:rPr>
          <w:w w:val="100"/>
        </w:rPr>
        <w:t>（</w:t>
      </w:r>
      <w:r>
        <w:rPr>
          <w:rFonts w:ascii="Times New Roman" w:eastAsia="Times New Roman"/>
          <w:spacing w:val="-3"/>
          <w:w w:val="100"/>
        </w:rPr>
        <w:t>S</w:t>
      </w:r>
      <w:r>
        <w:rPr>
          <w:rFonts w:ascii="Times New Roman" w:eastAsia="Times New Roman"/>
          <w:w w:val="100"/>
        </w:rPr>
        <w:t>C</w:t>
      </w:r>
      <w:r>
        <w:rPr>
          <w:spacing w:val="-108"/>
          <w:w w:val="100"/>
        </w:rPr>
        <w:t>）；</w:t>
      </w:r>
    </w:p>
    <w:p>
      <w:pPr>
        <w:pStyle w:val="BodyText"/>
        <w:spacing w:before="43"/>
        <w:ind w:left="1406"/>
      </w:pPr>
      <w:r>
        <w:rPr>
          <w:rFonts w:ascii="Times New Roman" w:eastAsia="Times New Roman"/>
        </w:rPr>
        <w:t>&lt;</w:t>
      </w:r>
      <w:r>
        <w:rPr/>
        <w:t>从缓冲区中取数求累加和 </w:t>
      </w:r>
      <w:r>
        <w:rPr>
          <w:rFonts w:ascii="Times New Roman" w:eastAsia="Times New Roman"/>
        </w:rPr>
        <w:t>&gt; </w:t>
      </w:r>
      <w:r>
        <w:rPr/>
        <w:t>；</w:t>
      </w:r>
    </w:p>
    <w:p>
      <w:pPr>
        <w:pStyle w:val="BodyText"/>
        <w:spacing w:line="278" w:lineRule="auto" w:before="43"/>
        <w:ind w:left="986" w:right="6548" w:firstLine="525"/>
      </w:pPr>
      <w:r>
        <w:rPr>
          <w:rFonts w:ascii="Times New Roman" w:eastAsia="Times New Roman"/>
          <w:spacing w:val="1"/>
          <w:w w:val="100"/>
        </w:rPr>
        <w:t>V</w:t>
      </w:r>
      <w:r>
        <w:rPr>
          <w:spacing w:val="-3"/>
          <w:w w:val="100"/>
        </w:rPr>
        <w:t>（</w:t>
      </w:r>
      <w:r>
        <w:rPr>
          <w:rFonts w:ascii="Times New Roman" w:eastAsia="Times New Roman"/>
          <w:w w:val="100"/>
        </w:rPr>
        <w:t>Se</w:t>
      </w:r>
      <w:r>
        <w:rPr>
          <w:rFonts w:ascii="Times New Roman" w:eastAsia="Times New Roman"/>
          <w:spacing w:val="-4"/>
          <w:w w:val="100"/>
        </w:rPr>
        <w:t>m</w:t>
      </w:r>
      <w:r>
        <w:rPr>
          <w:rFonts w:ascii="Times New Roman" w:eastAsia="Times New Roman"/>
          <w:w w:val="100"/>
        </w:rPr>
        <w:t>p</w:t>
      </w:r>
      <w:r>
        <w:rPr>
          <w:rFonts w:ascii="Times New Roman" w:eastAsia="Times New Roman"/>
          <w:spacing w:val="1"/>
          <w:w w:val="100"/>
        </w:rPr>
        <w:t>t</w:t>
      </w:r>
      <w:r>
        <w:rPr>
          <w:rFonts w:ascii="Times New Roman" w:eastAsia="Times New Roman"/>
          <w:spacing w:val="-4"/>
          <w:w w:val="100"/>
        </w:rPr>
        <w:t>y</w:t>
      </w:r>
      <w:r>
        <w:rPr>
          <w:spacing w:val="-106"/>
          <w:w w:val="100"/>
        </w:rPr>
        <w:t>）； </w:t>
      </w:r>
      <w:r>
        <w:rPr>
          <w:rFonts w:ascii="Times New Roman" w:eastAsia="Times New Roman"/>
        </w:rPr>
        <w:t>End</w:t>
      </w:r>
      <w:r>
        <w:rPr/>
        <w:t>；</w:t>
      </w:r>
    </w:p>
    <w:p>
      <w:pPr>
        <w:pStyle w:val="BodyText"/>
        <w:tabs>
          <w:tab w:pos="1311" w:val="left" w:leader="none"/>
        </w:tabs>
        <w:spacing w:before="11"/>
        <w:rPr>
          <w:rFonts w:ascii="Times New Roman"/>
        </w:rPr>
      </w:pPr>
      <w:r>
        <w:rPr>
          <w:rFonts w:ascii="Times New Roman"/>
        </w:rPr>
        <w:t>Process</w:t>
        <w:tab/>
        <w:t>PD</w:t>
      </w:r>
    </w:p>
    <w:p>
      <w:pPr>
        <w:pStyle w:val="BodyText"/>
        <w:spacing w:before="71"/>
        <w:ind w:left="1091"/>
        <w:rPr>
          <w:rFonts w:ascii="Times New Roman"/>
        </w:rPr>
      </w:pPr>
      <w:r>
        <w:rPr>
          <w:rFonts w:ascii="Times New Roman"/>
        </w:rPr>
        <w:t>Begin</w:t>
      </w:r>
    </w:p>
    <w:p>
      <w:pPr>
        <w:pStyle w:val="BodyText"/>
        <w:spacing w:before="59"/>
        <w:ind w:left="1406"/>
      </w:pPr>
      <w:r>
        <w:rPr>
          <w:rFonts w:ascii="Times New Roman" w:eastAsia="Times New Roman"/>
          <w:w w:val="100"/>
        </w:rPr>
        <w:t>P</w:t>
      </w:r>
      <w:r>
        <w:rPr>
          <w:w w:val="100"/>
        </w:rPr>
        <w:t>（</w:t>
      </w:r>
      <w:r>
        <w:rPr>
          <w:rFonts w:ascii="Times New Roman" w:eastAsia="Times New Roman"/>
          <w:spacing w:val="-3"/>
          <w:w w:val="100"/>
        </w:rPr>
        <w:t>S</w:t>
      </w:r>
      <w:r>
        <w:rPr>
          <w:rFonts w:ascii="Times New Roman" w:eastAsia="Times New Roman"/>
          <w:spacing w:val="1"/>
          <w:w w:val="100"/>
        </w:rPr>
        <w:t>D</w:t>
      </w:r>
      <w:r>
        <w:rPr>
          <w:spacing w:val="-108"/>
          <w:w w:val="100"/>
        </w:rPr>
        <w:t>）；</w:t>
      </w:r>
    </w:p>
    <w:p>
      <w:pPr>
        <w:pStyle w:val="BodyText"/>
        <w:spacing w:before="43"/>
        <w:ind w:left="1406"/>
      </w:pPr>
      <w:r>
        <w:rPr>
          <w:rFonts w:ascii="Times New Roman" w:eastAsia="Times New Roman"/>
        </w:rPr>
        <w:t>&lt;</w:t>
      </w:r>
      <w:r>
        <w:rPr/>
        <w:t>从缓冲区中取数求累加和 </w:t>
      </w:r>
      <w:r>
        <w:rPr>
          <w:rFonts w:ascii="Times New Roman" w:eastAsia="Times New Roman"/>
        </w:rPr>
        <w:t>&gt; </w:t>
      </w:r>
      <w:r>
        <w:rPr/>
        <w:t>；</w:t>
      </w:r>
    </w:p>
    <w:p>
      <w:pPr>
        <w:pStyle w:val="BodyText"/>
        <w:spacing w:before="43"/>
        <w:ind w:left="1511"/>
      </w:pPr>
      <w:r>
        <w:rPr>
          <w:rFonts w:ascii="Times New Roman" w:eastAsia="Times New Roman"/>
          <w:spacing w:val="1"/>
          <w:w w:val="100"/>
        </w:rPr>
        <w:t>V</w:t>
      </w:r>
      <w:r>
        <w:rPr>
          <w:spacing w:val="-3"/>
          <w:w w:val="100"/>
        </w:rPr>
        <w:t>（</w:t>
      </w:r>
      <w:r>
        <w:rPr>
          <w:rFonts w:ascii="Times New Roman" w:eastAsia="Times New Roman"/>
          <w:w w:val="100"/>
        </w:rPr>
        <w:t>Se</w:t>
      </w:r>
      <w:r>
        <w:rPr>
          <w:rFonts w:ascii="Times New Roman" w:eastAsia="Times New Roman"/>
          <w:spacing w:val="-4"/>
          <w:w w:val="100"/>
        </w:rPr>
        <w:t>m</w:t>
      </w:r>
      <w:r>
        <w:rPr>
          <w:rFonts w:ascii="Times New Roman" w:eastAsia="Times New Roman"/>
          <w:w w:val="100"/>
        </w:rPr>
        <w:t>p</w:t>
      </w:r>
      <w:r>
        <w:rPr>
          <w:rFonts w:ascii="Times New Roman" w:eastAsia="Times New Roman"/>
          <w:spacing w:val="1"/>
          <w:w w:val="100"/>
        </w:rPr>
        <w:t>t</w:t>
      </w:r>
      <w:r>
        <w:rPr>
          <w:rFonts w:ascii="Times New Roman" w:eastAsia="Times New Roman"/>
          <w:spacing w:val="-4"/>
          <w:w w:val="100"/>
        </w:rPr>
        <w:t>y</w:t>
      </w:r>
      <w:r>
        <w:rPr>
          <w:spacing w:val="-106"/>
          <w:w w:val="100"/>
        </w:rPr>
        <w:t>）；</w:t>
      </w:r>
    </w:p>
    <w:p>
      <w:pPr>
        <w:spacing w:after="0"/>
        <w:sectPr>
          <w:pgSz w:w="11910" w:h="16840"/>
          <w:pgMar w:header="877" w:footer="1019" w:top="1100" w:bottom="1200" w:left="1340" w:right="1280"/>
        </w:sectPr>
      </w:pPr>
    </w:p>
    <w:p>
      <w:pPr>
        <w:pStyle w:val="BodyText"/>
        <w:spacing w:before="9"/>
        <w:ind w:left="0"/>
        <w:rPr>
          <w:sz w:val="20"/>
        </w:rPr>
      </w:pPr>
    </w:p>
    <w:p>
      <w:pPr>
        <w:pStyle w:val="BodyText"/>
        <w:spacing w:line="278" w:lineRule="auto" w:before="79"/>
        <w:ind w:right="7736" w:firstLine="525"/>
      </w:pPr>
      <w:r>
        <w:rPr>
          <w:rFonts w:ascii="Times New Roman" w:eastAsia="Times New Roman"/>
        </w:rPr>
        <w:t>End</w:t>
      </w:r>
      <w:r>
        <w:rPr/>
        <w:t>； </w:t>
      </w:r>
      <w:r>
        <w:rPr>
          <w:rFonts w:ascii="Times New Roman" w:eastAsia="Times New Roman"/>
        </w:rPr>
        <w:t>Parend</w:t>
      </w:r>
      <w:r>
        <w:rPr/>
        <w:t>； </w:t>
      </w:r>
      <w:r>
        <w:rPr>
          <w:rFonts w:ascii="Times New Roman" w:eastAsia="Times New Roman"/>
        </w:rPr>
        <w:t>End</w:t>
      </w:r>
      <w:r>
        <w:rPr/>
        <w:t>；</w:t>
      </w:r>
    </w:p>
    <w:p>
      <w:pPr>
        <w:pStyle w:val="BodyText"/>
        <w:spacing w:before="4"/>
        <w:ind w:left="0"/>
        <w:rPr>
          <w:sz w:val="24"/>
        </w:rPr>
      </w:pPr>
    </w:p>
    <w:p>
      <w:pPr>
        <w:pStyle w:val="BodyText"/>
        <w:spacing w:line="278" w:lineRule="auto"/>
        <w:ind w:right="511"/>
        <w:jc w:val="both"/>
      </w:pPr>
      <w:r>
        <w:rPr/>
        <w:t>3</w:t>
      </w:r>
      <w:r>
        <w:rPr>
          <w:spacing w:val="-10"/>
        </w:rPr>
        <w:t>、假定系统有三个并发进程 </w:t>
      </w:r>
      <w:r>
        <w:rPr/>
        <w:t>read</w:t>
      </w:r>
      <w:r>
        <w:rPr>
          <w:spacing w:val="4"/>
        </w:rPr>
        <w:t>, </w:t>
      </w:r>
      <w:r>
        <w:rPr/>
        <w:t>move</w:t>
      </w:r>
      <w:r>
        <w:rPr>
          <w:spacing w:val="-35"/>
        </w:rPr>
        <w:t> 和 </w:t>
      </w:r>
      <w:r>
        <w:rPr/>
        <w:t>print</w:t>
      </w:r>
      <w:r>
        <w:rPr>
          <w:spacing w:val="-17"/>
        </w:rPr>
        <w:t> 共享缓冲器 </w:t>
      </w:r>
      <w:r>
        <w:rPr/>
        <w:t>B1</w:t>
      </w:r>
      <w:r>
        <w:rPr>
          <w:spacing w:val="-35"/>
        </w:rPr>
        <w:t> 和 </w:t>
      </w:r>
      <w:r>
        <w:rPr/>
        <w:t>B2</w:t>
      </w:r>
      <w:r>
        <w:rPr>
          <w:spacing w:val="-20"/>
        </w:rPr>
        <w:t>。进程 </w:t>
      </w:r>
      <w:r>
        <w:rPr/>
        <w:t>read</w:t>
      </w:r>
      <w:r>
        <w:rPr>
          <w:spacing w:val="-14"/>
        </w:rPr>
        <w:t> 负责从</w:t>
      </w:r>
      <w:r>
        <w:rPr>
          <w:spacing w:val="-9"/>
        </w:rPr>
        <w:t>输入设备上读信息，每读出一个记录后把它存放到缓冲器 </w:t>
      </w:r>
      <w:r>
        <w:rPr/>
        <w:t>B1</w:t>
      </w:r>
      <w:r>
        <w:rPr>
          <w:spacing w:val="-17"/>
        </w:rPr>
        <w:t> 中。进程 </w:t>
      </w:r>
      <w:r>
        <w:rPr/>
        <w:t>move</w:t>
      </w:r>
      <w:r>
        <w:rPr>
          <w:spacing w:val="-17"/>
        </w:rPr>
        <w:t> 从缓冲器 </w:t>
      </w:r>
      <w:r>
        <w:rPr/>
        <w:t>B1</w:t>
      </w:r>
      <w:r>
        <w:rPr>
          <w:spacing w:val="-24"/>
        </w:rPr>
        <w:t> 中</w:t>
      </w:r>
      <w:r>
        <w:rPr>
          <w:spacing w:val="-10"/>
        </w:rPr>
        <w:t>取出一记录，加工后存入缓冲器 </w:t>
      </w:r>
      <w:r>
        <w:rPr/>
        <w:t>B2</w:t>
      </w:r>
      <w:r>
        <w:rPr>
          <w:spacing w:val="-9"/>
        </w:rPr>
        <w:t>。进程 </w:t>
      </w:r>
      <w:r>
        <w:rPr/>
        <w:t>print</w:t>
      </w:r>
      <w:r>
        <w:rPr>
          <w:spacing w:val="-19"/>
        </w:rPr>
        <w:t> 将 </w:t>
      </w:r>
      <w:r>
        <w:rPr/>
        <w:t>B2</w:t>
      </w:r>
      <w:r>
        <w:rPr>
          <w:spacing w:val="-9"/>
        </w:rPr>
        <w:t> 中的记录取出打印输出。缓冲器 </w:t>
      </w:r>
      <w:r>
        <w:rPr/>
        <w:t>B1 </w:t>
      </w:r>
      <w:r>
        <w:rPr>
          <w:spacing w:val="-14"/>
        </w:rPr>
        <w:t>和 </w:t>
      </w:r>
      <w:r>
        <w:rPr/>
        <w:t>B2</w:t>
      </w:r>
      <w:r>
        <w:rPr>
          <w:spacing w:val="-7"/>
        </w:rPr>
        <w:t> 每次只能存放一个记录。要求三个进程协调完成任务，使打印出来的与读入的记录的</w:t>
      </w:r>
      <w:r>
        <w:rPr>
          <w:spacing w:val="-9"/>
        </w:rPr>
        <w:t>个数，次序完全一样。 请用 </w:t>
      </w:r>
      <w:r>
        <w:rPr/>
        <w:t>PV</w:t>
      </w:r>
      <w:r>
        <w:rPr>
          <w:spacing w:val="-8"/>
        </w:rPr>
        <w:t> 操作，写出它们的并发程序。</w:t>
      </w:r>
      <w:r>
        <w:rPr/>
        <w:t> </w:t>
      </w:r>
    </w:p>
    <w:p>
      <w:pPr>
        <w:pStyle w:val="BodyText"/>
        <w:spacing w:before="1"/>
        <w:ind w:left="0"/>
        <w:rPr>
          <w:sz w:val="28"/>
        </w:rPr>
      </w:pPr>
    </w:p>
    <w:p>
      <w:pPr>
        <w:pStyle w:val="BodyText"/>
        <w:spacing w:line="336" w:lineRule="auto"/>
        <w:ind w:right="4925"/>
      </w:pPr>
      <w:r>
        <w:rPr/>
        <w:t>答 ：begin SR,SM1,SM2,SP:semaphore; B1,B2:record;  SR:=1;SM1:=0;SM2:=1;SP:=0</w:t>
      </w:r>
      <w:r>
        <w:rPr>
          <w:spacing w:val="52"/>
        </w:rPr>
        <w:t> </w:t>
      </w:r>
      <w:r>
        <w:rPr/>
        <w:t>（2</w:t>
      </w:r>
      <w:r>
        <w:rPr>
          <w:spacing w:val="-3"/>
        </w:rPr>
        <w:t> 分 ）</w:t>
      </w:r>
      <w:r>
        <w:rPr/>
        <w:t> </w:t>
      </w:r>
    </w:p>
    <w:p>
      <w:pPr>
        <w:pStyle w:val="BodyText"/>
        <w:spacing w:line="265" w:lineRule="exact"/>
      </w:pPr>
      <w:r>
        <w:rPr/>
        <w:t>cobegin  </w:t>
      </w:r>
      <w:r>
        <w:rPr>
          <w:w w:val="100"/>
        </w:rPr>
        <w:t> </w:t>
      </w:r>
    </w:p>
    <w:p>
      <w:pPr>
        <w:pStyle w:val="BodyText"/>
        <w:spacing w:line="333" w:lineRule="auto" w:before="108"/>
        <w:ind w:right="5670"/>
      </w:pPr>
      <w:r>
        <w:rPr/>
        <w:t>process  read</w:t>
      </w:r>
      <w:r>
        <w:rPr>
          <w:spacing w:val="7"/>
        </w:rPr>
        <w:t>       </w:t>
      </w:r>
      <w:r>
        <w:rPr/>
        <w:t>（3</w:t>
      </w:r>
      <w:r>
        <w:rPr>
          <w:spacing w:val="-3"/>
        </w:rPr>
        <w:t> 分 ） </w:t>
      </w:r>
      <w:r>
        <w:rPr/>
        <w:t>X:record; </w:t>
      </w:r>
      <w:r>
        <w:rPr>
          <w:spacing w:val="-2"/>
        </w:rPr>
        <w:t> </w:t>
      </w:r>
      <w:r>
        <w:rPr>
          <w:w w:val="100"/>
        </w:rPr>
        <w:t> </w:t>
      </w:r>
    </w:p>
    <w:p>
      <w:pPr>
        <w:pStyle w:val="BodyText"/>
        <w:spacing w:line="333" w:lineRule="auto" w:before="1"/>
        <w:ind w:right="4561"/>
      </w:pPr>
      <w:r>
        <w:rPr/>
        <w:t>begin</w:t>
      </w:r>
      <w:r>
        <w:rPr>
          <w:spacing w:val="7"/>
        </w:rPr>
        <w:t>  </w:t>
      </w:r>
      <w:r>
        <w:rPr/>
        <w:t>R</w:t>
      </w:r>
      <w:r>
        <w:rPr>
          <w:spacing w:val="-3"/>
        </w:rPr>
        <w:t>:  (接收来自输入设备上一个记录) </w:t>
      </w:r>
      <w:r>
        <w:rPr/>
        <w:t>X:</w:t>
      </w:r>
      <w:r>
        <w:rPr>
          <w:spacing w:val="-3"/>
        </w:rPr>
        <w:t>=接收的一个记录； </w:t>
      </w:r>
      <w:r>
        <w:rPr>
          <w:spacing w:val="-2"/>
        </w:rPr>
        <w:t> </w:t>
      </w:r>
      <w:r>
        <w:rPr>
          <w:w w:val="100"/>
        </w:rPr>
        <w:t> </w:t>
      </w:r>
    </w:p>
    <w:p>
      <w:pPr>
        <w:pStyle w:val="BodyText"/>
        <w:spacing w:line="333" w:lineRule="auto" w:before="3"/>
        <w:ind w:right="7485"/>
      </w:pPr>
      <w:r>
        <w:rPr/>
        <w:t>P(SR)； B1:=X; V(SM1);  </w:t>
      </w:r>
      <w:r>
        <w:rPr>
          <w:w w:val="100"/>
        </w:rPr>
        <w:t> </w:t>
      </w:r>
    </w:p>
    <w:p>
      <w:pPr>
        <w:pStyle w:val="BodyText"/>
        <w:spacing w:line="336" w:lineRule="auto" w:before="1"/>
        <w:ind w:right="8003"/>
      </w:pPr>
      <w:r>
        <w:rPr/>
        <w:t>goto R; end; </w:t>
      </w:r>
      <w:r>
        <w:rPr>
          <w:spacing w:val="-2"/>
        </w:rPr>
        <w:t> </w:t>
      </w:r>
      <w:r>
        <w:rPr>
          <w:w w:val="100"/>
        </w:rPr>
        <w:t> </w:t>
      </w:r>
    </w:p>
    <w:p>
      <w:pPr>
        <w:pStyle w:val="BodyText"/>
        <w:spacing w:line="333" w:lineRule="auto"/>
        <w:ind w:right="5670"/>
      </w:pPr>
      <w:r>
        <w:rPr/>
        <w:t>Process  move</w:t>
      </w:r>
      <w:r>
        <w:rPr>
          <w:spacing w:val="9"/>
        </w:rPr>
        <w:t>     </w:t>
      </w:r>
      <w:r>
        <w:rPr/>
        <w:t>（3 分 </w:t>
      </w:r>
      <w:r>
        <w:rPr>
          <w:spacing w:val="-3"/>
        </w:rPr>
        <w:t>） </w:t>
      </w:r>
      <w:r>
        <w:rPr/>
        <w:t>Y:record; </w:t>
      </w:r>
      <w:r>
        <w:rPr>
          <w:spacing w:val="-2"/>
        </w:rPr>
        <w:t> </w:t>
      </w:r>
      <w:r>
        <w:rPr>
          <w:w w:val="100"/>
        </w:rPr>
        <w:t> </w:t>
      </w:r>
    </w:p>
    <w:p>
      <w:pPr>
        <w:pStyle w:val="BodyText"/>
        <w:spacing w:line="333" w:lineRule="auto"/>
        <w:ind w:right="7736"/>
      </w:pPr>
      <w:r>
        <w:rPr/>
        <w:t>begin M:P(SM1); Y:=B1;  V(SR) </w:t>
      </w:r>
      <w:r>
        <w:rPr>
          <w:spacing w:val="-2"/>
        </w:rPr>
        <w:t> </w:t>
      </w:r>
      <w:r>
        <w:rPr>
          <w:w w:val="100"/>
        </w:rPr>
        <w:t> </w:t>
      </w:r>
    </w:p>
    <w:p>
      <w:pPr>
        <w:pStyle w:val="BodyText"/>
        <w:spacing w:line="336" w:lineRule="auto" w:before="3"/>
        <w:ind w:right="7667"/>
      </w:pPr>
      <w:r>
        <w:rPr/>
        <w:t>加 工 Y P(SM2)； B2:=Y; V(SP);  </w:t>
      </w:r>
      <w:r>
        <w:rPr>
          <w:w w:val="100"/>
        </w:rPr>
        <w:t> </w:t>
      </w:r>
    </w:p>
    <w:p>
      <w:pPr>
        <w:pStyle w:val="BodyText"/>
        <w:spacing w:line="336" w:lineRule="auto"/>
        <w:ind w:right="8003"/>
      </w:pPr>
      <w:r>
        <w:rPr/>
        <w:t>goto M; end; </w:t>
      </w:r>
      <w:r>
        <w:rPr>
          <w:spacing w:val="-2"/>
        </w:rPr>
        <w:t> </w:t>
      </w:r>
      <w:r>
        <w:rPr>
          <w:w w:val="100"/>
        </w:rPr>
        <w:t> </w:t>
      </w:r>
    </w:p>
    <w:p>
      <w:pPr>
        <w:pStyle w:val="BodyText"/>
        <w:spacing w:line="333" w:lineRule="auto"/>
        <w:ind w:right="5670"/>
      </w:pPr>
      <w:r>
        <w:rPr/>
        <w:t>Process  print</w:t>
      </w:r>
      <w:r>
        <w:rPr>
          <w:spacing w:val="9"/>
        </w:rPr>
        <w:t>     </w:t>
      </w:r>
      <w:r>
        <w:rPr/>
        <w:t>（2 分 </w:t>
      </w:r>
      <w:r>
        <w:rPr>
          <w:spacing w:val="-3"/>
        </w:rPr>
        <w:t>） </w:t>
      </w:r>
      <w:r>
        <w:rPr/>
        <w:t>Z:record; </w:t>
      </w:r>
      <w:r>
        <w:rPr>
          <w:spacing w:val="-2"/>
        </w:rPr>
        <w:t> </w:t>
      </w:r>
      <w:r>
        <w:rPr>
          <w:w w:val="100"/>
        </w:rPr>
        <w:t> </w:t>
      </w:r>
    </w:p>
    <w:p>
      <w:pPr>
        <w:pStyle w:val="BodyText"/>
      </w:pPr>
      <w:r>
        <w:rPr/>
        <w:t>begin  </w:t>
      </w:r>
      <w:r>
        <w:rPr>
          <w:w w:val="100"/>
        </w:rPr>
        <w:t> </w:t>
      </w:r>
    </w:p>
    <w:p>
      <w:pPr>
        <w:spacing w:after="0"/>
        <w:sectPr>
          <w:pgSz w:w="11910" w:h="16840"/>
          <w:pgMar w:header="877" w:footer="1019" w:top="1100" w:bottom="1200" w:left="1340" w:right="1280"/>
        </w:sectPr>
      </w:pPr>
    </w:p>
    <w:p>
      <w:pPr>
        <w:pStyle w:val="BodyText"/>
        <w:spacing w:before="8"/>
        <w:ind w:left="0"/>
        <w:rPr>
          <w:sz w:val="27"/>
        </w:rPr>
      </w:pPr>
    </w:p>
    <w:p>
      <w:pPr>
        <w:pStyle w:val="BodyText"/>
        <w:spacing w:line="336" w:lineRule="auto" w:before="72"/>
        <w:ind w:right="7667"/>
      </w:pPr>
      <w:r>
        <w:rPr/>
        <w:t>P:P(SP); Z:=B2; V(SM2)  </w:t>
      </w:r>
      <w:r>
        <w:rPr>
          <w:w w:val="100"/>
        </w:rPr>
        <w:t> </w:t>
      </w:r>
    </w:p>
    <w:p>
      <w:pPr>
        <w:pStyle w:val="BodyText"/>
        <w:spacing w:line="333" w:lineRule="auto"/>
        <w:ind w:right="8003"/>
      </w:pPr>
      <w:r>
        <w:rPr/>
        <w:t>打 印 </w:t>
      </w:r>
      <w:r>
        <w:rPr>
          <w:spacing w:val="-3"/>
        </w:rPr>
        <w:t>Z </w:t>
      </w:r>
      <w:r>
        <w:rPr/>
        <w:t>goto P; end;  coend;  end; </w:t>
      </w:r>
      <w:r>
        <w:rPr>
          <w:spacing w:val="-2"/>
        </w:rPr>
        <w:t> </w:t>
      </w:r>
      <w:r>
        <w:rPr>
          <w:w w:val="100"/>
        </w:rPr>
        <w:t> </w:t>
      </w:r>
    </w:p>
    <w:p>
      <w:pPr>
        <w:pStyle w:val="BodyText"/>
      </w:pPr>
      <w:r>
        <w:rPr>
          <w:w w:val="100"/>
        </w:rPr>
        <w:t> </w:t>
      </w:r>
    </w:p>
    <w:p>
      <w:pPr>
        <w:pStyle w:val="BodyText"/>
        <w:ind w:left="0"/>
        <w:rPr>
          <w:sz w:val="20"/>
        </w:rPr>
      </w:pPr>
    </w:p>
    <w:p>
      <w:pPr>
        <w:pStyle w:val="BodyText"/>
        <w:ind w:left="0"/>
        <w:rPr>
          <w:sz w:val="20"/>
        </w:rPr>
      </w:pPr>
    </w:p>
    <w:p>
      <w:pPr>
        <w:pStyle w:val="BodyText"/>
        <w:spacing w:before="10"/>
        <w:ind w:left="0"/>
        <w:rPr>
          <w:sz w:val="16"/>
        </w:rPr>
      </w:pPr>
    </w:p>
    <w:p>
      <w:pPr>
        <w:pStyle w:val="Heading2"/>
      </w:pPr>
      <w:r>
        <w:rPr/>
        <w:t>二、进程调度算法：</w:t>
      </w:r>
    </w:p>
    <w:p>
      <w:pPr>
        <w:pStyle w:val="BodyText"/>
        <w:spacing w:line="278" w:lineRule="auto" w:before="155"/>
        <w:ind w:right="405"/>
      </w:pPr>
      <w:r>
        <w:rPr>
          <w:rFonts w:ascii="Times New Roman" w:eastAsia="Times New Roman"/>
        </w:rPr>
        <w:t>4</w:t>
      </w:r>
      <w:r>
        <w:rPr>
          <w:spacing w:val="-9"/>
        </w:rPr>
        <w:t>、假设一个计算机系统具有如下性能特征：处理一次中断，平均耗时 </w:t>
      </w:r>
      <w:r>
        <w:rPr>
          <w:rFonts w:ascii="Times New Roman" w:eastAsia="Times New Roman"/>
          <w:spacing w:val="-7"/>
        </w:rPr>
        <w:t>1ms</w:t>
      </w:r>
      <w:r>
        <w:rPr>
          <w:spacing w:val="-3"/>
        </w:rPr>
        <w:t>；一次进程调度， </w:t>
      </w:r>
      <w:r>
        <w:rPr>
          <w:spacing w:val="-11"/>
        </w:rPr>
        <w:t>平均耗时 </w:t>
      </w:r>
      <w:r>
        <w:rPr>
          <w:rFonts w:ascii="Times New Roman" w:eastAsia="Times New Roman"/>
          <w:spacing w:val="-6"/>
        </w:rPr>
        <w:t>2ms</w:t>
      </w:r>
      <w:r>
        <w:rPr>
          <w:spacing w:val="-17"/>
        </w:rPr>
        <w:t>；将 </w:t>
      </w:r>
      <w:r>
        <w:rPr>
          <w:rFonts w:ascii="Times New Roman" w:eastAsia="Times New Roman"/>
        </w:rPr>
        <w:t>CPU</w:t>
      </w:r>
      <w:r>
        <w:rPr>
          <w:rFonts w:ascii="Times New Roman" w:eastAsia="Times New Roman"/>
          <w:spacing w:val="14"/>
        </w:rPr>
        <w:t> </w:t>
      </w:r>
      <w:r>
        <w:rPr>
          <w:spacing w:val="-8"/>
        </w:rPr>
        <w:t>分配给选中的进程，平均耗时 </w:t>
      </w:r>
      <w:r>
        <w:rPr>
          <w:rFonts w:ascii="Times New Roman" w:eastAsia="Times New Roman"/>
          <w:spacing w:val="-6"/>
        </w:rPr>
        <w:t>1ms</w:t>
      </w:r>
      <w:r>
        <w:rPr>
          <w:spacing w:val="-3"/>
        </w:rPr>
        <w:t>；如果操作系统采用轮转法调度， </w:t>
      </w:r>
      <w:r>
        <w:rPr>
          <w:spacing w:val="-18"/>
        </w:rPr>
        <w:t>且每 </w:t>
      </w:r>
      <w:r>
        <w:rPr>
          <w:rFonts w:ascii="Times New Roman" w:eastAsia="Times New Roman"/>
        </w:rPr>
        <w:t>10</w:t>
      </w:r>
      <w:r>
        <w:rPr>
          <w:rFonts w:ascii="Times New Roman" w:eastAsia="Times New Roman"/>
          <w:spacing w:val="7"/>
        </w:rPr>
        <w:t> </w:t>
      </w:r>
      <w:r>
        <w:rPr>
          <w:spacing w:val="-12"/>
        </w:rPr>
        <w:t>个时钟中断会产生一次进程调度，则 </w:t>
      </w:r>
      <w:r>
        <w:rPr>
          <w:rFonts w:ascii="Times New Roman" w:eastAsia="Times New Roman"/>
        </w:rPr>
        <w:t>CPU</w:t>
      </w:r>
      <w:r>
        <w:rPr>
          <w:rFonts w:ascii="Times New Roman" w:eastAsia="Times New Roman"/>
          <w:spacing w:val="5"/>
        </w:rPr>
        <w:t> </w:t>
      </w:r>
      <w:r>
        <w:rPr>
          <w:spacing w:val="-3"/>
        </w:rPr>
        <w:t>用于进程调度的比率为多少？再假设其定</w:t>
      </w:r>
      <w:r>
        <w:rPr>
          <w:spacing w:val="-9"/>
        </w:rPr>
        <w:t>时器芯片每秒产生 </w:t>
      </w:r>
      <w:r>
        <w:rPr>
          <w:rFonts w:ascii="Times New Roman" w:eastAsia="Times New Roman"/>
        </w:rPr>
        <w:t>100</w:t>
      </w:r>
      <w:r>
        <w:rPr>
          <w:rFonts w:ascii="Times New Roman" w:eastAsia="Times New Roman"/>
          <w:spacing w:val="1"/>
        </w:rPr>
        <w:t> </w:t>
      </w:r>
      <w:r>
        <w:rPr>
          <w:spacing w:val="7"/>
        </w:rPr>
        <w:t>次中断，则</w:t>
      </w:r>
      <w:r>
        <w:rPr>
          <w:rFonts w:ascii="Times New Roman" w:eastAsia="Times New Roman"/>
        </w:rPr>
        <w:t>CPU</w:t>
      </w:r>
      <w:r>
        <w:rPr>
          <w:rFonts w:ascii="Times New Roman" w:eastAsia="Times New Roman"/>
          <w:spacing w:val="2"/>
        </w:rPr>
        <w:t> </w:t>
      </w:r>
      <w:r>
        <w:rPr>
          <w:spacing w:val="-3"/>
        </w:rPr>
        <w:t>用于时间中断处理的比率为多少？</w:t>
      </w:r>
    </w:p>
    <w:p>
      <w:pPr>
        <w:pStyle w:val="BodyText"/>
        <w:spacing w:before="4"/>
        <w:ind w:left="0"/>
        <w:rPr>
          <w:sz w:val="24"/>
        </w:rPr>
      </w:pPr>
    </w:p>
    <w:p>
      <w:pPr>
        <w:pStyle w:val="BodyText"/>
        <w:tabs>
          <w:tab w:pos="5820" w:val="left" w:leader="none"/>
        </w:tabs>
        <w:spacing w:line="278" w:lineRule="auto"/>
        <w:ind w:right="511"/>
      </w:pPr>
      <w:r>
        <w:rPr>
          <w:w w:val="100"/>
        </w:rPr>
        <w:t>答</w:t>
      </w:r>
      <w:r>
        <w:rPr>
          <w:spacing w:val="-106"/>
          <w:w w:val="100"/>
        </w:rPr>
        <w:t>：</w:t>
      </w:r>
      <w:r>
        <w:rPr>
          <w:spacing w:val="-1"/>
          <w:w w:val="100"/>
        </w:rPr>
        <w:t>（</w:t>
      </w:r>
      <w:r>
        <w:rPr>
          <w:rFonts w:ascii="Times New Roman" w:eastAsia="Times New Roman"/>
          <w:spacing w:val="-3"/>
          <w:w w:val="100"/>
        </w:rPr>
        <w:t>1</w:t>
      </w:r>
      <w:r>
        <w:rPr>
          <w:w w:val="100"/>
        </w:rPr>
        <w:t>）</w:t>
      </w:r>
      <w:r>
        <w:rPr>
          <w:spacing w:val="-3"/>
          <w:w w:val="100"/>
        </w:rPr>
        <w:t>一</w:t>
      </w:r>
      <w:r>
        <w:rPr>
          <w:w w:val="100"/>
        </w:rPr>
        <w:t>秒</w:t>
      </w:r>
      <w:r>
        <w:rPr>
          <w:spacing w:val="-3"/>
          <w:w w:val="100"/>
        </w:rPr>
        <w:t>钟</w:t>
      </w:r>
      <w:r>
        <w:rPr>
          <w:w w:val="100"/>
        </w:rPr>
        <w:t>内</w:t>
      </w:r>
      <w:r>
        <w:rPr>
          <w:spacing w:val="-3"/>
          <w:w w:val="100"/>
        </w:rPr>
        <w:t>进</w:t>
      </w:r>
      <w:r>
        <w:rPr>
          <w:w w:val="100"/>
        </w:rPr>
        <w:t>行</w:t>
      </w:r>
      <w:r>
        <w:rPr>
          <w:spacing w:val="-3"/>
          <w:w w:val="100"/>
        </w:rPr>
        <w:t>中</w:t>
      </w:r>
      <w:r>
        <w:rPr>
          <w:w w:val="100"/>
        </w:rPr>
        <w:t>断处</w:t>
      </w:r>
      <w:r>
        <w:rPr>
          <w:spacing w:val="-3"/>
          <w:w w:val="100"/>
        </w:rPr>
        <w:t>理</w:t>
      </w:r>
      <w:r>
        <w:rPr>
          <w:w w:val="100"/>
        </w:rPr>
        <w:t>的</w:t>
      </w:r>
      <w:r>
        <w:rPr>
          <w:spacing w:val="-3"/>
          <w:w w:val="100"/>
        </w:rPr>
        <w:t>时间</w:t>
      </w:r>
      <w:r>
        <w:rPr>
          <w:w w:val="100"/>
        </w:rPr>
        <w:t>为</w:t>
      </w:r>
      <w:r>
        <w:rPr>
          <w:spacing w:val="-43"/>
        </w:rPr>
        <w:t> </w:t>
      </w:r>
      <w:r>
        <w:rPr>
          <w:rFonts w:ascii="Times New Roman" w:eastAsia="Times New Roman"/>
          <w:w w:val="100"/>
        </w:rPr>
        <w:t>100</w:t>
      </w:r>
      <w:r>
        <w:rPr>
          <w:rFonts w:ascii="Times New Roman" w:eastAsia="Times New Roman"/>
          <w:spacing w:val="-4"/>
          <w:w w:val="100"/>
        </w:rPr>
        <w:t>m</w:t>
      </w:r>
      <w:r>
        <w:rPr>
          <w:rFonts w:ascii="Times New Roman" w:eastAsia="Times New Roman"/>
          <w:spacing w:val="-1"/>
          <w:w w:val="100"/>
        </w:rPr>
        <w:t>s</w:t>
      </w:r>
      <w:r>
        <w:rPr>
          <w:spacing w:val="-3"/>
          <w:w w:val="100"/>
        </w:rPr>
        <w:t>；</w:t>
      </w:r>
      <w:r>
        <w:rPr>
          <w:w w:val="100"/>
        </w:rPr>
        <w:t>一秒</w:t>
      </w:r>
      <w:r>
        <w:rPr>
          <w:spacing w:val="-3"/>
          <w:w w:val="100"/>
        </w:rPr>
        <w:t>钟</w:t>
      </w:r>
      <w:r>
        <w:rPr>
          <w:w w:val="100"/>
        </w:rPr>
        <w:t>内</w:t>
      </w:r>
      <w:r>
        <w:rPr>
          <w:spacing w:val="-3"/>
          <w:w w:val="100"/>
        </w:rPr>
        <w:t>进</w:t>
      </w:r>
      <w:r>
        <w:rPr>
          <w:w w:val="100"/>
        </w:rPr>
        <w:t>程</w:t>
      </w:r>
      <w:r>
        <w:rPr>
          <w:spacing w:val="-3"/>
          <w:w w:val="100"/>
        </w:rPr>
        <w:t>调</w:t>
      </w:r>
      <w:r>
        <w:rPr>
          <w:w w:val="100"/>
        </w:rPr>
        <w:t>度</w:t>
      </w:r>
      <w:r>
        <w:rPr>
          <w:spacing w:val="-3"/>
          <w:w w:val="100"/>
        </w:rPr>
        <w:t>的</w:t>
      </w:r>
      <w:r>
        <w:rPr>
          <w:w w:val="100"/>
        </w:rPr>
        <w:t>次</w:t>
      </w:r>
      <w:r>
        <w:rPr>
          <w:spacing w:val="-3"/>
          <w:w w:val="100"/>
        </w:rPr>
        <w:t>数</w:t>
      </w:r>
      <w:r>
        <w:rPr>
          <w:w w:val="100"/>
        </w:rPr>
        <w:t>为</w:t>
      </w:r>
      <w:r>
        <w:rPr>
          <w:spacing w:val="-43"/>
        </w:rPr>
        <w:t> </w:t>
      </w:r>
      <w:r>
        <w:rPr>
          <w:rFonts w:ascii="Times New Roman" w:eastAsia="Times New Roman"/>
          <w:w w:val="100"/>
        </w:rPr>
        <w:t>10</w:t>
      </w:r>
      <w:r>
        <w:rPr>
          <w:rFonts w:ascii="Times New Roman" w:eastAsia="Times New Roman"/>
          <w:spacing w:val="7"/>
        </w:rPr>
        <w:t> </w:t>
      </w:r>
      <w:r>
        <w:rPr>
          <w:w w:val="100"/>
        </w:rPr>
        <w:t>次</w:t>
      </w:r>
      <w:r>
        <w:rPr>
          <w:spacing w:val="-3"/>
          <w:w w:val="100"/>
        </w:rPr>
        <w:t>，</w:t>
      </w:r>
      <w:r>
        <w:rPr>
          <w:w w:val="100"/>
        </w:rPr>
        <w:t>进程</w:t>
      </w:r>
      <w:r>
        <w:rPr/>
        <w:t>调度的耗时为</w:t>
      </w:r>
      <w:r>
        <w:rPr>
          <w:spacing w:val="6"/>
        </w:rPr>
        <w:t> </w:t>
      </w:r>
      <w:r>
        <w:rPr>
          <w:rFonts w:ascii="Times New Roman" w:eastAsia="Times New Roman"/>
        </w:rPr>
        <w:t>20 </w:t>
      </w:r>
      <w:r>
        <w:rPr>
          <w:rFonts w:ascii="Times New Roman" w:eastAsia="Times New Roman"/>
          <w:spacing w:val="4"/>
        </w:rPr>
        <w:t> </w:t>
      </w:r>
      <w:r>
        <w:rPr>
          <w:rFonts w:ascii="Times New Roman" w:eastAsia="Times New Roman"/>
        </w:rPr>
        <w:t>ms</w:t>
      </w:r>
      <w:r>
        <w:rPr/>
        <w:t>，一秒内进程切换的时间为</w:t>
      </w:r>
      <w:r>
        <w:rPr>
          <w:spacing w:val="8"/>
        </w:rPr>
        <w:t> </w:t>
      </w:r>
      <w:r>
        <w:rPr>
          <w:rFonts w:ascii="Times New Roman" w:eastAsia="Times New Roman"/>
        </w:rPr>
        <w:t>10 </w:t>
      </w:r>
      <w:r>
        <w:rPr>
          <w:rFonts w:ascii="Times New Roman" w:eastAsia="Times New Roman"/>
          <w:spacing w:val="4"/>
        </w:rPr>
        <w:t> </w:t>
      </w:r>
      <w:r>
        <w:rPr>
          <w:rFonts w:ascii="Times New Roman" w:eastAsia="Times New Roman"/>
        </w:rPr>
        <w:t>ms</w:t>
        <w:tab/>
      </w:r>
      <w:r>
        <w:rPr/>
        <w:t>则</w:t>
      </w:r>
      <w:r>
        <w:rPr>
          <w:spacing w:val="9"/>
        </w:rPr>
        <w:t> </w:t>
      </w:r>
      <w:r>
        <w:rPr>
          <w:rFonts w:ascii="Times New Roman" w:eastAsia="Times New Roman"/>
        </w:rPr>
        <w:t>CPU</w:t>
      </w:r>
      <w:r>
        <w:rPr>
          <w:rFonts w:ascii="Times New Roman" w:eastAsia="Times New Roman"/>
          <w:spacing w:val="7"/>
        </w:rPr>
        <w:t> </w:t>
      </w:r>
      <w:r>
        <w:rPr/>
        <w:t>用于进程调度的比率为</w:t>
      </w:r>
    </w:p>
    <w:p>
      <w:pPr>
        <w:pStyle w:val="BodyText"/>
        <w:spacing w:line="269" w:lineRule="exact"/>
      </w:pPr>
      <w:r>
        <w:rPr/>
        <w:t>（</w:t>
      </w:r>
      <w:r>
        <w:rPr>
          <w:rFonts w:ascii="Times New Roman" w:eastAsia="Times New Roman"/>
        </w:rPr>
        <w:t>100+20+10</w:t>
      </w:r>
      <w:r>
        <w:rPr/>
        <w:t>）</w:t>
      </w:r>
      <w:r>
        <w:rPr>
          <w:rFonts w:ascii="Times New Roman" w:eastAsia="Times New Roman"/>
        </w:rPr>
        <w:t>/1000=13%</w:t>
      </w:r>
      <w:r>
        <w:rPr/>
        <w:t>；</w:t>
      </w:r>
    </w:p>
    <w:p>
      <w:pPr>
        <w:pStyle w:val="BodyText"/>
        <w:spacing w:line="278" w:lineRule="auto" w:before="43"/>
        <w:ind w:right="447"/>
      </w:pPr>
      <w:r>
        <w:rPr/>
        <w:t>（</w:t>
      </w:r>
      <w:r>
        <w:rPr>
          <w:rFonts w:ascii="Times New Roman" w:eastAsia="Times New Roman"/>
        </w:rPr>
        <w:t>2</w:t>
      </w:r>
      <w:r>
        <w:rPr/>
        <w:t>）定时器每秒产生 </w:t>
      </w:r>
      <w:r>
        <w:rPr>
          <w:rFonts w:ascii="Times New Roman" w:eastAsia="Times New Roman"/>
        </w:rPr>
        <w:t>100 </w:t>
      </w:r>
      <w:r>
        <w:rPr/>
        <w:t>次中断，则至少需要进行中断处理的时间为 </w:t>
      </w:r>
      <w:r>
        <w:rPr>
          <w:rFonts w:ascii="Times New Roman" w:eastAsia="Times New Roman"/>
        </w:rPr>
        <w:t>100ms </w:t>
      </w:r>
      <w:r>
        <w:rPr/>
        <w:t>，则 </w:t>
      </w:r>
      <w:r>
        <w:rPr>
          <w:rFonts w:ascii="Times New Roman" w:eastAsia="Times New Roman"/>
        </w:rPr>
        <w:t>CPU </w:t>
      </w:r>
      <w:r>
        <w:rPr/>
        <w:t>用于时间中断处理的比率</w:t>
      </w:r>
      <w:r>
        <w:rPr>
          <w:rFonts w:ascii="Times New Roman" w:eastAsia="Times New Roman"/>
        </w:rPr>
        <w:t>=100ms/1s=10%</w:t>
      </w:r>
      <w:r>
        <w:rPr/>
        <w:t>。</w:t>
      </w:r>
    </w:p>
    <w:p>
      <w:pPr>
        <w:pStyle w:val="BodyText"/>
        <w:spacing w:before="4"/>
        <w:ind w:left="0"/>
        <w:rPr>
          <w:sz w:val="24"/>
        </w:rPr>
      </w:pPr>
    </w:p>
    <w:p>
      <w:pPr>
        <w:pStyle w:val="BodyText"/>
        <w:spacing w:line="278" w:lineRule="auto"/>
        <w:ind w:right="511"/>
      </w:pPr>
      <w:r>
        <w:rPr>
          <w:position w:val="1"/>
        </w:rPr>
        <w:t>5</w:t>
      </w:r>
      <w:r>
        <w:rPr>
          <w:spacing w:val="-7"/>
          <w:position w:val="1"/>
        </w:rPr>
        <w:t>、某多道程序设计系统配有一台处理器和两台输入输出设备 </w:t>
      </w:r>
      <w:r>
        <w:rPr>
          <w:position w:val="1"/>
        </w:rPr>
        <w:t>IO</w:t>
      </w:r>
      <w:r>
        <w:rPr>
          <w:sz w:val="11"/>
        </w:rPr>
        <w:t>1 </w:t>
      </w:r>
      <w:r>
        <w:rPr>
          <w:spacing w:val="-20"/>
          <w:position w:val="1"/>
        </w:rPr>
        <w:t>和 </w:t>
      </w:r>
      <w:r>
        <w:rPr>
          <w:position w:val="1"/>
        </w:rPr>
        <w:t>IO</w:t>
      </w:r>
      <w:r>
        <w:rPr>
          <w:sz w:val="11"/>
        </w:rPr>
        <w:t>2</w:t>
      </w:r>
      <w:r>
        <w:rPr>
          <w:spacing w:val="-4"/>
          <w:position w:val="1"/>
        </w:rPr>
        <w:t>。现有优先数从高到</w:t>
      </w:r>
      <w:r>
        <w:rPr>
          <w:spacing w:val="-29"/>
        </w:rPr>
        <w:t>低 </w:t>
      </w:r>
      <w:r>
        <w:rPr/>
        <w:t>3</w:t>
      </w:r>
      <w:r>
        <w:rPr>
          <w:spacing w:val="-23"/>
        </w:rPr>
        <w:t> 个进程 </w:t>
      </w:r>
      <w:r>
        <w:rPr/>
        <w:t>P1、P2</w:t>
      </w:r>
      <w:r>
        <w:rPr>
          <w:spacing w:val="-35"/>
        </w:rPr>
        <w:t> 和 </w:t>
      </w:r>
      <w:r>
        <w:rPr/>
        <w:t>P3</w:t>
      </w:r>
      <w:r>
        <w:rPr>
          <w:spacing w:val="-9"/>
        </w:rPr>
        <w:t> 同时存在，他们使用资源的先后顺序和占用时间分别是：</w:t>
      </w:r>
      <w:r>
        <w:rPr/>
        <w:t> </w:t>
      </w:r>
    </w:p>
    <w:p>
      <w:pPr>
        <w:pStyle w:val="BodyText"/>
        <w:spacing w:line="278" w:lineRule="auto"/>
        <w:ind w:right="2832"/>
      </w:pPr>
      <w:r>
        <w:rPr>
          <w:position w:val="1"/>
        </w:rPr>
        <w:t>进程 P1：IO</w:t>
      </w:r>
      <w:r>
        <w:rPr>
          <w:sz w:val="11"/>
        </w:rPr>
        <w:t>2</w:t>
      </w:r>
      <w:r>
        <w:rPr>
          <w:position w:val="1"/>
        </w:rPr>
        <w:t>(30ms),CPU(10ms),IO</w:t>
      </w:r>
      <w:r>
        <w:rPr>
          <w:sz w:val="11"/>
        </w:rPr>
        <w:t>1</w:t>
      </w:r>
      <w:r>
        <w:rPr>
          <w:position w:val="1"/>
        </w:rPr>
        <w:t>(30ms),CPU(10ms),IO</w:t>
      </w:r>
      <w:r>
        <w:rPr>
          <w:sz w:val="11"/>
        </w:rPr>
        <w:t>2</w:t>
      </w:r>
      <w:r>
        <w:rPr>
          <w:position w:val="1"/>
        </w:rPr>
        <w:t>(10ms) 进程 P2: IO</w:t>
      </w:r>
      <w:r>
        <w:rPr>
          <w:sz w:val="11"/>
        </w:rPr>
        <w:t>1</w:t>
      </w:r>
      <w:r>
        <w:rPr>
          <w:position w:val="1"/>
        </w:rPr>
        <w:t>(20ms),CPU(20ms),IO</w:t>
      </w:r>
      <w:r>
        <w:rPr>
          <w:sz w:val="11"/>
        </w:rPr>
        <w:t>2</w:t>
      </w:r>
      <w:r>
        <w:rPr>
          <w:position w:val="1"/>
        </w:rPr>
        <w:t>(40ms) </w:t>
      </w:r>
    </w:p>
    <w:p>
      <w:pPr>
        <w:pStyle w:val="BodyText"/>
      </w:pPr>
      <w:r>
        <w:rPr/>
        <w:t>进程 P3：CPU（30ms）,IO1(20ms) </w:t>
      </w:r>
    </w:p>
    <w:p>
      <w:pPr>
        <w:pStyle w:val="BodyText"/>
        <w:spacing w:line="278" w:lineRule="auto" w:before="43"/>
        <w:ind w:right="511"/>
        <w:jc w:val="both"/>
      </w:pPr>
      <w:r>
        <w:rPr>
          <w:spacing w:val="-6"/>
          <w:w w:val="100"/>
        </w:rPr>
        <w:t>忽略调度等所需时间，回答下列问题</w:t>
      </w:r>
      <w:r>
        <w:rPr>
          <w:spacing w:val="-137"/>
          <w:w w:val="100"/>
        </w:rPr>
        <w:t>：</w:t>
      </w:r>
      <w:r>
        <w:rPr>
          <w:spacing w:val="-3"/>
          <w:w w:val="100"/>
        </w:rPr>
        <w:t>（</w:t>
      </w:r>
      <w:r>
        <w:rPr>
          <w:w w:val="100"/>
        </w:rPr>
        <w:t>1</w:t>
      </w:r>
      <w:r>
        <w:rPr>
          <w:spacing w:val="-34"/>
          <w:w w:val="100"/>
        </w:rPr>
        <w:t>）</w:t>
      </w:r>
      <w:r>
        <w:rPr>
          <w:spacing w:val="-3"/>
          <w:w w:val="100"/>
        </w:rPr>
        <w:t>进程调度采用非抢占式的优先数算法时</w:t>
      </w:r>
      <w:r>
        <w:rPr>
          <w:spacing w:val="-3"/>
        </w:rPr>
        <w:t> </w:t>
      </w:r>
      <w:r>
        <w:rPr>
          <w:w w:val="100"/>
        </w:rPr>
        <w:t>3</w:t>
      </w:r>
      <w:r>
        <w:rPr>
          <w:spacing w:val="-53"/>
        </w:rPr>
        <w:t> </w:t>
      </w:r>
      <w:r>
        <w:rPr>
          <w:spacing w:val="-2"/>
          <w:w w:val="100"/>
        </w:rPr>
        <w:t>个进程</w:t>
      </w:r>
      <w:r>
        <w:rPr>
          <w:spacing w:val="-3"/>
        </w:rPr>
        <w:t>从开始到完成所用的时间分别是多少？</w:t>
      </w:r>
      <w:r>
        <w:rPr/>
        <w:t>CPU</w:t>
      </w:r>
      <w:r>
        <w:rPr>
          <w:spacing w:val="1"/>
        </w:rPr>
        <w:t> 的利用率为多少</w:t>
      </w:r>
      <w:r>
        <w:rPr/>
        <w:t>？（2）</w:t>
      </w:r>
      <w:r>
        <w:rPr>
          <w:spacing w:val="-3"/>
        </w:rPr>
        <w:t>进程调度采用可抢占的优先数算法时，</w:t>
      </w:r>
      <w:r>
        <w:rPr/>
        <w:t>3</w:t>
      </w:r>
      <w:r>
        <w:rPr>
          <w:spacing w:val="-8"/>
        </w:rPr>
        <w:t> 个进程从开始到全部完成总共用了多少时间</w:t>
      </w:r>
      <w:r>
        <w:rPr/>
        <w:t>？CPU</w:t>
      </w:r>
      <w:r>
        <w:rPr>
          <w:spacing w:val="-8"/>
        </w:rPr>
        <w:t> 的利用率为多少？ </w:t>
      </w:r>
    </w:p>
    <w:p>
      <w:pPr>
        <w:pStyle w:val="BodyText"/>
        <w:spacing w:line="278" w:lineRule="auto"/>
        <w:ind w:right="513"/>
        <w:jc w:val="both"/>
      </w:pPr>
      <w:r>
        <w:rPr>
          <w:spacing w:val="-61"/>
          <w:w w:val="100"/>
        </w:rPr>
        <w:t>答：</w:t>
      </w:r>
      <w:r>
        <w:rPr>
          <w:spacing w:val="-3"/>
          <w:w w:val="100"/>
        </w:rPr>
        <w:t>（</w:t>
      </w:r>
      <w:r>
        <w:rPr>
          <w:rFonts w:ascii="Times New Roman" w:eastAsia="Times New Roman"/>
          <w:w w:val="100"/>
        </w:rPr>
        <w:t>1</w:t>
      </w:r>
      <w:r>
        <w:rPr>
          <w:spacing w:val="-17"/>
          <w:w w:val="100"/>
        </w:rPr>
        <w:t>）</w:t>
      </w:r>
      <w:r>
        <w:rPr>
          <w:spacing w:val="-4"/>
          <w:w w:val="100"/>
        </w:rPr>
        <w:t>三个进程从开始到完成所用的时间分别为：进程</w:t>
      </w:r>
      <w:r>
        <w:rPr>
          <w:spacing w:val="-55"/>
        </w:rPr>
        <w:t> </w:t>
      </w:r>
      <w:r>
        <w:rPr>
          <w:rFonts w:ascii="Times New Roman" w:eastAsia="Times New Roman"/>
          <w:spacing w:val="2"/>
          <w:w w:val="100"/>
        </w:rPr>
        <w:t>P</w:t>
      </w:r>
      <w:r>
        <w:rPr>
          <w:rFonts w:ascii="Times New Roman" w:eastAsia="Times New Roman"/>
          <w:w w:val="100"/>
        </w:rPr>
        <w:t>1</w:t>
      </w:r>
      <w:r>
        <w:rPr>
          <w:rFonts w:ascii="Times New Roman" w:eastAsia="Times New Roman"/>
          <w:spacing w:val="-3"/>
        </w:rPr>
        <w:t> </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0</w:t>
      </w:r>
      <w:r>
        <w:rPr>
          <w:rFonts w:ascii="Times New Roman" w:eastAsia="Times New Roman"/>
          <w:spacing w:val="-4"/>
          <w:w w:val="100"/>
        </w:rPr>
        <w:t>m</w:t>
      </w:r>
      <w:r>
        <w:rPr>
          <w:rFonts w:ascii="Times New Roman" w:eastAsia="Times New Roman"/>
          <w:w w:val="100"/>
        </w:rPr>
        <w:t>s</w:t>
      </w:r>
      <w:r>
        <w:rPr>
          <w:rFonts w:ascii="Times New Roman" w:eastAsia="Times New Roman"/>
        </w:rPr>
        <w:t>  </w:t>
      </w:r>
      <w:r>
        <w:rPr>
          <w:spacing w:val="10"/>
          <w:w w:val="100"/>
        </w:rPr>
        <w:t>；进程</w:t>
      </w:r>
      <w:r>
        <w:rPr>
          <w:rFonts w:ascii="Times New Roman" w:eastAsia="Times New Roman"/>
          <w:w w:val="100"/>
        </w:rPr>
        <w:t>P2</w:t>
      </w:r>
      <w:r>
        <w:rPr>
          <w:rFonts w:ascii="Times New Roman" w:eastAsia="Times New Roman"/>
        </w:rPr>
        <w:t> </w:t>
      </w:r>
      <w:r>
        <w:rPr>
          <w:rFonts w:ascii="Times New Roman" w:eastAsia="Times New Roman"/>
          <w:w w:val="100"/>
        </w:rPr>
        <w:t>100</w:t>
      </w:r>
      <w:r>
        <w:rPr>
          <w:rFonts w:ascii="Times New Roman" w:eastAsia="Times New Roman"/>
          <w:spacing w:val="-4"/>
          <w:w w:val="100"/>
        </w:rPr>
        <w:t>m</w:t>
      </w:r>
      <w:r>
        <w:rPr>
          <w:rFonts w:ascii="Times New Roman" w:eastAsia="Times New Roman"/>
          <w:w w:val="100"/>
        </w:rPr>
        <w:t>s</w:t>
      </w:r>
      <w:r>
        <w:rPr>
          <w:spacing w:val="-6"/>
          <w:w w:val="100"/>
        </w:rPr>
        <w:t>；进程 </w:t>
      </w:r>
      <w:r>
        <w:rPr>
          <w:rFonts w:ascii="Times New Roman" w:eastAsia="Times New Roman"/>
          <w:spacing w:val="-6"/>
          <w:w w:val="100"/>
        </w:rPr>
        <w:t>P3</w:t>
      </w:r>
      <w:r>
        <w:rPr>
          <w:rFonts w:ascii="Times New Roman" w:eastAsia="Times New Roman"/>
          <w:spacing w:val="-6"/>
        </w:rPr>
        <w:t> </w:t>
      </w:r>
      <w:r>
        <w:rPr>
          <w:rFonts w:ascii="Times New Roman" w:eastAsia="Times New Roman"/>
          <w:spacing w:val="-6"/>
          <w:w w:val="100"/>
        </w:rPr>
        <w:t>50</w:t>
      </w:r>
      <w:r>
        <w:rPr>
          <w:rFonts w:ascii="Times New Roman" w:eastAsia="Times New Roman"/>
          <w:spacing w:val="-4"/>
          <w:w w:val="100"/>
        </w:rPr>
        <w:t>m</w:t>
      </w:r>
      <w:r>
        <w:rPr>
          <w:rFonts w:ascii="Times New Roman" w:eastAsia="Times New Roman"/>
          <w:spacing w:val="-1"/>
          <w:w w:val="100"/>
        </w:rPr>
        <w:t>s</w:t>
      </w:r>
      <w:r>
        <w:rPr>
          <w:w w:val="100"/>
        </w:rPr>
        <w:t>（</w:t>
      </w:r>
      <w:r>
        <w:rPr>
          <w:rFonts w:ascii="Arial" w:eastAsia="Arial"/>
          <w:w w:val="100"/>
        </w:rPr>
        <w:t>2</w:t>
      </w:r>
      <w:r>
        <w:rPr>
          <w:rFonts w:ascii="Arial" w:eastAsia="Arial"/>
          <w:spacing w:val="-8"/>
        </w:rPr>
        <w:t> </w:t>
      </w:r>
      <w:r>
        <w:rPr>
          <w:w w:val="100"/>
        </w:rPr>
        <w:t>分）</w:t>
      </w:r>
      <w:r>
        <w:rPr>
          <w:spacing w:val="-2"/>
        </w:rPr>
        <w:t> </w:t>
      </w:r>
      <w:r>
        <w:rPr>
          <w:w w:val="100"/>
        </w:rPr>
        <w:t>。</w:t>
      </w:r>
      <w:r>
        <w:rPr/>
        <w:t> </w:t>
      </w:r>
      <w:r>
        <w:rPr>
          <w:spacing w:val="-3"/>
          <w:w w:val="100"/>
        </w:rPr>
        <w:t>处理器的利用率为（</w:t>
      </w:r>
      <w:r>
        <w:rPr>
          <w:rFonts w:ascii="Times New Roman" w:eastAsia="Times New Roman"/>
          <w:w w:val="100"/>
        </w:rPr>
        <w:t>3</w:t>
      </w:r>
      <w:r>
        <w:rPr>
          <w:rFonts w:ascii="Times New Roman" w:eastAsia="Times New Roman"/>
          <w:spacing w:val="-3"/>
          <w:w w:val="100"/>
        </w:rPr>
        <w:t>0</w:t>
      </w:r>
      <w:r>
        <w:rPr>
          <w:rFonts w:ascii="Times New Roman" w:eastAsia="Times New Roman"/>
          <w:w w:val="100"/>
        </w:rPr>
        <w:t>+2</w:t>
      </w:r>
      <w:r>
        <w:rPr>
          <w:rFonts w:ascii="Times New Roman" w:eastAsia="Times New Roman"/>
          <w:spacing w:val="-3"/>
          <w:w w:val="100"/>
        </w:rPr>
        <w:t>0</w:t>
      </w:r>
      <w:r>
        <w:rPr>
          <w:rFonts w:ascii="Times New Roman" w:eastAsia="Times New Roman"/>
          <w:w w:val="100"/>
        </w:rPr>
        <w:t>+1</w:t>
      </w:r>
      <w:r>
        <w:rPr>
          <w:rFonts w:ascii="Times New Roman" w:eastAsia="Times New Roman"/>
          <w:spacing w:val="-3"/>
          <w:w w:val="100"/>
        </w:rPr>
        <w:t>0</w:t>
      </w:r>
      <w:r>
        <w:rPr>
          <w:rFonts w:ascii="Times New Roman" w:eastAsia="Times New Roman"/>
          <w:spacing w:val="-2"/>
          <w:w w:val="100"/>
        </w:rPr>
        <w:t>+</w:t>
      </w:r>
      <w:r>
        <w:rPr>
          <w:rFonts w:ascii="Times New Roman" w:eastAsia="Times New Roman"/>
          <w:w w:val="100"/>
        </w:rPr>
        <w:t>10</w:t>
      </w:r>
      <w:r>
        <w:rPr>
          <w:w w:val="100"/>
        </w:rPr>
        <w:t>）</w:t>
      </w:r>
      <w:r>
        <w:rPr>
          <w:rFonts w:ascii="Times New Roman" w:eastAsia="Times New Roman"/>
          <w:spacing w:val="-2"/>
          <w:w w:val="100"/>
        </w:rPr>
        <w:t>/</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0</w:t>
      </w:r>
      <w:r>
        <w:rPr>
          <w:rFonts w:ascii="Times New Roman" w:eastAsia="Times New Roman"/>
        </w:rPr>
        <w:t> </w:t>
      </w:r>
      <w:r>
        <w:rPr>
          <w:rFonts w:ascii="Times New Roman" w:eastAsia="Times New Roman"/>
          <w:spacing w:val="-2"/>
          <w:w w:val="100"/>
        </w:rPr>
        <w:t>=</w:t>
      </w:r>
      <w:r>
        <w:rPr>
          <w:rFonts w:ascii="Times New Roman" w:eastAsia="Times New Roman"/>
          <w:w w:val="100"/>
        </w:rPr>
        <w:t>63.6</w:t>
      </w:r>
      <w:r>
        <w:rPr>
          <w:rFonts w:ascii="Times New Roman" w:eastAsia="Times New Roman"/>
          <w:spacing w:val="-4"/>
          <w:w w:val="100"/>
        </w:rPr>
        <w:t>%</w:t>
      </w:r>
      <w:r>
        <w:rPr>
          <w:spacing w:val="-106"/>
          <w:w w:val="100"/>
        </w:rPr>
        <w:t>；</w:t>
      </w:r>
      <w:r>
        <w:rPr>
          <w:spacing w:val="-3"/>
          <w:w w:val="100"/>
        </w:rPr>
        <w:t>（</w:t>
      </w:r>
      <w:r>
        <w:rPr>
          <w:rFonts w:ascii="Arial" w:eastAsia="Arial"/>
          <w:w w:val="100"/>
        </w:rPr>
        <w:t>2</w:t>
      </w:r>
      <w:r>
        <w:rPr>
          <w:rFonts w:ascii="Arial" w:eastAsia="Arial"/>
          <w:spacing w:val="-6"/>
        </w:rPr>
        <w:t> </w:t>
      </w:r>
      <w:r>
        <w:rPr>
          <w:spacing w:val="-3"/>
          <w:w w:val="100"/>
        </w:rPr>
        <w:t>分）</w:t>
      </w:r>
    </w:p>
    <w:p>
      <w:pPr>
        <w:pStyle w:val="BodyText"/>
        <w:jc w:val="both"/>
      </w:pPr>
      <w:r>
        <w:rPr>
          <w:spacing w:val="4"/>
          <w:w w:val="100"/>
        </w:rPr>
        <w:t>（</w:t>
      </w:r>
      <w:r>
        <w:rPr>
          <w:rFonts w:ascii="Times New Roman" w:eastAsia="Times New Roman"/>
          <w:spacing w:val="4"/>
          <w:w w:val="100"/>
        </w:rPr>
        <w:t>2</w:t>
      </w:r>
      <w:r>
        <w:rPr>
          <w:spacing w:val="4"/>
          <w:w w:val="100"/>
        </w:rPr>
        <w:t>）</w:t>
      </w:r>
      <w:r>
        <w:rPr>
          <w:rFonts w:ascii="Times New Roman" w:eastAsia="Times New Roman"/>
          <w:w w:val="100"/>
        </w:rPr>
        <w:t>3</w:t>
      </w:r>
      <w:r>
        <w:rPr>
          <w:rFonts w:ascii="Times New Roman" w:eastAsia="Times New Roman"/>
          <w:spacing w:val="2"/>
        </w:rPr>
        <w:t>  </w:t>
      </w:r>
      <w:r>
        <w:rPr>
          <w:spacing w:val="1"/>
          <w:w w:val="100"/>
        </w:rPr>
        <w:t>个进程从开始到全部完成总共用了</w:t>
      </w:r>
      <w:r>
        <w:rPr>
          <w:spacing w:val="8"/>
        </w:rPr>
        <w:t> </w:t>
      </w:r>
      <w:r>
        <w:rPr>
          <w:rFonts w:ascii="Times New Roman" w:eastAsia="Times New Roman"/>
          <w:w w:val="100"/>
        </w:rPr>
        <w:t>1</w:t>
      </w:r>
      <w:r>
        <w:rPr>
          <w:rFonts w:ascii="Times New Roman" w:eastAsia="Times New Roman"/>
          <w:spacing w:val="-3"/>
          <w:w w:val="100"/>
        </w:rPr>
        <w:t>0</w:t>
      </w:r>
      <w:r>
        <w:rPr>
          <w:rFonts w:ascii="Times New Roman" w:eastAsia="Times New Roman"/>
          <w:w w:val="100"/>
        </w:rPr>
        <w:t>0</w:t>
      </w:r>
      <w:r>
        <w:rPr>
          <w:rFonts w:ascii="Times New Roman" w:eastAsia="Times New Roman"/>
          <w:spacing w:val="-4"/>
          <w:w w:val="100"/>
        </w:rPr>
        <w:t>m</w:t>
      </w:r>
      <w:r>
        <w:rPr>
          <w:rFonts w:ascii="Times New Roman" w:eastAsia="Times New Roman"/>
          <w:w w:val="100"/>
        </w:rPr>
        <w:t>s</w:t>
      </w:r>
      <w:r>
        <w:rPr>
          <w:rFonts w:ascii="Times New Roman" w:eastAsia="Times New Roman"/>
          <w:spacing w:val="2"/>
        </w:rPr>
        <w:t>  </w:t>
      </w:r>
      <w:r>
        <w:rPr>
          <w:spacing w:val="4"/>
          <w:w w:val="100"/>
        </w:rPr>
        <w:t>时间（</w:t>
      </w:r>
      <w:r>
        <w:rPr>
          <w:rFonts w:ascii="Arial" w:eastAsia="Arial"/>
          <w:w w:val="100"/>
        </w:rPr>
        <w:t>2</w:t>
      </w:r>
      <w:r>
        <w:rPr>
          <w:rFonts w:ascii="Arial" w:eastAsia="Arial"/>
          <w:spacing w:val="-4"/>
        </w:rPr>
        <w:t>  </w:t>
      </w:r>
      <w:r>
        <w:rPr>
          <w:spacing w:val="2"/>
          <w:w w:val="100"/>
        </w:rPr>
        <w:t>分</w:t>
      </w:r>
      <w:r>
        <w:rPr>
          <w:spacing w:val="-99"/>
          <w:w w:val="100"/>
        </w:rPr>
        <w:t>）</w:t>
      </w:r>
      <w:r>
        <w:rPr>
          <w:spacing w:val="2"/>
          <w:w w:val="100"/>
        </w:rPr>
        <w:t>，此时</w:t>
      </w:r>
      <w:r>
        <w:rPr>
          <w:spacing w:val="3"/>
        </w:rPr>
        <w:t> </w:t>
      </w:r>
      <w:r>
        <w:rPr>
          <w:rFonts w:ascii="Times New Roman" w:eastAsia="Times New Roman"/>
          <w:spacing w:val="-2"/>
          <w:w w:val="100"/>
        </w:rPr>
        <w:t>C</w:t>
      </w:r>
      <w:r>
        <w:rPr>
          <w:rFonts w:ascii="Times New Roman" w:eastAsia="Times New Roman"/>
          <w:w w:val="100"/>
        </w:rPr>
        <w:t>PU</w:t>
      </w:r>
      <w:r>
        <w:rPr>
          <w:rFonts w:ascii="Times New Roman" w:eastAsia="Times New Roman"/>
          <w:spacing w:val="3"/>
        </w:rPr>
        <w:t>  </w:t>
      </w:r>
      <w:r>
        <w:rPr>
          <w:spacing w:val="2"/>
          <w:w w:val="100"/>
        </w:rPr>
        <w:t>的利用率为</w:t>
      </w:r>
    </w:p>
    <w:p>
      <w:pPr>
        <w:pStyle w:val="BodyText"/>
        <w:spacing w:before="43"/>
      </w:pPr>
      <w:r>
        <w:rPr/>
        <w:t>（</w:t>
      </w:r>
      <w:r>
        <w:rPr>
          <w:rFonts w:ascii="Times New Roman" w:eastAsia="Times New Roman"/>
        </w:rPr>
        <w:t>20+10+10+10+10+10</w:t>
      </w:r>
      <w:r>
        <w:rPr/>
        <w:t>）</w:t>
      </w:r>
      <w:r>
        <w:rPr>
          <w:rFonts w:ascii="Times New Roman" w:eastAsia="Times New Roman"/>
        </w:rPr>
        <w:t>/100=70%</w:t>
      </w:r>
      <w:r>
        <w:rPr>
          <w:spacing w:val="-106"/>
        </w:rPr>
        <w:t>。</w:t>
      </w:r>
      <w:r>
        <w:rPr/>
        <w:t>（</w:t>
      </w:r>
      <w:r>
        <w:rPr>
          <w:rFonts w:ascii="Arial" w:eastAsia="Arial"/>
        </w:rPr>
        <w:t>2 </w:t>
      </w:r>
      <w:r>
        <w:rPr>
          <w:spacing w:val="-3"/>
        </w:rPr>
        <w:t>分）</w:t>
      </w:r>
    </w:p>
    <w:p>
      <w:pPr>
        <w:pStyle w:val="Heading2"/>
        <w:spacing w:before="153"/>
      </w:pPr>
      <w:r>
        <w:rPr/>
        <w:t>三、作业调度</w:t>
      </w:r>
    </w:p>
    <w:p>
      <w:pPr>
        <w:pStyle w:val="BodyText"/>
        <w:spacing w:before="155"/>
        <w:jc w:val="both"/>
      </w:pPr>
      <w:r>
        <w:rPr>
          <w:rFonts w:ascii="Times New Roman" w:eastAsia="Times New Roman"/>
        </w:rPr>
        <w:t>6</w:t>
      </w:r>
      <w:r>
        <w:rPr/>
        <w:t>、某系统采用短作业优先的调度算法。现有作业序列：作业 </w:t>
      </w:r>
      <w:r>
        <w:rPr>
          <w:rFonts w:ascii="Times New Roman" w:eastAsia="Times New Roman"/>
        </w:rPr>
        <w:t>1</w:t>
      </w:r>
      <w:r>
        <w:rPr/>
        <w:t>（提交时间 </w:t>
      </w:r>
      <w:r>
        <w:rPr>
          <w:rFonts w:ascii="Times New Roman" w:eastAsia="Times New Roman"/>
        </w:rPr>
        <w:t>8</w:t>
      </w:r>
      <w:r>
        <w:rPr/>
        <w:t>：</w:t>
      </w:r>
      <w:r>
        <w:rPr>
          <w:rFonts w:ascii="Times New Roman" w:eastAsia="Times New Roman"/>
        </w:rPr>
        <w:t>00</w:t>
      </w:r>
      <w:r>
        <w:rPr/>
        <w:t>，运行时间</w:t>
      </w:r>
    </w:p>
    <w:p>
      <w:pPr>
        <w:pStyle w:val="BodyText"/>
        <w:spacing w:line="278" w:lineRule="auto" w:before="43"/>
        <w:ind w:right="513"/>
        <w:jc w:val="both"/>
      </w:pPr>
      <w:r>
        <w:rPr>
          <w:rFonts w:ascii="Times New Roman" w:eastAsia="Times New Roman"/>
          <w:w w:val="100"/>
        </w:rPr>
        <w:t>1.5</w:t>
      </w:r>
      <w:r>
        <w:rPr>
          <w:rFonts w:ascii="Times New Roman" w:eastAsia="Times New Roman"/>
          <w:spacing w:val="-1"/>
          <w:w w:val="100"/>
        </w:rPr>
        <w:t>0</w:t>
      </w:r>
      <w:r>
        <w:rPr>
          <w:spacing w:val="-108"/>
          <w:w w:val="100"/>
        </w:rPr>
        <w:t>）</w:t>
      </w:r>
      <w:r>
        <w:rPr>
          <w:spacing w:val="-12"/>
          <w:w w:val="100"/>
        </w:rPr>
        <w:t>；作业</w:t>
      </w:r>
      <w:r>
        <w:rPr>
          <w:spacing w:val="-53"/>
        </w:rPr>
        <w:t> </w:t>
      </w:r>
      <w:r>
        <w:rPr>
          <w:rFonts w:ascii="Times New Roman" w:eastAsia="Times New Roman"/>
          <w:spacing w:val="-34"/>
          <w:w w:val="100"/>
        </w:rPr>
        <w:t>2</w:t>
      </w:r>
      <w:r>
        <w:rPr>
          <w:w w:val="100"/>
        </w:rPr>
        <w:t>（</w:t>
      </w:r>
      <w:r>
        <w:rPr>
          <w:spacing w:val="-3"/>
          <w:w w:val="100"/>
        </w:rPr>
        <w:t>提交时间</w:t>
      </w:r>
      <w:r>
        <w:rPr>
          <w:spacing w:val="-52"/>
        </w:rPr>
        <w:t> </w:t>
      </w:r>
      <w:r>
        <w:rPr>
          <w:rFonts w:ascii="Times New Roman" w:eastAsia="Times New Roman"/>
          <w:spacing w:val="-3"/>
          <w:w w:val="100"/>
        </w:rPr>
        <w:t>8</w:t>
      </w:r>
      <w:r>
        <w:rPr>
          <w:spacing w:val="-32"/>
          <w:w w:val="100"/>
        </w:rPr>
        <w:t>：</w:t>
      </w:r>
      <w:r>
        <w:rPr>
          <w:rFonts w:ascii="Times New Roman" w:eastAsia="Times New Roman"/>
          <w:w w:val="100"/>
        </w:rPr>
        <w:t>3</w:t>
      </w:r>
      <w:r>
        <w:rPr>
          <w:rFonts w:ascii="Times New Roman" w:eastAsia="Times New Roman"/>
          <w:spacing w:val="-3"/>
          <w:w w:val="100"/>
        </w:rPr>
        <w:t>0</w:t>
      </w:r>
      <w:r>
        <w:rPr>
          <w:spacing w:val="-8"/>
          <w:w w:val="100"/>
        </w:rPr>
        <w:t>，运行时间</w:t>
      </w:r>
      <w:r>
        <w:rPr>
          <w:spacing w:val="-53"/>
        </w:rPr>
        <w:t> </w:t>
      </w:r>
      <w:r>
        <w:rPr>
          <w:rFonts w:ascii="Times New Roman" w:eastAsia="Times New Roman"/>
          <w:w w:val="100"/>
        </w:rPr>
        <w:t>0.</w:t>
      </w:r>
      <w:r>
        <w:rPr>
          <w:rFonts w:ascii="Times New Roman" w:eastAsia="Times New Roman"/>
          <w:spacing w:val="-3"/>
          <w:w w:val="100"/>
        </w:rPr>
        <w:t>8</w:t>
      </w:r>
      <w:r>
        <w:rPr>
          <w:rFonts w:ascii="Times New Roman" w:eastAsia="Times New Roman"/>
          <w:spacing w:val="-1"/>
          <w:w w:val="100"/>
        </w:rPr>
        <w:t>0</w:t>
      </w:r>
      <w:r>
        <w:rPr>
          <w:spacing w:val="-106"/>
          <w:w w:val="100"/>
        </w:rPr>
        <w:t>）</w:t>
      </w:r>
      <w:r>
        <w:rPr>
          <w:spacing w:val="-13"/>
          <w:w w:val="100"/>
        </w:rPr>
        <w:t>；作业</w:t>
      </w:r>
      <w:r>
        <w:rPr>
          <w:spacing w:val="-52"/>
        </w:rPr>
        <w:t> </w:t>
      </w:r>
      <w:r>
        <w:rPr>
          <w:rFonts w:ascii="Times New Roman" w:eastAsia="Times New Roman"/>
          <w:spacing w:val="-32"/>
          <w:w w:val="100"/>
        </w:rPr>
        <w:t>3</w:t>
      </w:r>
      <w:r>
        <w:rPr>
          <w:spacing w:val="-3"/>
          <w:w w:val="100"/>
        </w:rPr>
        <w:t>（提交时间</w:t>
      </w:r>
      <w:r>
        <w:rPr>
          <w:spacing w:val="-53"/>
        </w:rPr>
        <w:t> </w:t>
      </w:r>
      <w:r>
        <w:rPr>
          <w:rFonts w:ascii="Times New Roman" w:eastAsia="Times New Roman"/>
          <w:w w:val="100"/>
        </w:rPr>
        <w:t>9</w:t>
      </w:r>
      <w:r>
        <w:rPr>
          <w:spacing w:val="-34"/>
          <w:w w:val="100"/>
        </w:rPr>
        <w:t>：</w:t>
      </w:r>
      <w:r>
        <w:rPr>
          <w:rFonts w:ascii="Times New Roman" w:eastAsia="Times New Roman"/>
          <w:w w:val="100"/>
        </w:rPr>
        <w:t>00</w:t>
      </w:r>
      <w:r>
        <w:rPr>
          <w:spacing w:val="-9"/>
          <w:w w:val="100"/>
        </w:rPr>
        <w:t>，运行时间</w:t>
      </w:r>
      <w:r>
        <w:rPr>
          <w:spacing w:val="-52"/>
        </w:rPr>
        <w:t> </w:t>
      </w:r>
      <w:r>
        <w:rPr>
          <w:rFonts w:ascii="Times New Roman" w:eastAsia="Times New Roman"/>
          <w:w w:val="100"/>
        </w:rPr>
        <w:t>0.1</w:t>
      </w:r>
      <w:r>
        <w:rPr>
          <w:rFonts w:ascii="Times New Roman" w:eastAsia="Times New Roman"/>
          <w:spacing w:val="-3"/>
          <w:w w:val="100"/>
        </w:rPr>
        <w:t>0</w:t>
      </w:r>
      <w:r>
        <w:rPr>
          <w:spacing w:val="-106"/>
          <w:w w:val="100"/>
        </w:rPr>
        <w:t>）；</w:t>
      </w:r>
      <w:r>
        <w:rPr>
          <w:w w:val="100"/>
        </w:rPr>
        <w:t>作业</w:t>
      </w:r>
      <w:r>
        <w:rPr>
          <w:spacing w:val="-53"/>
        </w:rPr>
        <w:t> </w:t>
      </w:r>
      <w:r>
        <w:rPr>
          <w:rFonts w:ascii="Times New Roman" w:eastAsia="Times New Roman"/>
          <w:spacing w:val="-15"/>
          <w:w w:val="100"/>
        </w:rPr>
        <w:t>4</w:t>
      </w:r>
      <w:r>
        <w:rPr>
          <w:spacing w:val="-3"/>
          <w:w w:val="100"/>
        </w:rPr>
        <w:t>（提交时间</w:t>
      </w:r>
      <w:r>
        <w:rPr>
          <w:spacing w:val="-53"/>
        </w:rPr>
        <w:t> </w:t>
      </w:r>
      <w:r>
        <w:rPr>
          <w:rFonts w:ascii="Times New Roman" w:eastAsia="Times New Roman"/>
          <w:w w:val="100"/>
        </w:rPr>
        <w:t>9</w:t>
      </w:r>
      <w:r>
        <w:rPr>
          <w:spacing w:val="-15"/>
          <w:w w:val="100"/>
        </w:rPr>
        <w:t>：</w:t>
      </w:r>
      <w:r>
        <w:rPr>
          <w:rFonts w:ascii="Times New Roman" w:eastAsia="Times New Roman"/>
          <w:w w:val="100"/>
        </w:rPr>
        <w:t>30</w:t>
      </w:r>
      <w:r>
        <w:rPr>
          <w:spacing w:val="-5"/>
          <w:w w:val="100"/>
        </w:rPr>
        <w:t>，运行时间</w:t>
      </w:r>
      <w:r>
        <w:rPr>
          <w:spacing w:val="-53"/>
        </w:rPr>
        <w:t> </w:t>
      </w:r>
      <w:r>
        <w:rPr>
          <w:rFonts w:ascii="Times New Roman" w:eastAsia="Times New Roman"/>
          <w:w w:val="100"/>
        </w:rPr>
        <w:t>0</w:t>
      </w:r>
      <w:r>
        <w:rPr>
          <w:rFonts w:ascii="Times New Roman" w:eastAsia="Times New Roman"/>
          <w:spacing w:val="-3"/>
          <w:w w:val="100"/>
        </w:rPr>
        <w:t>.</w:t>
      </w:r>
      <w:r>
        <w:rPr>
          <w:rFonts w:ascii="Times New Roman" w:eastAsia="Times New Roman"/>
          <w:w w:val="100"/>
        </w:rPr>
        <w:t>3</w:t>
      </w:r>
      <w:r>
        <w:rPr>
          <w:rFonts w:ascii="Times New Roman" w:eastAsia="Times New Roman"/>
          <w:spacing w:val="-1"/>
          <w:w w:val="100"/>
        </w:rPr>
        <w:t>0</w:t>
      </w:r>
      <w:r>
        <w:rPr>
          <w:spacing w:val="-106"/>
          <w:w w:val="100"/>
        </w:rPr>
        <w:t>）</w:t>
      </w:r>
      <w:r>
        <w:rPr>
          <w:spacing w:val="-9"/>
          <w:w w:val="100"/>
        </w:rPr>
        <w:t>；单位：小时，以十进制计算，则其平均带权周转</w:t>
      </w:r>
      <w:r>
        <w:rPr>
          <w:spacing w:val="-6"/>
        </w:rPr>
        <w:t>时间为？</w:t>
      </w:r>
    </w:p>
    <w:p>
      <w:pPr>
        <w:pStyle w:val="BodyText"/>
        <w:spacing w:line="269" w:lineRule="exact"/>
        <w:jc w:val="both"/>
      </w:pPr>
      <w:r>
        <w:rPr/>
        <w:t>答：按照短作业优先算法，作业的执行顺序是 </w:t>
      </w:r>
      <w:r>
        <w:rPr>
          <w:rFonts w:ascii="Times New Roman" w:eastAsia="Times New Roman"/>
        </w:rPr>
        <w:t>1</w:t>
      </w:r>
      <w:r>
        <w:rPr/>
        <w:t>、</w:t>
      </w:r>
      <w:r>
        <w:rPr>
          <w:rFonts w:ascii="Times New Roman" w:eastAsia="Times New Roman"/>
        </w:rPr>
        <w:t>3</w:t>
      </w:r>
      <w:r>
        <w:rPr/>
        <w:t>、</w:t>
      </w:r>
      <w:r>
        <w:rPr>
          <w:rFonts w:ascii="Times New Roman" w:eastAsia="Times New Roman"/>
        </w:rPr>
        <w:t>4</w:t>
      </w:r>
      <w:r>
        <w:rPr/>
        <w:t>、</w:t>
      </w:r>
      <w:r>
        <w:rPr>
          <w:rFonts w:ascii="Times New Roman" w:eastAsia="Times New Roman"/>
        </w:rPr>
        <w:t>2</w:t>
      </w:r>
      <w:r>
        <w:rPr/>
        <w:t>。则作业 </w:t>
      </w:r>
      <w:r>
        <w:rPr>
          <w:rFonts w:ascii="Times New Roman" w:eastAsia="Times New Roman"/>
        </w:rPr>
        <w:t>1 </w:t>
      </w:r>
      <w:r>
        <w:rPr/>
        <w:t>的周转时间为：</w:t>
      </w:r>
      <w:r>
        <w:rPr>
          <w:rFonts w:ascii="Times New Roman" w:eastAsia="Times New Roman"/>
        </w:rPr>
        <w:t>1.50</w:t>
      </w:r>
      <w:r>
        <w:rPr/>
        <w:t>，</w:t>
      </w:r>
    </w:p>
    <w:p>
      <w:pPr>
        <w:spacing w:after="0" w:line="269" w:lineRule="exact"/>
        <w:jc w:val="both"/>
        <w:sectPr>
          <w:pgSz w:w="11910" w:h="16840"/>
          <w:pgMar w:header="877" w:footer="1019" w:top="1100" w:bottom="1200" w:left="1340" w:right="1280"/>
        </w:sectPr>
      </w:pPr>
    </w:p>
    <w:p>
      <w:pPr>
        <w:pStyle w:val="BodyText"/>
        <w:spacing w:before="9"/>
        <w:ind w:left="0"/>
        <w:rPr>
          <w:sz w:val="20"/>
        </w:rPr>
      </w:pPr>
    </w:p>
    <w:p>
      <w:pPr>
        <w:pStyle w:val="BodyText"/>
        <w:spacing w:line="278" w:lineRule="auto" w:before="79"/>
        <w:ind w:right="511"/>
      </w:pPr>
      <w:r>
        <w:rPr>
          <w:spacing w:val="-16"/>
        </w:rPr>
        <w:t>作业 </w:t>
      </w:r>
      <w:r>
        <w:rPr>
          <w:rFonts w:ascii="Times New Roman" w:eastAsia="Times New Roman"/>
        </w:rPr>
        <w:t>3 </w:t>
      </w:r>
      <w:r>
        <w:rPr>
          <w:spacing w:val="-10"/>
        </w:rPr>
        <w:t>的周转时间为 </w:t>
      </w:r>
      <w:r>
        <w:rPr>
          <w:rFonts w:ascii="Times New Roman" w:eastAsia="Times New Roman"/>
          <w:spacing w:val="-3"/>
        </w:rPr>
        <w:t>0.60</w:t>
      </w:r>
      <w:r>
        <w:rPr>
          <w:spacing w:val="-13"/>
        </w:rPr>
        <w:t>，作业 </w:t>
      </w:r>
      <w:r>
        <w:rPr>
          <w:rFonts w:ascii="Times New Roman" w:eastAsia="Times New Roman"/>
        </w:rPr>
        <w:t>2 </w:t>
      </w:r>
      <w:r>
        <w:rPr>
          <w:spacing w:val="-4"/>
        </w:rPr>
        <w:t>的周转时间为：</w:t>
      </w:r>
      <w:r>
        <w:rPr>
          <w:rFonts w:ascii="Times New Roman" w:eastAsia="Times New Roman"/>
          <w:spacing w:val="-5"/>
        </w:rPr>
        <w:t>0.60</w:t>
      </w:r>
      <w:r>
        <w:rPr>
          <w:spacing w:val="-14"/>
        </w:rPr>
        <w:t>，作业 </w:t>
      </w:r>
      <w:r>
        <w:rPr>
          <w:rFonts w:ascii="Times New Roman" w:eastAsia="Times New Roman"/>
        </w:rPr>
        <w:t>4 </w:t>
      </w:r>
      <w:r>
        <w:rPr>
          <w:spacing w:val="-10"/>
        </w:rPr>
        <w:t>的周转时间为 </w:t>
      </w:r>
      <w:r>
        <w:rPr>
          <w:rFonts w:ascii="Times New Roman" w:eastAsia="Times New Roman"/>
          <w:spacing w:val="-3"/>
        </w:rPr>
        <w:t>2.40</w:t>
      </w:r>
      <w:r>
        <w:rPr>
          <w:spacing w:val="-2"/>
        </w:rPr>
        <w:t>，所以带</w:t>
      </w:r>
      <w:r>
        <w:rPr>
          <w:spacing w:val="-3"/>
        </w:rPr>
        <w:t>权周转时间为</w:t>
      </w:r>
      <w:r>
        <w:rPr/>
        <w:t>（</w:t>
      </w:r>
      <w:r>
        <w:rPr>
          <w:rFonts w:ascii="Times New Roman" w:eastAsia="Times New Roman"/>
        </w:rPr>
        <w:t>1.5/1.5+2.4/0.8+0.6/0.1+0.6/0.3</w:t>
      </w:r>
      <w:r>
        <w:rPr/>
        <w:t>）</w:t>
      </w:r>
      <w:r>
        <w:rPr>
          <w:rFonts w:ascii="Times New Roman" w:eastAsia="Times New Roman"/>
        </w:rPr>
        <w:t>/4=3.00</w:t>
      </w:r>
      <w:r>
        <w:rPr/>
        <w:t>。</w:t>
      </w:r>
    </w:p>
    <w:p>
      <w:pPr>
        <w:pStyle w:val="BodyText"/>
        <w:ind w:left="0"/>
        <w:rPr>
          <w:sz w:val="22"/>
        </w:rPr>
      </w:pPr>
    </w:p>
    <w:p>
      <w:pPr>
        <w:pStyle w:val="BodyText"/>
        <w:spacing w:before="9"/>
        <w:ind w:left="0"/>
        <w:rPr>
          <w:sz w:val="26"/>
        </w:rPr>
      </w:pPr>
    </w:p>
    <w:p>
      <w:pPr>
        <w:pStyle w:val="BodyText"/>
        <w:spacing w:line="278" w:lineRule="auto"/>
        <w:ind w:right="513"/>
        <w:jc w:val="both"/>
      </w:pPr>
      <w:r>
        <w:rPr>
          <w:rFonts w:ascii="Times New Roman" w:eastAsia="Times New Roman"/>
          <w:w w:val="100"/>
        </w:rPr>
        <w:t>7</w:t>
      </w:r>
      <w:r>
        <w:rPr>
          <w:spacing w:val="-7"/>
          <w:w w:val="100"/>
        </w:rPr>
        <w:t>、有</w:t>
      </w:r>
      <w:r>
        <w:rPr>
          <w:spacing w:val="-53"/>
        </w:rPr>
        <w:t> </w:t>
      </w:r>
      <w:r>
        <w:rPr>
          <w:rFonts w:ascii="Times New Roman" w:eastAsia="Times New Roman"/>
          <w:w w:val="100"/>
        </w:rPr>
        <w:t>3</w:t>
      </w:r>
      <w:r>
        <w:rPr>
          <w:rFonts w:ascii="Times New Roman" w:eastAsia="Times New Roman"/>
          <w:spacing w:val="-3"/>
        </w:rPr>
        <w:t> </w:t>
      </w:r>
      <w:r>
        <w:rPr>
          <w:spacing w:val="-5"/>
          <w:w w:val="100"/>
        </w:rPr>
        <w:t>个作业：作业</w:t>
      </w:r>
      <w:r>
        <w:rPr>
          <w:spacing w:val="-52"/>
        </w:rPr>
        <w:t> </w:t>
      </w:r>
      <w:r>
        <w:rPr>
          <w:rFonts w:ascii="Times New Roman" w:eastAsia="Times New Roman"/>
          <w:spacing w:val="-12"/>
          <w:w w:val="100"/>
        </w:rPr>
        <w:t>1</w:t>
      </w:r>
      <w:r>
        <w:rPr>
          <w:spacing w:val="-3"/>
          <w:w w:val="100"/>
        </w:rPr>
        <w:t>（</w:t>
      </w:r>
      <w:r>
        <w:rPr>
          <w:spacing w:val="-1"/>
          <w:w w:val="100"/>
        </w:rPr>
        <w:t>提交时间</w:t>
      </w:r>
      <w:r>
        <w:rPr>
          <w:spacing w:val="-53"/>
        </w:rPr>
        <w:t> </w:t>
      </w:r>
      <w:r>
        <w:rPr>
          <w:rFonts w:ascii="Times New Roman" w:eastAsia="Times New Roman"/>
          <w:spacing w:val="-3"/>
          <w:w w:val="100"/>
        </w:rPr>
        <w:t>8</w:t>
      </w:r>
      <w:r>
        <w:rPr>
          <w:spacing w:val="-10"/>
          <w:w w:val="100"/>
        </w:rPr>
        <w:t>：</w:t>
      </w:r>
      <w:r>
        <w:rPr>
          <w:rFonts w:ascii="Times New Roman" w:eastAsia="Times New Roman"/>
          <w:spacing w:val="-3"/>
          <w:w w:val="100"/>
        </w:rPr>
        <w:t>50</w:t>
      </w:r>
      <w:r>
        <w:rPr>
          <w:spacing w:val="-4"/>
          <w:w w:val="100"/>
        </w:rPr>
        <w:t>，运行时间</w:t>
      </w:r>
      <w:r>
        <w:rPr>
          <w:spacing w:val="-53"/>
        </w:rPr>
        <w:t> </w:t>
      </w:r>
      <w:r>
        <w:rPr>
          <w:rFonts w:ascii="Times New Roman" w:eastAsia="Times New Roman"/>
          <w:w w:val="100"/>
        </w:rPr>
        <w:t>1.5</w:t>
      </w:r>
      <w:r>
        <w:rPr>
          <w:rFonts w:ascii="Times New Roman" w:eastAsia="Times New Roman"/>
          <w:spacing w:val="-3"/>
          <w:w w:val="100"/>
        </w:rPr>
        <w:t>0</w:t>
      </w:r>
      <w:r>
        <w:rPr>
          <w:spacing w:val="-108"/>
          <w:w w:val="100"/>
        </w:rPr>
        <w:t>）</w:t>
      </w:r>
      <w:r>
        <w:rPr>
          <w:spacing w:val="-5"/>
          <w:w w:val="100"/>
        </w:rPr>
        <w:t>；作业</w:t>
      </w:r>
      <w:r>
        <w:rPr>
          <w:spacing w:val="-53"/>
        </w:rPr>
        <w:t> </w:t>
      </w:r>
      <w:r>
        <w:rPr>
          <w:rFonts w:ascii="Times New Roman" w:eastAsia="Times New Roman"/>
          <w:spacing w:val="-12"/>
          <w:w w:val="100"/>
        </w:rPr>
        <w:t>2</w:t>
      </w:r>
      <w:r>
        <w:rPr>
          <w:w w:val="100"/>
        </w:rPr>
        <w:t>（</w:t>
      </w:r>
      <w:r>
        <w:rPr>
          <w:spacing w:val="-3"/>
          <w:w w:val="100"/>
        </w:rPr>
        <w:t>提交时间</w:t>
      </w:r>
      <w:r>
        <w:rPr>
          <w:spacing w:val="-52"/>
        </w:rPr>
        <w:t> </w:t>
      </w:r>
      <w:r>
        <w:rPr>
          <w:rFonts w:ascii="Times New Roman" w:eastAsia="Times New Roman"/>
          <w:spacing w:val="-3"/>
          <w:w w:val="100"/>
        </w:rPr>
        <w:t>9</w:t>
      </w:r>
      <w:r>
        <w:rPr>
          <w:spacing w:val="-10"/>
          <w:w w:val="100"/>
        </w:rPr>
        <w:t>：</w:t>
      </w:r>
      <w:r>
        <w:rPr>
          <w:rFonts w:ascii="Times New Roman" w:eastAsia="Times New Roman"/>
          <w:w w:val="100"/>
        </w:rPr>
        <w:t>0</w:t>
      </w:r>
      <w:r>
        <w:rPr>
          <w:rFonts w:ascii="Times New Roman" w:eastAsia="Times New Roman"/>
          <w:spacing w:val="-3"/>
          <w:w w:val="100"/>
        </w:rPr>
        <w:t>0</w:t>
      </w:r>
      <w:r>
        <w:rPr>
          <w:spacing w:val="-5"/>
          <w:w w:val="100"/>
        </w:rPr>
        <w:t>，运行时间</w:t>
      </w:r>
      <w:r>
        <w:rPr>
          <w:spacing w:val="-53"/>
        </w:rPr>
        <w:t> </w:t>
      </w:r>
      <w:r>
        <w:rPr>
          <w:rFonts w:ascii="Times New Roman" w:eastAsia="Times New Roman"/>
          <w:w w:val="100"/>
        </w:rPr>
        <w:t>0</w:t>
      </w:r>
      <w:r>
        <w:rPr>
          <w:rFonts w:ascii="Times New Roman" w:eastAsia="Times New Roman"/>
          <w:spacing w:val="-3"/>
          <w:w w:val="100"/>
        </w:rPr>
        <w:t>.</w:t>
      </w:r>
      <w:r>
        <w:rPr>
          <w:rFonts w:ascii="Times New Roman" w:eastAsia="Times New Roman"/>
          <w:w w:val="100"/>
        </w:rPr>
        <w:t>4</w:t>
      </w:r>
      <w:r>
        <w:rPr>
          <w:rFonts w:ascii="Times New Roman" w:eastAsia="Times New Roman"/>
          <w:spacing w:val="-1"/>
          <w:w w:val="100"/>
        </w:rPr>
        <w:t>0</w:t>
      </w:r>
      <w:r>
        <w:rPr>
          <w:spacing w:val="-106"/>
          <w:w w:val="100"/>
        </w:rPr>
        <w:t>）</w:t>
      </w:r>
      <w:r>
        <w:rPr>
          <w:spacing w:val="-7"/>
          <w:w w:val="100"/>
        </w:rPr>
        <w:t>；作业</w:t>
      </w:r>
      <w:r>
        <w:rPr>
          <w:spacing w:val="-55"/>
        </w:rPr>
        <w:t> </w:t>
      </w:r>
      <w:r>
        <w:rPr>
          <w:rFonts w:ascii="Times New Roman" w:eastAsia="Times New Roman"/>
          <w:spacing w:val="-17"/>
          <w:w w:val="100"/>
        </w:rPr>
        <w:t>3</w:t>
      </w:r>
      <w:r>
        <w:rPr>
          <w:w w:val="100"/>
        </w:rPr>
        <w:t>（</w:t>
      </w:r>
      <w:r>
        <w:rPr>
          <w:spacing w:val="-2"/>
          <w:w w:val="100"/>
        </w:rPr>
        <w:t>提交时间</w:t>
      </w:r>
      <w:r>
        <w:rPr>
          <w:spacing w:val="-52"/>
        </w:rPr>
        <w:t> </w:t>
      </w:r>
      <w:r>
        <w:rPr>
          <w:rFonts w:ascii="Times New Roman" w:eastAsia="Times New Roman"/>
          <w:w w:val="100"/>
        </w:rPr>
        <w:t>9</w:t>
      </w:r>
      <w:r>
        <w:rPr>
          <w:spacing w:val="-20"/>
          <w:w w:val="100"/>
        </w:rPr>
        <w:t>：</w:t>
      </w:r>
      <w:r>
        <w:rPr>
          <w:rFonts w:ascii="Times New Roman" w:eastAsia="Times New Roman"/>
          <w:w w:val="100"/>
        </w:rPr>
        <w:t>30</w:t>
      </w:r>
      <w:r>
        <w:rPr>
          <w:spacing w:val="-5"/>
          <w:w w:val="100"/>
        </w:rPr>
        <w:t>，运行时间</w:t>
      </w:r>
      <w:r>
        <w:rPr>
          <w:spacing w:val="-53"/>
        </w:rPr>
        <w:t> </w:t>
      </w:r>
      <w:r>
        <w:rPr>
          <w:rFonts w:ascii="Times New Roman" w:eastAsia="Times New Roman"/>
          <w:w w:val="100"/>
        </w:rPr>
        <w:t>1</w:t>
      </w:r>
      <w:r>
        <w:rPr>
          <w:rFonts w:ascii="Times New Roman" w:eastAsia="Times New Roman"/>
          <w:spacing w:val="-3"/>
          <w:w w:val="100"/>
        </w:rPr>
        <w:t>.</w:t>
      </w:r>
      <w:r>
        <w:rPr>
          <w:rFonts w:ascii="Times New Roman" w:eastAsia="Times New Roman"/>
          <w:w w:val="100"/>
        </w:rPr>
        <w:t>0</w:t>
      </w:r>
      <w:r>
        <w:rPr>
          <w:rFonts w:ascii="Times New Roman" w:eastAsia="Times New Roman"/>
          <w:spacing w:val="-3"/>
          <w:w w:val="100"/>
        </w:rPr>
        <w:t>0</w:t>
      </w:r>
      <w:r>
        <w:rPr>
          <w:spacing w:val="-106"/>
          <w:w w:val="100"/>
        </w:rPr>
        <w:t>）；</w:t>
      </w:r>
      <w:r>
        <w:rPr>
          <w:spacing w:val="-7"/>
          <w:w w:val="100"/>
        </w:rPr>
        <w:t>，当作业全部到达后，批处理单道系</w:t>
      </w:r>
      <w:r>
        <w:rPr>
          <w:spacing w:val="-5"/>
        </w:rPr>
        <w:t>统按照相应比高者优先算法进行调度，则作业被选中执行的次序是？</w:t>
      </w:r>
    </w:p>
    <w:p>
      <w:pPr>
        <w:pStyle w:val="BodyText"/>
        <w:spacing w:line="269" w:lineRule="exact"/>
        <w:jc w:val="both"/>
      </w:pPr>
      <w:r>
        <w:rPr/>
        <w:t>答：作业 </w:t>
      </w:r>
      <w:r>
        <w:rPr>
          <w:rFonts w:ascii="Times New Roman" w:eastAsia="Times New Roman"/>
        </w:rPr>
        <w:t>1 </w:t>
      </w:r>
      <w:r>
        <w:rPr/>
        <w:t>首先被选中运行，在 </w:t>
      </w:r>
      <w:r>
        <w:rPr>
          <w:rFonts w:ascii="Times New Roman" w:eastAsia="Times New Roman"/>
        </w:rPr>
        <w:t>10</w:t>
      </w:r>
      <w:r>
        <w:rPr/>
        <w:t>：</w:t>
      </w:r>
      <w:r>
        <w:rPr>
          <w:rFonts w:ascii="Times New Roman" w:eastAsia="Times New Roman"/>
        </w:rPr>
        <w:t>20 </w:t>
      </w:r>
      <w:r>
        <w:rPr/>
        <w:t>完成运行，此时计算作业 </w:t>
      </w:r>
      <w:r>
        <w:rPr>
          <w:rFonts w:ascii="Times New Roman" w:eastAsia="Times New Roman"/>
        </w:rPr>
        <w:t>2 </w:t>
      </w:r>
      <w:r>
        <w:rPr/>
        <w:t>和 </w:t>
      </w:r>
      <w:r>
        <w:rPr>
          <w:rFonts w:ascii="Times New Roman" w:eastAsia="Times New Roman"/>
        </w:rPr>
        <w:t>3 </w:t>
      </w:r>
      <w:r>
        <w:rPr/>
        <w:t>响应比，作业 </w:t>
      </w:r>
      <w:r>
        <w:rPr>
          <w:rFonts w:ascii="Times New Roman" w:eastAsia="Times New Roman"/>
        </w:rPr>
        <w:t>2 </w:t>
      </w:r>
      <w:r>
        <w:rPr/>
        <w:t>的</w:t>
      </w:r>
    </w:p>
    <w:p>
      <w:pPr>
        <w:pStyle w:val="BodyText"/>
        <w:spacing w:before="43"/>
      </w:pPr>
      <w:r>
        <w:rPr>
          <w:spacing w:val="-24"/>
          <w:w w:val="100"/>
        </w:rPr>
        <w:t>响应比为：</w:t>
      </w:r>
      <w:r>
        <w:rPr>
          <w:spacing w:val="-1"/>
          <w:w w:val="100"/>
        </w:rPr>
        <w:t>（</w:t>
      </w:r>
      <w:r>
        <w:rPr>
          <w:rFonts w:ascii="Times New Roman" w:eastAsia="Times New Roman"/>
          <w:spacing w:val="-3"/>
          <w:w w:val="100"/>
        </w:rPr>
        <w:t>8</w:t>
      </w:r>
      <w:r>
        <w:rPr>
          <w:rFonts w:ascii="Times New Roman" w:eastAsia="Times New Roman"/>
          <w:w w:val="100"/>
        </w:rPr>
        <w:t>0</w:t>
      </w:r>
      <w:r>
        <w:rPr>
          <w:rFonts w:ascii="Times New Roman" w:eastAsia="Times New Roman"/>
          <w:spacing w:val="-2"/>
          <w:w w:val="100"/>
        </w:rPr>
        <w:t>+</w:t>
      </w:r>
      <w:r>
        <w:rPr>
          <w:rFonts w:ascii="Times New Roman" w:eastAsia="Times New Roman"/>
          <w:w w:val="100"/>
        </w:rPr>
        <w:t>2</w:t>
      </w:r>
      <w:r>
        <w:rPr>
          <w:rFonts w:ascii="Times New Roman" w:eastAsia="Times New Roman"/>
          <w:spacing w:val="-1"/>
          <w:w w:val="100"/>
        </w:rPr>
        <w:t>4</w:t>
      </w:r>
      <w:r>
        <w:rPr>
          <w:spacing w:val="-8"/>
          <w:w w:val="100"/>
        </w:rPr>
        <w:t>）</w:t>
      </w:r>
      <w:r>
        <w:rPr>
          <w:rFonts w:ascii="Times New Roman" w:eastAsia="Times New Roman"/>
          <w:spacing w:val="-2"/>
          <w:w w:val="100"/>
        </w:rPr>
        <w:t>/</w:t>
      </w:r>
      <w:r>
        <w:rPr>
          <w:rFonts w:ascii="Times New Roman" w:eastAsia="Times New Roman"/>
          <w:w w:val="100"/>
        </w:rPr>
        <w:t>2</w:t>
      </w:r>
      <w:r>
        <w:rPr>
          <w:rFonts w:ascii="Times New Roman" w:eastAsia="Times New Roman"/>
          <w:spacing w:val="-7"/>
          <w:w w:val="100"/>
        </w:rPr>
        <w:t>4</w:t>
      </w:r>
      <w:r>
        <w:rPr>
          <w:spacing w:val="-3"/>
          <w:w w:val="100"/>
        </w:rPr>
        <w:t>（</w:t>
      </w:r>
      <w:r>
        <w:rPr>
          <w:w w:val="100"/>
        </w:rPr>
        <w:t>分钟</w:t>
      </w:r>
      <w:r>
        <w:rPr>
          <w:spacing w:val="-10"/>
          <w:w w:val="100"/>
        </w:rPr>
        <w:t>）</w:t>
      </w:r>
      <w:r>
        <w:rPr>
          <w:rFonts w:ascii="Times New Roman" w:eastAsia="Times New Roman"/>
          <w:w w:val="100"/>
        </w:rPr>
        <w:t>=4.</w:t>
      </w:r>
      <w:r>
        <w:rPr>
          <w:rFonts w:ascii="Times New Roman" w:eastAsia="Times New Roman"/>
          <w:spacing w:val="-3"/>
          <w:w w:val="100"/>
        </w:rPr>
        <w:t>3</w:t>
      </w:r>
      <w:r>
        <w:rPr>
          <w:rFonts w:ascii="Times New Roman" w:eastAsia="Times New Roman"/>
          <w:w w:val="100"/>
        </w:rPr>
        <w:t>33</w:t>
      </w:r>
      <w:r>
        <w:rPr>
          <w:spacing w:val="-4"/>
          <w:w w:val="100"/>
        </w:rPr>
        <w:t>，作业</w:t>
      </w:r>
      <w:r>
        <w:rPr>
          <w:spacing w:val="-53"/>
        </w:rPr>
        <w:t> </w:t>
      </w:r>
      <w:r>
        <w:rPr>
          <w:rFonts w:ascii="Times New Roman" w:eastAsia="Times New Roman"/>
          <w:w w:val="100"/>
        </w:rPr>
        <w:t>3</w:t>
      </w:r>
      <w:r>
        <w:rPr>
          <w:rFonts w:ascii="Times New Roman" w:eastAsia="Times New Roman"/>
          <w:spacing w:val="-3"/>
        </w:rPr>
        <w:t> </w:t>
      </w:r>
      <w:r>
        <w:rPr>
          <w:spacing w:val="-22"/>
          <w:w w:val="100"/>
        </w:rPr>
        <w:t>的响应比为：</w:t>
      </w:r>
      <w:r>
        <w:rPr>
          <w:w w:val="100"/>
        </w:rPr>
        <w:t>（</w:t>
      </w:r>
      <w:r>
        <w:rPr>
          <w:rFonts w:ascii="Times New Roman" w:eastAsia="Times New Roman"/>
          <w:spacing w:val="-3"/>
          <w:w w:val="100"/>
        </w:rPr>
        <w:t>5</w:t>
      </w:r>
      <w:r>
        <w:rPr>
          <w:rFonts w:ascii="Times New Roman" w:eastAsia="Times New Roman"/>
          <w:w w:val="100"/>
        </w:rPr>
        <w:t>0</w:t>
      </w:r>
      <w:r>
        <w:rPr>
          <w:rFonts w:ascii="Times New Roman" w:eastAsia="Times New Roman"/>
          <w:spacing w:val="-2"/>
          <w:w w:val="100"/>
        </w:rPr>
        <w:t>+</w:t>
      </w:r>
      <w:r>
        <w:rPr>
          <w:rFonts w:ascii="Times New Roman" w:eastAsia="Times New Roman"/>
          <w:w w:val="100"/>
        </w:rPr>
        <w:t>6</w:t>
      </w:r>
      <w:r>
        <w:rPr>
          <w:rFonts w:ascii="Times New Roman" w:eastAsia="Times New Roman"/>
          <w:spacing w:val="-1"/>
          <w:w w:val="100"/>
        </w:rPr>
        <w:t>0</w:t>
      </w:r>
      <w:r>
        <w:rPr>
          <w:spacing w:val="-8"/>
          <w:w w:val="100"/>
        </w:rPr>
        <w:t>）</w:t>
      </w:r>
      <w:r>
        <w:rPr>
          <w:rFonts w:ascii="Times New Roman" w:eastAsia="Times New Roman"/>
          <w:spacing w:val="-2"/>
          <w:w w:val="100"/>
        </w:rPr>
        <w:t>/</w:t>
      </w:r>
      <w:r>
        <w:rPr>
          <w:rFonts w:ascii="Times New Roman" w:eastAsia="Times New Roman"/>
          <w:w w:val="100"/>
        </w:rPr>
        <w:t>6</w:t>
      </w:r>
      <w:r>
        <w:rPr>
          <w:rFonts w:ascii="Times New Roman" w:eastAsia="Times New Roman"/>
          <w:spacing w:val="-8"/>
          <w:w w:val="100"/>
        </w:rPr>
        <w:t>0</w:t>
      </w:r>
      <w:r>
        <w:rPr>
          <w:spacing w:val="-3"/>
          <w:w w:val="100"/>
        </w:rPr>
        <w:t>（</w:t>
      </w:r>
      <w:r>
        <w:rPr>
          <w:w w:val="100"/>
        </w:rPr>
        <w:t>分钟</w:t>
      </w:r>
      <w:r>
        <w:rPr>
          <w:spacing w:val="-10"/>
          <w:w w:val="100"/>
        </w:rPr>
        <w:t>）</w:t>
      </w:r>
      <w:r>
        <w:rPr>
          <w:rFonts w:ascii="Times New Roman" w:eastAsia="Times New Roman"/>
          <w:w w:val="100"/>
        </w:rPr>
        <w:t>=1.</w:t>
      </w:r>
      <w:r>
        <w:rPr>
          <w:rFonts w:ascii="Times New Roman" w:eastAsia="Times New Roman"/>
          <w:spacing w:val="-3"/>
          <w:w w:val="100"/>
        </w:rPr>
        <w:t>8</w:t>
      </w:r>
      <w:r>
        <w:rPr>
          <w:rFonts w:ascii="Times New Roman" w:eastAsia="Times New Roman"/>
          <w:w w:val="100"/>
        </w:rPr>
        <w:t>33</w:t>
      </w:r>
      <w:r>
        <w:rPr>
          <w:w w:val="100"/>
        </w:rPr>
        <w:t>。</w:t>
      </w:r>
    </w:p>
    <w:p>
      <w:pPr>
        <w:pStyle w:val="BodyText"/>
        <w:ind w:left="0"/>
        <w:rPr>
          <w:sz w:val="22"/>
        </w:rPr>
      </w:pPr>
    </w:p>
    <w:p>
      <w:pPr>
        <w:pStyle w:val="BodyText"/>
        <w:ind w:left="0"/>
        <w:rPr>
          <w:sz w:val="22"/>
        </w:rPr>
      </w:pPr>
    </w:p>
    <w:p>
      <w:pPr>
        <w:pStyle w:val="BodyText"/>
        <w:ind w:left="0"/>
        <w:rPr>
          <w:sz w:val="22"/>
        </w:rPr>
      </w:pPr>
    </w:p>
    <w:p>
      <w:pPr>
        <w:pStyle w:val="BodyText"/>
        <w:ind w:left="0"/>
        <w:rPr>
          <w:sz w:val="19"/>
        </w:rPr>
      </w:pPr>
    </w:p>
    <w:p>
      <w:pPr>
        <w:pStyle w:val="Heading2"/>
      </w:pPr>
      <w:r>
        <w:rPr/>
        <w:t>四、磁盘调度</w:t>
      </w:r>
    </w:p>
    <w:p>
      <w:pPr>
        <w:pStyle w:val="BodyText"/>
        <w:spacing w:line="278" w:lineRule="auto" w:before="156"/>
        <w:ind w:right="405"/>
      </w:pPr>
      <w:r>
        <w:rPr>
          <w:rFonts w:ascii="Times New Roman" w:eastAsia="Times New Roman"/>
        </w:rPr>
        <w:t>8</w:t>
      </w:r>
      <w:r>
        <w:rPr>
          <w:spacing w:val="-7"/>
        </w:rPr>
        <w:t>、假设一个磁盘有 </w:t>
      </w:r>
      <w:r>
        <w:rPr>
          <w:rFonts w:ascii="Times New Roman" w:eastAsia="Times New Roman"/>
        </w:rPr>
        <w:t>100</w:t>
      </w:r>
      <w:r>
        <w:rPr>
          <w:rFonts w:ascii="Times New Roman" w:eastAsia="Times New Roman"/>
          <w:spacing w:val="14"/>
        </w:rPr>
        <w:t> </w:t>
      </w:r>
      <w:r>
        <w:rPr>
          <w:spacing w:val="-8"/>
        </w:rPr>
        <w:t>个柱面，编号为 </w:t>
      </w:r>
      <w:r>
        <w:rPr>
          <w:rFonts w:ascii="Times New Roman" w:eastAsia="Times New Roman"/>
        </w:rPr>
        <w:t>0~99</w:t>
      </w:r>
      <w:r>
        <w:rPr>
          <w:spacing w:val="-7"/>
        </w:rPr>
        <w:t>，在完成了磁道 </w:t>
      </w:r>
      <w:r>
        <w:rPr>
          <w:rFonts w:ascii="Times New Roman" w:eastAsia="Times New Roman"/>
        </w:rPr>
        <w:t>25</w:t>
      </w:r>
      <w:r>
        <w:rPr>
          <w:rFonts w:ascii="Times New Roman" w:eastAsia="Times New Roman"/>
          <w:spacing w:val="14"/>
        </w:rPr>
        <w:t> </w:t>
      </w:r>
      <w:r>
        <w:rPr>
          <w:spacing w:val="-3"/>
        </w:rPr>
        <w:t>处的请求后，磁头当前正</w:t>
      </w:r>
      <w:r>
        <w:rPr>
          <w:spacing w:val="-13"/>
        </w:rPr>
        <w:t>在磁道 </w:t>
      </w:r>
      <w:r>
        <w:rPr>
          <w:rFonts w:ascii="Times New Roman" w:eastAsia="Times New Roman"/>
        </w:rPr>
        <w:t>43</w:t>
      </w:r>
      <w:r>
        <w:rPr>
          <w:rFonts w:ascii="Times New Roman" w:eastAsia="Times New Roman"/>
          <w:spacing w:val="5"/>
        </w:rPr>
        <w:t> </w:t>
      </w:r>
      <w:r>
        <w:rPr>
          <w:spacing w:val="-7"/>
        </w:rPr>
        <w:t>处服务。磁盘请求的柱面案 </w:t>
      </w:r>
      <w:r>
        <w:rPr>
          <w:rFonts w:ascii="Times New Roman" w:eastAsia="Times New Roman"/>
        </w:rPr>
        <w:t>38</w:t>
      </w:r>
      <w:r>
        <w:rPr/>
        <w:t>、</w:t>
      </w:r>
      <w:r>
        <w:rPr>
          <w:rFonts w:ascii="Times New Roman" w:eastAsia="Times New Roman"/>
        </w:rPr>
        <w:t>6</w:t>
      </w:r>
      <w:r>
        <w:rPr>
          <w:spacing w:val="-3"/>
        </w:rPr>
        <w:t>、</w:t>
      </w:r>
      <w:r>
        <w:rPr>
          <w:rFonts w:ascii="Times New Roman" w:eastAsia="Times New Roman"/>
        </w:rPr>
        <w:t>40</w:t>
      </w:r>
      <w:r>
        <w:rPr/>
        <w:t>、</w:t>
      </w:r>
      <w:r>
        <w:rPr>
          <w:rFonts w:ascii="Times New Roman" w:eastAsia="Times New Roman"/>
          <w:spacing w:val="-3"/>
        </w:rPr>
        <w:t>2</w:t>
      </w:r>
      <w:r>
        <w:rPr/>
        <w:t>、</w:t>
      </w:r>
      <w:r>
        <w:rPr>
          <w:rFonts w:ascii="Times New Roman" w:eastAsia="Times New Roman"/>
        </w:rPr>
        <w:t>20</w:t>
      </w:r>
      <w:r>
        <w:rPr>
          <w:spacing w:val="-3"/>
        </w:rPr>
        <w:t>、</w:t>
      </w:r>
      <w:r>
        <w:rPr>
          <w:rFonts w:ascii="Times New Roman" w:eastAsia="Times New Roman"/>
        </w:rPr>
        <w:t>22</w:t>
      </w:r>
      <w:r>
        <w:rPr>
          <w:spacing w:val="-3"/>
        </w:rPr>
        <w:t>、</w:t>
      </w:r>
      <w:r>
        <w:rPr>
          <w:rFonts w:ascii="Times New Roman" w:eastAsia="Times New Roman"/>
        </w:rPr>
        <w:t>10</w:t>
      </w:r>
      <w:r>
        <w:rPr>
          <w:rFonts w:ascii="Times New Roman" w:eastAsia="Times New Roman"/>
          <w:spacing w:val="6"/>
        </w:rPr>
        <w:t> </w:t>
      </w:r>
      <w:r>
        <w:rPr>
          <w:spacing w:val="-3"/>
        </w:rPr>
        <w:t>的次序到达磁盘驱动器， </w:t>
      </w:r>
      <w:r>
        <w:rPr>
          <w:spacing w:val="-3"/>
          <w:w w:val="100"/>
        </w:rPr>
        <w:t>寻道时每移动一个柱面需要</w:t>
      </w:r>
      <w:r>
        <w:rPr>
          <w:spacing w:val="-53"/>
        </w:rPr>
        <w:t> </w:t>
      </w:r>
      <w:r>
        <w:rPr>
          <w:rFonts w:ascii="Times New Roman" w:eastAsia="Times New Roman"/>
          <w:w w:val="100"/>
        </w:rPr>
        <w:t>10</w:t>
      </w:r>
      <w:r>
        <w:rPr>
          <w:rFonts w:ascii="Times New Roman" w:eastAsia="Times New Roman"/>
          <w:spacing w:val="-4"/>
          <w:w w:val="100"/>
        </w:rPr>
        <w:t>m</w:t>
      </w:r>
      <w:r>
        <w:rPr>
          <w:rFonts w:ascii="Times New Roman" w:eastAsia="Times New Roman"/>
          <w:spacing w:val="-1"/>
          <w:w w:val="100"/>
        </w:rPr>
        <w:t>s</w:t>
      </w:r>
      <w:r>
        <w:rPr>
          <w:w w:val="100"/>
        </w:rPr>
        <w:t>，</w:t>
      </w:r>
      <w:r>
        <w:rPr>
          <w:spacing w:val="-19"/>
        </w:rPr>
        <w:t> </w:t>
      </w:r>
      <w:r>
        <w:rPr>
          <w:spacing w:val="-3"/>
          <w:w w:val="100"/>
        </w:rPr>
        <w:t>计算以下算法的总寻道时间</w:t>
      </w:r>
      <w:r>
        <w:rPr>
          <w:spacing w:val="-128"/>
          <w:w w:val="100"/>
        </w:rPr>
        <w:t>：</w:t>
      </w:r>
      <w:r>
        <w:rPr>
          <w:spacing w:val="-1"/>
          <w:w w:val="100"/>
        </w:rPr>
        <w:t>（</w:t>
      </w:r>
      <w:r>
        <w:rPr>
          <w:rFonts w:ascii="Times New Roman" w:eastAsia="Times New Roman"/>
          <w:w w:val="100"/>
        </w:rPr>
        <w:t>1</w:t>
      </w:r>
      <w:r>
        <w:rPr>
          <w:spacing w:val="-22"/>
          <w:w w:val="100"/>
        </w:rPr>
        <w:t>）</w:t>
      </w:r>
      <w:r>
        <w:rPr>
          <w:spacing w:val="-6"/>
          <w:w w:val="100"/>
        </w:rPr>
        <w:t>先来先服务算法</w:t>
      </w:r>
      <w:r>
        <w:rPr>
          <w:w w:val="100"/>
        </w:rPr>
        <w:t>（</w:t>
      </w:r>
      <w:r>
        <w:rPr>
          <w:rFonts w:ascii="Times New Roman" w:eastAsia="Times New Roman"/>
          <w:w w:val="100"/>
        </w:rPr>
        <w:t>2</w:t>
      </w:r>
      <w:r>
        <w:rPr>
          <w:w w:val="100"/>
        </w:rPr>
        <w:t>）</w:t>
      </w:r>
      <w:r>
        <w:rPr>
          <w:spacing w:val="-3"/>
        </w:rPr>
        <w:t>最短寻道时间优先算法</w:t>
      </w:r>
      <w:r>
        <w:rPr/>
        <w:t>（</w:t>
      </w:r>
      <w:r>
        <w:rPr>
          <w:rFonts w:ascii="Times New Roman" w:eastAsia="Times New Roman"/>
        </w:rPr>
        <w:t>3</w:t>
      </w:r>
      <w:r>
        <w:rPr/>
        <w:t>）</w:t>
      </w:r>
      <w:r>
        <w:rPr>
          <w:spacing w:val="-3"/>
        </w:rPr>
        <w:t>电梯调度算法。</w:t>
      </w:r>
    </w:p>
    <w:p>
      <w:pPr>
        <w:pStyle w:val="BodyText"/>
        <w:spacing w:before="4"/>
        <w:ind w:left="0"/>
        <w:rPr>
          <w:sz w:val="24"/>
        </w:rPr>
      </w:pPr>
    </w:p>
    <w:p>
      <w:pPr>
        <w:pStyle w:val="BodyText"/>
        <w:spacing w:line="278" w:lineRule="auto"/>
        <w:ind w:right="513"/>
      </w:pPr>
      <w:r>
        <w:rPr>
          <w:spacing w:val="-57"/>
          <w:w w:val="100"/>
        </w:rPr>
        <w:t>答：</w:t>
      </w:r>
      <w:r>
        <w:rPr>
          <w:spacing w:val="-3"/>
          <w:w w:val="100"/>
        </w:rPr>
        <w:t>（</w:t>
      </w:r>
      <w:r>
        <w:rPr>
          <w:rFonts w:ascii="Times New Roman" w:eastAsia="Times New Roman"/>
          <w:spacing w:val="-3"/>
          <w:w w:val="100"/>
        </w:rPr>
        <w:t>1</w:t>
      </w:r>
      <w:r>
        <w:rPr>
          <w:spacing w:val="-8"/>
          <w:w w:val="100"/>
        </w:rPr>
        <w:t>）</w:t>
      </w:r>
      <w:r>
        <w:rPr>
          <w:spacing w:val="-5"/>
          <w:w w:val="100"/>
        </w:rPr>
        <w:t>先来先服务算法：移动顺序为：</w:t>
      </w:r>
      <w:r>
        <w:rPr>
          <w:rFonts w:ascii="Times New Roman" w:eastAsia="Times New Roman"/>
          <w:w w:val="100"/>
        </w:rPr>
        <w:t>4</w:t>
      </w:r>
      <w:r>
        <w:rPr>
          <w:rFonts w:ascii="Times New Roman" w:eastAsia="Times New Roman"/>
          <w:spacing w:val="-3"/>
          <w:w w:val="100"/>
        </w:rPr>
        <w:t>3</w:t>
      </w:r>
      <w:r>
        <w:rPr>
          <w:spacing w:val="-8"/>
          <w:w w:val="100"/>
        </w:rPr>
        <w:t>、</w:t>
      </w:r>
      <w:r>
        <w:rPr>
          <w:rFonts w:ascii="Times New Roman" w:eastAsia="Times New Roman"/>
          <w:spacing w:val="-3"/>
          <w:w w:val="100"/>
        </w:rPr>
        <w:t>3</w:t>
      </w:r>
      <w:r>
        <w:rPr>
          <w:rFonts w:ascii="Times New Roman" w:eastAsia="Times New Roman"/>
          <w:w w:val="100"/>
        </w:rPr>
        <w:t>8</w:t>
      </w:r>
      <w:r>
        <w:rPr>
          <w:spacing w:val="-10"/>
          <w:w w:val="100"/>
        </w:rPr>
        <w:t>、</w:t>
      </w:r>
      <w:r>
        <w:rPr>
          <w:rFonts w:ascii="Times New Roman" w:eastAsia="Times New Roman"/>
          <w:spacing w:val="-3"/>
          <w:w w:val="100"/>
        </w:rPr>
        <w:t>6</w:t>
      </w:r>
      <w:r>
        <w:rPr>
          <w:spacing w:val="-8"/>
          <w:w w:val="100"/>
        </w:rPr>
        <w:t>、</w:t>
      </w:r>
      <w:r>
        <w:rPr>
          <w:rFonts w:ascii="Times New Roman" w:eastAsia="Times New Roman"/>
          <w:w w:val="100"/>
        </w:rPr>
        <w:t>4</w:t>
      </w:r>
      <w:r>
        <w:rPr>
          <w:rFonts w:ascii="Times New Roman" w:eastAsia="Times New Roman"/>
          <w:spacing w:val="-3"/>
          <w:w w:val="100"/>
        </w:rPr>
        <w:t>0</w:t>
      </w:r>
      <w:r>
        <w:rPr>
          <w:spacing w:val="-8"/>
          <w:w w:val="100"/>
        </w:rPr>
        <w:t>、</w:t>
      </w:r>
      <w:r>
        <w:rPr>
          <w:rFonts w:ascii="Times New Roman" w:eastAsia="Times New Roman"/>
          <w:spacing w:val="-3"/>
          <w:w w:val="100"/>
        </w:rPr>
        <w:t>2</w:t>
      </w:r>
      <w:r>
        <w:rPr>
          <w:spacing w:val="-8"/>
          <w:w w:val="100"/>
        </w:rPr>
        <w:t>、</w:t>
      </w:r>
      <w:r>
        <w:rPr>
          <w:rFonts w:ascii="Times New Roman" w:eastAsia="Times New Roman"/>
          <w:spacing w:val="-3"/>
          <w:w w:val="100"/>
        </w:rPr>
        <w:t>2</w:t>
      </w:r>
      <w:r>
        <w:rPr>
          <w:rFonts w:ascii="Times New Roman" w:eastAsia="Times New Roman"/>
          <w:w w:val="100"/>
        </w:rPr>
        <w:t>0</w:t>
      </w:r>
      <w:r>
        <w:rPr>
          <w:spacing w:val="-10"/>
          <w:w w:val="100"/>
        </w:rPr>
        <w:t>、</w:t>
      </w:r>
      <w:r>
        <w:rPr>
          <w:rFonts w:ascii="Times New Roman" w:eastAsia="Times New Roman"/>
          <w:w w:val="100"/>
        </w:rPr>
        <w:t>2</w:t>
      </w:r>
      <w:r>
        <w:rPr>
          <w:rFonts w:ascii="Times New Roman" w:eastAsia="Times New Roman"/>
          <w:spacing w:val="-3"/>
          <w:w w:val="100"/>
        </w:rPr>
        <w:t>2</w:t>
      </w:r>
      <w:r>
        <w:rPr>
          <w:spacing w:val="-8"/>
          <w:w w:val="100"/>
        </w:rPr>
        <w:t>、</w:t>
      </w:r>
      <w:r>
        <w:rPr>
          <w:rFonts w:ascii="Times New Roman" w:eastAsia="Times New Roman"/>
          <w:w w:val="100"/>
        </w:rPr>
        <w:t>1</w:t>
      </w:r>
      <w:r>
        <w:rPr>
          <w:rFonts w:ascii="Times New Roman" w:eastAsia="Times New Roman"/>
          <w:spacing w:val="-3"/>
          <w:w w:val="100"/>
        </w:rPr>
        <w:t>0</w:t>
      </w:r>
      <w:r>
        <w:rPr>
          <w:spacing w:val="-3"/>
          <w:w w:val="100"/>
        </w:rPr>
        <w:t>，共移动的柱面数</w:t>
      </w:r>
      <w:r>
        <w:rPr>
          <w:spacing w:val="-3"/>
        </w:rPr>
        <w:t>为：</w:t>
      </w:r>
      <w:r>
        <w:rPr>
          <w:rFonts w:ascii="Times New Roman" w:eastAsia="Times New Roman"/>
          <w:spacing w:val="-3"/>
        </w:rPr>
        <w:t>5+32+34+38+18+2+12=141</w:t>
      </w:r>
      <w:r>
        <w:rPr>
          <w:spacing w:val="-3"/>
        </w:rPr>
        <w:t>，总寻道时间为：</w:t>
      </w:r>
      <w:r>
        <w:rPr>
          <w:rFonts w:ascii="Times New Roman" w:eastAsia="Times New Roman"/>
        </w:rPr>
        <w:t>141*10ms=1410ms</w:t>
      </w:r>
      <w:r>
        <w:rPr/>
        <w:t>。</w:t>
      </w:r>
    </w:p>
    <w:p>
      <w:pPr>
        <w:pStyle w:val="ListParagraph"/>
        <w:numPr>
          <w:ilvl w:val="0"/>
          <w:numId w:val="66"/>
        </w:numPr>
        <w:tabs>
          <w:tab w:pos="990" w:val="left" w:leader="none"/>
        </w:tabs>
        <w:spacing w:line="278" w:lineRule="auto" w:before="0" w:after="0"/>
        <w:ind w:left="460" w:right="513" w:firstLine="0"/>
        <w:jc w:val="left"/>
        <w:rPr>
          <w:sz w:val="21"/>
        </w:rPr>
      </w:pPr>
      <w:r>
        <w:rPr>
          <w:spacing w:val="-5"/>
          <w:sz w:val="21"/>
        </w:rPr>
        <w:t>最短寻道时间优先算法：移动顺序为：</w:t>
      </w:r>
      <w:r>
        <w:rPr>
          <w:rFonts w:ascii="Times New Roman" w:eastAsia="Times New Roman"/>
          <w:spacing w:val="-5"/>
          <w:sz w:val="21"/>
        </w:rPr>
        <w:t>43</w:t>
      </w:r>
      <w:r>
        <w:rPr>
          <w:spacing w:val="-10"/>
          <w:sz w:val="21"/>
        </w:rPr>
        <w:t>、</w:t>
      </w:r>
      <w:r>
        <w:rPr>
          <w:rFonts w:ascii="Times New Roman" w:eastAsia="Times New Roman"/>
          <w:sz w:val="21"/>
        </w:rPr>
        <w:t>40</w:t>
      </w:r>
      <w:r>
        <w:rPr>
          <w:spacing w:val="-10"/>
          <w:sz w:val="21"/>
        </w:rPr>
        <w:t>、</w:t>
      </w:r>
      <w:r>
        <w:rPr>
          <w:rFonts w:ascii="Times New Roman" w:eastAsia="Times New Roman"/>
          <w:sz w:val="21"/>
        </w:rPr>
        <w:t>38</w:t>
      </w:r>
      <w:r>
        <w:rPr>
          <w:spacing w:val="-10"/>
          <w:sz w:val="21"/>
        </w:rPr>
        <w:t>、</w:t>
      </w:r>
      <w:r>
        <w:rPr>
          <w:rFonts w:ascii="Times New Roman" w:eastAsia="Times New Roman"/>
          <w:sz w:val="21"/>
        </w:rPr>
        <w:t>22</w:t>
      </w:r>
      <w:r>
        <w:rPr>
          <w:spacing w:val="-10"/>
          <w:sz w:val="21"/>
        </w:rPr>
        <w:t>、</w:t>
      </w:r>
      <w:r>
        <w:rPr>
          <w:rFonts w:ascii="Times New Roman" w:eastAsia="Times New Roman"/>
          <w:sz w:val="21"/>
        </w:rPr>
        <w:t>20</w:t>
      </w:r>
      <w:r>
        <w:rPr>
          <w:spacing w:val="-10"/>
          <w:sz w:val="21"/>
        </w:rPr>
        <w:t>、</w:t>
      </w:r>
      <w:r>
        <w:rPr>
          <w:rFonts w:ascii="Times New Roman" w:eastAsia="Times New Roman"/>
          <w:sz w:val="21"/>
        </w:rPr>
        <w:t>10</w:t>
      </w:r>
      <w:r>
        <w:rPr>
          <w:spacing w:val="-10"/>
          <w:sz w:val="21"/>
        </w:rPr>
        <w:t>、</w:t>
      </w:r>
      <w:r>
        <w:rPr>
          <w:rFonts w:ascii="Times New Roman" w:eastAsia="Times New Roman"/>
          <w:spacing w:val="-3"/>
          <w:sz w:val="21"/>
        </w:rPr>
        <w:t>6</w:t>
      </w:r>
      <w:r>
        <w:rPr>
          <w:spacing w:val="-10"/>
          <w:sz w:val="21"/>
        </w:rPr>
        <w:t>、</w:t>
      </w:r>
      <w:r>
        <w:rPr>
          <w:rFonts w:ascii="Times New Roman" w:eastAsia="Times New Roman"/>
          <w:sz w:val="21"/>
        </w:rPr>
        <w:t>2</w:t>
      </w:r>
      <w:r>
        <w:rPr>
          <w:spacing w:val="-19"/>
          <w:sz w:val="21"/>
        </w:rPr>
        <w:t>、，共移动的柱</w:t>
      </w:r>
      <w:r>
        <w:rPr>
          <w:spacing w:val="-11"/>
          <w:sz w:val="21"/>
        </w:rPr>
        <w:t>面数为：</w:t>
      </w:r>
      <w:r>
        <w:rPr>
          <w:rFonts w:ascii="Times New Roman" w:eastAsia="Times New Roman"/>
          <w:sz w:val="21"/>
        </w:rPr>
        <w:t>3+2+16+2+10+4+4=31</w:t>
      </w:r>
      <w:r>
        <w:rPr>
          <w:spacing w:val="-3"/>
          <w:sz w:val="21"/>
        </w:rPr>
        <w:t>，总寻道时间为：</w:t>
      </w:r>
      <w:r>
        <w:rPr>
          <w:rFonts w:ascii="Times New Roman" w:eastAsia="Times New Roman"/>
          <w:sz w:val="21"/>
        </w:rPr>
        <w:t>31*10ms=310ms</w:t>
      </w:r>
      <w:r>
        <w:rPr>
          <w:sz w:val="21"/>
        </w:rPr>
        <w:t>。</w:t>
      </w:r>
    </w:p>
    <w:p>
      <w:pPr>
        <w:pStyle w:val="ListParagraph"/>
        <w:numPr>
          <w:ilvl w:val="0"/>
          <w:numId w:val="66"/>
        </w:numPr>
        <w:tabs>
          <w:tab w:pos="990" w:val="left" w:leader="none"/>
        </w:tabs>
        <w:spacing w:line="269" w:lineRule="exact" w:before="0" w:after="0"/>
        <w:ind w:left="989" w:right="0" w:hanging="530"/>
        <w:jc w:val="left"/>
        <w:rPr>
          <w:sz w:val="21"/>
        </w:rPr>
      </w:pPr>
      <w:r>
        <w:rPr>
          <w:spacing w:val="-3"/>
          <w:sz w:val="21"/>
        </w:rPr>
        <w:t>电梯调度算法：移动顺序为：</w:t>
      </w:r>
      <w:r>
        <w:rPr>
          <w:rFonts w:ascii="Times New Roman" w:eastAsia="Times New Roman"/>
          <w:sz w:val="21"/>
        </w:rPr>
        <w:t>43</w:t>
      </w:r>
      <w:r>
        <w:rPr>
          <w:sz w:val="21"/>
        </w:rPr>
        <w:t>、</w:t>
      </w:r>
      <w:r>
        <w:rPr>
          <w:rFonts w:ascii="Times New Roman" w:eastAsia="Times New Roman"/>
          <w:sz w:val="21"/>
        </w:rPr>
        <w:t>40</w:t>
      </w:r>
      <w:r>
        <w:rPr>
          <w:sz w:val="21"/>
        </w:rPr>
        <w:t>、</w:t>
      </w:r>
      <w:r>
        <w:rPr>
          <w:rFonts w:ascii="Times New Roman" w:eastAsia="Times New Roman"/>
          <w:sz w:val="21"/>
        </w:rPr>
        <w:t>38</w:t>
      </w:r>
      <w:r>
        <w:rPr>
          <w:sz w:val="21"/>
        </w:rPr>
        <w:t>、</w:t>
      </w:r>
      <w:r>
        <w:rPr>
          <w:rFonts w:ascii="Times New Roman" w:eastAsia="Times New Roman"/>
          <w:sz w:val="21"/>
        </w:rPr>
        <w:t>22</w:t>
      </w:r>
      <w:r>
        <w:rPr>
          <w:sz w:val="21"/>
        </w:rPr>
        <w:t>、</w:t>
      </w:r>
      <w:r>
        <w:rPr>
          <w:rFonts w:ascii="Times New Roman" w:eastAsia="Times New Roman"/>
          <w:sz w:val="21"/>
        </w:rPr>
        <w:t>20</w:t>
      </w:r>
      <w:r>
        <w:rPr>
          <w:spacing w:val="-3"/>
          <w:sz w:val="21"/>
        </w:rPr>
        <w:t>、</w:t>
      </w:r>
      <w:r>
        <w:rPr>
          <w:rFonts w:ascii="Times New Roman" w:eastAsia="Times New Roman"/>
          <w:sz w:val="21"/>
        </w:rPr>
        <w:t>10</w:t>
      </w:r>
      <w:r>
        <w:rPr>
          <w:spacing w:val="-3"/>
          <w:sz w:val="21"/>
        </w:rPr>
        <w:t>、</w:t>
      </w:r>
      <w:r>
        <w:rPr>
          <w:rFonts w:ascii="Times New Roman" w:eastAsia="Times New Roman"/>
          <w:sz w:val="21"/>
        </w:rPr>
        <w:t>6</w:t>
      </w:r>
      <w:r>
        <w:rPr>
          <w:sz w:val="21"/>
        </w:rPr>
        <w:t>、</w:t>
      </w:r>
      <w:r>
        <w:rPr>
          <w:rFonts w:ascii="Times New Roman" w:eastAsia="Times New Roman"/>
          <w:spacing w:val="-3"/>
          <w:sz w:val="21"/>
        </w:rPr>
        <w:t>2</w:t>
      </w:r>
      <w:r>
        <w:rPr>
          <w:spacing w:val="-14"/>
          <w:sz w:val="21"/>
        </w:rPr>
        <w:t>、，共移动的柱面数为：</w:t>
      </w:r>
    </w:p>
    <w:p>
      <w:pPr>
        <w:pStyle w:val="BodyText"/>
        <w:spacing w:before="43"/>
      </w:pPr>
      <w:r>
        <w:rPr>
          <w:rFonts w:ascii="Times New Roman" w:eastAsia="Times New Roman"/>
        </w:rPr>
        <w:t>3+2+16+2+10+4+4=31</w:t>
      </w:r>
      <w:r>
        <w:rPr/>
        <w:t>，总寻道时间为：</w:t>
      </w:r>
      <w:r>
        <w:rPr>
          <w:rFonts w:ascii="Times New Roman" w:eastAsia="Times New Roman"/>
        </w:rPr>
        <w:t>31*10ms=310ms</w:t>
      </w:r>
      <w:r>
        <w:rPr/>
        <w:t>。</w:t>
      </w:r>
    </w:p>
    <w:p>
      <w:pPr>
        <w:pStyle w:val="BodyText"/>
        <w:ind w:left="0"/>
        <w:rPr>
          <w:sz w:val="22"/>
        </w:rPr>
      </w:pPr>
    </w:p>
    <w:p>
      <w:pPr>
        <w:pStyle w:val="BodyText"/>
        <w:ind w:left="0"/>
        <w:rPr>
          <w:sz w:val="22"/>
        </w:rPr>
      </w:pPr>
    </w:p>
    <w:p>
      <w:pPr>
        <w:pStyle w:val="BodyText"/>
        <w:ind w:left="0"/>
        <w:rPr>
          <w:sz w:val="22"/>
        </w:rPr>
      </w:pPr>
    </w:p>
    <w:p>
      <w:pPr>
        <w:pStyle w:val="BodyText"/>
        <w:spacing w:before="10"/>
        <w:ind w:left="0"/>
        <w:rPr>
          <w:sz w:val="16"/>
        </w:rPr>
      </w:pPr>
    </w:p>
    <w:p>
      <w:pPr>
        <w:pStyle w:val="BodyText"/>
        <w:spacing w:line="331" w:lineRule="auto"/>
        <w:ind w:right="525"/>
      </w:pPr>
      <w:r>
        <w:rPr/>
        <w:t>9</w:t>
      </w:r>
      <w:r>
        <w:rPr>
          <w:spacing w:val="-8"/>
        </w:rPr>
        <w:t>、某磁盘的旋转速度为 </w:t>
      </w:r>
      <w:r>
        <w:rPr/>
        <w:t>20</w:t>
      </w:r>
      <w:r>
        <w:rPr>
          <w:spacing w:val="-17"/>
        </w:rPr>
        <w:t> 毫秒</w:t>
      </w:r>
      <w:r>
        <w:rPr/>
        <w:t>/</w:t>
      </w:r>
      <w:r>
        <w:rPr>
          <w:spacing w:val="-8"/>
        </w:rPr>
        <w:t>圈，每个盘面被分成 </w:t>
      </w:r>
      <w:r>
        <w:rPr/>
        <w:t>10</w:t>
      </w:r>
      <w:r>
        <w:rPr>
          <w:spacing w:val="-14"/>
        </w:rPr>
        <w:t> 个扇区，现有 </w:t>
      </w:r>
      <w:r>
        <w:rPr/>
        <w:t>10</w:t>
      </w:r>
      <w:r>
        <w:rPr>
          <w:spacing w:val="-8"/>
        </w:rPr>
        <w:t> 个逻辑记录存放</w:t>
      </w:r>
      <w:r>
        <w:rPr>
          <w:spacing w:val="-5"/>
        </w:rPr>
        <w:t>在同一磁道上，安排如下： </w:t>
      </w:r>
    </w:p>
    <w:p>
      <w:pPr>
        <w:pStyle w:val="BodyText"/>
        <w:spacing w:before="4"/>
        <w:ind w:left="0"/>
      </w:pPr>
    </w:p>
    <w:tbl>
      <w:tblPr>
        <w:tblW w:w="0" w:type="auto"/>
        <w:jc w:val="left"/>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2216"/>
        <w:gridCol w:w="1921"/>
        <w:gridCol w:w="2152"/>
      </w:tblGrid>
      <w:tr>
        <w:trPr>
          <w:trHeight w:val="376" w:hRule="atLeast"/>
        </w:trPr>
        <w:tc>
          <w:tcPr>
            <w:tcW w:w="1212" w:type="dxa"/>
          </w:tcPr>
          <w:p>
            <w:pPr>
              <w:pStyle w:val="TableParagraph"/>
              <w:spacing w:line="250" w:lineRule="exact" w:before="106"/>
              <w:rPr>
                <w:sz w:val="21"/>
              </w:rPr>
            </w:pPr>
            <w:r>
              <w:rPr>
                <w:sz w:val="21"/>
              </w:rPr>
              <w:t>扇区号 </w:t>
            </w:r>
          </w:p>
        </w:tc>
        <w:tc>
          <w:tcPr>
            <w:tcW w:w="2216" w:type="dxa"/>
          </w:tcPr>
          <w:p>
            <w:pPr>
              <w:pStyle w:val="TableParagraph"/>
              <w:spacing w:line="250" w:lineRule="exact" w:before="106"/>
              <w:rPr>
                <w:sz w:val="21"/>
              </w:rPr>
            </w:pPr>
            <w:r>
              <w:rPr>
                <w:sz w:val="21"/>
              </w:rPr>
              <w:t>逻辑记录 </w:t>
            </w:r>
          </w:p>
        </w:tc>
        <w:tc>
          <w:tcPr>
            <w:tcW w:w="1921" w:type="dxa"/>
          </w:tcPr>
          <w:p>
            <w:pPr>
              <w:pStyle w:val="TableParagraph"/>
              <w:spacing w:line="250" w:lineRule="exact" w:before="106"/>
              <w:rPr>
                <w:sz w:val="21"/>
              </w:rPr>
            </w:pPr>
            <w:r>
              <w:rPr>
                <w:sz w:val="21"/>
              </w:rPr>
              <w:t>扇区号 </w:t>
            </w:r>
          </w:p>
        </w:tc>
        <w:tc>
          <w:tcPr>
            <w:tcW w:w="2152" w:type="dxa"/>
          </w:tcPr>
          <w:p>
            <w:pPr>
              <w:pStyle w:val="TableParagraph"/>
              <w:spacing w:line="250" w:lineRule="exact" w:before="106"/>
              <w:ind w:left="106"/>
              <w:rPr>
                <w:sz w:val="21"/>
              </w:rPr>
            </w:pPr>
            <w:r>
              <w:rPr>
                <w:sz w:val="21"/>
              </w:rPr>
              <w:t>逻辑记录 </w:t>
            </w:r>
          </w:p>
        </w:tc>
      </w:tr>
      <w:tr>
        <w:trPr>
          <w:trHeight w:val="510" w:hRule="atLeast"/>
        </w:trPr>
        <w:tc>
          <w:tcPr>
            <w:tcW w:w="1212" w:type="dxa"/>
          </w:tcPr>
          <w:p>
            <w:pPr>
              <w:pStyle w:val="TableParagraph"/>
              <w:spacing w:before="171"/>
              <w:rPr>
                <w:sz w:val="21"/>
              </w:rPr>
            </w:pPr>
            <w:r>
              <w:rPr>
                <w:sz w:val="21"/>
              </w:rPr>
              <w:t>1 </w:t>
            </w:r>
          </w:p>
        </w:tc>
        <w:tc>
          <w:tcPr>
            <w:tcW w:w="2216" w:type="dxa"/>
          </w:tcPr>
          <w:p>
            <w:pPr>
              <w:pStyle w:val="TableParagraph"/>
              <w:spacing w:before="171"/>
              <w:rPr>
                <w:sz w:val="21"/>
              </w:rPr>
            </w:pPr>
            <w:r>
              <w:rPr>
                <w:sz w:val="21"/>
              </w:rPr>
              <w:t>A </w:t>
            </w:r>
          </w:p>
        </w:tc>
        <w:tc>
          <w:tcPr>
            <w:tcW w:w="1921" w:type="dxa"/>
          </w:tcPr>
          <w:p>
            <w:pPr>
              <w:pStyle w:val="TableParagraph"/>
              <w:spacing w:before="171"/>
              <w:rPr>
                <w:sz w:val="21"/>
              </w:rPr>
            </w:pPr>
            <w:r>
              <w:rPr>
                <w:sz w:val="21"/>
              </w:rPr>
              <w:t>6 </w:t>
            </w:r>
          </w:p>
        </w:tc>
        <w:tc>
          <w:tcPr>
            <w:tcW w:w="2152" w:type="dxa"/>
          </w:tcPr>
          <w:p>
            <w:pPr>
              <w:pStyle w:val="TableParagraph"/>
              <w:spacing w:before="171"/>
              <w:ind w:left="106"/>
              <w:rPr>
                <w:sz w:val="21"/>
              </w:rPr>
            </w:pPr>
            <w:r>
              <w:rPr>
                <w:sz w:val="21"/>
              </w:rPr>
              <w:t>F </w:t>
            </w:r>
          </w:p>
        </w:tc>
      </w:tr>
      <w:tr>
        <w:trPr>
          <w:trHeight w:val="463" w:hRule="atLeast"/>
        </w:trPr>
        <w:tc>
          <w:tcPr>
            <w:tcW w:w="1212" w:type="dxa"/>
          </w:tcPr>
          <w:p>
            <w:pPr>
              <w:pStyle w:val="TableParagraph"/>
              <w:spacing w:before="148"/>
              <w:rPr>
                <w:sz w:val="21"/>
              </w:rPr>
            </w:pPr>
            <w:r>
              <w:rPr>
                <w:sz w:val="21"/>
              </w:rPr>
              <w:t>2 </w:t>
            </w:r>
          </w:p>
        </w:tc>
        <w:tc>
          <w:tcPr>
            <w:tcW w:w="2216" w:type="dxa"/>
          </w:tcPr>
          <w:p>
            <w:pPr>
              <w:pStyle w:val="TableParagraph"/>
              <w:spacing w:before="148"/>
              <w:rPr>
                <w:sz w:val="21"/>
              </w:rPr>
            </w:pPr>
            <w:r>
              <w:rPr>
                <w:sz w:val="21"/>
              </w:rPr>
              <w:t>B </w:t>
            </w:r>
          </w:p>
        </w:tc>
        <w:tc>
          <w:tcPr>
            <w:tcW w:w="1921" w:type="dxa"/>
          </w:tcPr>
          <w:p>
            <w:pPr>
              <w:pStyle w:val="TableParagraph"/>
              <w:spacing w:before="148"/>
              <w:rPr>
                <w:sz w:val="21"/>
              </w:rPr>
            </w:pPr>
            <w:r>
              <w:rPr>
                <w:sz w:val="21"/>
              </w:rPr>
              <w:t>7 </w:t>
            </w:r>
          </w:p>
        </w:tc>
        <w:tc>
          <w:tcPr>
            <w:tcW w:w="2152" w:type="dxa"/>
          </w:tcPr>
          <w:p>
            <w:pPr>
              <w:pStyle w:val="TableParagraph"/>
              <w:spacing w:before="148"/>
              <w:ind w:left="106"/>
              <w:rPr>
                <w:sz w:val="21"/>
              </w:rPr>
            </w:pPr>
            <w:r>
              <w:rPr>
                <w:sz w:val="21"/>
              </w:rPr>
              <w:t>G </w:t>
            </w:r>
          </w:p>
        </w:tc>
      </w:tr>
      <w:tr>
        <w:trPr>
          <w:trHeight w:val="376" w:hRule="atLeast"/>
        </w:trPr>
        <w:tc>
          <w:tcPr>
            <w:tcW w:w="1212" w:type="dxa"/>
          </w:tcPr>
          <w:p>
            <w:pPr>
              <w:pStyle w:val="TableParagraph"/>
              <w:spacing w:line="250" w:lineRule="exact" w:before="106"/>
              <w:rPr>
                <w:sz w:val="21"/>
              </w:rPr>
            </w:pPr>
            <w:r>
              <w:rPr>
                <w:sz w:val="21"/>
              </w:rPr>
              <w:t>3 </w:t>
            </w:r>
          </w:p>
        </w:tc>
        <w:tc>
          <w:tcPr>
            <w:tcW w:w="2216" w:type="dxa"/>
          </w:tcPr>
          <w:p>
            <w:pPr>
              <w:pStyle w:val="TableParagraph"/>
              <w:spacing w:line="250" w:lineRule="exact" w:before="106"/>
              <w:rPr>
                <w:sz w:val="21"/>
              </w:rPr>
            </w:pPr>
            <w:r>
              <w:rPr>
                <w:sz w:val="21"/>
              </w:rPr>
              <w:t>C </w:t>
            </w:r>
          </w:p>
        </w:tc>
        <w:tc>
          <w:tcPr>
            <w:tcW w:w="1921" w:type="dxa"/>
          </w:tcPr>
          <w:p>
            <w:pPr>
              <w:pStyle w:val="TableParagraph"/>
              <w:spacing w:line="250" w:lineRule="exact" w:before="106"/>
              <w:rPr>
                <w:sz w:val="21"/>
              </w:rPr>
            </w:pPr>
            <w:r>
              <w:rPr>
                <w:sz w:val="21"/>
              </w:rPr>
              <w:t>8 </w:t>
            </w:r>
          </w:p>
        </w:tc>
        <w:tc>
          <w:tcPr>
            <w:tcW w:w="2152" w:type="dxa"/>
          </w:tcPr>
          <w:p>
            <w:pPr>
              <w:pStyle w:val="TableParagraph"/>
              <w:spacing w:line="250" w:lineRule="exact" w:before="106"/>
              <w:ind w:left="106"/>
              <w:rPr>
                <w:sz w:val="21"/>
              </w:rPr>
            </w:pPr>
            <w:r>
              <w:rPr>
                <w:sz w:val="21"/>
              </w:rPr>
              <w:t>H </w:t>
            </w:r>
          </w:p>
        </w:tc>
      </w:tr>
      <w:tr>
        <w:trPr>
          <w:trHeight w:val="374" w:hRule="atLeast"/>
        </w:trPr>
        <w:tc>
          <w:tcPr>
            <w:tcW w:w="1212" w:type="dxa"/>
          </w:tcPr>
          <w:p>
            <w:pPr>
              <w:pStyle w:val="TableParagraph"/>
              <w:spacing w:line="250" w:lineRule="exact" w:before="104"/>
              <w:rPr>
                <w:sz w:val="21"/>
              </w:rPr>
            </w:pPr>
            <w:r>
              <w:rPr>
                <w:sz w:val="21"/>
              </w:rPr>
              <w:t>4 </w:t>
            </w:r>
          </w:p>
        </w:tc>
        <w:tc>
          <w:tcPr>
            <w:tcW w:w="2216" w:type="dxa"/>
          </w:tcPr>
          <w:p>
            <w:pPr>
              <w:pStyle w:val="TableParagraph"/>
              <w:spacing w:line="250" w:lineRule="exact" w:before="104"/>
              <w:rPr>
                <w:sz w:val="21"/>
              </w:rPr>
            </w:pPr>
            <w:r>
              <w:rPr>
                <w:sz w:val="21"/>
              </w:rPr>
              <w:t>D </w:t>
            </w:r>
          </w:p>
        </w:tc>
        <w:tc>
          <w:tcPr>
            <w:tcW w:w="1921" w:type="dxa"/>
          </w:tcPr>
          <w:p>
            <w:pPr>
              <w:pStyle w:val="TableParagraph"/>
              <w:spacing w:line="250" w:lineRule="exact" w:before="104"/>
              <w:rPr>
                <w:sz w:val="21"/>
              </w:rPr>
            </w:pPr>
            <w:r>
              <w:rPr>
                <w:sz w:val="21"/>
              </w:rPr>
              <w:t>9 </w:t>
            </w:r>
          </w:p>
        </w:tc>
        <w:tc>
          <w:tcPr>
            <w:tcW w:w="2152" w:type="dxa"/>
          </w:tcPr>
          <w:p>
            <w:pPr>
              <w:pStyle w:val="TableParagraph"/>
              <w:spacing w:line="250" w:lineRule="exact" w:before="104"/>
              <w:ind w:left="106"/>
              <w:rPr>
                <w:sz w:val="21"/>
              </w:rPr>
            </w:pPr>
            <w:r>
              <w:rPr>
                <w:sz w:val="21"/>
              </w:rPr>
              <w:t>I </w:t>
            </w:r>
          </w:p>
        </w:tc>
      </w:tr>
      <w:tr>
        <w:trPr>
          <w:trHeight w:val="376" w:hRule="atLeast"/>
        </w:trPr>
        <w:tc>
          <w:tcPr>
            <w:tcW w:w="1212" w:type="dxa"/>
          </w:tcPr>
          <w:p>
            <w:pPr>
              <w:pStyle w:val="TableParagraph"/>
              <w:spacing w:line="252" w:lineRule="exact" w:before="104"/>
              <w:rPr>
                <w:sz w:val="21"/>
              </w:rPr>
            </w:pPr>
            <w:r>
              <w:rPr>
                <w:sz w:val="21"/>
              </w:rPr>
              <w:t>5 </w:t>
            </w:r>
          </w:p>
        </w:tc>
        <w:tc>
          <w:tcPr>
            <w:tcW w:w="2216" w:type="dxa"/>
          </w:tcPr>
          <w:p>
            <w:pPr>
              <w:pStyle w:val="TableParagraph"/>
              <w:spacing w:line="252" w:lineRule="exact" w:before="104"/>
              <w:rPr>
                <w:sz w:val="21"/>
              </w:rPr>
            </w:pPr>
            <w:r>
              <w:rPr>
                <w:sz w:val="21"/>
              </w:rPr>
              <w:t>E </w:t>
            </w:r>
          </w:p>
        </w:tc>
        <w:tc>
          <w:tcPr>
            <w:tcW w:w="1921" w:type="dxa"/>
          </w:tcPr>
          <w:p>
            <w:pPr>
              <w:pStyle w:val="TableParagraph"/>
              <w:spacing w:line="252" w:lineRule="exact" w:before="104"/>
              <w:rPr>
                <w:sz w:val="21"/>
              </w:rPr>
            </w:pPr>
            <w:r>
              <w:rPr>
                <w:sz w:val="21"/>
              </w:rPr>
              <w:t>10 </w:t>
            </w:r>
          </w:p>
        </w:tc>
        <w:tc>
          <w:tcPr>
            <w:tcW w:w="2152" w:type="dxa"/>
          </w:tcPr>
          <w:p>
            <w:pPr>
              <w:pStyle w:val="TableParagraph"/>
              <w:spacing w:line="252" w:lineRule="exact" w:before="104"/>
              <w:ind w:left="106"/>
              <w:rPr>
                <w:sz w:val="21"/>
              </w:rPr>
            </w:pPr>
            <w:r>
              <w:rPr>
                <w:sz w:val="21"/>
              </w:rPr>
              <w:t>J </w:t>
            </w:r>
          </w:p>
        </w:tc>
      </w:tr>
    </w:tbl>
    <w:p>
      <w:pPr>
        <w:pStyle w:val="BodyText"/>
        <w:spacing w:line="333" w:lineRule="auto" w:before="104"/>
        <w:ind w:right="511"/>
        <w:jc w:val="both"/>
      </w:pPr>
      <w:r>
        <w:rPr>
          <w:spacing w:val="-8"/>
        </w:rPr>
        <w:t>处理程序要顺序处理这些记录，每读出一个记录后处理程序要花 </w:t>
      </w:r>
      <w:r>
        <w:rPr/>
        <w:t>4</w:t>
      </w:r>
      <w:r>
        <w:rPr>
          <w:spacing w:val="-11"/>
        </w:rPr>
        <w:t> 毫秒的时间进行处理，然</w:t>
      </w:r>
      <w:r>
        <w:rPr>
          <w:spacing w:val="-6"/>
        </w:rPr>
        <w:t>后顺序读下一个记录并处理，直到处理完这些记录，回答：</w:t>
      </w:r>
      <w:r>
        <w:rPr/>
        <w:t>（1）</w:t>
      </w:r>
      <w:r>
        <w:rPr>
          <w:spacing w:val="-3"/>
        </w:rPr>
        <w:t>顺序处理完这些记录总共花了多少时间？</w:t>
      </w:r>
      <w:r>
        <w:rPr/>
        <w:t>（2）</w:t>
      </w:r>
      <w:r>
        <w:rPr>
          <w:spacing w:val="-3"/>
        </w:rPr>
        <w:t>请给一种记录优化分布的方案，使处理程序能在最短时间内处理完这些记录，并计算优化分布后处理所需时间。</w:t>
      </w:r>
      <w:r>
        <w:rPr/>
        <w:t> </w:t>
      </w:r>
    </w:p>
    <w:p>
      <w:pPr>
        <w:spacing w:after="0" w:line="333" w:lineRule="auto"/>
        <w:jc w:val="both"/>
        <w:sectPr>
          <w:pgSz w:w="11910" w:h="16840"/>
          <w:pgMar w:header="877" w:footer="1019" w:top="1100" w:bottom="1200" w:left="1340" w:right="1280"/>
        </w:sectPr>
      </w:pPr>
    </w:p>
    <w:p>
      <w:pPr>
        <w:pStyle w:val="BodyText"/>
        <w:spacing w:before="8"/>
        <w:ind w:left="0"/>
        <w:rPr>
          <w:sz w:val="27"/>
        </w:rPr>
      </w:pPr>
    </w:p>
    <w:p>
      <w:pPr>
        <w:pStyle w:val="BodyText"/>
        <w:spacing w:before="72"/>
      </w:pPr>
      <w:r>
        <w:rPr>
          <w:spacing w:val="-8"/>
        </w:rPr>
        <w:t>答：</w:t>
      </w:r>
      <w:r>
        <w:rPr>
          <w:spacing w:val="-16"/>
        </w:rPr>
        <w:t>（1）</w:t>
      </w:r>
      <w:r>
        <w:rPr>
          <w:spacing w:val="-9"/>
        </w:rPr>
        <w:t>读一个记录花 </w:t>
      </w:r>
      <w:r>
        <w:rPr/>
        <w:t>2</w:t>
      </w:r>
      <w:r>
        <w:rPr>
          <w:spacing w:val="-17"/>
        </w:rPr>
        <w:t> 毫秒，处理花 </w:t>
      </w:r>
      <w:r>
        <w:rPr/>
        <w:t>4</w:t>
      </w:r>
      <w:r>
        <w:rPr>
          <w:spacing w:val="-13"/>
        </w:rPr>
        <w:t> 毫秒，顺序的下一个记录需等待 </w:t>
      </w:r>
      <w:r>
        <w:rPr/>
        <w:t>16</w:t>
      </w:r>
      <w:r>
        <w:rPr>
          <w:spacing w:val="-9"/>
        </w:rPr>
        <w:t> 毫秒才能再次</w:t>
      </w:r>
    </w:p>
    <w:p>
      <w:pPr>
        <w:pStyle w:val="BodyText"/>
        <w:spacing w:before="105"/>
      </w:pPr>
      <w:r>
        <w:rPr>
          <w:spacing w:val="-5"/>
        </w:rPr>
        <w:t>旋转到磁头下。所以，除第一个记录外，其它记录都需花 </w:t>
      </w:r>
      <w:r>
        <w:rPr/>
        <w:t>16</w:t>
      </w:r>
      <w:r>
        <w:rPr>
          <w:spacing w:val="-12"/>
        </w:rPr>
        <w:t> 秒读出，总时间为 </w:t>
      </w:r>
      <w:r>
        <w:rPr/>
        <w:t>204</w:t>
      </w:r>
      <w:r>
        <w:rPr>
          <w:spacing w:val="-12"/>
        </w:rPr>
        <w:t> 毫秒。</w:t>
      </w:r>
    </w:p>
    <w:p>
      <w:pPr>
        <w:pStyle w:val="BodyText"/>
        <w:spacing w:line="331" w:lineRule="auto" w:before="108"/>
        <w:ind w:right="515"/>
      </w:pPr>
      <w:r>
        <w:rPr/>
        <w:t>（4 分）（2）优化要求前一个记录处理完，下一个记录正在磁头下，所费时间最少。则， 总时间仅为读出和处理记录时间之和，共 60 毫秒。（4 分）分布如下图所示：  </w:t>
      </w:r>
    </w:p>
    <w:p>
      <w:pPr>
        <w:pStyle w:val="BodyText"/>
        <w:spacing w:before="3"/>
        <w:ind w:left="0"/>
        <w:rPr>
          <w:sz w:val="14"/>
        </w:rPr>
      </w:pPr>
    </w:p>
    <w:tbl>
      <w:tblPr>
        <w:tblW w:w="0" w:type="auto"/>
        <w:jc w:val="left"/>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889"/>
        <w:gridCol w:w="2011"/>
        <w:gridCol w:w="2383"/>
      </w:tblGrid>
      <w:tr>
        <w:trPr>
          <w:trHeight w:val="374" w:hRule="atLeast"/>
        </w:trPr>
        <w:tc>
          <w:tcPr>
            <w:tcW w:w="1531" w:type="dxa"/>
          </w:tcPr>
          <w:p>
            <w:pPr>
              <w:pStyle w:val="TableParagraph"/>
              <w:spacing w:line="250" w:lineRule="exact" w:before="104"/>
              <w:rPr>
                <w:sz w:val="21"/>
              </w:rPr>
            </w:pPr>
            <w:r>
              <w:rPr>
                <w:sz w:val="21"/>
              </w:rPr>
              <w:t>扇区号 </w:t>
            </w:r>
          </w:p>
        </w:tc>
        <w:tc>
          <w:tcPr>
            <w:tcW w:w="1889" w:type="dxa"/>
          </w:tcPr>
          <w:p>
            <w:pPr>
              <w:pStyle w:val="TableParagraph"/>
              <w:spacing w:line="250" w:lineRule="exact" w:before="104"/>
              <w:ind w:left="106"/>
              <w:rPr>
                <w:sz w:val="21"/>
              </w:rPr>
            </w:pPr>
            <w:r>
              <w:rPr>
                <w:sz w:val="21"/>
              </w:rPr>
              <w:t>逻辑记录 </w:t>
            </w:r>
          </w:p>
        </w:tc>
        <w:tc>
          <w:tcPr>
            <w:tcW w:w="2011" w:type="dxa"/>
          </w:tcPr>
          <w:p>
            <w:pPr>
              <w:pStyle w:val="TableParagraph"/>
              <w:spacing w:line="250" w:lineRule="exact" w:before="104"/>
              <w:ind w:left="108"/>
              <w:rPr>
                <w:sz w:val="21"/>
              </w:rPr>
            </w:pPr>
            <w:r>
              <w:rPr>
                <w:sz w:val="21"/>
              </w:rPr>
              <w:t>扇区号 </w:t>
            </w:r>
          </w:p>
        </w:tc>
        <w:tc>
          <w:tcPr>
            <w:tcW w:w="2383" w:type="dxa"/>
          </w:tcPr>
          <w:p>
            <w:pPr>
              <w:pStyle w:val="TableParagraph"/>
              <w:spacing w:line="250" w:lineRule="exact" w:before="104"/>
              <w:ind w:left="106"/>
              <w:rPr>
                <w:sz w:val="21"/>
              </w:rPr>
            </w:pPr>
            <w:r>
              <w:rPr>
                <w:sz w:val="21"/>
              </w:rPr>
              <w:t>逻辑记录 </w:t>
            </w:r>
          </w:p>
        </w:tc>
      </w:tr>
      <w:tr>
        <w:trPr>
          <w:trHeight w:val="510" w:hRule="atLeast"/>
        </w:trPr>
        <w:tc>
          <w:tcPr>
            <w:tcW w:w="1531" w:type="dxa"/>
          </w:tcPr>
          <w:p>
            <w:pPr>
              <w:pStyle w:val="TableParagraph"/>
              <w:spacing w:before="104"/>
              <w:rPr>
                <w:sz w:val="21"/>
              </w:rPr>
            </w:pPr>
            <w:r>
              <w:rPr>
                <w:sz w:val="21"/>
              </w:rPr>
              <w:t>1 </w:t>
            </w:r>
          </w:p>
        </w:tc>
        <w:tc>
          <w:tcPr>
            <w:tcW w:w="1889" w:type="dxa"/>
          </w:tcPr>
          <w:p>
            <w:pPr>
              <w:pStyle w:val="TableParagraph"/>
              <w:spacing w:before="104"/>
              <w:ind w:left="106"/>
              <w:rPr>
                <w:sz w:val="21"/>
              </w:rPr>
            </w:pPr>
            <w:r>
              <w:rPr>
                <w:sz w:val="21"/>
              </w:rPr>
              <w:t>A </w:t>
            </w:r>
          </w:p>
        </w:tc>
        <w:tc>
          <w:tcPr>
            <w:tcW w:w="2011" w:type="dxa"/>
          </w:tcPr>
          <w:p>
            <w:pPr>
              <w:pStyle w:val="TableParagraph"/>
              <w:spacing w:before="104"/>
              <w:ind w:left="108"/>
              <w:rPr>
                <w:sz w:val="21"/>
              </w:rPr>
            </w:pPr>
            <w:r>
              <w:rPr>
                <w:sz w:val="21"/>
              </w:rPr>
              <w:t>6 </w:t>
            </w:r>
          </w:p>
        </w:tc>
        <w:tc>
          <w:tcPr>
            <w:tcW w:w="2383" w:type="dxa"/>
          </w:tcPr>
          <w:p>
            <w:pPr>
              <w:pStyle w:val="TableParagraph"/>
              <w:spacing w:before="104"/>
              <w:ind w:left="106"/>
              <w:rPr>
                <w:sz w:val="21"/>
              </w:rPr>
            </w:pPr>
            <w:r>
              <w:rPr>
                <w:sz w:val="21"/>
              </w:rPr>
              <w:t>F </w:t>
            </w:r>
          </w:p>
        </w:tc>
      </w:tr>
      <w:tr>
        <w:trPr>
          <w:trHeight w:val="465" w:hRule="atLeast"/>
        </w:trPr>
        <w:tc>
          <w:tcPr>
            <w:tcW w:w="1531" w:type="dxa"/>
          </w:tcPr>
          <w:p>
            <w:pPr>
              <w:pStyle w:val="TableParagraph"/>
              <w:spacing w:before="104"/>
              <w:rPr>
                <w:sz w:val="21"/>
              </w:rPr>
            </w:pPr>
            <w:r>
              <w:rPr>
                <w:sz w:val="21"/>
              </w:rPr>
              <w:t>2 </w:t>
            </w:r>
          </w:p>
        </w:tc>
        <w:tc>
          <w:tcPr>
            <w:tcW w:w="1889" w:type="dxa"/>
          </w:tcPr>
          <w:p>
            <w:pPr>
              <w:pStyle w:val="TableParagraph"/>
              <w:spacing w:before="104"/>
              <w:ind w:left="106"/>
              <w:rPr>
                <w:sz w:val="21"/>
              </w:rPr>
            </w:pPr>
            <w:r>
              <w:rPr>
                <w:sz w:val="21"/>
              </w:rPr>
              <w:t>H </w:t>
            </w:r>
          </w:p>
        </w:tc>
        <w:tc>
          <w:tcPr>
            <w:tcW w:w="2011" w:type="dxa"/>
          </w:tcPr>
          <w:p>
            <w:pPr>
              <w:pStyle w:val="TableParagraph"/>
              <w:spacing w:before="104"/>
              <w:ind w:left="108"/>
              <w:rPr>
                <w:sz w:val="21"/>
              </w:rPr>
            </w:pPr>
            <w:r>
              <w:rPr>
                <w:sz w:val="21"/>
              </w:rPr>
              <w:t>7 </w:t>
            </w:r>
          </w:p>
        </w:tc>
        <w:tc>
          <w:tcPr>
            <w:tcW w:w="2383" w:type="dxa"/>
          </w:tcPr>
          <w:p>
            <w:pPr>
              <w:pStyle w:val="TableParagraph"/>
              <w:spacing w:before="104"/>
              <w:ind w:left="106"/>
              <w:rPr>
                <w:sz w:val="21"/>
              </w:rPr>
            </w:pPr>
            <w:r>
              <w:rPr>
                <w:sz w:val="21"/>
              </w:rPr>
              <w:t>C </w:t>
            </w:r>
          </w:p>
        </w:tc>
      </w:tr>
      <w:tr>
        <w:trPr>
          <w:trHeight w:val="374" w:hRule="atLeast"/>
        </w:trPr>
        <w:tc>
          <w:tcPr>
            <w:tcW w:w="1531" w:type="dxa"/>
          </w:tcPr>
          <w:p>
            <w:pPr>
              <w:pStyle w:val="TableParagraph"/>
              <w:spacing w:line="250" w:lineRule="exact" w:before="104"/>
              <w:rPr>
                <w:sz w:val="21"/>
              </w:rPr>
            </w:pPr>
            <w:r>
              <w:rPr>
                <w:sz w:val="21"/>
              </w:rPr>
              <w:t>3 </w:t>
            </w:r>
          </w:p>
        </w:tc>
        <w:tc>
          <w:tcPr>
            <w:tcW w:w="1889" w:type="dxa"/>
          </w:tcPr>
          <w:p>
            <w:pPr>
              <w:pStyle w:val="TableParagraph"/>
              <w:spacing w:line="250" w:lineRule="exact" w:before="104"/>
              <w:ind w:left="106"/>
              <w:rPr>
                <w:sz w:val="21"/>
              </w:rPr>
            </w:pPr>
            <w:r>
              <w:rPr>
                <w:sz w:val="21"/>
              </w:rPr>
              <w:t>E </w:t>
            </w:r>
          </w:p>
        </w:tc>
        <w:tc>
          <w:tcPr>
            <w:tcW w:w="2011" w:type="dxa"/>
          </w:tcPr>
          <w:p>
            <w:pPr>
              <w:pStyle w:val="TableParagraph"/>
              <w:spacing w:line="250" w:lineRule="exact" w:before="104"/>
              <w:ind w:left="108"/>
              <w:rPr>
                <w:sz w:val="21"/>
              </w:rPr>
            </w:pPr>
            <w:r>
              <w:rPr>
                <w:sz w:val="21"/>
              </w:rPr>
              <w:t>8 </w:t>
            </w:r>
          </w:p>
        </w:tc>
        <w:tc>
          <w:tcPr>
            <w:tcW w:w="2383" w:type="dxa"/>
          </w:tcPr>
          <w:p>
            <w:pPr>
              <w:pStyle w:val="TableParagraph"/>
              <w:spacing w:line="250" w:lineRule="exact" w:before="104"/>
              <w:ind w:left="106"/>
              <w:rPr>
                <w:sz w:val="21"/>
              </w:rPr>
            </w:pPr>
            <w:r>
              <w:rPr>
                <w:sz w:val="21"/>
              </w:rPr>
              <w:t>J </w:t>
            </w:r>
          </w:p>
        </w:tc>
      </w:tr>
      <w:tr>
        <w:trPr>
          <w:trHeight w:val="376" w:hRule="atLeast"/>
        </w:trPr>
        <w:tc>
          <w:tcPr>
            <w:tcW w:w="1531" w:type="dxa"/>
          </w:tcPr>
          <w:p>
            <w:pPr>
              <w:pStyle w:val="TableParagraph"/>
              <w:spacing w:line="253" w:lineRule="exact" w:before="104"/>
              <w:rPr>
                <w:sz w:val="21"/>
              </w:rPr>
            </w:pPr>
            <w:r>
              <w:rPr>
                <w:sz w:val="21"/>
              </w:rPr>
              <w:t>4 </w:t>
            </w:r>
          </w:p>
        </w:tc>
        <w:tc>
          <w:tcPr>
            <w:tcW w:w="1889" w:type="dxa"/>
          </w:tcPr>
          <w:p>
            <w:pPr>
              <w:pStyle w:val="TableParagraph"/>
              <w:spacing w:line="253" w:lineRule="exact" w:before="104"/>
              <w:ind w:left="106"/>
              <w:rPr>
                <w:sz w:val="21"/>
              </w:rPr>
            </w:pPr>
            <w:r>
              <w:rPr>
                <w:sz w:val="21"/>
              </w:rPr>
              <w:t>B </w:t>
            </w:r>
          </w:p>
        </w:tc>
        <w:tc>
          <w:tcPr>
            <w:tcW w:w="2011" w:type="dxa"/>
          </w:tcPr>
          <w:p>
            <w:pPr>
              <w:pStyle w:val="TableParagraph"/>
              <w:spacing w:line="253" w:lineRule="exact" w:before="104"/>
              <w:ind w:left="108"/>
              <w:rPr>
                <w:sz w:val="21"/>
              </w:rPr>
            </w:pPr>
            <w:r>
              <w:rPr>
                <w:sz w:val="21"/>
              </w:rPr>
              <w:t>9 </w:t>
            </w:r>
          </w:p>
        </w:tc>
        <w:tc>
          <w:tcPr>
            <w:tcW w:w="2383" w:type="dxa"/>
          </w:tcPr>
          <w:p>
            <w:pPr>
              <w:pStyle w:val="TableParagraph"/>
              <w:spacing w:line="253" w:lineRule="exact" w:before="104"/>
              <w:ind w:left="106"/>
              <w:rPr>
                <w:sz w:val="21"/>
              </w:rPr>
            </w:pPr>
            <w:r>
              <w:rPr>
                <w:sz w:val="21"/>
              </w:rPr>
              <w:t>G </w:t>
            </w:r>
          </w:p>
        </w:tc>
      </w:tr>
      <w:tr>
        <w:trPr>
          <w:trHeight w:val="374" w:hRule="atLeast"/>
        </w:trPr>
        <w:tc>
          <w:tcPr>
            <w:tcW w:w="1531" w:type="dxa"/>
          </w:tcPr>
          <w:p>
            <w:pPr>
              <w:pStyle w:val="TableParagraph"/>
              <w:spacing w:line="250" w:lineRule="exact" w:before="104"/>
              <w:rPr>
                <w:sz w:val="21"/>
              </w:rPr>
            </w:pPr>
            <w:r>
              <w:rPr>
                <w:sz w:val="21"/>
              </w:rPr>
              <w:t>5 </w:t>
            </w:r>
          </w:p>
        </w:tc>
        <w:tc>
          <w:tcPr>
            <w:tcW w:w="1889" w:type="dxa"/>
          </w:tcPr>
          <w:p>
            <w:pPr>
              <w:pStyle w:val="TableParagraph"/>
              <w:spacing w:line="250" w:lineRule="exact" w:before="104"/>
              <w:ind w:left="106"/>
              <w:rPr>
                <w:sz w:val="21"/>
              </w:rPr>
            </w:pPr>
            <w:r>
              <w:rPr>
                <w:sz w:val="21"/>
              </w:rPr>
              <w:t>I </w:t>
            </w:r>
          </w:p>
        </w:tc>
        <w:tc>
          <w:tcPr>
            <w:tcW w:w="2011" w:type="dxa"/>
          </w:tcPr>
          <w:p>
            <w:pPr>
              <w:pStyle w:val="TableParagraph"/>
              <w:spacing w:line="250" w:lineRule="exact" w:before="104"/>
              <w:ind w:left="108"/>
              <w:rPr>
                <w:sz w:val="21"/>
              </w:rPr>
            </w:pPr>
            <w:r>
              <w:rPr>
                <w:sz w:val="21"/>
              </w:rPr>
              <w:t>10 </w:t>
            </w:r>
          </w:p>
        </w:tc>
        <w:tc>
          <w:tcPr>
            <w:tcW w:w="2383" w:type="dxa"/>
          </w:tcPr>
          <w:p>
            <w:pPr>
              <w:pStyle w:val="TableParagraph"/>
              <w:spacing w:line="250" w:lineRule="exact" w:before="104"/>
              <w:ind w:left="106"/>
              <w:rPr>
                <w:sz w:val="21"/>
              </w:rPr>
            </w:pPr>
            <w:r>
              <w:rPr>
                <w:sz w:val="21"/>
              </w:rPr>
              <w:t>D </w:t>
            </w:r>
          </w:p>
        </w:tc>
      </w:tr>
    </w:tbl>
    <w:p>
      <w:pPr>
        <w:pStyle w:val="BodyText"/>
        <w:ind w:left="0"/>
        <w:rPr>
          <w:sz w:val="20"/>
        </w:rPr>
      </w:pPr>
    </w:p>
    <w:p>
      <w:pPr>
        <w:pStyle w:val="BodyText"/>
        <w:spacing w:before="9"/>
        <w:ind w:left="0"/>
        <w:rPr>
          <w:sz w:val="14"/>
        </w:rPr>
      </w:pPr>
    </w:p>
    <w:p>
      <w:pPr>
        <w:pStyle w:val="Heading2"/>
      </w:pPr>
      <w:r>
        <w:rPr/>
        <w:t>五、死锁</w:t>
      </w:r>
    </w:p>
    <w:p>
      <w:pPr>
        <w:pStyle w:val="BodyText"/>
        <w:spacing w:before="155"/>
      </w:pPr>
      <w:r>
        <w:rPr>
          <w:rFonts w:ascii="Times New Roman" w:eastAsia="Times New Roman"/>
        </w:rPr>
        <w:t>10</w:t>
      </w:r>
      <w:r>
        <w:rPr>
          <w:spacing w:val="-23"/>
        </w:rPr>
        <w:t>、考虑 </w:t>
      </w:r>
      <w:r>
        <w:rPr>
          <w:rFonts w:ascii="Times New Roman" w:eastAsia="Times New Roman"/>
        </w:rPr>
        <w:t>N </w:t>
      </w:r>
      <w:r>
        <w:rPr>
          <w:spacing w:val="-9"/>
        </w:rPr>
        <w:t>个进程共享的具有 </w:t>
      </w:r>
      <w:r>
        <w:rPr>
          <w:rFonts w:ascii="Times New Roman" w:eastAsia="Times New Roman"/>
        </w:rPr>
        <w:t>M </w:t>
      </w:r>
      <w:r>
        <w:rPr>
          <w:spacing w:val="-13"/>
        </w:rPr>
        <w:t>个同类资源的系统。证明：如果对 </w:t>
      </w:r>
      <w:r>
        <w:rPr>
          <w:rFonts w:ascii="Times New Roman" w:eastAsia="Times New Roman"/>
        </w:rPr>
        <w:t>I=1</w:t>
      </w:r>
      <w:r>
        <w:rPr>
          <w:spacing w:val="-32"/>
        </w:rPr>
        <w:t>、</w:t>
      </w:r>
      <w:r>
        <w:rPr>
          <w:rFonts w:ascii="Times New Roman" w:eastAsia="Times New Roman"/>
          <w:spacing w:val="-3"/>
        </w:rPr>
        <w:t>2</w:t>
      </w:r>
      <w:r>
        <w:rPr>
          <w:spacing w:val="-83"/>
        </w:rPr>
        <w:t>。。。</w:t>
      </w:r>
      <w:r>
        <w:rPr>
          <w:rFonts w:ascii="Times New Roman" w:eastAsia="Times New Roman"/>
        </w:rPr>
        <w:t>N </w:t>
      </w:r>
      <w:r>
        <w:rPr>
          <w:spacing w:val="-22"/>
        </w:rPr>
        <w:t>，其中 </w:t>
      </w:r>
      <w:r>
        <w:rPr>
          <w:rFonts w:ascii="Times New Roman" w:eastAsia="Times New Roman"/>
        </w:rPr>
        <w:t>N</w:t>
      </w:r>
      <w:r>
        <w:rPr/>
        <w:t>〉</w:t>
      </w:r>
    </w:p>
    <w:p>
      <w:pPr>
        <w:pStyle w:val="BodyText"/>
        <w:spacing w:before="43"/>
      </w:pPr>
      <w:r>
        <w:rPr>
          <w:rFonts w:ascii="Times New Roman" w:eastAsia="Times New Roman"/>
        </w:rPr>
        <w:t>0 </w:t>
      </w:r>
      <w:r>
        <w:rPr/>
        <w:t>且所有最大需求量之和小于 </w:t>
      </w:r>
      <w:r>
        <w:rPr>
          <w:rFonts w:ascii="Times New Roman" w:eastAsia="Times New Roman"/>
        </w:rPr>
        <w:t>M+N</w:t>
      </w:r>
      <w:r>
        <w:rPr/>
        <w:t>， 那么该系统是死锁无关的。</w:t>
      </w:r>
    </w:p>
    <w:p>
      <w:pPr>
        <w:pStyle w:val="BodyText"/>
        <w:spacing w:before="9"/>
        <w:ind w:left="0"/>
        <w:rPr>
          <w:sz w:val="27"/>
        </w:rPr>
      </w:pPr>
    </w:p>
    <w:p>
      <w:pPr>
        <w:pStyle w:val="BodyText"/>
        <w:spacing w:line="278" w:lineRule="auto"/>
        <w:ind w:right="511"/>
        <w:jc w:val="both"/>
        <w:rPr>
          <w:rFonts w:ascii="Times New Roman" w:hAnsi="Times New Roman" w:eastAsia="Times New Roman"/>
        </w:rPr>
      </w:pPr>
      <w:r>
        <w:rPr>
          <w:spacing w:val="-6"/>
        </w:rPr>
        <w:t>答：设所有进程对资源的总需求量是 </w:t>
      </w:r>
      <w:r>
        <w:rPr>
          <w:rFonts w:ascii="Times New Roman" w:hAnsi="Times New Roman" w:eastAsia="Times New Roman"/>
        </w:rPr>
        <w:t>X</w:t>
      </w:r>
      <w:r>
        <w:rPr>
          <w:spacing w:val="-7"/>
        </w:rPr>
        <w:t>， 每个进程 </w:t>
      </w:r>
      <w:r>
        <w:rPr>
          <w:rFonts w:ascii="Times New Roman" w:hAnsi="Times New Roman" w:eastAsia="Times New Roman"/>
        </w:rPr>
        <w:t>I </w:t>
      </w:r>
      <w:r>
        <w:rPr>
          <w:spacing w:val="-6"/>
        </w:rPr>
        <w:t>对资源的需求量是 </w:t>
      </w:r>
      <w:r>
        <w:rPr>
          <w:rFonts w:ascii="Times New Roman" w:hAnsi="Times New Roman" w:eastAsia="Times New Roman"/>
        </w:rPr>
        <w:t>XI </w:t>
      </w:r>
      <w:r>
        <w:rPr/>
        <w:t>，</w:t>
      </w:r>
      <w:r>
        <w:rPr>
          <w:rFonts w:ascii="Times New Roman" w:hAnsi="Times New Roman" w:eastAsia="Times New Roman"/>
        </w:rPr>
        <w:t>XI </w:t>
      </w:r>
      <w:r>
        <w:rPr/>
        <w:t>在０到Ｍ </w:t>
      </w:r>
      <w:r>
        <w:rPr>
          <w:spacing w:val="6"/>
        </w:rPr>
        <w:t>之间。因此有</w:t>
      </w:r>
      <w:r>
        <w:rPr>
          <w:rFonts w:ascii="Times New Roman" w:hAnsi="Times New Roman" w:eastAsia="Times New Roman"/>
        </w:rPr>
        <w:t>X1</w:t>
      </w:r>
      <w:r>
        <w:rPr/>
        <w:t>＋</w:t>
      </w:r>
      <w:r>
        <w:rPr>
          <w:rFonts w:ascii="Times New Roman" w:hAnsi="Times New Roman" w:eastAsia="Times New Roman"/>
        </w:rPr>
        <w:t>X2+….. +XN</w:t>
      </w:r>
      <w:r>
        <w:rPr>
          <w:rFonts w:ascii="Times New Roman" w:hAnsi="Times New Roman" w:eastAsia="Times New Roman"/>
          <w:spacing w:val="3"/>
        </w:rPr>
        <w:t> =</w:t>
      </w:r>
      <w:r>
        <w:rPr>
          <w:rFonts w:ascii="Times New Roman" w:hAnsi="Times New Roman" w:eastAsia="Times New Roman"/>
        </w:rPr>
        <w:t>X </w:t>
      </w:r>
      <w:r>
        <w:rPr>
          <w:spacing w:val="-3"/>
        </w:rPr>
        <w:t>假设发生死锁，即每个参加资源竞争的进程都在申请</w:t>
      </w:r>
      <w:r>
        <w:rPr>
          <w:spacing w:val="-7"/>
          <w:w w:val="100"/>
        </w:rPr>
        <w:t>最后一个资源，而此时系统中的资源已经全部分配完毕，即满足：</w:t>
      </w:r>
      <w:r>
        <w:rPr>
          <w:spacing w:val="-3"/>
          <w:w w:val="100"/>
        </w:rPr>
        <w:t>（</w:t>
      </w:r>
      <w:r>
        <w:rPr>
          <w:rFonts w:ascii="Times New Roman" w:hAnsi="Times New Roman" w:eastAsia="Times New Roman"/>
          <w:spacing w:val="1"/>
          <w:w w:val="100"/>
        </w:rPr>
        <w:t>X</w:t>
      </w:r>
      <w:r>
        <w:rPr>
          <w:rFonts w:ascii="Times New Roman" w:hAnsi="Times New Roman" w:eastAsia="Times New Roman"/>
          <w:w w:val="100"/>
        </w:rPr>
        <w:t>1</w:t>
      </w:r>
      <w:r>
        <w:rPr>
          <w:rFonts w:ascii="Times New Roman" w:hAnsi="Times New Roman" w:eastAsia="Times New Roman"/>
          <w:spacing w:val="-4"/>
          <w:w w:val="100"/>
        </w:rPr>
        <w:t>-</w:t>
      </w:r>
      <w:r>
        <w:rPr>
          <w:rFonts w:ascii="Times New Roman" w:hAnsi="Times New Roman" w:eastAsia="Times New Roman"/>
          <w:w w:val="100"/>
        </w:rPr>
        <w:t>1</w:t>
      </w:r>
      <w:r>
        <w:rPr>
          <w:w w:val="100"/>
        </w:rPr>
        <w:t>）</w:t>
      </w:r>
      <w:r>
        <w:rPr>
          <w:rFonts w:ascii="Times New Roman" w:hAnsi="Times New Roman" w:eastAsia="Times New Roman"/>
          <w:spacing w:val="-2"/>
          <w:w w:val="100"/>
        </w:rPr>
        <w:t>+</w:t>
      </w:r>
      <w:r>
        <w:rPr>
          <w:w w:val="100"/>
        </w:rPr>
        <w:t>（</w:t>
      </w:r>
      <w:r>
        <w:rPr>
          <w:rFonts w:ascii="Times New Roman" w:hAnsi="Times New Roman" w:eastAsia="Times New Roman"/>
          <w:spacing w:val="-2"/>
          <w:w w:val="100"/>
        </w:rPr>
        <w:t>X</w:t>
      </w:r>
      <w:r>
        <w:rPr>
          <w:rFonts w:ascii="Times New Roman" w:hAnsi="Times New Roman" w:eastAsia="Times New Roman"/>
          <w:w w:val="100"/>
        </w:rPr>
        <w:t>2</w:t>
      </w:r>
      <w:r>
        <w:rPr>
          <w:rFonts w:ascii="Times New Roman" w:hAnsi="Times New Roman" w:eastAsia="Times New Roman"/>
          <w:spacing w:val="-4"/>
          <w:w w:val="100"/>
        </w:rPr>
        <w:t>-</w:t>
      </w:r>
      <w:r>
        <w:rPr>
          <w:rFonts w:ascii="Times New Roman" w:hAnsi="Times New Roman" w:eastAsia="Times New Roman"/>
          <w:w w:val="100"/>
        </w:rPr>
        <w:t>1</w:t>
      </w:r>
      <w:r>
        <w:rPr>
          <w:w w:val="100"/>
        </w:rPr>
        <w:t>）</w:t>
      </w:r>
      <w:r>
        <w:rPr>
          <w:rFonts w:ascii="Times New Roman" w:hAnsi="Times New Roman" w:eastAsia="Times New Roman"/>
          <w:spacing w:val="-2"/>
          <w:w w:val="100"/>
        </w:rPr>
        <w:t>+….+</w:t>
      </w:r>
    </w:p>
    <w:p>
      <w:pPr>
        <w:pStyle w:val="BodyText"/>
        <w:spacing w:line="269" w:lineRule="exact"/>
        <w:jc w:val="both"/>
      </w:pPr>
      <w:r>
        <w:rPr>
          <w:spacing w:val="-1"/>
          <w:w w:val="100"/>
        </w:rPr>
        <w:t>（</w:t>
      </w:r>
      <w:r>
        <w:rPr>
          <w:rFonts w:ascii="Times New Roman" w:eastAsia="Times New Roman"/>
          <w:spacing w:val="-2"/>
          <w:w w:val="100"/>
        </w:rPr>
        <w:t>X</w:t>
      </w:r>
      <w:r>
        <w:rPr>
          <w:rFonts w:ascii="Times New Roman" w:eastAsia="Times New Roman"/>
          <w:spacing w:val="1"/>
          <w:w w:val="100"/>
        </w:rPr>
        <w:t>N</w:t>
      </w:r>
      <w:r>
        <w:rPr>
          <w:rFonts w:ascii="Times New Roman" w:eastAsia="Times New Roman"/>
          <w:spacing w:val="-4"/>
          <w:w w:val="100"/>
        </w:rPr>
        <w:t>-</w:t>
      </w:r>
      <w:r>
        <w:rPr>
          <w:rFonts w:ascii="Times New Roman" w:eastAsia="Times New Roman"/>
          <w:w w:val="100"/>
        </w:rPr>
        <w:t>1</w:t>
      </w:r>
      <w:r>
        <w:rPr>
          <w:spacing w:val="-106"/>
          <w:w w:val="100"/>
        </w:rPr>
        <w:t>）</w:t>
      </w:r>
      <w:r>
        <w:rPr>
          <w:spacing w:val="-3"/>
          <w:w w:val="100"/>
        </w:rPr>
        <w:t>〉</w:t>
      </w:r>
      <w:r>
        <w:rPr>
          <w:rFonts w:ascii="Times New Roman" w:eastAsia="Times New Roman"/>
          <w:w w:val="100"/>
        </w:rPr>
        <w:t>=</w:t>
      </w:r>
      <w:r>
        <w:rPr>
          <w:rFonts w:ascii="Times New Roman" w:eastAsia="Times New Roman"/>
          <w:spacing w:val="-1"/>
          <w:w w:val="100"/>
        </w:rPr>
        <w:t>M</w:t>
      </w:r>
      <w:r>
        <w:rPr>
          <w:w w:val="100"/>
        </w:rPr>
        <w:t>，</w:t>
      </w:r>
      <w:r>
        <w:rPr>
          <w:spacing w:val="-2"/>
        </w:rPr>
        <w:t> </w:t>
      </w:r>
      <w:r>
        <w:rPr>
          <w:w w:val="100"/>
        </w:rPr>
        <w:t>即</w:t>
      </w:r>
      <w:r>
        <w:rPr>
          <w:spacing w:val="-1"/>
        </w:rPr>
        <w:t>  </w:t>
      </w:r>
      <w:r>
        <w:rPr>
          <w:rFonts w:ascii="Times New Roman" w:eastAsia="Times New Roman"/>
          <w:spacing w:val="-2"/>
          <w:w w:val="100"/>
        </w:rPr>
        <w:t>X</w:t>
      </w:r>
      <w:r>
        <w:rPr>
          <w:spacing w:val="-3"/>
          <w:w w:val="100"/>
        </w:rPr>
        <w:t>〉</w:t>
      </w:r>
      <w:r>
        <w:rPr>
          <w:rFonts w:ascii="Times New Roman" w:eastAsia="Times New Roman"/>
          <w:w w:val="100"/>
        </w:rPr>
        <w:t>=</w:t>
      </w:r>
      <w:r>
        <w:rPr>
          <w:rFonts w:ascii="Times New Roman" w:eastAsia="Times New Roman"/>
          <w:w w:val="100"/>
        </w:rPr>
        <w:t>M</w:t>
      </w:r>
      <w:r>
        <w:rPr>
          <w:rFonts w:ascii="Times New Roman" w:eastAsia="Times New Roman"/>
          <w:spacing w:val="-3"/>
          <w:w w:val="100"/>
        </w:rPr>
        <w:t>+</w:t>
      </w:r>
      <w:r>
        <w:rPr>
          <w:rFonts w:ascii="Times New Roman" w:eastAsia="Times New Roman"/>
          <w:w w:val="100"/>
        </w:rPr>
        <w:t>N</w:t>
      </w:r>
      <w:r>
        <w:rPr>
          <w:rFonts w:ascii="Times New Roman" w:eastAsia="Times New Roman"/>
          <w:spacing w:val="-1"/>
        </w:rPr>
        <w:t>  </w:t>
      </w:r>
      <w:r>
        <w:rPr>
          <w:w w:val="100"/>
        </w:rPr>
        <w:t>，</w:t>
      </w:r>
      <w:r>
        <w:rPr>
          <w:spacing w:val="-2"/>
        </w:rPr>
        <w:t> </w:t>
      </w:r>
      <w:r>
        <w:rPr>
          <w:spacing w:val="11"/>
          <w:w w:val="100"/>
        </w:rPr>
        <w:t>所以，当</w:t>
      </w:r>
      <w:r>
        <w:rPr>
          <w:rFonts w:ascii="Times New Roman" w:eastAsia="Times New Roman"/>
          <w:spacing w:val="-2"/>
          <w:w w:val="100"/>
        </w:rPr>
        <w:t>X</w:t>
      </w:r>
      <w:r>
        <w:rPr>
          <w:rFonts w:ascii="Times New Roman" w:eastAsia="Times New Roman"/>
          <w:spacing w:val="-1"/>
          <w:w w:val="100"/>
        </w:rPr>
        <w:t>&lt;=</w:t>
      </w:r>
      <w:r>
        <w:rPr>
          <w:rFonts w:ascii="Times New Roman" w:eastAsia="Times New Roman"/>
          <w:w w:val="100"/>
        </w:rPr>
        <w:t>M</w:t>
      </w:r>
      <w:r>
        <w:rPr>
          <w:rFonts w:ascii="Times New Roman" w:eastAsia="Times New Roman"/>
          <w:spacing w:val="-3"/>
          <w:w w:val="100"/>
        </w:rPr>
        <w:t>+</w:t>
      </w:r>
      <w:r>
        <w:rPr>
          <w:rFonts w:ascii="Times New Roman" w:eastAsia="Times New Roman"/>
          <w:w w:val="100"/>
        </w:rPr>
        <w:t>N</w:t>
      </w:r>
      <w:r>
        <w:rPr>
          <w:rFonts w:ascii="Times New Roman" w:eastAsia="Times New Roman"/>
          <w:spacing w:val="1"/>
        </w:rPr>
        <w:t>  </w:t>
      </w:r>
      <w:r>
        <w:rPr>
          <w:spacing w:val="-3"/>
          <w:w w:val="100"/>
        </w:rPr>
        <w:t>时，系统是不会发生死锁的。</w:t>
      </w:r>
    </w:p>
    <w:p>
      <w:pPr>
        <w:pStyle w:val="BodyText"/>
        <w:ind w:left="0"/>
        <w:rPr>
          <w:sz w:val="22"/>
        </w:rPr>
      </w:pPr>
    </w:p>
    <w:p>
      <w:pPr>
        <w:pStyle w:val="BodyText"/>
        <w:spacing w:before="1"/>
        <w:ind w:left="0"/>
        <w:rPr>
          <w:sz w:val="30"/>
        </w:rPr>
      </w:pPr>
    </w:p>
    <w:p>
      <w:pPr>
        <w:pStyle w:val="BodyText"/>
      </w:pPr>
      <w:r>
        <w:rPr/>
        <w:t>银行家算法</w:t>
      </w:r>
    </w:p>
    <w:p>
      <w:pPr>
        <w:pStyle w:val="BodyText"/>
        <w:spacing w:line="278" w:lineRule="auto" w:before="43"/>
        <w:ind w:right="347"/>
      </w:pPr>
      <w:r>
        <w:rPr>
          <w:rFonts w:ascii="Times New Roman" w:eastAsia="Times New Roman"/>
          <w:spacing w:val="-8"/>
          <w:w w:val="100"/>
        </w:rPr>
        <w:t>1</w:t>
      </w:r>
      <w:r>
        <w:rPr>
          <w:rFonts w:ascii="Times New Roman" w:eastAsia="Times New Roman"/>
          <w:spacing w:val="-1"/>
          <w:w w:val="100"/>
        </w:rPr>
        <w:t>1</w:t>
      </w:r>
      <w:r>
        <w:rPr>
          <w:spacing w:val="-6"/>
          <w:w w:val="100"/>
        </w:rPr>
        <w:t>、设系统中有</w:t>
      </w:r>
      <w:r>
        <w:rPr>
          <w:spacing w:val="-6"/>
        </w:rPr>
        <w:t> </w:t>
      </w:r>
      <w:r>
        <w:rPr>
          <w:rFonts w:ascii="Times New Roman" w:eastAsia="Times New Roman"/>
          <w:w w:val="100"/>
        </w:rPr>
        <w:t>4</w:t>
      </w:r>
      <w:r>
        <w:rPr>
          <w:rFonts w:ascii="Times New Roman" w:eastAsia="Times New Roman"/>
        </w:rPr>
        <w:t> </w:t>
      </w:r>
      <w:r>
        <w:rPr>
          <w:spacing w:val="15"/>
          <w:w w:val="100"/>
        </w:rPr>
        <w:t>种资源</w:t>
      </w:r>
      <w:r>
        <w:rPr>
          <w:rFonts w:ascii="Times New Roman" w:eastAsia="Times New Roman"/>
          <w:w w:val="100"/>
        </w:rPr>
        <w:t>R1</w:t>
      </w:r>
      <w:r>
        <w:rPr>
          <w:spacing w:val="-24"/>
          <w:w w:val="100"/>
        </w:rPr>
        <w:t>、</w:t>
      </w:r>
      <w:r>
        <w:rPr>
          <w:rFonts w:ascii="Times New Roman" w:eastAsia="Times New Roman"/>
          <w:w w:val="100"/>
        </w:rPr>
        <w:t>R2</w:t>
      </w:r>
      <w:r>
        <w:rPr>
          <w:spacing w:val="-24"/>
          <w:w w:val="100"/>
        </w:rPr>
        <w:t>、</w:t>
      </w:r>
      <w:r>
        <w:rPr>
          <w:rFonts w:ascii="Times New Roman" w:eastAsia="Times New Roman"/>
          <w:w w:val="100"/>
        </w:rPr>
        <w:t>R3</w:t>
      </w:r>
      <w:r>
        <w:rPr>
          <w:spacing w:val="-24"/>
          <w:w w:val="100"/>
        </w:rPr>
        <w:t>、</w:t>
      </w:r>
      <w:r>
        <w:rPr>
          <w:rFonts w:ascii="Times New Roman" w:eastAsia="Times New Roman"/>
          <w:w w:val="100"/>
        </w:rPr>
        <w:t>R4</w:t>
      </w:r>
      <w:r>
        <w:rPr>
          <w:rFonts w:ascii="Times New Roman" w:eastAsia="Times New Roman"/>
        </w:rPr>
        <w:t> </w:t>
      </w:r>
      <w:r>
        <w:rPr>
          <w:spacing w:val="-7"/>
          <w:w w:val="100"/>
        </w:rPr>
        <w:t>且可用资源量为</w:t>
      </w:r>
      <w:r>
        <w:rPr>
          <w:w w:val="100"/>
        </w:rPr>
        <w:t>（</w:t>
      </w:r>
      <w:r>
        <w:rPr>
          <w:rFonts w:ascii="Times New Roman" w:eastAsia="Times New Roman"/>
          <w:w w:val="100"/>
        </w:rPr>
        <w:t>2</w:t>
      </w:r>
      <w:r>
        <w:rPr>
          <w:spacing w:val="-22"/>
          <w:w w:val="100"/>
        </w:rPr>
        <w:t>，</w:t>
      </w:r>
      <w:r>
        <w:rPr>
          <w:rFonts w:ascii="Times New Roman" w:eastAsia="Times New Roman"/>
          <w:w w:val="100"/>
        </w:rPr>
        <w:t>1</w:t>
      </w:r>
      <w:r>
        <w:rPr>
          <w:spacing w:val="-24"/>
          <w:w w:val="100"/>
        </w:rPr>
        <w:t>，</w:t>
      </w:r>
      <w:r>
        <w:rPr>
          <w:rFonts w:ascii="Times New Roman" w:eastAsia="Times New Roman"/>
          <w:w w:val="100"/>
        </w:rPr>
        <w:t>0</w:t>
      </w:r>
      <w:r>
        <w:rPr>
          <w:spacing w:val="-22"/>
          <w:w w:val="100"/>
        </w:rPr>
        <w:t>，</w:t>
      </w:r>
      <w:r>
        <w:rPr>
          <w:rFonts w:ascii="Times New Roman" w:eastAsia="Times New Roman"/>
          <w:w w:val="100"/>
        </w:rPr>
        <w:t>0</w:t>
      </w:r>
      <w:r>
        <w:rPr>
          <w:spacing w:val="-106"/>
          <w:w w:val="100"/>
        </w:rPr>
        <w:t>）</w:t>
      </w:r>
      <w:r>
        <w:rPr>
          <w:spacing w:val="-13"/>
          <w:w w:val="100"/>
        </w:rPr>
        <w:t>，有</w:t>
      </w:r>
      <w:r>
        <w:rPr>
          <w:spacing w:val="-13"/>
        </w:rPr>
        <w:t> </w:t>
      </w:r>
      <w:r>
        <w:rPr>
          <w:rFonts w:ascii="Times New Roman" w:eastAsia="Times New Roman"/>
          <w:w w:val="100"/>
        </w:rPr>
        <w:t>5</w:t>
      </w:r>
      <w:r>
        <w:rPr>
          <w:rFonts w:ascii="Times New Roman" w:eastAsia="Times New Roman"/>
        </w:rPr>
        <w:t> </w:t>
      </w:r>
      <w:r>
        <w:rPr>
          <w:spacing w:val="15"/>
          <w:w w:val="100"/>
        </w:rPr>
        <w:t>个进程</w:t>
      </w:r>
      <w:r>
        <w:rPr>
          <w:rFonts w:ascii="Times New Roman" w:eastAsia="Times New Roman"/>
          <w:w w:val="100"/>
        </w:rPr>
        <w:t>P1</w:t>
      </w:r>
      <w:r>
        <w:rPr>
          <w:w w:val="100"/>
        </w:rPr>
        <w:t>、 </w:t>
      </w:r>
      <w:r>
        <w:rPr>
          <w:rFonts w:ascii="Times New Roman" w:eastAsia="Times New Roman"/>
        </w:rPr>
        <w:t>P2</w:t>
      </w:r>
      <w:r>
        <w:rPr>
          <w:spacing w:val="-3"/>
        </w:rPr>
        <w:t>、</w:t>
      </w:r>
      <w:r>
        <w:rPr>
          <w:rFonts w:ascii="Times New Roman" w:eastAsia="Times New Roman"/>
        </w:rPr>
        <w:t>P3</w:t>
      </w:r>
      <w:r>
        <w:rPr>
          <w:spacing w:val="-3"/>
        </w:rPr>
        <w:t>、</w:t>
      </w:r>
      <w:r>
        <w:rPr>
          <w:rFonts w:ascii="Times New Roman" w:eastAsia="Times New Roman"/>
        </w:rPr>
        <w:t>P4</w:t>
      </w:r>
      <w:r>
        <w:rPr>
          <w:spacing w:val="-3"/>
        </w:rPr>
        <w:t>、</w:t>
      </w:r>
      <w:r>
        <w:rPr>
          <w:rFonts w:ascii="Times New Roman" w:eastAsia="Times New Roman"/>
        </w:rPr>
        <w:t>P5</w:t>
      </w:r>
      <w:r>
        <w:rPr>
          <w:spacing w:val="-3"/>
        </w:rPr>
        <w:t>， 当前最大需求量及各进程已得到的资源量如下表所示。</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2842"/>
        <w:gridCol w:w="2842"/>
      </w:tblGrid>
      <w:tr>
        <w:trPr>
          <w:trHeight w:val="311" w:hRule="atLeast"/>
        </w:trPr>
        <w:tc>
          <w:tcPr>
            <w:tcW w:w="2840" w:type="dxa"/>
          </w:tcPr>
          <w:p>
            <w:pPr>
              <w:pStyle w:val="TableParagraph"/>
              <w:spacing w:before="0"/>
              <w:rPr>
                <w:sz w:val="21"/>
              </w:rPr>
            </w:pPr>
            <w:r>
              <w:rPr>
                <w:sz w:val="21"/>
              </w:rPr>
              <w:t>进程</w:t>
            </w:r>
          </w:p>
        </w:tc>
        <w:tc>
          <w:tcPr>
            <w:tcW w:w="2842" w:type="dxa"/>
          </w:tcPr>
          <w:p>
            <w:pPr>
              <w:pStyle w:val="TableParagraph"/>
              <w:spacing w:before="0"/>
              <w:rPr>
                <w:sz w:val="21"/>
              </w:rPr>
            </w:pPr>
            <w:r>
              <w:rPr>
                <w:sz w:val="21"/>
              </w:rPr>
              <w:t>已拥有量</w:t>
            </w:r>
          </w:p>
        </w:tc>
        <w:tc>
          <w:tcPr>
            <w:tcW w:w="2842" w:type="dxa"/>
          </w:tcPr>
          <w:p>
            <w:pPr>
              <w:pStyle w:val="TableParagraph"/>
              <w:spacing w:before="0"/>
              <w:rPr>
                <w:sz w:val="21"/>
              </w:rPr>
            </w:pPr>
            <w:r>
              <w:rPr>
                <w:sz w:val="21"/>
              </w:rPr>
              <w:t>总需求量</w:t>
            </w:r>
          </w:p>
        </w:tc>
      </w:tr>
      <w:tr>
        <w:trPr>
          <w:trHeight w:val="311" w:hRule="atLeast"/>
        </w:trPr>
        <w:tc>
          <w:tcPr>
            <w:tcW w:w="2840" w:type="dxa"/>
          </w:tcPr>
          <w:p>
            <w:pPr>
              <w:pStyle w:val="TableParagraph"/>
              <w:spacing w:before="11"/>
              <w:rPr>
                <w:rFonts w:ascii="Times New Roman"/>
                <w:sz w:val="21"/>
              </w:rPr>
            </w:pPr>
            <w:r>
              <w:rPr>
                <w:rFonts w:ascii="Times New Roman"/>
                <w:sz w:val="21"/>
              </w:rPr>
              <w:t>P1</w:t>
            </w:r>
          </w:p>
        </w:tc>
        <w:tc>
          <w:tcPr>
            <w:tcW w:w="2842" w:type="dxa"/>
          </w:tcPr>
          <w:p>
            <w:pPr>
              <w:pStyle w:val="TableParagraph"/>
              <w:spacing w:before="0"/>
              <w:rPr>
                <w:sz w:val="21"/>
              </w:rPr>
            </w:pPr>
            <w:r>
              <w:rPr>
                <w:sz w:val="21"/>
              </w:rPr>
              <w:t>（</w:t>
            </w:r>
            <w:r>
              <w:rPr>
                <w:rFonts w:ascii="Times New Roman" w:eastAsia="Times New Roman"/>
                <w:sz w:val="21"/>
              </w:rPr>
              <w:t>0</w:t>
            </w:r>
            <w:r>
              <w:rPr>
                <w:sz w:val="21"/>
              </w:rPr>
              <w:t>，</w:t>
            </w:r>
            <w:r>
              <w:rPr>
                <w:rFonts w:ascii="Times New Roman" w:eastAsia="Times New Roman"/>
                <w:sz w:val="21"/>
              </w:rPr>
              <w:t>0</w:t>
            </w:r>
            <w:r>
              <w:rPr>
                <w:sz w:val="21"/>
              </w:rPr>
              <w:t>，</w:t>
            </w:r>
            <w:r>
              <w:rPr>
                <w:rFonts w:ascii="Times New Roman" w:eastAsia="Times New Roman"/>
                <w:sz w:val="21"/>
              </w:rPr>
              <w:t>1</w:t>
            </w:r>
            <w:r>
              <w:rPr>
                <w:sz w:val="21"/>
              </w:rPr>
              <w:t>，</w:t>
            </w:r>
            <w:r>
              <w:rPr>
                <w:rFonts w:ascii="Times New Roman" w:eastAsia="Times New Roman"/>
                <w:sz w:val="21"/>
              </w:rPr>
              <w:t>2</w:t>
            </w:r>
            <w:r>
              <w:rPr>
                <w:sz w:val="21"/>
              </w:rPr>
              <w:t>）</w:t>
            </w:r>
          </w:p>
        </w:tc>
        <w:tc>
          <w:tcPr>
            <w:tcW w:w="2842" w:type="dxa"/>
          </w:tcPr>
          <w:p>
            <w:pPr>
              <w:pStyle w:val="TableParagraph"/>
              <w:spacing w:before="0"/>
              <w:rPr>
                <w:sz w:val="21"/>
              </w:rPr>
            </w:pPr>
            <w:r>
              <w:rPr>
                <w:sz w:val="21"/>
              </w:rPr>
              <w:t>（</w:t>
            </w:r>
            <w:r>
              <w:rPr>
                <w:rFonts w:ascii="Times New Roman" w:eastAsia="Times New Roman"/>
                <w:sz w:val="21"/>
              </w:rPr>
              <w:t>0</w:t>
            </w:r>
            <w:r>
              <w:rPr>
                <w:sz w:val="21"/>
              </w:rPr>
              <w:t>，</w:t>
            </w:r>
            <w:r>
              <w:rPr>
                <w:rFonts w:ascii="Times New Roman" w:eastAsia="Times New Roman"/>
                <w:sz w:val="21"/>
              </w:rPr>
              <w:t>0</w:t>
            </w:r>
            <w:r>
              <w:rPr>
                <w:sz w:val="21"/>
              </w:rPr>
              <w:t>，</w:t>
            </w:r>
            <w:r>
              <w:rPr>
                <w:rFonts w:ascii="Times New Roman" w:eastAsia="Times New Roman"/>
                <w:sz w:val="21"/>
              </w:rPr>
              <w:t>1</w:t>
            </w:r>
            <w:r>
              <w:rPr>
                <w:sz w:val="21"/>
              </w:rPr>
              <w:t>，</w:t>
            </w:r>
            <w:r>
              <w:rPr>
                <w:rFonts w:ascii="Times New Roman" w:eastAsia="Times New Roman"/>
                <w:sz w:val="21"/>
              </w:rPr>
              <w:t>2</w:t>
            </w:r>
            <w:r>
              <w:rPr>
                <w:sz w:val="21"/>
              </w:rPr>
              <w:t>）</w:t>
            </w:r>
          </w:p>
        </w:tc>
      </w:tr>
      <w:tr>
        <w:trPr>
          <w:trHeight w:val="314" w:hRule="atLeast"/>
        </w:trPr>
        <w:tc>
          <w:tcPr>
            <w:tcW w:w="2840" w:type="dxa"/>
          </w:tcPr>
          <w:p>
            <w:pPr>
              <w:pStyle w:val="TableParagraph"/>
              <w:spacing w:before="14"/>
              <w:rPr>
                <w:rFonts w:ascii="Times New Roman"/>
                <w:sz w:val="21"/>
              </w:rPr>
            </w:pPr>
            <w:r>
              <w:rPr>
                <w:rFonts w:ascii="Times New Roman"/>
                <w:sz w:val="21"/>
              </w:rPr>
              <w:t>P2</w:t>
            </w:r>
          </w:p>
        </w:tc>
        <w:tc>
          <w:tcPr>
            <w:tcW w:w="2842" w:type="dxa"/>
          </w:tcPr>
          <w:p>
            <w:pPr>
              <w:pStyle w:val="TableParagraph"/>
              <w:spacing w:before="2"/>
              <w:rPr>
                <w:sz w:val="21"/>
              </w:rPr>
            </w:pPr>
            <w:r>
              <w:rPr>
                <w:sz w:val="21"/>
              </w:rPr>
              <w:t>（</w:t>
            </w:r>
            <w:r>
              <w:rPr>
                <w:rFonts w:ascii="Times New Roman" w:eastAsia="Times New Roman"/>
                <w:sz w:val="21"/>
              </w:rPr>
              <w:t>2</w:t>
            </w:r>
            <w:r>
              <w:rPr>
                <w:sz w:val="21"/>
              </w:rPr>
              <w:t>，</w:t>
            </w:r>
            <w:r>
              <w:rPr>
                <w:rFonts w:ascii="Times New Roman" w:eastAsia="Times New Roman"/>
                <w:sz w:val="21"/>
              </w:rPr>
              <w:t>0</w:t>
            </w:r>
            <w:r>
              <w:rPr>
                <w:sz w:val="21"/>
              </w:rPr>
              <w:t>，</w:t>
            </w:r>
            <w:r>
              <w:rPr>
                <w:rFonts w:ascii="Times New Roman" w:eastAsia="Times New Roman"/>
                <w:sz w:val="21"/>
              </w:rPr>
              <w:t>0</w:t>
            </w:r>
            <w:r>
              <w:rPr>
                <w:sz w:val="21"/>
              </w:rPr>
              <w:t>，</w:t>
            </w:r>
            <w:r>
              <w:rPr>
                <w:rFonts w:ascii="Times New Roman" w:eastAsia="Times New Roman"/>
                <w:sz w:val="21"/>
              </w:rPr>
              <w:t>0</w:t>
            </w:r>
            <w:r>
              <w:rPr>
                <w:sz w:val="21"/>
              </w:rPr>
              <w:t>）</w:t>
            </w:r>
          </w:p>
        </w:tc>
        <w:tc>
          <w:tcPr>
            <w:tcW w:w="2842" w:type="dxa"/>
          </w:tcPr>
          <w:p>
            <w:pPr>
              <w:pStyle w:val="TableParagraph"/>
              <w:spacing w:before="2"/>
              <w:rPr>
                <w:sz w:val="21"/>
              </w:rPr>
            </w:pPr>
            <w:r>
              <w:rPr>
                <w:sz w:val="21"/>
              </w:rPr>
              <w:t>（</w:t>
            </w:r>
            <w:r>
              <w:rPr>
                <w:rFonts w:ascii="Times New Roman" w:eastAsia="Times New Roman"/>
                <w:sz w:val="21"/>
              </w:rPr>
              <w:t>2</w:t>
            </w:r>
            <w:r>
              <w:rPr>
                <w:sz w:val="21"/>
              </w:rPr>
              <w:t>，</w:t>
            </w:r>
            <w:r>
              <w:rPr>
                <w:rFonts w:ascii="Times New Roman" w:eastAsia="Times New Roman"/>
                <w:sz w:val="21"/>
              </w:rPr>
              <w:t>7</w:t>
            </w:r>
            <w:r>
              <w:rPr>
                <w:sz w:val="21"/>
              </w:rPr>
              <w:t>，</w:t>
            </w:r>
            <w:r>
              <w:rPr>
                <w:rFonts w:ascii="Times New Roman" w:eastAsia="Times New Roman"/>
                <w:sz w:val="21"/>
              </w:rPr>
              <w:t>5</w:t>
            </w:r>
            <w:r>
              <w:rPr>
                <w:sz w:val="21"/>
              </w:rPr>
              <w:t>，</w:t>
            </w:r>
            <w:r>
              <w:rPr>
                <w:rFonts w:ascii="Times New Roman" w:eastAsia="Times New Roman"/>
                <w:sz w:val="21"/>
              </w:rPr>
              <w:t>0</w:t>
            </w:r>
            <w:r>
              <w:rPr>
                <w:sz w:val="21"/>
              </w:rPr>
              <w:t>）</w:t>
            </w:r>
          </w:p>
        </w:tc>
      </w:tr>
      <w:tr>
        <w:trPr>
          <w:trHeight w:val="311" w:hRule="atLeast"/>
        </w:trPr>
        <w:tc>
          <w:tcPr>
            <w:tcW w:w="2840" w:type="dxa"/>
          </w:tcPr>
          <w:p>
            <w:pPr>
              <w:pStyle w:val="TableParagraph"/>
              <w:spacing w:before="11"/>
              <w:rPr>
                <w:rFonts w:ascii="Times New Roman"/>
                <w:sz w:val="21"/>
              </w:rPr>
            </w:pPr>
            <w:r>
              <w:rPr>
                <w:rFonts w:ascii="Times New Roman"/>
                <w:sz w:val="21"/>
              </w:rPr>
              <w:t>P3</w:t>
            </w:r>
          </w:p>
        </w:tc>
        <w:tc>
          <w:tcPr>
            <w:tcW w:w="2842" w:type="dxa"/>
          </w:tcPr>
          <w:p>
            <w:pPr>
              <w:pStyle w:val="TableParagraph"/>
              <w:spacing w:before="0"/>
              <w:rPr>
                <w:sz w:val="21"/>
              </w:rPr>
            </w:pPr>
            <w:r>
              <w:rPr>
                <w:sz w:val="21"/>
              </w:rPr>
              <w:t>（</w:t>
            </w:r>
            <w:r>
              <w:rPr>
                <w:rFonts w:ascii="Times New Roman" w:eastAsia="Times New Roman"/>
                <w:sz w:val="21"/>
              </w:rPr>
              <w:t>0</w:t>
            </w:r>
            <w:r>
              <w:rPr>
                <w:sz w:val="21"/>
              </w:rPr>
              <w:t>，</w:t>
            </w:r>
            <w:r>
              <w:rPr>
                <w:rFonts w:ascii="Times New Roman" w:eastAsia="Times New Roman"/>
                <w:sz w:val="21"/>
              </w:rPr>
              <w:t>0</w:t>
            </w:r>
            <w:r>
              <w:rPr>
                <w:sz w:val="21"/>
              </w:rPr>
              <w:t>，</w:t>
            </w:r>
            <w:r>
              <w:rPr>
                <w:rFonts w:ascii="Times New Roman" w:eastAsia="Times New Roman"/>
                <w:sz w:val="21"/>
              </w:rPr>
              <w:t>3</w:t>
            </w:r>
            <w:r>
              <w:rPr>
                <w:sz w:val="21"/>
              </w:rPr>
              <w:t>，</w:t>
            </w:r>
            <w:r>
              <w:rPr>
                <w:rFonts w:ascii="Times New Roman" w:eastAsia="Times New Roman"/>
                <w:sz w:val="21"/>
              </w:rPr>
              <w:t>4</w:t>
            </w:r>
            <w:r>
              <w:rPr>
                <w:sz w:val="21"/>
              </w:rPr>
              <w:t>）</w:t>
            </w:r>
          </w:p>
        </w:tc>
        <w:tc>
          <w:tcPr>
            <w:tcW w:w="2842" w:type="dxa"/>
          </w:tcPr>
          <w:p>
            <w:pPr>
              <w:pStyle w:val="TableParagraph"/>
              <w:spacing w:before="0"/>
              <w:rPr>
                <w:sz w:val="21"/>
              </w:rPr>
            </w:pPr>
            <w:r>
              <w:rPr>
                <w:sz w:val="21"/>
              </w:rPr>
              <w:t>（</w:t>
            </w:r>
            <w:r>
              <w:rPr>
                <w:rFonts w:ascii="Times New Roman" w:eastAsia="Times New Roman"/>
                <w:sz w:val="21"/>
              </w:rPr>
              <w:t>6</w:t>
            </w:r>
            <w:r>
              <w:rPr>
                <w:sz w:val="21"/>
              </w:rPr>
              <w:t>，</w:t>
            </w:r>
            <w:r>
              <w:rPr>
                <w:rFonts w:ascii="Times New Roman" w:eastAsia="Times New Roman"/>
                <w:sz w:val="21"/>
              </w:rPr>
              <w:t>6</w:t>
            </w:r>
            <w:r>
              <w:rPr>
                <w:sz w:val="21"/>
              </w:rPr>
              <w:t>，</w:t>
            </w:r>
            <w:r>
              <w:rPr>
                <w:rFonts w:ascii="Times New Roman" w:eastAsia="Times New Roman"/>
                <w:sz w:val="21"/>
              </w:rPr>
              <w:t>5</w:t>
            </w:r>
            <w:r>
              <w:rPr>
                <w:sz w:val="21"/>
              </w:rPr>
              <w:t>，</w:t>
            </w:r>
            <w:r>
              <w:rPr>
                <w:rFonts w:ascii="Times New Roman" w:eastAsia="Times New Roman"/>
                <w:sz w:val="21"/>
              </w:rPr>
              <w:t>6</w:t>
            </w:r>
            <w:r>
              <w:rPr>
                <w:sz w:val="21"/>
              </w:rPr>
              <w:t>）</w:t>
            </w:r>
          </w:p>
        </w:tc>
      </w:tr>
      <w:tr>
        <w:trPr>
          <w:trHeight w:val="311" w:hRule="atLeast"/>
        </w:trPr>
        <w:tc>
          <w:tcPr>
            <w:tcW w:w="2840" w:type="dxa"/>
          </w:tcPr>
          <w:p>
            <w:pPr>
              <w:pStyle w:val="TableParagraph"/>
              <w:spacing w:before="11"/>
              <w:rPr>
                <w:rFonts w:ascii="Times New Roman"/>
                <w:sz w:val="21"/>
              </w:rPr>
            </w:pPr>
            <w:r>
              <w:rPr>
                <w:rFonts w:ascii="Times New Roman"/>
                <w:sz w:val="21"/>
              </w:rPr>
              <w:t>P4</w:t>
            </w:r>
          </w:p>
        </w:tc>
        <w:tc>
          <w:tcPr>
            <w:tcW w:w="2842" w:type="dxa"/>
          </w:tcPr>
          <w:p>
            <w:pPr>
              <w:pStyle w:val="TableParagraph"/>
              <w:spacing w:before="0"/>
              <w:rPr>
                <w:sz w:val="21"/>
              </w:rPr>
            </w:pPr>
            <w:r>
              <w:rPr>
                <w:sz w:val="21"/>
              </w:rPr>
              <w:t>（</w:t>
            </w:r>
            <w:r>
              <w:rPr>
                <w:rFonts w:ascii="Times New Roman" w:eastAsia="Times New Roman"/>
                <w:sz w:val="21"/>
              </w:rPr>
              <w:t>2</w:t>
            </w:r>
            <w:r>
              <w:rPr>
                <w:sz w:val="21"/>
              </w:rPr>
              <w:t>，</w:t>
            </w:r>
            <w:r>
              <w:rPr>
                <w:rFonts w:ascii="Times New Roman" w:eastAsia="Times New Roman"/>
                <w:sz w:val="21"/>
              </w:rPr>
              <w:t>3</w:t>
            </w:r>
            <w:r>
              <w:rPr>
                <w:sz w:val="21"/>
              </w:rPr>
              <w:t>，</w:t>
            </w:r>
            <w:r>
              <w:rPr>
                <w:rFonts w:ascii="Times New Roman" w:eastAsia="Times New Roman"/>
                <w:sz w:val="21"/>
              </w:rPr>
              <w:t>5</w:t>
            </w:r>
            <w:r>
              <w:rPr>
                <w:sz w:val="21"/>
              </w:rPr>
              <w:t>，</w:t>
            </w:r>
            <w:r>
              <w:rPr>
                <w:rFonts w:ascii="Times New Roman" w:eastAsia="Times New Roman"/>
                <w:sz w:val="21"/>
              </w:rPr>
              <w:t>4</w:t>
            </w:r>
            <w:r>
              <w:rPr>
                <w:sz w:val="21"/>
              </w:rPr>
              <w:t>）</w:t>
            </w:r>
          </w:p>
        </w:tc>
        <w:tc>
          <w:tcPr>
            <w:tcW w:w="2842" w:type="dxa"/>
          </w:tcPr>
          <w:p>
            <w:pPr>
              <w:pStyle w:val="TableParagraph"/>
              <w:spacing w:before="0"/>
              <w:rPr>
                <w:sz w:val="21"/>
              </w:rPr>
            </w:pPr>
            <w:r>
              <w:rPr>
                <w:sz w:val="21"/>
              </w:rPr>
              <w:t>（</w:t>
            </w:r>
            <w:r>
              <w:rPr>
                <w:rFonts w:ascii="Times New Roman" w:eastAsia="Times New Roman"/>
                <w:sz w:val="21"/>
              </w:rPr>
              <w:t>4</w:t>
            </w:r>
            <w:r>
              <w:rPr>
                <w:sz w:val="21"/>
              </w:rPr>
              <w:t>，</w:t>
            </w:r>
            <w:r>
              <w:rPr>
                <w:rFonts w:ascii="Times New Roman" w:eastAsia="Times New Roman"/>
                <w:sz w:val="21"/>
              </w:rPr>
              <w:t>3</w:t>
            </w:r>
            <w:r>
              <w:rPr>
                <w:sz w:val="21"/>
              </w:rPr>
              <w:t>，</w:t>
            </w:r>
            <w:r>
              <w:rPr>
                <w:rFonts w:ascii="Times New Roman" w:eastAsia="Times New Roman"/>
                <w:sz w:val="21"/>
              </w:rPr>
              <w:t>5</w:t>
            </w:r>
            <w:r>
              <w:rPr>
                <w:sz w:val="21"/>
              </w:rPr>
              <w:t>，</w:t>
            </w:r>
            <w:r>
              <w:rPr>
                <w:rFonts w:ascii="Times New Roman" w:eastAsia="Times New Roman"/>
                <w:sz w:val="21"/>
              </w:rPr>
              <w:t>6</w:t>
            </w:r>
            <w:r>
              <w:rPr>
                <w:sz w:val="21"/>
              </w:rPr>
              <w:t>）</w:t>
            </w:r>
          </w:p>
        </w:tc>
      </w:tr>
      <w:tr>
        <w:trPr>
          <w:trHeight w:val="311" w:hRule="atLeast"/>
        </w:trPr>
        <w:tc>
          <w:tcPr>
            <w:tcW w:w="2840" w:type="dxa"/>
          </w:tcPr>
          <w:p>
            <w:pPr>
              <w:pStyle w:val="TableParagraph"/>
              <w:spacing w:before="11"/>
              <w:rPr>
                <w:rFonts w:ascii="Times New Roman"/>
                <w:sz w:val="21"/>
              </w:rPr>
            </w:pPr>
            <w:r>
              <w:rPr>
                <w:rFonts w:ascii="Times New Roman"/>
                <w:sz w:val="21"/>
              </w:rPr>
              <w:t>P5</w:t>
            </w:r>
          </w:p>
        </w:tc>
        <w:tc>
          <w:tcPr>
            <w:tcW w:w="2842" w:type="dxa"/>
          </w:tcPr>
          <w:p>
            <w:pPr>
              <w:pStyle w:val="TableParagraph"/>
              <w:spacing w:before="0"/>
              <w:rPr>
                <w:sz w:val="21"/>
              </w:rPr>
            </w:pPr>
            <w:r>
              <w:rPr>
                <w:sz w:val="21"/>
              </w:rPr>
              <w:t>（</w:t>
            </w:r>
            <w:r>
              <w:rPr>
                <w:rFonts w:ascii="Times New Roman" w:eastAsia="Times New Roman"/>
                <w:sz w:val="21"/>
              </w:rPr>
              <w:t>0</w:t>
            </w:r>
            <w:r>
              <w:rPr>
                <w:sz w:val="21"/>
              </w:rPr>
              <w:t>，</w:t>
            </w:r>
            <w:r>
              <w:rPr>
                <w:rFonts w:ascii="Times New Roman" w:eastAsia="Times New Roman"/>
                <w:sz w:val="21"/>
              </w:rPr>
              <w:t>3</w:t>
            </w:r>
            <w:r>
              <w:rPr>
                <w:sz w:val="21"/>
              </w:rPr>
              <w:t>，</w:t>
            </w:r>
            <w:r>
              <w:rPr>
                <w:rFonts w:ascii="Times New Roman" w:eastAsia="Times New Roman"/>
                <w:sz w:val="21"/>
              </w:rPr>
              <w:t>3</w:t>
            </w:r>
            <w:r>
              <w:rPr>
                <w:sz w:val="21"/>
              </w:rPr>
              <w:t>，</w:t>
            </w:r>
            <w:r>
              <w:rPr>
                <w:rFonts w:ascii="Times New Roman" w:eastAsia="Times New Roman"/>
                <w:sz w:val="21"/>
              </w:rPr>
              <w:t>2</w:t>
            </w:r>
            <w:r>
              <w:rPr>
                <w:sz w:val="21"/>
              </w:rPr>
              <w:t>）</w:t>
            </w:r>
          </w:p>
        </w:tc>
        <w:tc>
          <w:tcPr>
            <w:tcW w:w="2842" w:type="dxa"/>
          </w:tcPr>
          <w:p>
            <w:pPr>
              <w:pStyle w:val="TableParagraph"/>
              <w:spacing w:before="0"/>
              <w:rPr>
                <w:sz w:val="21"/>
              </w:rPr>
            </w:pPr>
            <w:r>
              <w:rPr>
                <w:sz w:val="21"/>
              </w:rPr>
              <w:t>（</w:t>
            </w:r>
            <w:r>
              <w:rPr>
                <w:rFonts w:ascii="Times New Roman" w:eastAsia="Times New Roman"/>
                <w:sz w:val="21"/>
              </w:rPr>
              <w:t>0</w:t>
            </w:r>
            <w:r>
              <w:rPr>
                <w:sz w:val="21"/>
              </w:rPr>
              <w:t>，</w:t>
            </w:r>
            <w:r>
              <w:rPr>
                <w:rFonts w:ascii="Times New Roman" w:eastAsia="Times New Roman"/>
                <w:sz w:val="21"/>
              </w:rPr>
              <w:t>6</w:t>
            </w:r>
            <w:r>
              <w:rPr>
                <w:sz w:val="21"/>
              </w:rPr>
              <w:t>，</w:t>
            </w:r>
            <w:r>
              <w:rPr>
                <w:rFonts w:ascii="Times New Roman" w:eastAsia="Times New Roman"/>
                <w:sz w:val="21"/>
              </w:rPr>
              <w:t>5</w:t>
            </w:r>
            <w:r>
              <w:rPr>
                <w:sz w:val="21"/>
              </w:rPr>
              <w:t>，</w:t>
            </w:r>
            <w:r>
              <w:rPr>
                <w:rFonts w:ascii="Times New Roman" w:eastAsia="Times New Roman"/>
                <w:sz w:val="21"/>
              </w:rPr>
              <w:t>2</w:t>
            </w:r>
            <w:r>
              <w:rPr>
                <w:sz w:val="21"/>
              </w:rPr>
              <w:t>）</w:t>
            </w:r>
          </w:p>
        </w:tc>
      </w:tr>
    </w:tbl>
    <w:p>
      <w:pPr>
        <w:pStyle w:val="BodyText"/>
        <w:spacing w:line="278" w:lineRule="auto"/>
        <w:ind w:right="513"/>
        <w:jc w:val="both"/>
      </w:pPr>
      <w:r>
        <w:rPr>
          <w:spacing w:val="-53"/>
          <w:w w:val="100"/>
        </w:rPr>
        <w:t>问：</w:t>
      </w:r>
      <w:r>
        <w:rPr>
          <w:spacing w:val="-1"/>
          <w:w w:val="100"/>
        </w:rPr>
        <w:t>（</w:t>
      </w:r>
      <w:r>
        <w:rPr>
          <w:rFonts w:ascii="Times New Roman" w:eastAsia="Times New Roman"/>
          <w:spacing w:val="-3"/>
          <w:w w:val="100"/>
        </w:rPr>
        <w:t>1</w:t>
      </w:r>
      <w:r>
        <w:rPr>
          <w:w w:val="100"/>
        </w:rPr>
        <w:t>）</w:t>
      </w:r>
      <w:r>
        <w:rPr>
          <w:spacing w:val="-3"/>
          <w:w w:val="100"/>
        </w:rPr>
        <w:t>当前系统是否安全？</w:t>
      </w:r>
      <w:r>
        <w:rPr>
          <w:spacing w:val="-3"/>
        </w:rPr>
        <w:t> </w:t>
      </w:r>
      <w:r>
        <w:rPr>
          <w:w w:val="100"/>
        </w:rPr>
        <w:t>（</w:t>
      </w:r>
      <w:r>
        <w:rPr>
          <w:rFonts w:ascii="Times New Roman" w:eastAsia="Times New Roman"/>
          <w:w w:val="100"/>
        </w:rPr>
        <w:t>2</w:t>
      </w:r>
      <w:r>
        <w:rPr>
          <w:spacing w:val="-3"/>
          <w:w w:val="100"/>
        </w:rPr>
        <w:t>）</w:t>
      </w:r>
      <w:r>
        <w:rPr>
          <w:spacing w:val="-2"/>
          <w:w w:val="100"/>
        </w:rPr>
        <w:t>若进程</w:t>
      </w:r>
      <w:r>
        <w:rPr>
          <w:spacing w:val="-2"/>
        </w:rPr>
        <w:t> </w:t>
      </w:r>
      <w:r>
        <w:rPr>
          <w:rFonts w:ascii="Times New Roman" w:eastAsia="Times New Roman"/>
          <w:w w:val="100"/>
        </w:rPr>
        <w:t>P3</w:t>
      </w:r>
      <w:r>
        <w:rPr>
          <w:rFonts w:ascii="Times New Roman" w:eastAsia="Times New Roman"/>
          <w:spacing w:val="-1"/>
        </w:rPr>
        <w:t>  </w:t>
      </w:r>
      <w:r>
        <w:rPr>
          <w:spacing w:val="-3"/>
          <w:w w:val="100"/>
        </w:rPr>
        <w:t>发出请求为（</w:t>
      </w:r>
      <w:r>
        <w:rPr>
          <w:rFonts w:ascii="Times New Roman" w:eastAsia="Times New Roman"/>
          <w:w w:val="100"/>
        </w:rPr>
        <w:t>0</w:t>
      </w:r>
      <w:r>
        <w:rPr>
          <w:w w:val="100"/>
        </w:rPr>
        <w:t>，</w:t>
      </w:r>
      <w:r>
        <w:rPr>
          <w:rFonts w:ascii="Times New Roman" w:eastAsia="Times New Roman"/>
          <w:spacing w:val="-3"/>
          <w:w w:val="100"/>
        </w:rPr>
        <w:t>1</w:t>
      </w:r>
      <w:r>
        <w:rPr>
          <w:w w:val="100"/>
        </w:rPr>
        <w:t>，</w:t>
      </w:r>
      <w:r>
        <w:rPr>
          <w:rFonts w:ascii="Times New Roman" w:eastAsia="Times New Roman"/>
          <w:spacing w:val="-3"/>
          <w:w w:val="100"/>
        </w:rPr>
        <w:t>0</w:t>
      </w:r>
      <w:r>
        <w:rPr>
          <w:w w:val="100"/>
        </w:rPr>
        <w:t>，</w:t>
      </w:r>
      <w:r>
        <w:rPr>
          <w:rFonts w:ascii="Times New Roman" w:eastAsia="Times New Roman"/>
          <w:w w:val="100"/>
        </w:rPr>
        <w:t>0</w:t>
      </w:r>
      <w:r>
        <w:rPr>
          <w:spacing w:val="-108"/>
          <w:w w:val="100"/>
        </w:rPr>
        <w:t>）</w:t>
      </w:r>
      <w:r>
        <w:rPr>
          <w:spacing w:val="-3"/>
          <w:w w:val="100"/>
        </w:rPr>
        <w:t>，系统能否将资</w:t>
      </w:r>
      <w:r>
        <w:rPr>
          <w:spacing w:val="-3"/>
        </w:rPr>
        <w:t>源分配给它？</w:t>
      </w:r>
    </w:p>
    <w:p>
      <w:pPr>
        <w:pStyle w:val="BodyText"/>
        <w:spacing w:before="5"/>
        <w:ind w:left="0"/>
        <w:rPr>
          <w:sz w:val="24"/>
        </w:rPr>
      </w:pPr>
    </w:p>
    <w:p>
      <w:pPr>
        <w:pStyle w:val="BodyText"/>
        <w:spacing w:line="278" w:lineRule="auto"/>
        <w:ind w:right="376"/>
      </w:pPr>
      <w:r>
        <w:rPr>
          <w:spacing w:val="-52"/>
          <w:w w:val="100"/>
        </w:rPr>
        <w:t>答：</w:t>
      </w:r>
      <w:r>
        <w:rPr>
          <w:w w:val="100"/>
        </w:rPr>
        <w:t>（</w:t>
      </w:r>
      <w:r>
        <w:rPr>
          <w:rFonts w:ascii="Times New Roman" w:eastAsia="Times New Roman"/>
          <w:w w:val="100"/>
        </w:rPr>
        <w:t>1</w:t>
      </w:r>
      <w:r>
        <w:rPr>
          <w:w w:val="100"/>
        </w:rPr>
        <w:t>）</w:t>
      </w:r>
      <w:r>
        <w:rPr>
          <w:spacing w:val="-3"/>
          <w:w w:val="100"/>
        </w:rPr>
        <w:t>每个进程仍需资源量如下：</w:t>
      </w:r>
      <w:r>
        <w:rPr>
          <w:rFonts w:ascii="Times New Roman" w:eastAsia="Times New Roman"/>
          <w:spacing w:val="2"/>
          <w:w w:val="100"/>
        </w:rPr>
        <w:t>P</w:t>
      </w:r>
      <w:r>
        <w:rPr>
          <w:rFonts w:ascii="Times New Roman" w:eastAsia="Times New Roman"/>
          <w:w w:val="100"/>
        </w:rPr>
        <w:t>1</w:t>
      </w:r>
      <w:r>
        <w:rPr>
          <w:rFonts w:ascii="Times New Roman" w:eastAsia="Times New Roman"/>
        </w:rPr>
        <w:t>  </w:t>
      </w:r>
      <w:r>
        <w:rPr>
          <w:spacing w:val="-3"/>
          <w:w w:val="100"/>
        </w:rPr>
        <w:t>（</w:t>
      </w:r>
      <w:r>
        <w:rPr>
          <w:rFonts w:ascii="Times New Roman" w:eastAsia="Times New Roman"/>
          <w:w w:val="100"/>
        </w:rPr>
        <w:t>0,0,0,</w:t>
      </w:r>
      <w:r>
        <w:rPr>
          <w:rFonts w:ascii="Times New Roman" w:eastAsia="Times New Roman"/>
          <w:spacing w:val="-3"/>
          <w:w w:val="100"/>
        </w:rPr>
        <w:t>0</w:t>
      </w:r>
      <w:r>
        <w:rPr>
          <w:w w:val="100"/>
        </w:rPr>
        <w:t>）</w:t>
      </w:r>
      <w:r>
        <w:rPr/>
        <w:t> </w:t>
      </w:r>
      <w:r>
        <w:rPr>
          <w:w w:val="100"/>
        </w:rPr>
        <w:t>、</w:t>
      </w:r>
      <w:r>
        <w:rPr>
          <w:rFonts w:ascii="Times New Roman" w:eastAsia="Times New Roman"/>
          <w:w w:val="100"/>
        </w:rPr>
        <w:t>P2</w:t>
      </w:r>
      <w:r>
        <w:rPr>
          <w:rFonts w:ascii="Times New Roman" w:eastAsia="Times New Roman"/>
        </w:rPr>
        <w:t>  </w:t>
      </w:r>
      <w:r>
        <w:rPr>
          <w:w w:val="100"/>
        </w:rPr>
        <w:t>（</w:t>
      </w:r>
      <w:r>
        <w:rPr>
          <w:rFonts w:ascii="Times New Roman" w:eastAsia="Times New Roman"/>
          <w:w w:val="100"/>
        </w:rPr>
        <w:t>0,7</w:t>
      </w:r>
      <w:r>
        <w:rPr>
          <w:rFonts w:ascii="Times New Roman" w:eastAsia="Times New Roman"/>
          <w:spacing w:val="-3"/>
          <w:w w:val="100"/>
        </w:rPr>
        <w:t>,</w:t>
      </w:r>
      <w:r>
        <w:rPr>
          <w:rFonts w:ascii="Times New Roman" w:eastAsia="Times New Roman"/>
          <w:w w:val="100"/>
        </w:rPr>
        <w:t>5,</w:t>
      </w:r>
      <w:r>
        <w:rPr>
          <w:rFonts w:ascii="Times New Roman" w:eastAsia="Times New Roman"/>
          <w:spacing w:val="-1"/>
          <w:w w:val="100"/>
        </w:rPr>
        <w:t>0</w:t>
      </w:r>
      <w:r>
        <w:rPr>
          <w:w w:val="100"/>
        </w:rPr>
        <w:t>）</w:t>
      </w:r>
      <w:r>
        <w:rPr/>
        <w:t> </w:t>
      </w:r>
      <w:r>
        <w:rPr>
          <w:spacing w:val="-3"/>
          <w:w w:val="100"/>
        </w:rPr>
        <w:t>、</w:t>
      </w:r>
      <w:r>
        <w:rPr>
          <w:rFonts w:ascii="Times New Roman" w:eastAsia="Times New Roman"/>
          <w:spacing w:val="2"/>
          <w:w w:val="100"/>
        </w:rPr>
        <w:t>P</w:t>
      </w:r>
      <w:r>
        <w:rPr>
          <w:rFonts w:ascii="Times New Roman" w:eastAsia="Times New Roman"/>
          <w:w w:val="100"/>
        </w:rPr>
        <w:t>3</w:t>
      </w:r>
      <w:r>
        <w:rPr>
          <w:rFonts w:ascii="Times New Roman" w:eastAsia="Times New Roman"/>
          <w:spacing w:val="-1"/>
        </w:rPr>
        <w:t>  </w:t>
      </w:r>
      <w:r>
        <w:rPr>
          <w:w w:val="100"/>
        </w:rPr>
        <w:t>（</w:t>
      </w:r>
      <w:r>
        <w:rPr>
          <w:rFonts w:ascii="Times New Roman" w:eastAsia="Times New Roman"/>
          <w:w w:val="100"/>
        </w:rPr>
        <w:t>6,6,2,2</w:t>
      </w:r>
      <w:r>
        <w:rPr>
          <w:w w:val="100"/>
        </w:rPr>
        <w:t>）</w:t>
      </w:r>
      <w:r>
        <w:rPr/>
        <w:t> </w:t>
      </w:r>
      <w:r>
        <w:rPr>
          <w:w w:val="100"/>
        </w:rPr>
        <w:t>、 </w:t>
      </w:r>
      <w:r>
        <w:rPr>
          <w:rFonts w:ascii="Times New Roman" w:eastAsia="Times New Roman"/>
          <w:w w:val="100"/>
        </w:rPr>
        <w:t>P4</w:t>
      </w:r>
      <w:r>
        <w:rPr>
          <w:rFonts w:ascii="Times New Roman" w:eastAsia="Times New Roman"/>
          <w:spacing w:val="-9"/>
        </w:rPr>
        <w:t>  </w:t>
      </w:r>
      <w:r>
        <w:rPr>
          <w:spacing w:val="-3"/>
          <w:w w:val="100"/>
        </w:rPr>
        <w:t>（</w:t>
      </w:r>
      <w:r>
        <w:rPr>
          <w:rFonts w:ascii="Times New Roman" w:eastAsia="Times New Roman"/>
          <w:w w:val="100"/>
        </w:rPr>
        <w:t>2,0,</w:t>
      </w:r>
      <w:r>
        <w:rPr>
          <w:rFonts w:ascii="Times New Roman" w:eastAsia="Times New Roman"/>
          <w:spacing w:val="-3"/>
          <w:w w:val="100"/>
        </w:rPr>
        <w:t>0</w:t>
      </w:r>
      <w:r>
        <w:rPr>
          <w:rFonts w:ascii="Times New Roman" w:eastAsia="Times New Roman"/>
          <w:w w:val="100"/>
        </w:rPr>
        <w:t>,</w:t>
      </w:r>
      <w:r>
        <w:rPr>
          <w:rFonts w:ascii="Times New Roman" w:eastAsia="Times New Roman"/>
          <w:spacing w:val="-1"/>
          <w:w w:val="100"/>
        </w:rPr>
        <w:t>2</w:t>
      </w:r>
      <w:r>
        <w:rPr>
          <w:w w:val="100"/>
        </w:rPr>
        <w:t>）</w:t>
      </w:r>
      <w:r>
        <w:rPr/>
        <w:t> </w:t>
      </w:r>
      <w:r>
        <w:rPr>
          <w:spacing w:val="-20"/>
          <w:w w:val="100"/>
        </w:rPr>
        <w:t>、</w:t>
      </w:r>
      <w:r>
        <w:rPr>
          <w:rFonts w:ascii="Times New Roman" w:eastAsia="Times New Roman"/>
          <w:w w:val="100"/>
        </w:rPr>
        <w:t>P5</w:t>
      </w:r>
      <w:r>
        <w:rPr>
          <w:rFonts w:ascii="Times New Roman" w:eastAsia="Times New Roman"/>
          <w:spacing w:val="-10"/>
        </w:rPr>
        <w:t>  </w:t>
      </w:r>
      <w:r>
        <w:rPr>
          <w:w w:val="100"/>
        </w:rPr>
        <w:t>（</w:t>
      </w:r>
      <w:r>
        <w:rPr>
          <w:rFonts w:ascii="Times New Roman" w:eastAsia="Times New Roman"/>
          <w:w w:val="100"/>
        </w:rPr>
        <w:t>0,</w:t>
      </w:r>
      <w:r>
        <w:rPr>
          <w:rFonts w:ascii="Times New Roman" w:eastAsia="Times New Roman"/>
          <w:spacing w:val="-3"/>
          <w:w w:val="100"/>
        </w:rPr>
        <w:t>3,</w:t>
      </w:r>
      <w:r>
        <w:rPr>
          <w:rFonts w:ascii="Times New Roman" w:eastAsia="Times New Roman"/>
          <w:w w:val="100"/>
        </w:rPr>
        <w:t>2,</w:t>
      </w:r>
      <w:r>
        <w:rPr>
          <w:rFonts w:ascii="Times New Roman" w:eastAsia="Times New Roman"/>
          <w:spacing w:val="-1"/>
          <w:w w:val="100"/>
        </w:rPr>
        <w:t>0</w:t>
      </w:r>
      <w:r>
        <w:rPr>
          <w:spacing w:val="-20"/>
          <w:w w:val="100"/>
        </w:rPr>
        <w:t>）</w:t>
      </w:r>
      <w:r>
        <w:rPr>
          <w:spacing w:val="-6"/>
          <w:w w:val="100"/>
        </w:rPr>
        <w:t>又可用资源为</w:t>
      </w:r>
      <w:r>
        <w:rPr>
          <w:spacing w:val="-1"/>
          <w:w w:val="100"/>
        </w:rPr>
        <w:t>（</w:t>
      </w:r>
      <w:r>
        <w:rPr>
          <w:rFonts w:ascii="Times New Roman" w:eastAsia="Times New Roman"/>
          <w:spacing w:val="-3"/>
          <w:w w:val="100"/>
        </w:rPr>
        <w:t>2</w:t>
      </w:r>
      <w:r>
        <w:rPr>
          <w:spacing w:val="-17"/>
          <w:w w:val="100"/>
        </w:rPr>
        <w:t>，</w:t>
      </w:r>
      <w:r>
        <w:rPr>
          <w:rFonts w:ascii="Times New Roman" w:eastAsia="Times New Roman"/>
          <w:spacing w:val="-3"/>
          <w:w w:val="100"/>
        </w:rPr>
        <w:t>1</w:t>
      </w:r>
      <w:r>
        <w:rPr>
          <w:spacing w:val="-17"/>
          <w:w w:val="100"/>
        </w:rPr>
        <w:t>，</w:t>
      </w:r>
      <w:r>
        <w:rPr>
          <w:rFonts w:ascii="Times New Roman" w:eastAsia="Times New Roman"/>
          <w:w w:val="100"/>
        </w:rPr>
        <w:t>0</w:t>
      </w:r>
      <w:r>
        <w:rPr>
          <w:spacing w:val="-20"/>
          <w:w w:val="100"/>
        </w:rPr>
        <w:t>，</w:t>
      </w:r>
      <w:r>
        <w:rPr>
          <w:rFonts w:ascii="Times New Roman" w:eastAsia="Times New Roman"/>
          <w:w w:val="100"/>
        </w:rPr>
        <w:t>0</w:t>
      </w:r>
      <w:r>
        <w:rPr>
          <w:spacing w:val="-108"/>
          <w:w w:val="100"/>
        </w:rPr>
        <w:t>）</w:t>
      </w:r>
      <w:r>
        <w:rPr>
          <w:spacing w:val="-5"/>
          <w:w w:val="100"/>
        </w:rPr>
        <w:t>，则存在安全序列</w:t>
      </w:r>
      <w:r>
        <w:rPr>
          <w:spacing w:val="-5"/>
        </w:rPr>
        <w:t> </w:t>
      </w:r>
      <w:r>
        <w:rPr>
          <w:rFonts w:ascii="Times New Roman" w:eastAsia="Times New Roman"/>
          <w:w w:val="100"/>
        </w:rPr>
        <w:t>P1</w:t>
      </w:r>
      <w:r>
        <w:rPr>
          <w:spacing w:val="-20"/>
          <w:w w:val="100"/>
        </w:rPr>
        <w:t>、</w:t>
      </w:r>
      <w:r>
        <w:rPr>
          <w:rFonts w:ascii="Times New Roman" w:eastAsia="Times New Roman"/>
          <w:w w:val="100"/>
        </w:rPr>
        <w:t>P4</w:t>
      </w:r>
      <w:r>
        <w:rPr>
          <w:spacing w:val="-20"/>
          <w:w w:val="100"/>
        </w:rPr>
        <w:t>、</w:t>
      </w:r>
      <w:r>
        <w:rPr>
          <w:rFonts w:ascii="Times New Roman" w:eastAsia="Times New Roman"/>
          <w:w w:val="100"/>
        </w:rPr>
        <w:t>P5</w:t>
      </w:r>
      <w:r>
        <w:rPr>
          <w:w w:val="100"/>
        </w:rPr>
        <w:t>、 </w:t>
      </w:r>
      <w:r>
        <w:rPr>
          <w:rFonts w:ascii="Times New Roman" w:eastAsia="Times New Roman"/>
        </w:rPr>
        <w:t>P2</w:t>
      </w:r>
      <w:r>
        <w:rPr>
          <w:spacing w:val="-5"/>
        </w:rPr>
        <w:t>、</w:t>
      </w:r>
      <w:r>
        <w:rPr>
          <w:rFonts w:ascii="Times New Roman" w:eastAsia="Times New Roman"/>
        </w:rPr>
        <w:t>P3</w:t>
      </w:r>
      <w:r>
        <w:rPr>
          <w:spacing w:val="-2"/>
        </w:rPr>
        <w:t>，因此系统是安全的。 </w:t>
      </w:r>
      <w:r>
        <w:rPr/>
        <w:t>（</w:t>
      </w:r>
      <w:r>
        <w:rPr>
          <w:rFonts w:ascii="Times New Roman" w:eastAsia="Times New Roman"/>
        </w:rPr>
        <w:t>2</w:t>
      </w:r>
      <w:r>
        <w:rPr/>
        <w:t>）</w:t>
      </w:r>
      <w:r>
        <w:rPr>
          <w:spacing w:val="5"/>
        </w:rPr>
        <w:t>如果系统接受</w:t>
      </w:r>
      <w:r>
        <w:rPr>
          <w:rFonts w:ascii="Times New Roman" w:eastAsia="Times New Roman"/>
        </w:rPr>
        <w:t>P3 </w:t>
      </w:r>
      <w:r>
        <w:rPr>
          <w:spacing w:val="-5"/>
        </w:rPr>
        <w:t>的请求，那么系统的可用资源为</w:t>
      </w:r>
      <w:r>
        <w:rPr/>
        <w:t>（</w:t>
      </w:r>
      <w:r>
        <w:rPr>
          <w:rFonts w:ascii="Times New Roman" w:eastAsia="Times New Roman"/>
        </w:rPr>
        <w:t>2</w:t>
      </w:r>
      <w:r>
        <w:rPr/>
        <w:t>， </w:t>
      </w:r>
      <w:r>
        <w:rPr>
          <w:rFonts w:ascii="Times New Roman" w:eastAsia="Times New Roman"/>
          <w:w w:val="100"/>
        </w:rPr>
        <w:t>0</w:t>
      </w:r>
      <w:r>
        <w:rPr>
          <w:spacing w:val="-1"/>
          <w:w w:val="100"/>
        </w:rPr>
        <w:t>，</w:t>
      </w:r>
      <w:r>
        <w:rPr>
          <w:rFonts w:ascii="Times New Roman" w:eastAsia="Times New Roman"/>
          <w:w w:val="100"/>
        </w:rPr>
        <w:t>0</w:t>
      </w:r>
      <w:r>
        <w:rPr>
          <w:spacing w:val="-3"/>
          <w:w w:val="100"/>
        </w:rPr>
        <w:t>，</w:t>
      </w:r>
      <w:r>
        <w:rPr>
          <w:rFonts w:ascii="Times New Roman" w:eastAsia="Times New Roman"/>
          <w:w w:val="100"/>
        </w:rPr>
        <w:t>0</w:t>
      </w:r>
      <w:r>
        <w:rPr>
          <w:spacing w:val="-106"/>
          <w:w w:val="100"/>
        </w:rPr>
        <w:t>）</w:t>
      </w:r>
      <w:r>
        <w:rPr>
          <w:spacing w:val="-2"/>
          <w:w w:val="100"/>
        </w:rPr>
        <w:t>。即使</w:t>
      </w:r>
      <w:r>
        <w:rPr>
          <w:spacing w:val="-2"/>
        </w:rPr>
        <w:t> </w:t>
      </w:r>
      <w:r>
        <w:rPr>
          <w:rFonts w:ascii="Times New Roman" w:eastAsia="Times New Roman"/>
          <w:w w:val="100"/>
        </w:rPr>
        <w:t>P1</w:t>
      </w:r>
      <w:r>
        <w:rPr>
          <w:rFonts w:ascii="Times New Roman" w:eastAsia="Times New Roman"/>
        </w:rPr>
        <w:t>  </w:t>
      </w:r>
      <w:r>
        <w:rPr>
          <w:spacing w:val="-3"/>
          <w:w w:val="100"/>
        </w:rPr>
        <w:t>因运行结束释放了它的资源，此时可用资源为</w:t>
      </w:r>
      <w:r>
        <w:rPr>
          <w:w w:val="100"/>
        </w:rPr>
        <w:t>（</w:t>
      </w:r>
      <w:r>
        <w:rPr>
          <w:rFonts w:ascii="Times New Roman" w:eastAsia="Times New Roman"/>
          <w:spacing w:val="-3"/>
          <w:w w:val="100"/>
        </w:rPr>
        <w:t>2</w:t>
      </w:r>
      <w:r>
        <w:rPr>
          <w:w w:val="100"/>
        </w:rPr>
        <w:t>，</w:t>
      </w:r>
      <w:r>
        <w:rPr>
          <w:rFonts w:ascii="Times New Roman" w:eastAsia="Times New Roman"/>
          <w:w w:val="100"/>
        </w:rPr>
        <w:t>0</w:t>
      </w:r>
      <w:r>
        <w:rPr>
          <w:spacing w:val="-3"/>
          <w:w w:val="100"/>
        </w:rPr>
        <w:t>，</w:t>
      </w:r>
      <w:r>
        <w:rPr>
          <w:rFonts w:ascii="Times New Roman" w:eastAsia="Times New Roman"/>
          <w:spacing w:val="-2"/>
          <w:w w:val="100"/>
        </w:rPr>
        <w:t>1</w:t>
      </w:r>
      <w:r>
        <w:rPr>
          <w:w w:val="100"/>
        </w:rPr>
        <w:t>，</w:t>
      </w:r>
      <w:r>
        <w:rPr>
          <w:rFonts w:ascii="Times New Roman" w:eastAsia="Times New Roman"/>
          <w:w w:val="100"/>
        </w:rPr>
        <w:t>2</w:t>
      </w:r>
      <w:r>
        <w:rPr>
          <w:spacing w:val="-106"/>
          <w:w w:val="100"/>
        </w:rPr>
        <w:t>）</w:t>
      </w:r>
      <w:r>
        <w:rPr>
          <w:spacing w:val="-3"/>
          <w:w w:val="100"/>
        </w:rPr>
        <w:t>。不能满</w:t>
      </w:r>
      <w:r>
        <w:rPr>
          <w:spacing w:val="-3"/>
        </w:rPr>
        <w:t>足其他任意进程的最大需求，虽然死锁不一定会发生，但此时系统将处于不安全状态。</w:t>
      </w:r>
    </w:p>
    <w:p>
      <w:pPr>
        <w:spacing w:after="0" w:line="278" w:lineRule="auto"/>
        <w:sectPr>
          <w:pgSz w:w="11910" w:h="16840"/>
          <w:pgMar w:header="877" w:footer="1019" w:top="1100" w:bottom="1200" w:left="1340" w:right="1280"/>
        </w:sectPr>
      </w:pPr>
    </w:p>
    <w:p>
      <w:pPr>
        <w:pStyle w:val="BodyText"/>
        <w:ind w:left="0"/>
        <w:rPr>
          <w:sz w:val="20"/>
        </w:rPr>
      </w:pPr>
    </w:p>
    <w:p>
      <w:pPr>
        <w:pStyle w:val="BodyText"/>
        <w:ind w:left="0"/>
        <w:rPr>
          <w:sz w:val="20"/>
        </w:rPr>
      </w:pPr>
    </w:p>
    <w:p>
      <w:pPr>
        <w:pStyle w:val="BodyText"/>
        <w:ind w:left="0"/>
        <w:rPr>
          <w:sz w:val="15"/>
        </w:rPr>
      </w:pPr>
    </w:p>
    <w:p>
      <w:pPr>
        <w:pStyle w:val="Heading2"/>
        <w:spacing w:before="62"/>
      </w:pPr>
      <w:r>
        <w:rPr/>
        <w:t>六、可变分区中对内存的分配算法</w:t>
      </w:r>
    </w:p>
    <w:p>
      <w:pPr>
        <w:pStyle w:val="BodyText"/>
        <w:spacing w:line="278" w:lineRule="auto" w:before="155"/>
        <w:ind w:right="408"/>
      </w:pPr>
      <w:r>
        <w:rPr>
          <w:rFonts w:ascii="Times New Roman" w:eastAsia="Times New Roman"/>
        </w:rPr>
        <w:t>12</w:t>
      </w:r>
      <w:r>
        <w:rPr>
          <w:spacing w:val="-10"/>
        </w:rPr>
        <w:t>、当某操作系统采用分区存储管理技术， 操作系统在低地址占用了 </w:t>
      </w:r>
      <w:r>
        <w:rPr>
          <w:rFonts w:ascii="Times New Roman" w:eastAsia="Times New Roman"/>
        </w:rPr>
        <w:t>100KB </w:t>
      </w:r>
      <w:r>
        <w:rPr>
          <w:spacing w:val="-6"/>
        </w:rPr>
        <w:t>的空间，用户</w:t>
      </w:r>
      <w:r>
        <w:rPr>
          <w:spacing w:val="-14"/>
        </w:rPr>
        <w:t>区主存从 </w:t>
      </w:r>
      <w:r>
        <w:rPr>
          <w:rFonts w:ascii="Times New Roman" w:eastAsia="Times New Roman"/>
        </w:rPr>
        <w:t>100KB</w:t>
      </w:r>
      <w:r>
        <w:rPr>
          <w:rFonts w:ascii="Times New Roman" w:eastAsia="Times New Roman"/>
          <w:spacing w:val="4"/>
        </w:rPr>
        <w:t>   </w:t>
      </w:r>
      <w:r>
        <w:rPr>
          <w:spacing w:val="-11"/>
        </w:rPr>
        <w:t>开始占用了 </w:t>
      </w:r>
      <w:r>
        <w:rPr>
          <w:rFonts w:ascii="Times New Roman" w:eastAsia="Times New Roman"/>
        </w:rPr>
        <w:t>512KB</w:t>
      </w:r>
      <w:r>
        <w:rPr>
          <w:spacing w:val="-8"/>
        </w:rPr>
        <w:t>。 初始时，用户区全部为空闲，分配时截取空闲区的</w:t>
      </w:r>
      <w:r>
        <w:rPr>
          <w:spacing w:val="-10"/>
        </w:rPr>
        <w:t>低地址部分作为已分配区。在执行了如下申请、释放操作序列后：</w:t>
      </w:r>
      <w:r>
        <w:rPr>
          <w:rFonts w:ascii="Times New Roman" w:eastAsia="Times New Roman"/>
          <w:spacing w:val="-4"/>
        </w:rPr>
        <w:t>req(300KB)</w:t>
      </w:r>
      <w:r>
        <w:rPr>
          <w:spacing w:val="-33"/>
        </w:rPr>
        <w:t>、</w:t>
      </w:r>
      <w:r>
        <w:rPr>
          <w:rFonts w:ascii="Times New Roman" w:eastAsia="Times New Roman"/>
        </w:rPr>
        <w:t>req(100KB)</w:t>
      </w:r>
      <w:r>
        <w:rPr/>
        <w:t>、</w:t>
      </w:r>
      <w:r>
        <w:rPr>
          <w:rFonts w:ascii="Times New Roman" w:eastAsia="Times New Roman"/>
        </w:rPr>
        <w:t>release(300KB)</w:t>
      </w:r>
      <w:r>
        <w:rPr>
          <w:spacing w:val="-8"/>
        </w:rPr>
        <w:t>、</w:t>
      </w:r>
      <w:r>
        <w:rPr>
          <w:rFonts w:ascii="Times New Roman" w:eastAsia="Times New Roman"/>
        </w:rPr>
        <w:t>req(150KB)</w:t>
      </w:r>
      <w:r>
        <w:rPr>
          <w:spacing w:val="-8"/>
        </w:rPr>
        <w:t>、</w:t>
      </w:r>
      <w:r>
        <w:rPr>
          <w:rFonts w:ascii="Times New Roman" w:eastAsia="Times New Roman"/>
        </w:rPr>
        <w:t>req(50KB)</w:t>
      </w:r>
      <w:r>
        <w:rPr>
          <w:spacing w:val="-8"/>
        </w:rPr>
        <w:t>、</w:t>
      </w:r>
      <w:r>
        <w:rPr>
          <w:rFonts w:ascii="Times New Roman" w:eastAsia="Times New Roman"/>
        </w:rPr>
        <w:t>req(90KB)</w:t>
      </w:r>
      <w:r>
        <w:rPr>
          <w:spacing w:val="-7"/>
        </w:rPr>
        <w:t>。 </w:t>
      </w:r>
      <w:r>
        <w:rPr>
          <w:spacing w:val="-5"/>
        </w:rPr>
        <w:t>（</w:t>
      </w:r>
      <w:r>
        <w:rPr>
          <w:rFonts w:ascii="Times New Roman" w:eastAsia="Times New Roman"/>
          <w:spacing w:val="-5"/>
        </w:rPr>
        <w:t>1</w:t>
      </w:r>
      <w:r>
        <w:rPr>
          <w:spacing w:val="-5"/>
        </w:rPr>
        <w:t>）</w:t>
      </w:r>
      <w:r>
        <w:rPr>
          <w:spacing w:val="-4"/>
        </w:rPr>
        <w:t>采用首次适用算法，主存中有</w:t>
      </w:r>
      <w:r>
        <w:rPr>
          <w:spacing w:val="-7"/>
        </w:rPr>
        <w:t>哪些空闲区？要求画出主存分布图，并指出空闲区的首地址和大小。</w:t>
      </w:r>
      <w:r>
        <w:rPr/>
        <w:t>（２）</w:t>
      </w:r>
      <w:r>
        <w:rPr>
          <w:spacing w:val="-3"/>
        </w:rPr>
        <w:t>采用最佳适用算</w:t>
      </w:r>
      <w:r>
        <w:rPr>
          <w:spacing w:val="-6"/>
        </w:rPr>
        <w:t>法，主存中有哪些空闲区？要求画出主存分布图，并指出空闲区的首地址和大小。</w:t>
      </w:r>
      <w:r>
        <w:rPr/>
        <w:t>（３）若</w:t>
      </w:r>
      <w:r>
        <w:rPr>
          <w:spacing w:val="-10"/>
        </w:rPr>
        <w:t>随后又要申请 </w:t>
      </w:r>
      <w:r>
        <w:rPr>
          <w:rFonts w:ascii="Times New Roman" w:eastAsia="Times New Roman"/>
        </w:rPr>
        <w:t>80KB</w:t>
      </w:r>
      <w:r>
        <w:rPr>
          <w:spacing w:val="-3"/>
        </w:rPr>
        <w:t>， 针对上述两种情况会产生什么后果？说明了什么问题？</w:t>
      </w:r>
    </w:p>
    <w:p>
      <w:pPr>
        <w:pStyle w:val="BodyText"/>
        <w:spacing w:before="4"/>
        <w:ind w:left="0"/>
        <w:rPr>
          <w:sz w:val="24"/>
        </w:rPr>
      </w:pPr>
    </w:p>
    <w:p>
      <w:pPr>
        <w:pStyle w:val="BodyText"/>
        <w:ind w:left="0" w:right="1626"/>
        <w:jc w:val="right"/>
        <w:rPr>
          <w:rFonts w:ascii="Times New Roman" w:eastAsia="Times New Roman"/>
        </w:rPr>
      </w:pPr>
      <w:r>
        <w:rPr/>
        <w:t>答：首次：空闲区：</w:t>
      </w:r>
      <w:r>
        <w:rPr>
          <w:rFonts w:ascii="Times New Roman" w:eastAsia="Times New Roman"/>
        </w:rPr>
        <w:t>1</w:t>
      </w:r>
      <w:r>
        <w:rPr/>
        <w:t>：首地址 </w:t>
      </w:r>
      <w:r>
        <w:rPr>
          <w:rFonts w:ascii="Times New Roman" w:eastAsia="Times New Roman"/>
        </w:rPr>
        <w:t>390KB</w:t>
      </w:r>
      <w:r>
        <w:rPr/>
        <w:t>， 大小 </w:t>
      </w:r>
      <w:r>
        <w:rPr>
          <w:rFonts w:ascii="Times New Roman" w:eastAsia="Times New Roman"/>
        </w:rPr>
        <w:t>10KB</w:t>
      </w:r>
      <w:r>
        <w:rPr/>
        <w:t>；</w:t>
      </w:r>
      <w:r>
        <w:rPr>
          <w:rFonts w:ascii="Times New Roman" w:eastAsia="Times New Roman"/>
        </w:rPr>
        <w:t>2</w:t>
      </w:r>
      <w:r>
        <w:rPr/>
        <w:t>：</w:t>
      </w:r>
      <w:r>
        <w:rPr>
          <w:rFonts w:ascii="Times New Roman" w:eastAsia="Times New Roman"/>
        </w:rPr>
        <w:t>500KB</w:t>
      </w:r>
      <w:r>
        <w:rPr/>
        <w:t>，大小 </w:t>
      </w:r>
      <w:r>
        <w:rPr>
          <w:rFonts w:ascii="Times New Roman" w:eastAsia="Times New Roman"/>
        </w:rPr>
        <w:t>112KB</w:t>
      </w:r>
    </w:p>
    <w:p>
      <w:pPr>
        <w:pStyle w:val="BodyText"/>
        <w:spacing w:before="43"/>
        <w:ind w:left="0" w:right="1707"/>
        <w:jc w:val="right"/>
        <w:rPr>
          <w:rFonts w:ascii="Times New Roman" w:eastAsia="Times New Roman"/>
        </w:rPr>
      </w:pPr>
      <w:r>
        <w:rPr/>
        <w:t>最佳：空闲区：</w:t>
      </w:r>
      <w:r>
        <w:rPr>
          <w:rFonts w:ascii="Times New Roman" w:eastAsia="Times New Roman"/>
        </w:rPr>
        <w:t>1</w:t>
      </w:r>
      <w:r>
        <w:rPr/>
        <w:t>：首地址 </w:t>
      </w:r>
      <w:r>
        <w:rPr>
          <w:rFonts w:ascii="Times New Roman" w:eastAsia="Times New Roman"/>
        </w:rPr>
        <w:t>340KB</w:t>
      </w:r>
      <w:r>
        <w:rPr/>
        <w:t>， 大小 </w:t>
      </w:r>
      <w:r>
        <w:rPr>
          <w:rFonts w:ascii="Times New Roman" w:eastAsia="Times New Roman"/>
        </w:rPr>
        <w:t>60KB</w:t>
      </w:r>
      <w:r>
        <w:rPr/>
        <w:t>；</w:t>
      </w:r>
      <w:r>
        <w:rPr>
          <w:rFonts w:ascii="Times New Roman" w:eastAsia="Times New Roman"/>
        </w:rPr>
        <w:t>2</w:t>
      </w:r>
      <w:r>
        <w:rPr/>
        <w:t>：</w:t>
      </w:r>
      <w:r>
        <w:rPr>
          <w:rFonts w:ascii="Times New Roman" w:eastAsia="Times New Roman"/>
        </w:rPr>
        <w:t>550KB</w:t>
      </w:r>
      <w:r>
        <w:rPr/>
        <w:t>，大小 </w:t>
      </w:r>
      <w:r>
        <w:rPr>
          <w:rFonts w:ascii="Times New Roman" w:eastAsia="Times New Roman"/>
        </w:rPr>
        <w:t>62KB</w:t>
      </w:r>
    </w:p>
    <w:p>
      <w:pPr>
        <w:pStyle w:val="BodyText"/>
        <w:spacing w:line="278" w:lineRule="auto" w:before="43"/>
        <w:ind w:right="511" w:firstLine="434"/>
        <w:jc w:val="both"/>
      </w:pPr>
      <w:r>
        <w:rPr>
          <w:spacing w:val="-6"/>
        </w:rPr>
        <w:t>若再申请 </w:t>
      </w:r>
      <w:r>
        <w:rPr>
          <w:rFonts w:ascii="Times New Roman" w:eastAsia="Times New Roman"/>
          <w:spacing w:val="-4"/>
        </w:rPr>
        <w:t>80KB</w:t>
      </w:r>
      <w:r>
        <w:rPr>
          <w:spacing w:val="-5"/>
        </w:rPr>
        <w:t>，对首次算法可以分配成功，对最佳算法则不行。其结果说明最佳适配</w:t>
      </w:r>
      <w:r>
        <w:rPr>
          <w:spacing w:val="-9"/>
        </w:rPr>
        <w:t>算法因倾向于深成大量没用的小空间，从而不仅慢于首次适配算法，而且导致比首次更多的</w:t>
      </w:r>
      <w:r>
        <w:rPr>
          <w:spacing w:val="-5"/>
        </w:rPr>
        <w:t>内存浪费。</w:t>
      </w:r>
    </w:p>
    <w:p>
      <w:pPr>
        <w:pStyle w:val="BodyText"/>
        <w:ind w:left="0"/>
        <w:rPr>
          <w:sz w:val="20"/>
        </w:rPr>
      </w:pPr>
    </w:p>
    <w:p>
      <w:pPr>
        <w:pStyle w:val="BodyText"/>
        <w:ind w:left="0"/>
        <w:rPr>
          <w:sz w:val="20"/>
        </w:rPr>
      </w:pPr>
    </w:p>
    <w:p>
      <w:pPr>
        <w:pStyle w:val="BodyText"/>
        <w:spacing w:before="3"/>
        <w:ind w:left="0"/>
        <w:rPr>
          <w:sz w:val="17"/>
        </w:rPr>
      </w:pPr>
    </w:p>
    <w:p>
      <w:pPr>
        <w:pStyle w:val="Heading2"/>
        <w:spacing w:before="1"/>
      </w:pPr>
      <w:r>
        <w:rPr/>
        <w:t>七、页面替换算法</w:t>
      </w:r>
    </w:p>
    <w:p>
      <w:pPr>
        <w:pStyle w:val="BodyText"/>
        <w:spacing w:before="155"/>
        <w:jc w:val="both"/>
      </w:pPr>
      <w:r>
        <w:rPr>
          <w:rFonts w:ascii="Times New Roman" w:eastAsia="Times New Roman"/>
        </w:rPr>
        <w:t>13</w:t>
      </w:r>
      <w:r>
        <w:rPr/>
        <w:t>、现有一请求分页的虚拟存储器，内存最多容纳 </w:t>
      </w:r>
      <w:r>
        <w:rPr>
          <w:rFonts w:ascii="Times New Roman" w:eastAsia="Times New Roman"/>
        </w:rPr>
        <w:t>4 </w:t>
      </w:r>
      <w:r>
        <w:rPr/>
        <w:t>个页面，对于下面的引用串：</w:t>
      </w:r>
      <w:r>
        <w:rPr>
          <w:rFonts w:ascii="Times New Roman" w:eastAsia="Times New Roman"/>
        </w:rPr>
        <w:t>1</w:t>
      </w:r>
      <w:r>
        <w:rPr/>
        <w:t>，</w:t>
      </w:r>
      <w:r>
        <w:rPr>
          <w:rFonts w:ascii="Times New Roman" w:eastAsia="Times New Roman"/>
        </w:rPr>
        <w:t>2</w:t>
      </w:r>
      <w:r>
        <w:rPr/>
        <w:t>，</w:t>
      </w:r>
      <w:r>
        <w:rPr>
          <w:rFonts w:ascii="Times New Roman" w:eastAsia="Times New Roman"/>
        </w:rPr>
        <w:t>3</w:t>
      </w:r>
      <w:r>
        <w:rPr/>
        <w:t>，</w:t>
      </w:r>
    </w:p>
    <w:p>
      <w:pPr>
        <w:pStyle w:val="BodyText"/>
        <w:spacing w:line="278" w:lineRule="auto" w:before="43"/>
        <w:ind w:right="513"/>
        <w:jc w:val="both"/>
      </w:pPr>
      <w:r>
        <w:rPr>
          <w:rFonts w:ascii="Times New Roman" w:eastAsia="Times New Roman"/>
          <w:spacing w:val="-4"/>
        </w:rPr>
        <w:t>4</w:t>
      </w:r>
      <w:r>
        <w:rPr>
          <w:spacing w:val="-4"/>
        </w:rPr>
        <w:t>，</w:t>
      </w:r>
      <w:r>
        <w:rPr>
          <w:rFonts w:ascii="Times New Roman" w:eastAsia="Times New Roman"/>
          <w:spacing w:val="-4"/>
        </w:rPr>
        <w:t>2</w:t>
      </w:r>
      <w:r>
        <w:rPr>
          <w:spacing w:val="-4"/>
        </w:rPr>
        <w:t>，</w:t>
      </w:r>
      <w:r>
        <w:rPr>
          <w:rFonts w:ascii="Times New Roman" w:eastAsia="Times New Roman"/>
          <w:spacing w:val="-4"/>
        </w:rPr>
        <w:t>1</w:t>
      </w:r>
      <w:r>
        <w:rPr>
          <w:spacing w:val="-4"/>
        </w:rPr>
        <w:t>，</w:t>
      </w:r>
      <w:r>
        <w:rPr>
          <w:rFonts w:ascii="Times New Roman" w:eastAsia="Times New Roman"/>
          <w:spacing w:val="-4"/>
        </w:rPr>
        <w:t>5</w:t>
      </w:r>
      <w:r>
        <w:rPr>
          <w:spacing w:val="-4"/>
        </w:rPr>
        <w:t>，</w:t>
      </w:r>
      <w:r>
        <w:rPr>
          <w:rFonts w:ascii="Times New Roman" w:eastAsia="Times New Roman"/>
          <w:spacing w:val="-4"/>
        </w:rPr>
        <w:t>6</w:t>
      </w:r>
      <w:r>
        <w:rPr>
          <w:spacing w:val="-4"/>
        </w:rPr>
        <w:t>，</w:t>
      </w:r>
      <w:r>
        <w:rPr>
          <w:rFonts w:ascii="Times New Roman" w:eastAsia="Times New Roman"/>
          <w:spacing w:val="-4"/>
        </w:rPr>
        <w:t>2</w:t>
      </w:r>
      <w:r>
        <w:rPr>
          <w:spacing w:val="-4"/>
        </w:rPr>
        <w:t>，</w:t>
      </w:r>
      <w:r>
        <w:rPr>
          <w:rFonts w:ascii="Times New Roman" w:eastAsia="Times New Roman"/>
          <w:spacing w:val="-4"/>
        </w:rPr>
        <w:t>1</w:t>
      </w:r>
      <w:r>
        <w:rPr>
          <w:spacing w:val="-4"/>
        </w:rPr>
        <w:t>，</w:t>
      </w:r>
      <w:r>
        <w:rPr>
          <w:rFonts w:ascii="Times New Roman" w:eastAsia="Times New Roman"/>
          <w:spacing w:val="-4"/>
        </w:rPr>
        <w:t>2</w:t>
      </w:r>
      <w:r>
        <w:rPr>
          <w:spacing w:val="-4"/>
        </w:rPr>
        <w:t>，</w:t>
      </w:r>
      <w:r>
        <w:rPr>
          <w:rFonts w:ascii="Times New Roman" w:eastAsia="Times New Roman"/>
          <w:spacing w:val="-4"/>
        </w:rPr>
        <w:t>3</w:t>
      </w:r>
      <w:r>
        <w:rPr>
          <w:spacing w:val="-4"/>
        </w:rPr>
        <w:t>，</w:t>
      </w:r>
      <w:r>
        <w:rPr>
          <w:rFonts w:ascii="Times New Roman" w:eastAsia="Times New Roman"/>
          <w:spacing w:val="-4"/>
        </w:rPr>
        <w:t>7</w:t>
      </w:r>
      <w:r>
        <w:rPr>
          <w:spacing w:val="-4"/>
        </w:rPr>
        <w:t>，</w:t>
      </w:r>
      <w:r>
        <w:rPr>
          <w:rFonts w:ascii="Times New Roman" w:eastAsia="Times New Roman"/>
          <w:spacing w:val="-4"/>
        </w:rPr>
        <w:t>6</w:t>
      </w:r>
      <w:r>
        <w:rPr>
          <w:spacing w:val="-4"/>
        </w:rPr>
        <w:t>，</w:t>
      </w:r>
      <w:r>
        <w:rPr>
          <w:rFonts w:ascii="Times New Roman" w:eastAsia="Times New Roman"/>
          <w:spacing w:val="-4"/>
        </w:rPr>
        <w:t>3</w:t>
      </w:r>
      <w:r>
        <w:rPr>
          <w:spacing w:val="-4"/>
        </w:rPr>
        <w:t>，</w:t>
      </w:r>
      <w:r>
        <w:rPr>
          <w:rFonts w:ascii="Times New Roman" w:eastAsia="Times New Roman"/>
          <w:spacing w:val="-4"/>
        </w:rPr>
        <w:t>2</w:t>
      </w:r>
      <w:r>
        <w:rPr>
          <w:spacing w:val="-4"/>
        </w:rPr>
        <w:t>，</w:t>
      </w:r>
      <w:r>
        <w:rPr>
          <w:rFonts w:ascii="Times New Roman" w:eastAsia="Times New Roman"/>
          <w:spacing w:val="-4"/>
        </w:rPr>
        <w:t>1</w:t>
      </w:r>
      <w:r>
        <w:rPr>
          <w:spacing w:val="-4"/>
        </w:rPr>
        <w:t>，</w:t>
      </w:r>
      <w:r>
        <w:rPr>
          <w:rFonts w:ascii="Times New Roman" w:eastAsia="Times New Roman"/>
          <w:spacing w:val="-4"/>
        </w:rPr>
        <w:t>2</w:t>
      </w:r>
      <w:r>
        <w:rPr>
          <w:spacing w:val="-4"/>
        </w:rPr>
        <w:t>，</w:t>
      </w:r>
      <w:r>
        <w:rPr>
          <w:rFonts w:ascii="Times New Roman" w:eastAsia="Times New Roman"/>
          <w:spacing w:val="-4"/>
        </w:rPr>
        <w:t>3</w:t>
      </w:r>
      <w:r>
        <w:rPr>
          <w:spacing w:val="-4"/>
        </w:rPr>
        <w:t>，</w:t>
      </w:r>
      <w:r>
        <w:rPr>
          <w:rFonts w:ascii="Times New Roman" w:eastAsia="Times New Roman"/>
          <w:spacing w:val="-4"/>
        </w:rPr>
        <w:t>6 </w:t>
      </w:r>
      <w:r>
        <w:rPr>
          <w:spacing w:val="-4"/>
        </w:rPr>
        <w:t>应用下面的页面替换算法，计算各</w:t>
      </w:r>
      <w:r>
        <w:rPr>
          <w:spacing w:val="-14"/>
        </w:rPr>
        <w:t>会出现多少次缺页中断。</w:t>
      </w:r>
      <w:r>
        <w:rPr/>
        <w:t>（</w:t>
      </w:r>
      <w:r>
        <w:rPr>
          <w:rFonts w:ascii="Times New Roman" w:eastAsia="Times New Roman"/>
        </w:rPr>
        <w:t>1</w:t>
      </w:r>
      <w:r>
        <w:rPr/>
        <w:t>）</w:t>
      </w:r>
      <w:r>
        <w:rPr>
          <w:rFonts w:ascii="Times New Roman" w:eastAsia="Times New Roman"/>
        </w:rPr>
        <w:t>LRU </w:t>
      </w:r>
      <w:r>
        <w:rPr/>
        <w:t>（</w:t>
      </w:r>
      <w:r>
        <w:rPr>
          <w:rFonts w:ascii="Times New Roman" w:eastAsia="Times New Roman"/>
        </w:rPr>
        <w:t>2</w:t>
      </w:r>
      <w:r>
        <w:rPr/>
        <w:t>）</w:t>
      </w:r>
      <w:r>
        <w:rPr>
          <w:rFonts w:ascii="Times New Roman" w:eastAsia="Times New Roman"/>
        </w:rPr>
        <w:t>FIFO</w:t>
      </w:r>
      <w:r>
        <w:rPr>
          <w:rFonts w:ascii="Times New Roman" w:eastAsia="Times New Roman"/>
          <w:spacing w:val="3"/>
        </w:rPr>
        <w:t>  </w:t>
      </w:r>
      <w:r>
        <w:rPr/>
        <w:t>（</w:t>
      </w:r>
      <w:r>
        <w:rPr>
          <w:rFonts w:ascii="Times New Roman" w:eastAsia="Times New Roman"/>
        </w:rPr>
        <w:t>3</w:t>
      </w:r>
      <w:r>
        <w:rPr/>
        <w:t>）</w:t>
      </w:r>
      <w:r>
        <w:rPr>
          <w:rFonts w:ascii="Times New Roman" w:eastAsia="Times New Roman"/>
        </w:rPr>
        <w:t>Optimal</w:t>
      </w:r>
      <w:r>
        <w:rPr>
          <w:rFonts w:ascii="Times New Roman" w:eastAsia="Times New Roman"/>
          <w:spacing w:val="5"/>
        </w:rPr>
        <w:t>  </w:t>
      </w:r>
      <w:r>
        <w:rPr>
          <w:spacing w:val="-2"/>
        </w:rPr>
        <w:t>注意，所给的页面初始均为</w:t>
      </w:r>
      <w:r>
        <w:rPr>
          <w:spacing w:val="-3"/>
        </w:rPr>
        <w:t>空，因此，首次访问一页时就会发生缺页中断。</w:t>
      </w:r>
    </w:p>
    <w:p>
      <w:pPr>
        <w:pStyle w:val="BodyText"/>
        <w:spacing w:before="4"/>
        <w:ind w:left="0"/>
        <w:rPr>
          <w:sz w:val="24"/>
        </w:rPr>
      </w:pPr>
    </w:p>
    <w:p>
      <w:pPr>
        <w:pStyle w:val="BodyText"/>
        <w:spacing w:line="278" w:lineRule="auto"/>
        <w:ind w:right="513"/>
        <w:jc w:val="both"/>
      </w:pPr>
      <w:r>
        <w:rPr/>
        <w:t>答：</w:t>
      </w:r>
      <w:r>
        <w:rPr>
          <w:rFonts w:ascii="Times New Roman" w:eastAsia="Times New Roman"/>
        </w:rPr>
        <w:t>LRU </w:t>
      </w:r>
      <w:r>
        <w:rPr/>
        <w:t>算法是选择淘汰最近一段时间内最久未使用的页面。内存块数为 </w:t>
      </w:r>
      <w:r>
        <w:rPr>
          <w:rFonts w:ascii="Times New Roman" w:eastAsia="Times New Roman"/>
        </w:rPr>
        <w:t>4 </w:t>
      </w:r>
      <w:r>
        <w:rPr/>
        <w:t>时，缺页中断次数为 </w:t>
      </w:r>
      <w:r>
        <w:rPr>
          <w:rFonts w:ascii="Times New Roman" w:eastAsia="Times New Roman"/>
        </w:rPr>
        <w:t>10 </w:t>
      </w:r>
      <w:r>
        <w:rPr/>
        <w:t>次。</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401"/>
        <w:gridCol w:w="406"/>
        <w:gridCol w:w="404"/>
        <w:gridCol w:w="406"/>
        <w:gridCol w:w="407"/>
        <w:gridCol w:w="404"/>
        <w:gridCol w:w="406"/>
        <w:gridCol w:w="406"/>
        <w:gridCol w:w="406"/>
        <w:gridCol w:w="404"/>
        <w:gridCol w:w="407"/>
        <w:gridCol w:w="407"/>
        <w:gridCol w:w="407"/>
        <w:gridCol w:w="405"/>
        <w:gridCol w:w="407"/>
        <w:gridCol w:w="407"/>
        <w:gridCol w:w="408"/>
        <w:gridCol w:w="405"/>
        <w:gridCol w:w="407"/>
        <w:gridCol w:w="407"/>
      </w:tblGrid>
      <w:tr>
        <w:trPr>
          <w:trHeight w:val="311" w:hRule="atLeast"/>
        </w:trPr>
        <w:tc>
          <w:tcPr>
            <w:tcW w:w="427" w:type="dxa"/>
            <w:vMerge w:val="restart"/>
          </w:tcPr>
          <w:p>
            <w:pPr>
              <w:pStyle w:val="TableParagraph"/>
              <w:spacing w:line="278" w:lineRule="auto" w:before="0"/>
              <w:ind w:right="97"/>
              <w:jc w:val="both"/>
              <w:rPr>
                <w:sz w:val="21"/>
              </w:rPr>
            </w:pPr>
            <w:r>
              <w:rPr>
                <w:sz w:val="21"/>
              </w:rPr>
              <w:t>页面引用序</w:t>
            </w:r>
          </w:p>
          <w:p>
            <w:pPr>
              <w:pStyle w:val="TableParagraph"/>
              <w:spacing w:line="269" w:lineRule="exact" w:before="0"/>
              <w:rPr>
                <w:sz w:val="21"/>
              </w:rPr>
            </w:pPr>
            <w:r>
              <w:rPr>
                <w:w w:val="100"/>
                <w:sz w:val="21"/>
              </w:rPr>
              <w:t>列</w:t>
            </w:r>
          </w:p>
        </w:tc>
        <w:tc>
          <w:tcPr>
            <w:tcW w:w="401" w:type="dxa"/>
          </w:tcPr>
          <w:p>
            <w:pPr>
              <w:pStyle w:val="TableParagraph"/>
              <w:spacing w:before="11"/>
              <w:ind w:left="105"/>
              <w:rPr>
                <w:rFonts w:ascii="Times New Roman"/>
                <w:sz w:val="21"/>
              </w:rPr>
            </w:pPr>
            <w:r>
              <w:rPr>
                <w:rFonts w:ascii="Times New Roman"/>
                <w:w w:val="100"/>
                <w:sz w:val="21"/>
              </w:rPr>
              <w:t>1</w:t>
            </w:r>
          </w:p>
        </w:tc>
        <w:tc>
          <w:tcPr>
            <w:tcW w:w="406" w:type="dxa"/>
          </w:tcPr>
          <w:p>
            <w:pPr>
              <w:pStyle w:val="TableParagraph"/>
              <w:spacing w:before="11"/>
              <w:rPr>
                <w:rFonts w:ascii="Times New Roman"/>
                <w:sz w:val="21"/>
              </w:rPr>
            </w:pPr>
            <w:r>
              <w:rPr>
                <w:rFonts w:ascii="Times New Roman"/>
                <w:w w:val="100"/>
                <w:sz w:val="21"/>
              </w:rPr>
              <w:t>2</w:t>
            </w:r>
          </w:p>
        </w:tc>
        <w:tc>
          <w:tcPr>
            <w:tcW w:w="404" w:type="dxa"/>
          </w:tcPr>
          <w:p>
            <w:pPr>
              <w:pStyle w:val="TableParagraph"/>
              <w:spacing w:before="11"/>
              <w:rPr>
                <w:rFonts w:ascii="Times New Roman"/>
                <w:sz w:val="21"/>
              </w:rPr>
            </w:pPr>
            <w:r>
              <w:rPr>
                <w:rFonts w:ascii="Times New Roman"/>
                <w:w w:val="100"/>
                <w:sz w:val="21"/>
              </w:rPr>
              <w:t>3</w:t>
            </w:r>
          </w:p>
        </w:tc>
        <w:tc>
          <w:tcPr>
            <w:tcW w:w="406" w:type="dxa"/>
          </w:tcPr>
          <w:p>
            <w:pPr>
              <w:pStyle w:val="TableParagraph"/>
              <w:spacing w:before="11"/>
              <w:ind w:left="106"/>
              <w:rPr>
                <w:rFonts w:ascii="Times New Roman"/>
                <w:sz w:val="21"/>
              </w:rPr>
            </w:pPr>
            <w:r>
              <w:rPr>
                <w:rFonts w:ascii="Times New Roman"/>
                <w:w w:val="100"/>
                <w:sz w:val="21"/>
              </w:rPr>
              <w:t>4</w:t>
            </w:r>
          </w:p>
        </w:tc>
        <w:tc>
          <w:tcPr>
            <w:tcW w:w="407" w:type="dxa"/>
          </w:tcPr>
          <w:p>
            <w:pPr>
              <w:pStyle w:val="TableParagraph"/>
              <w:spacing w:before="11"/>
              <w:ind w:left="106"/>
              <w:rPr>
                <w:rFonts w:ascii="Times New Roman"/>
                <w:sz w:val="21"/>
              </w:rPr>
            </w:pPr>
            <w:r>
              <w:rPr>
                <w:rFonts w:ascii="Times New Roman"/>
                <w:w w:val="100"/>
                <w:sz w:val="21"/>
              </w:rPr>
              <w:t>2</w:t>
            </w:r>
          </w:p>
        </w:tc>
        <w:tc>
          <w:tcPr>
            <w:tcW w:w="404" w:type="dxa"/>
          </w:tcPr>
          <w:p>
            <w:pPr>
              <w:pStyle w:val="TableParagraph"/>
              <w:spacing w:before="11"/>
              <w:ind w:left="105"/>
              <w:rPr>
                <w:rFonts w:ascii="Times New Roman"/>
                <w:sz w:val="21"/>
              </w:rPr>
            </w:pPr>
            <w:r>
              <w:rPr>
                <w:rFonts w:ascii="Times New Roman"/>
                <w:w w:val="100"/>
                <w:sz w:val="21"/>
              </w:rPr>
              <w:t>1</w:t>
            </w:r>
          </w:p>
        </w:tc>
        <w:tc>
          <w:tcPr>
            <w:tcW w:w="406" w:type="dxa"/>
          </w:tcPr>
          <w:p>
            <w:pPr>
              <w:pStyle w:val="TableParagraph"/>
              <w:spacing w:before="11"/>
              <w:ind w:left="104"/>
              <w:rPr>
                <w:rFonts w:ascii="Times New Roman"/>
                <w:sz w:val="21"/>
              </w:rPr>
            </w:pPr>
            <w:r>
              <w:rPr>
                <w:rFonts w:ascii="Times New Roman"/>
                <w:w w:val="100"/>
                <w:sz w:val="21"/>
              </w:rPr>
              <w:t>5</w:t>
            </w:r>
          </w:p>
        </w:tc>
        <w:tc>
          <w:tcPr>
            <w:tcW w:w="406" w:type="dxa"/>
          </w:tcPr>
          <w:p>
            <w:pPr>
              <w:pStyle w:val="TableParagraph"/>
              <w:spacing w:before="11"/>
              <w:ind w:left="104"/>
              <w:rPr>
                <w:rFonts w:ascii="Times New Roman"/>
                <w:sz w:val="21"/>
              </w:rPr>
            </w:pPr>
            <w:r>
              <w:rPr>
                <w:rFonts w:ascii="Times New Roman"/>
                <w:w w:val="100"/>
                <w:sz w:val="21"/>
              </w:rPr>
              <w:t>6</w:t>
            </w:r>
          </w:p>
        </w:tc>
        <w:tc>
          <w:tcPr>
            <w:tcW w:w="406" w:type="dxa"/>
          </w:tcPr>
          <w:p>
            <w:pPr>
              <w:pStyle w:val="TableParagraph"/>
              <w:spacing w:before="11"/>
              <w:ind w:left="103"/>
              <w:rPr>
                <w:rFonts w:ascii="Times New Roman"/>
                <w:sz w:val="21"/>
              </w:rPr>
            </w:pPr>
            <w:r>
              <w:rPr>
                <w:rFonts w:ascii="Times New Roman"/>
                <w:w w:val="100"/>
                <w:sz w:val="21"/>
              </w:rPr>
              <w:t>2</w:t>
            </w:r>
          </w:p>
        </w:tc>
        <w:tc>
          <w:tcPr>
            <w:tcW w:w="404" w:type="dxa"/>
          </w:tcPr>
          <w:p>
            <w:pPr>
              <w:pStyle w:val="TableParagraph"/>
              <w:spacing w:before="11"/>
              <w:ind w:left="103"/>
              <w:rPr>
                <w:rFonts w:ascii="Times New Roman"/>
                <w:sz w:val="21"/>
              </w:rPr>
            </w:pPr>
            <w:r>
              <w:rPr>
                <w:rFonts w:ascii="Times New Roman"/>
                <w:w w:val="100"/>
                <w:sz w:val="21"/>
              </w:rPr>
              <w:t>1</w:t>
            </w:r>
          </w:p>
        </w:tc>
        <w:tc>
          <w:tcPr>
            <w:tcW w:w="407" w:type="dxa"/>
          </w:tcPr>
          <w:p>
            <w:pPr>
              <w:pStyle w:val="TableParagraph"/>
              <w:spacing w:before="11"/>
              <w:ind w:left="102"/>
              <w:rPr>
                <w:rFonts w:ascii="Times New Roman"/>
                <w:sz w:val="21"/>
              </w:rPr>
            </w:pPr>
            <w:r>
              <w:rPr>
                <w:rFonts w:ascii="Times New Roman"/>
                <w:w w:val="100"/>
                <w:sz w:val="21"/>
              </w:rPr>
              <w:t>2</w:t>
            </w:r>
          </w:p>
        </w:tc>
        <w:tc>
          <w:tcPr>
            <w:tcW w:w="407" w:type="dxa"/>
          </w:tcPr>
          <w:p>
            <w:pPr>
              <w:pStyle w:val="TableParagraph"/>
              <w:spacing w:before="11"/>
              <w:ind w:left="101"/>
              <w:rPr>
                <w:rFonts w:ascii="Times New Roman"/>
                <w:sz w:val="21"/>
              </w:rPr>
            </w:pPr>
            <w:r>
              <w:rPr>
                <w:rFonts w:ascii="Times New Roman"/>
                <w:w w:val="100"/>
                <w:sz w:val="21"/>
              </w:rPr>
              <w:t>3</w:t>
            </w:r>
          </w:p>
        </w:tc>
        <w:tc>
          <w:tcPr>
            <w:tcW w:w="407" w:type="dxa"/>
          </w:tcPr>
          <w:p>
            <w:pPr>
              <w:pStyle w:val="TableParagraph"/>
              <w:spacing w:before="11"/>
              <w:ind w:left="0" w:right="89"/>
              <w:jc w:val="center"/>
              <w:rPr>
                <w:rFonts w:ascii="Times New Roman"/>
                <w:sz w:val="21"/>
              </w:rPr>
            </w:pPr>
            <w:r>
              <w:rPr>
                <w:rFonts w:ascii="Times New Roman"/>
                <w:w w:val="100"/>
                <w:sz w:val="21"/>
              </w:rPr>
              <w:t>7</w:t>
            </w:r>
          </w:p>
        </w:tc>
        <w:tc>
          <w:tcPr>
            <w:tcW w:w="405" w:type="dxa"/>
          </w:tcPr>
          <w:p>
            <w:pPr>
              <w:pStyle w:val="TableParagraph"/>
              <w:spacing w:before="11"/>
              <w:ind w:left="0" w:right="89"/>
              <w:jc w:val="center"/>
              <w:rPr>
                <w:rFonts w:ascii="Times New Roman"/>
                <w:sz w:val="21"/>
              </w:rPr>
            </w:pPr>
            <w:r>
              <w:rPr>
                <w:rFonts w:ascii="Times New Roman"/>
                <w:w w:val="100"/>
                <w:sz w:val="21"/>
              </w:rPr>
              <w:t>6</w:t>
            </w:r>
          </w:p>
        </w:tc>
        <w:tc>
          <w:tcPr>
            <w:tcW w:w="407" w:type="dxa"/>
          </w:tcPr>
          <w:p>
            <w:pPr>
              <w:pStyle w:val="TableParagraph"/>
              <w:spacing w:before="11"/>
              <w:ind w:left="0" w:right="95"/>
              <w:jc w:val="center"/>
              <w:rPr>
                <w:rFonts w:ascii="Times New Roman"/>
                <w:sz w:val="21"/>
              </w:rPr>
            </w:pPr>
            <w:r>
              <w:rPr>
                <w:rFonts w:ascii="Times New Roman"/>
                <w:w w:val="100"/>
                <w:sz w:val="21"/>
              </w:rPr>
              <w:t>3</w:t>
            </w:r>
          </w:p>
        </w:tc>
        <w:tc>
          <w:tcPr>
            <w:tcW w:w="407" w:type="dxa"/>
          </w:tcPr>
          <w:p>
            <w:pPr>
              <w:pStyle w:val="TableParagraph"/>
              <w:spacing w:before="11"/>
              <w:ind w:left="0" w:right="98"/>
              <w:jc w:val="center"/>
              <w:rPr>
                <w:rFonts w:ascii="Times New Roman"/>
                <w:sz w:val="21"/>
              </w:rPr>
            </w:pPr>
            <w:r>
              <w:rPr>
                <w:rFonts w:ascii="Times New Roman"/>
                <w:w w:val="100"/>
                <w:sz w:val="21"/>
              </w:rPr>
              <w:t>2</w:t>
            </w:r>
          </w:p>
        </w:tc>
        <w:tc>
          <w:tcPr>
            <w:tcW w:w="408" w:type="dxa"/>
          </w:tcPr>
          <w:p>
            <w:pPr>
              <w:pStyle w:val="TableParagraph"/>
              <w:spacing w:before="11"/>
              <w:ind w:left="94"/>
              <w:rPr>
                <w:rFonts w:ascii="Times New Roman"/>
                <w:sz w:val="21"/>
              </w:rPr>
            </w:pPr>
            <w:r>
              <w:rPr>
                <w:rFonts w:ascii="Times New Roman"/>
                <w:w w:val="100"/>
                <w:sz w:val="21"/>
              </w:rPr>
              <w:t>1</w:t>
            </w:r>
          </w:p>
        </w:tc>
        <w:tc>
          <w:tcPr>
            <w:tcW w:w="405" w:type="dxa"/>
          </w:tcPr>
          <w:p>
            <w:pPr>
              <w:pStyle w:val="TableParagraph"/>
              <w:spacing w:before="11"/>
              <w:ind w:left="92"/>
              <w:rPr>
                <w:rFonts w:ascii="Times New Roman"/>
                <w:sz w:val="21"/>
              </w:rPr>
            </w:pPr>
            <w:r>
              <w:rPr>
                <w:rFonts w:ascii="Times New Roman"/>
                <w:w w:val="100"/>
                <w:sz w:val="21"/>
              </w:rPr>
              <w:t>2</w:t>
            </w:r>
          </w:p>
        </w:tc>
        <w:tc>
          <w:tcPr>
            <w:tcW w:w="407" w:type="dxa"/>
          </w:tcPr>
          <w:p>
            <w:pPr>
              <w:pStyle w:val="TableParagraph"/>
              <w:spacing w:before="11"/>
              <w:ind w:left="90"/>
              <w:rPr>
                <w:rFonts w:ascii="Times New Roman"/>
                <w:sz w:val="21"/>
              </w:rPr>
            </w:pPr>
            <w:r>
              <w:rPr>
                <w:rFonts w:ascii="Times New Roman"/>
                <w:w w:val="100"/>
                <w:sz w:val="21"/>
              </w:rPr>
              <w:t>3</w:t>
            </w:r>
          </w:p>
        </w:tc>
        <w:tc>
          <w:tcPr>
            <w:tcW w:w="407" w:type="dxa"/>
          </w:tcPr>
          <w:p>
            <w:pPr>
              <w:pStyle w:val="TableParagraph"/>
              <w:spacing w:before="11"/>
              <w:ind w:left="89"/>
              <w:rPr>
                <w:rFonts w:ascii="Times New Roman"/>
                <w:sz w:val="21"/>
              </w:rPr>
            </w:pPr>
            <w:r>
              <w:rPr>
                <w:rFonts w:ascii="Times New Roman"/>
                <w:w w:val="100"/>
                <w:sz w:val="21"/>
              </w:rPr>
              <w:t>6</w:t>
            </w:r>
          </w:p>
        </w:tc>
      </w:tr>
      <w:tr>
        <w:trPr>
          <w:trHeight w:val="311" w:hRule="atLeast"/>
        </w:trPr>
        <w:tc>
          <w:tcPr>
            <w:tcW w:w="427" w:type="dxa"/>
            <w:vMerge/>
            <w:tcBorders>
              <w:top w:val="nil"/>
            </w:tcBorders>
          </w:tcPr>
          <w:p>
            <w:pPr>
              <w:rPr>
                <w:sz w:val="2"/>
                <w:szCs w:val="2"/>
              </w:rPr>
            </w:pPr>
          </w:p>
        </w:tc>
        <w:tc>
          <w:tcPr>
            <w:tcW w:w="401" w:type="dxa"/>
          </w:tcPr>
          <w:p>
            <w:pPr>
              <w:pStyle w:val="TableParagraph"/>
              <w:spacing w:before="11"/>
              <w:ind w:left="105"/>
              <w:rPr>
                <w:rFonts w:ascii="Times New Roman"/>
                <w:sz w:val="21"/>
              </w:rPr>
            </w:pPr>
            <w:r>
              <w:rPr>
                <w:rFonts w:ascii="Times New Roman"/>
                <w:w w:val="100"/>
                <w:sz w:val="21"/>
              </w:rPr>
              <w:t>1</w:t>
            </w:r>
          </w:p>
        </w:tc>
        <w:tc>
          <w:tcPr>
            <w:tcW w:w="406" w:type="dxa"/>
          </w:tcPr>
          <w:p>
            <w:pPr>
              <w:pStyle w:val="TableParagraph"/>
              <w:spacing w:before="11"/>
              <w:rPr>
                <w:rFonts w:ascii="Times New Roman"/>
                <w:sz w:val="21"/>
              </w:rPr>
            </w:pPr>
            <w:r>
              <w:rPr>
                <w:rFonts w:ascii="Times New Roman"/>
                <w:w w:val="100"/>
                <w:sz w:val="21"/>
              </w:rPr>
              <w:t>2</w:t>
            </w:r>
          </w:p>
        </w:tc>
        <w:tc>
          <w:tcPr>
            <w:tcW w:w="404" w:type="dxa"/>
          </w:tcPr>
          <w:p>
            <w:pPr>
              <w:pStyle w:val="TableParagraph"/>
              <w:spacing w:before="11"/>
              <w:rPr>
                <w:rFonts w:ascii="Times New Roman"/>
                <w:sz w:val="21"/>
              </w:rPr>
            </w:pPr>
            <w:r>
              <w:rPr>
                <w:rFonts w:ascii="Times New Roman"/>
                <w:w w:val="100"/>
                <w:sz w:val="21"/>
              </w:rPr>
              <w:t>3</w:t>
            </w:r>
          </w:p>
        </w:tc>
        <w:tc>
          <w:tcPr>
            <w:tcW w:w="406" w:type="dxa"/>
          </w:tcPr>
          <w:p>
            <w:pPr>
              <w:pStyle w:val="TableParagraph"/>
              <w:spacing w:before="11"/>
              <w:ind w:left="106"/>
              <w:rPr>
                <w:rFonts w:ascii="Times New Roman"/>
                <w:sz w:val="21"/>
              </w:rPr>
            </w:pPr>
            <w:r>
              <w:rPr>
                <w:rFonts w:ascii="Times New Roman"/>
                <w:w w:val="100"/>
                <w:sz w:val="21"/>
              </w:rPr>
              <w:t>4</w:t>
            </w:r>
          </w:p>
        </w:tc>
        <w:tc>
          <w:tcPr>
            <w:tcW w:w="407" w:type="dxa"/>
          </w:tcPr>
          <w:p>
            <w:pPr>
              <w:pStyle w:val="TableParagraph"/>
              <w:spacing w:before="11"/>
              <w:ind w:left="106"/>
              <w:rPr>
                <w:rFonts w:ascii="Times New Roman"/>
                <w:sz w:val="21"/>
              </w:rPr>
            </w:pPr>
            <w:r>
              <w:rPr>
                <w:rFonts w:ascii="Times New Roman"/>
                <w:w w:val="100"/>
                <w:sz w:val="21"/>
              </w:rPr>
              <w:t>2</w:t>
            </w:r>
          </w:p>
        </w:tc>
        <w:tc>
          <w:tcPr>
            <w:tcW w:w="404" w:type="dxa"/>
          </w:tcPr>
          <w:p>
            <w:pPr>
              <w:pStyle w:val="TableParagraph"/>
              <w:spacing w:before="11"/>
              <w:ind w:left="105"/>
              <w:rPr>
                <w:rFonts w:ascii="Times New Roman"/>
                <w:sz w:val="21"/>
              </w:rPr>
            </w:pPr>
            <w:r>
              <w:rPr>
                <w:rFonts w:ascii="Times New Roman"/>
                <w:w w:val="100"/>
                <w:sz w:val="21"/>
              </w:rPr>
              <w:t>1</w:t>
            </w:r>
          </w:p>
        </w:tc>
        <w:tc>
          <w:tcPr>
            <w:tcW w:w="406" w:type="dxa"/>
          </w:tcPr>
          <w:p>
            <w:pPr>
              <w:pStyle w:val="TableParagraph"/>
              <w:spacing w:before="11"/>
              <w:ind w:left="104"/>
              <w:rPr>
                <w:rFonts w:ascii="Times New Roman"/>
                <w:sz w:val="21"/>
              </w:rPr>
            </w:pPr>
            <w:r>
              <w:rPr>
                <w:rFonts w:ascii="Times New Roman"/>
                <w:w w:val="100"/>
                <w:sz w:val="21"/>
              </w:rPr>
              <w:t>5</w:t>
            </w:r>
          </w:p>
        </w:tc>
        <w:tc>
          <w:tcPr>
            <w:tcW w:w="406" w:type="dxa"/>
          </w:tcPr>
          <w:p>
            <w:pPr>
              <w:pStyle w:val="TableParagraph"/>
              <w:spacing w:before="11"/>
              <w:ind w:left="104"/>
              <w:rPr>
                <w:rFonts w:ascii="Times New Roman"/>
                <w:sz w:val="21"/>
              </w:rPr>
            </w:pPr>
            <w:r>
              <w:rPr>
                <w:rFonts w:ascii="Times New Roman"/>
                <w:w w:val="100"/>
                <w:sz w:val="21"/>
              </w:rPr>
              <w:t>6</w:t>
            </w:r>
          </w:p>
        </w:tc>
        <w:tc>
          <w:tcPr>
            <w:tcW w:w="406" w:type="dxa"/>
          </w:tcPr>
          <w:p>
            <w:pPr>
              <w:pStyle w:val="TableParagraph"/>
              <w:spacing w:before="11"/>
              <w:ind w:left="103"/>
              <w:rPr>
                <w:rFonts w:ascii="Times New Roman"/>
                <w:sz w:val="21"/>
              </w:rPr>
            </w:pPr>
            <w:r>
              <w:rPr>
                <w:rFonts w:ascii="Times New Roman"/>
                <w:w w:val="100"/>
                <w:sz w:val="21"/>
              </w:rPr>
              <w:t>2</w:t>
            </w:r>
          </w:p>
        </w:tc>
        <w:tc>
          <w:tcPr>
            <w:tcW w:w="404" w:type="dxa"/>
          </w:tcPr>
          <w:p>
            <w:pPr>
              <w:pStyle w:val="TableParagraph"/>
              <w:spacing w:before="11"/>
              <w:ind w:left="103"/>
              <w:rPr>
                <w:rFonts w:ascii="Times New Roman"/>
                <w:sz w:val="21"/>
              </w:rPr>
            </w:pPr>
            <w:r>
              <w:rPr>
                <w:rFonts w:ascii="Times New Roman"/>
                <w:w w:val="100"/>
                <w:sz w:val="21"/>
              </w:rPr>
              <w:t>1</w:t>
            </w:r>
          </w:p>
        </w:tc>
        <w:tc>
          <w:tcPr>
            <w:tcW w:w="407" w:type="dxa"/>
          </w:tcPr>
          <w:p>
            <w:pPr>
              <w:pStyle w:val="TableParagraph"/>
              <w:spacing w:before="11"/>
              <w:ind w:left="102"/>
              <w:rPr>
                <w:rFonts w:ascii="Times New Roman"/>
                <w:sz w:val="21"/>
              </w:rPr>
            </w:pPr>
            <w:r>
              <w:rPr>
                <w:rFonts w:ascii="Times New Roman"/>
                <w:w w:val="100"/>
                <w:sz w:val="21"/>
              </w:rPr>
              <w:t>2</w:t>
            </w:r>
          </w:p>
        </w:tc>
        <w:tc>
          <w:tcPr>
            <w:tcW w:w="407" w:type="dxa"/>
          </w:tcPr>
          <w:p>
            <w:pPr>
              <w:pStyle w:val="TableParagraph"/>
              <w:spacing w:before="11"/>
              <w:ind w:left="101"/>
              <w:rPr>
                <w:rFonts w:ascii="Times New Roman"/>
                <w:sz w:val="21"/>
              </w:rPr>
            </w:pPr>
            <w:r>
              <w:rPr>
                <w:rFonts w:ascii="Times New Roman"/>
                <w:w w:val="100"/>
                <w:sz w:val="21"/>
              </w:rPr>
              <w:t>3</w:t>
            </w:r>
          </w:p>
        </w:tc>
        <w:tc>
          <w:tcPr>
            <w:tcW w:w="407" w:type="dxa"/>
          </w:tcPr>
          <w:p>
            <w:pPr>
              <w:pStyle w:val="TableParagraph"/>
              <w:spacing w:before="11"/>
              <w:ind w:left="0" w:right="89"/>
              <w:jc w:val="center"/>
              <w:rPr>
                <w:rFonts w:ascii="Times New Roman"/>
                <w:sz w:val="21"/>
              </w:rPr>
            </w:pPr>
            <w:r>
              <w:rPr>
                <w:rFonts w:ascii="Times New Roman"/>
                <w:w w:val="100"/>
                <w:sz w:val="21"/>
              </w:rPr>
              <w:t>7</w:t>
            </w:r>
          </w:p>
        </w:tc>
        <w:tc>
          <w:tcPr>
            <w:tcW w:w="405" w:type="dxa"/>
          </w:tcPr>
          <w:p>
            <w:pPr>
              <w:pStyle w:val="TableParagraph"/>
              <w:spacing w:before="11"/>
              <w:ind w:left="0" w:right="89"/>
              <w:jc w:val="center"/>
              <w:rPr>
                <w:rFonts w:ascii="Times New Roman"/>
                <w:sz w:val="21"/>
              </w:rPr>
            </w:pPr>
            <w:r>
              <w:rPr>
                <w:rFonts w:ascii="Times New Roman"/>
                <w:w w:val="100"/>
                <w:sz w:val="21"/>
              </w:rPr>
              <w:t>6</w:t>
            </w:r>
          </w:p>
        </w:tc>
        <w:tc>
          <w:tcPr>
            <w:tcW w:w="407" w:type="dxa"/>
          </w:tcPr>
          <w:p>
            <w:pPr>
              <w:pStyle w:val="TableParagraph"/>
              <w:spacing w:before="11"/>
              <w:ind w:left="0" w:right="95"/>
              <w:jc w:val="center"/>
              <w:rPr>
                <w:rFonts w:ascii="Times New Roman"/>
                <w:sz w:val="21"/>
              </w:rPr>
            </w:pPr>
            <w:r>
              <w:rPr>
                <w:rFonts w:ascii="Times New Roman"/>
                <w:w w:val="100"/>
                <w:sz w:val="21"/>
              </w:rPr>
              <w:t>3</w:t>
            </w:r>
          </w:p>
        </w:tc>
        <w:tc>
          <w:tcPr>
            <w:tcW w:w="407" w:type="dxa"/>
          </w:tcPr>
          <w:p>
            <w:pPr>
              <w:pStyle w:val="TableParagraph"/>
              <w:spacing w:before="11"/>
              <w:ind w:left="0" w:right="98"/>
              <w:jc w:val="center"/>
              <w:rPr>
                <w:rFonts w:ascii="Times New Roman"/>
                <w:sz w:val="21"/>
              </w:rPr>
            </w:pPr>
            <w:r>
              <w:rPr>
                <w:rFonts w:ascii="Times New Roman"/>
                <w:w w:val="100"/>
                <w:sz w:val="21"/>
              </w:rPr>
              <w:t>2</w:t>
            </w:r>
          </w:p>
        </w:tc>
        <w:tc>
          <w:tcPr>
            <w:tcW w:w="408" w:type="dxa"/>
          </w:tcPr>
          <w:p>
            <w:pPr>
              <w:pStyle w:val="TableParagraph"/>
              <w:spacing w:before="11"/>
              <w:ind w:left="94"/>
              <w:rPr>
                <w:rFonts w:ascii="Times New Roman"/>
                <w:sz w:val="21"/>
              </w:rPr>
            </w:pPr>
            <w:r>
              <w:rPr>
                <w:rFonts w:ascii="Times New Roman"/>
                <w:w w:val="100"/>
                <w:sz w:val="21"/>
              </w:rPr>
              <w:t>1</w:t>
            </w:r>
          </w:p>
        </w:tc>
        <w:tc>
          <w:tcPr>
            <w:tcW w:w="405" w:type="dxa"/>
          </w:tcPr>
          <w:p>
            <w:pPr>
              <w:pStyle w:val="TableParagraph"/>
              <w:spacing w:before="11"/>
              <w:ind w:left="92"/>
              <w:rPr>
                <w:rFonts w:ascii="Times New Roman"/>
                <w:sz w:val="21"/>
              </w:rPr>
            </w:pPr>
            <w:r>
              <w:rPr>
                <w:rFonts w:ascii="Times New Roman"/>
                <w:w w:val="100"/>
                <w:sz w:val="21"/>
              </w:rPr>
              <w:t>2</w:t>
            </w:r>
          </w:p>
        </w:tc>
        <w:tc>
          <w:tcPr>
            <w:tcW w:w="407" w:type="dxa"/>
          </w:tcPr>
          <w:p>
            <w:pPr>
              <w:pStyle w:val="TableParagraph"/>
              <w:spacing w:before="11"/>
              <w:ind w:left="90"/>
              <w:rPr>
                <w:rFonts w:ascii="Times New Roman"/>
                <w:sz w:val="21"/>
              </w:rPr>
            </w:pPr>
            <w:r>
              <w:rPr>
                <w:rFonts w:ascii="Times New Roman"/>
                <w:w w:val="100"/>
                <w:sz w:val="21"/>
              </w:rPr>
              <w:t>3</w:t>
            </w:r>
          </w:p>
        </w:tc>
        <w:tc>
          <w:tcPr>
            <w:tcW w:w="407" w:type="dxa"/>
          </w:tcPr>
          <w:p>
            <w:pPr>
              <w:pStyle w:val="TableParagraph"/>
              <w:spacing w:before="11"/>
              <w:ind w:left="89"/>
              <w:rPr>
                <w:rFonts w:ascii="Times New Roman"/>
                <w:sz w:val="21"/>
              </w:rPr>
            </w:pPr>
            <w:r>
              <w:rPr>
                <w:rFonts w:ascii="Times New Roman"/>
                <w:w w:val="100"/>
                <w:sz w:val="21"/>
              </w:rPr>
              <w:t>6</w:t>
            </w:r>
          </w:p>
        </w:tc>
      </w:tr>
      <w:tr>
        <w:trPr>
          <w:trHeight w:val="311"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6" w:type="dxa"/>
          </w:tcPr>
          <w:p>
            <w:pPr>
              <w:pStyle w:val="TableParagraph"/>
              <w:spacing w:before="11"/>
              <w:rPr>
                <w:rFonts w:ascii="Times New Roman"/>
                <w:sz w:val="21"/>
              </w:rPr>
            </w:pPr>
            <w:r>
              <w:rPr>
                <w:rFonts w:ascii="Times New Roman"/>
                <w:w w:val="100"/>
                <w:sz w:val="21"/>
              </w:rPr>
              <w:t>1</w:t>
            </w:r>
          </w:p>
        </w:tc>
        <w:tc>
          <w:tcPr>
            <w:tcW w:w="404" w:type="dxa"/>
          </w:tcPr>
          <w:p>
            <w:pPr>
              <w:pStyle w:val="TableParagraph"/>
              <w:spacing w:before="11"/>
              <w:rPr>
                <w:rFonts w:ascii="Times New Roman"/>
                <w:sz w:val="21"/>
              </w:rPr>
            </w:pPr>
            <w:r>
              <w:rPr>
                <w:rFonts w:ascii="Times New Roman"/>
                <w:w w:val="100"/>
                <w:sz w:val="21"/>
              </w:rPr>
              <w:t>2</w:t>
            </w:r>
          </w:p>
        </w:tc>
        <w:tc>
          <w:tcPr>
            <w:tcW w:w="406" w:type="dxa"/>
          </w:tcPr>
          <w:p>
            <w:pPr>
              <w:pStyle w:val="TableParagraph"/>
              <w:spacing w:before="11"/>
              <w:ind w:left="106"/>
              <w:rPr>
                <w:rFonts w:ascii="Times New Roman"/>
                <w:sz w:val="21"/>
              </w:rPr>
            </w:pPr>
            <w:r>
              <w:rPr>
                <w:rFonts w:ascii="Times New Roman"/>
                <w:w w:val="100"/>
                <w:sz w:val="21"/>
              </w:rPr>
              <w:t>3</w:t>
            </w:r>
          </w:p>
        </w:tc>
        <w:tc>
          <w:tcPr>
            <w:tcW w:w="407" w:type="dxa"/>
          </w:tcPr>
          <w:p>
            <w:pPr>
              <w:pStyle w:val="TableParagraph"/>
              <w:spacing w:before="11"/>
              <w:ind w:left="106"/>
              <w:rPr>
                <w:rFonts w:ascii="Times New Roman"/>
                <w:sz w:val="21"/>
              </w:rPr>
            </w:pPr>
            <w:r>
              <w:rPr>
                <w:rFonts w:ascii="Times New Roman"/>
                <w:w w:val="100"/>
                <w:sz w:val="21"/>
              </w:rPr>
              <w:t>4</w:t>
            </w:r>
          </w:p>
        </w:tc>
        <w:tc>
          <w:tcPr>
            <w:tcW w:w="404" w:type="dxa"/>
          </w:tcPr>
          <w:p>
            <w:pPr>
              <w:pStyle w:val="TableParagraph"/>
              <w:spacing w:before="11"/>
              <w:ind w:left="105"/>
              <w:rPr>
                <w:rFonts w:ascii="Times New Roman"/>
                <w:sz w:val="21"/>
              </w:rPr>
            </w:pPr>
            <w:r>
              <w:rPr>
                <w:rFonts w:ascii="Times New Roman"/>
                <w:w w:val="100"/>
                <w:sz w:val="21"/>
              </w:rPr>
              <w:t>2</w:t>
            </w:r>
          </w:p>
        </w:tc>
        <w:tc>
          <w:tcPr>
            <w:tcW w:w="406" w:type="dxa"/>
          </w:tcPr>
          <w:p>
            <w:pPr>
              <w:pStyle w:val="TableParagraph"/>
              <w:spacing w:before="11"/>
              <w:ind w:left="104"/>
              <w:rPr>
                <w:rFonts w:ascii="Times New Roman"/>
                <w:sz w:val="21"/>
              </w:rPr>
            </w:pPr>
            <w:r>
              <w:rPr>
                <w:rFonts w:ascii="Times New Roman"/>
                <w:w w:val="100"/>
                <w:sz w:val="21"/>
              </w:rPr>
              <w:t>1</w:t>
            </w:r>
          </w:p>
        </w:tc>
        <w:tc>
          <w:tcPr>
            <w:tcW w:w="406" w:type="dxa"/>
          </w:tcPr>
          <w:p>
            <w:pPr>
              <w:pStyle w:val="TableParagraph"/>
              <w:spacing w:before="11"/>
              <w:ind w:left="104"/>
              <w:rPr>
                <w:rFonts w:ascii="Times New Roman"/>
                <w:sz w:val="21"/>
              </w:rPr>
            </w:pPr>
            <w:r>
              <w:rPr>
                <w:rFonts w:ascii="Times New Roman"/>
                <w:w w:val="100"/>
                <w:sz w:val="21"/>
              </w:rPr>
              <w:t>5</w:t>
            </w:r>
          </w:p>
        </w:tc>
        <w:tc>
          <w:tcPr>
            <w:tcW w:w="406" w:type="dxa"/>
          </w:tcPr>
          <w:p>
            <w:pPr>
              <w:pStyle w:val="TableParagraph"/>
              <w:spacing w:before="11"/>
              <w:ind w:left="103"/>
              <w:rPr>
                <w:rFonts w:ascii="Times New Roman"/>
                <w:sz w:val="21"/>
              </w:rPr>
            </w:pPr>
            <w:r>
              <w:rPr>
                <w:rFonts w:ascii="Times New Roman"/>
                <w:w w:val="100"/>
                <w:sz w:val="21"/>
              </w:rPr>
              <w:t>6</w:t>
            </w:r>
          </w:p>
        </w:tc>
        <w:tc>
          <w:tcPr>
            <w:tcW w:w="404" w:type="dxa"/>
          </w:tcPr>
          <w:p>
            <w:pPr>
              <w:pStyle w:val="TableParagraph"/>
              <w:spacing w:before="11"/>
              <w:ind w:left="103"/>
              <w:rPr>
                <w:rFonts w:ascii="Times New Roman"/>
                <w:sz w:val="21"/>
              </w:rPr>
            </w:pPr>
            <w:r>
              <w:rPr>
                <w:rFonts w:ascii="Times New Roman"/>
                <w:w w:val="100"/>
                <w:sz w:val="21"/>
              </w:rPr>
              <w:t>2</w:t>
            </w:r>
          </w:p>
        </w:tc>
        <w:tc>
          <w:tcPr>
            <w:tcW w:w="407" w:type="dxa"/>
          </w:tcPr>
          <w:p>
            <w:pPr>
              <w:pStyle w:val="TableParagraph"/>
              <w:spacing w:before="11"/>
              <w:ind w:left="102"/>
              <w:rPr>
                <w:rFonts w:ascii="Times New Roman"/>
                <w:sz w:val="21"/>
              </w:rPr>
            </w:pPr>
            <w:r>
              <w:rPr>
                <w:rFonts w:ascii="Times New Roman"/>
                <w:w w:val="100"/>
                <w:sz w:val="21"/>
              </w:rPr>
              <w:t>1</w:t>
            </w:r>
          </w:p>
        </w:tc>
        <w:tc>
          <w:tcPr>
            <w:tcW w:w="407" w:type="dxa"/>
          </w:tcPr>
          <w:p>
            <w:pPr>
              <w:pStyle w:val="TableParagraph"/>
              <w:spacing w:before="11"/>
              <w:ind w:left="101"/>
              <w:rPr>
                <w:rFonts w:ascii="Times New Roman"/>
                <w:sz w:val="21"/>
              </w:rPr>
            </w:pPr>
            <w:r>
              <w:rPr>
                <w:rFonts w:ascii="Times New Roman"/>
                <w:w w:val="100"/>
                <w:sz w:val="21"/>
              </w:rPr>
              <w:t>2</w:t>
            </w:r>
          </w:p>
        </w:tc>
        <w:tc>
          <w:tcPr>
            <w:tcW w:w="407" w:type="dxa"/>
          </w:tcPr>
          <w:p>
            <w:pPr>
              <w:pStyle w:val="TableParagraph"/>
              <w:spacing w:before="11"/>
              <w:ind w:left="0" w:right="89"/>
              <w:jc w:val="center"/>
              <w:rPr>
                <w:rFonts w:ascii="Times New Roman"/>
                <w:sz w:val="21"/>
              </w:rPr>
            </w:pPr>
            <w:r>
              <w:rPr>
                <w:rFonts w:ascii="Times New Roman"/>
                <w:w w:val="100"/>
                <w:sz w:val="21"/>
              </w:rPr>
              <w:t>3</w:t>
            </w:r>
          </w:p>
        </w:tc>
        <w:tc>
          <w:tcPr>
            <w:tcW w:w="405" w:type="dxa"/>
          </w:tcPr>
          <w:p>
            <w:pPr>
              <w:pStyle w:val="TableParagraph"/>
              <w:spacing w:before="11"/>
              <w:ind w:left="0" w:right="89"/>
              <w:jc w:val="center"/>
              <w:rPr>
                <w:rFonts w:ascii="Times New Roman"/>
                <w:sz w:val="21"/>
              </w:rPr>
            </w:pPr>
            <w:r>
              <w:rPr>
                <w:rFonts w:ascii="Times New Roman"/>
                <w:w w:val="100"/>
                <w:sz w:val="21"/>
              </w:rPr>
              <w:t>7</w:t>
            </w:r>
          </w:p>
        </w:tc>
        <w:tc>
          <w:tcPr>
            <w:tcW w:w="407" w:type="dxa"/>
          </w:tcPr>
          <w:p>
            <w:pPr>
              <w:pStyle w:val="TableParagraph"/>
              <w:spacing w:before="11"/>
              <w:ind w:left="0" w:right="95"/>
              <w:jc w:val="center"/>
              <w:rPr>
                <w:rFonts w:ascii="Times New Roman"/>
                <w:sz w:val="21"/>
              </w:rPr>
            </w:pPr>
            <w:r>
              <w:rPr>
                <w:rFonts w:ascii="Times New Roman"/>
                <w:w w:val="100"/>
                <w:sz w:val="21"/>
              </w:rPr>
              <w:t>6</w:t>
            </w:r>
          </w:p>
        </w:tc>
        <w:tc>
          <w:tcPr>
            <w:tcW w:w="407" w:type="dxa"/>
          </w:tcPr>
          <w:p>
            <w:pPr>
              <w:pStyle w:val="TableParagraph"/>
              <w:spacing w:before="11"/>
              <w:ind w:left="0" w:right="98"/>
              <w:jc w:val="center"/>
              <w:rPr>
                <w:rFonts w:ascii="Times New Roman"/>
                <w:sz w:val="21"/>
              </w:rPr>
            </w:pPr>
            <w:r>
              <w:rPr>
                <w:rFonts w:ascii="Times New Roman"/>
                <w:w w:val="100"/>
                <w:sz w:val="21"/>
              </w:rPr>
              <w:t>3</w:t>
            </w:r>
          </w:p>
        </w:tc>
        <w:tc>
          <w:tcPr>
            <w:tcW w:w="408" w:type="dxa"/>
          </w:tcPr>
          <w:p>
            <w:pPr>
              <w:pStyle w:val="TableParagraph"/>
              <w:spacing w:before="11"/>
              <w:ind w:left="94"/>
              <w:rPr>
                <w:rFonts w:ascii="Times New Roman"/>
                <w:sz w:val="21"/>
              </w:rPr>
            </w:pPr>
            <w:r>
              <w:rPr>
                <w:rFonts w:ascii="Times New Roman"/>
                <w:w w:val="100"/>
                <w:sz w:val="21"/>
              </w:rPr>
              <w:t>2</w:t>
            </w:r>
          </w:p>
        </w:tc>
        <w:tc>
          <w:tcPr>
            <w:tcW w:w="405" w:type="dxa"/>
          </w:tcPr>
          <w:p>
            <w:pPr>
              <w:pStyle w:val="TableParagraph"/>
              <w:spacing w:before="11"/>
              <w:ind w:left="92"/>
              <w:rPr>
                <w:rFonts w:ascii="Times New Roman"/>
                <w:sz w:val="21"/>
              </w:rPr>
            </w:pPr>
            <w:r>
              <w:rPr>
                <w:rFonts w:ascii="Times New Roman"/>
                <w:w w:val="100"/>
                <w:sz w:val="21"/>
              </w:rPr>
              <w:t>1</w:t>
            </w:r>
          </w:p>
        </w:tc>
        <w:tc>
          <w:tcPr>
            <w:tcW w:w="407" w:type="dxa"/>
          </w:tcPr>
          <w:p>
            <w:pPr>
              <w:pStyle w:val="TableParagraph"/>
              <w:spacing w:before="11"/>
              <w:ind w:left="90"/>
              <w:rPr>
                <w:rFonts w:ascii="Times New Roman"/>
                <w:sz w:val="21"/>
              </w:rPr>
            </w:pPr>
            <w:r>
              <w:rPr>
                <w:rFonts w:ascii="Times New Roman"/>
                <w:w w:val="100"/>
                <w:sz w:val="21"/>
              </w:rPr>
              <w:t>2</w:t>
            </w:r>
          </w:p>
        </w:tc>
        <w:tc>
          <w:tcPr>
            <w:tcW w:w="407" w:type="dxa"/>
          </w:tcPr>
          <w:p>
            <w:pPr>
              <w:pStyle w:val="TableParagraph"/>
              <w:spacing w:before="11"/>
              <w:ind w:left="89"/>
              <w:rPr>
                <w:rFonts w:ascii="Times New Roman"/>
                <w:sz w:val="21"/>
              </w:rPr>
            </w:pPr>
            <w:r>
              <w:rPr>
                <w:rFonts w:ascii="Times New Roman"/>
                <w:w w:val="100"/>
                <w:sz w:val="21"/>
              </w:rPr>
              <w:t>3</w:t>
            </w:r>
          </w:p>
        </w:tc>
      </w:tr>
      <w:tr>
        <w:trPr>
          <w:trHeight w:val="313"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4" w:type="dxa"/>
          </w:tcPr>
          <w:p>
            <w:pPr>
              <w:pStyle w:val="TableParagraph"/>
              <w:spacing w:before="14"/>
              <w:rPr>
                <w:rFonts w:ascii="Times New Roman"/>
                <w:sz w:val="21"/>
              </w:rPr>
            </w:pPr>
            <w:r>
              <w:rPr>
                <w:rFonts w:ascii="Times New Roman"/>
                <w:w w:val="100"/>
                <w:sz w:val="21"/>
              </w:rPr>
              <w:t>1</w:t>
            </w:r>
          </w:p>
        </w:tc>
        <w:tc>
          <w:tcPr>
            <w:tcW w:w="406" w:type="dxa"/>
          </w:tcPr>
          <w:p>
            <w:pPr>
              <w:pStyle w:val="TableParagraph"/>
              <w:spacing w:before="14"/>
              <w:ind w:left="106"/>
              <w:rPr>
                <w:rFonts w:ascii="Times New Roman"/>
                <w:sz w:val="21"/>
              </w:rPr>
            </w:pPr>
            <w:r>
              <w:rPr>
                <w:rFonts w:ascii="Times New Roman"/>
                <w:w w:val="100"/>
                <w:sz w:val="21"/>
              </w:rPr>
              <w:t>2</w:t>
            </w:r>
          </w:p>
        </w:tc>
        <w:tc>
          <w:tcPr>
            <w:tcW w:w="407" w:type="dxa"/>
          </w:tcPr>
          <w:p>
            <w:pPr>
              <w:pStyle w:val="TableParagraph"/>
              <w:spacing w:before="14"/>
              <w:ind w:left="106"/>
              <w:rPr>
                <w:rFonts w:ascii="Times New Roman"/>
                <w:sz w:val="21"/>
              </w:rPr>
            </w:pPr>
            <w:r>
              <w:rPr>
                <w:rFonts w:ascii="Times New Roman"/>
                <w:w w:val="100"/>
                <w:sz w:val="21"/>
              </w:rPr>
              <w:t>3</w:t>
            </w:r>
          </w:p>
        </w:tc>
        <w:tc>
          <w:tcPr>
            <w:tcW w:w="404" w:type="dxa"/>
          </w:tcPr>
          <w:p>
            <w:pPr>
              <w:pStyle w:val="TableParagraph"/>
              <w:spacing w:before="14"/>
              <w:ind w:left="105"/>
              <w:rPr>
                <w:rFonts w:ascii="Times New Roman"/>
                <w:sz w:val="21"/>
              </w:rPr>
            </w:pPr>
            <w:r>
              <w:rPr>
                <w:rFonts w:ascii="Times New Roman"/>
                <w:w w:val="100"/>
                <w:sz w:val="21"/>
              </w:rPr>
              <w:t>4</w:t>
            </w:r>
          </w:p>
        </w:tc>
        <w:tc>
          <w:tcPr>
            <w:tcW w:w="406" w:type="dxa"/>
          </w:tcPr>
          <w:p>
            <w:pPr>
              <w:pStyle w:val="TableParagraph"/>
              <w:spacing w:before="14"/>
              <w:ind w:left="104"/>
              <w:rPr>
                <w:rFonts w:ascii="Times New Roman"/>
                <w:sz w:val="21"/>
              </w:rPr>
            </w:pPr>
            <w:r>
              <w:rPr>
                <w:rFonts w:ascii="Times New Roman"/>
                <w:w w:val="100"/>
                <w:sz w:val="21"/>
              </w:rPr>
              <w:t>2</w:t>
            </w:r>
          </w:p>
        </w:tc>
        <w:tc>
          <w:tcPr>
            <w:tcW w:w="406" w:type="dxa"/>
          </w:tcPr>
          <w:p>
            <w:pPr>
              <w:pStyle w:val="TableParagraph"/>
              <w:spacing w:before="14"/>
              <w:ind w:left="104"/>
              <w:rPr>
                <w:rFonts w:ascii="Times New Roman"/>
                <w:sz w:val="21"/>
              </w:rPr>
            </w:pPr>
            <w:r>
              <w:rPr>
                <w:rFonts w:ascii="Times New Roman"/>
                <w:w w:val="100"/>
                <w:sz w:val="21"/>
              </w:rPr>
              <w:t>1</w:t>
            </w:r>
          </w:p>
        </w:tc>
        <w:tc>
          <w:tcPr>
            <w:tcW w:w="406" w:type="dxa"/>
          </w:tcPr>
          <w:p>
            <w:pPr>
              <w:pStyle w:val="TableParagraph"/>
              <w:spacing w:before="14"/>
              <w:ind w:left="103"/>
              <w:rPr>
                <w:rFonts w:ascii="Times New Roman"/>
                <w:sz w:val="21"/>
              </w:rPr>
            </w:pPr>
            <w:r>
              <w:rPr>
                <w:rFonts w:ascii="Times New Roman"/>
                <w:w w:val="100"/>
                <w:sz w:val="21"/>
              </w:rPr>
              <w:t>5</w:t>
            </w:r>
          </w:p>
        </w:tc>
        <w:tc>
          <w:tcPr>
            <w:tcW w:w="404" w:type="dxa"/>
          </w:tcPr>
          <w:p>
            <w:pPr>
              <w:pStyle w:val="TableParagraph"/>
              <w:spacing w:before="14"/>
              <w:ind w:left="103"/>
              <w:rPr>
                <w:rFonts w:ascii="Times New Roman"/>
                <w:sz w:val="21"/>
              </w:rPr>
            </w:pPr>
            <w:r>
              <w:rPr>
                <w:rFonts w:ascii="Times New Roman"/>
                <w:w w:val="100"/>
                <w:sz w:val="21"/>
              </w:rPr>
              <w:t>6</w:t>
            </w:r>
          </w:p>
        </w:tc>
        <w:tc>
          <w:tcPr>
            <w:tcW w:w="407" w:type="dxa"/>
          </w:tcPr>
          <w:p>
            <w:pPr>
              <w:pStyle w:val="TableParagraph"/>
              <w:spacing w:before="14"/>
              <w:ind w:left="102"/>
              <w:rPr>
                <w:rFonts w:ascii="Times New Roman"/>
                <w:sz w:val="21"/>
              </w:rPr>
            </w:pPr>
            <w:r>
              <w:rPr>
                <w:rFonts w:ascii="Times New Roman"/>
                <w:w w:val="100"/>
                <w:sz w:val="21"/>
              </w:rPr>
              <w:t>6</w:t>
            </w:r>
          </w:p>
        </w:tc>
        <w:tc>
          <w:tcPr>
            <w:tcW w:w="407" w:type="dxa"/>
          </w:tcPr>
          <w:p>
            <w:pPr>
              <w:pStyle w:val="TableParagraph"/>
              <w:spacing w:before="14"/>
              <w:ind w:left="101"/>
              <w:rPr>
                <w:rFonts w:ascii="Times New Roman"/>
                <w:sz w:val="21"/>
              </w:rPr>
            </w:pPr>
            <w:r>
              <w:rPr>
                <w:rFonts w:ascii="Times New Roman"/>
                <w:w w:val="100"/>
                <w:sz w:val="21"/>
              </w:rPr>
              <w:t>2</w:t>
            </w:r>
          </w:p>
        </w:tc>
        <w:tc>
          <w:tcPr>
            <w:tcW w:w="407" w:type="dxa"/>
          </w:tcPr>
          <w:p>
            <w:pPr>
              <w:pStyle w:val="TableParagraph"/>
              <w:spacing w:before="14"/>
              <w:ind w:left="0" w:right="89"/>
              <w:jc w:val="center"/>
              <w:rPr>
                <w:rFonts w:ascii="Times New Roman"/>
                <w:sz w:val="21"/>
              </w:rPr>
            </w:pPr>
            <w:r>
              <w:rPr>
                <w:rFonts w:ascii="Times New Roman"/>
                <w:w w:val="100"/>
                <w:sz w:val="21"/>
              </w:rPr>
              <w:t>2</w:t>
            </w:r>
          </w:p>
        </w:tc>
        <w:tc>
          <w:tcPr>
            <w:tcW w:w="405" w:type="dxa"/>
          </w:tcPr>
          <w:p>
            <w:pPr>
              <w:pStyle w:val="TableParagraph"/>
              <w:spacing w:before="14"/>
              <w:ind w:left="0" w:right="89"/>
              <w:jc w:val="center"/>
              <w:rPr>
                <w:rFonts w:ascii="Times New Roman"/>
                <w:sz w:val="21"/>
              </w:rPr>
            </w:pPr>
            <w:r>
              <w:rPr>
                <w:rFonts w:ascii="Times New Roman"/>
                <w:w w:val="100"/>
                <w:sz w:val="21"/>
              </w:rPr>
              <w:t>3</w:t>
            </w:r>
          </w:p>
        </w:tc>
        <w:tc>
          <w:tcPr>
            <w:tcW w:w="407" w:type="dxa"/>
          </w:tcPr>
          <w:p>
            <w:pPr>
              <w:pStyle w:val="TableParagraph"/>
              <w:spacing w:before="14"/>
              <w:ind w:left="0" w:right="95"/>
              <w:jc w:val="center"/>
              <w:rPr>
                <w:rFonts w:ascii="Times New Roman"/>
                <w:sz w:val="21"/>
              </w:rPr>
            </w:pPr>
            <w:r>
              <w:rPr>
                <w:rFonts w:ascii="Times New Roman"/>
                <w:w w:val="100"/>
                <w:sz w:val="21"/>
              </w:rPr>
              <w:t>7</w:t>
            </w:r>
          </w:p>
        </w:tc>
        <w:tc>
          <w:tcPr>
            <w:tcW w:w="407" w:type="dxa"/>
          </w:tcPr>
          <w:p>
            <w:pPr>
              <w:pStyle w:val="TableParagraph"/>
              <w:spacing w:before="14"/>
              <w:ind w:left="0" w:right="98"/>
              <w:jc w:val="center"/>
              <w:rPr>
                <w:rFonts w:ascii="Times New Roman"/>
                <w:sz w:val="21"/>
              </w:rPr>
            </w:pPr>
            <w:r>
              <w:rPr>
                <w:rFonts w:ascii="Times New Roman"/>
                <w:w w:val="100"/>
                <w:sz w:val="21"/>
              </w:rPr>
              <w:t>6</w:t>
            </w:r>
          </w:p>
        </w:tc>
        <w:tc>
          <w:tcPr>
            <w:tcW w:w="408" w:type="dxa"/>
          </w:tcPr>
          <w:p>
            <w:pPr>
              <w:pStyle w:val="TableParagraph"/>
              <w:spacing w:before="14"/>
              <w:ind w:left="94"/>
              <w:rPr>
                <w:rFonts w:ascii="Times New Roman"/>
                <w:sz w:val="21"/>
              </w:rPr>
            </w:pPr>
            <w:r>
              <w:rPr>
                <w:rFonts w:ascii="Times New Roman"/>
                <w:w w:val="100"/>
                <w:sz w:val="21"/>
              </w:rPr>
              <w:t>3</w:t>
            </w:r>
          </w:p>
        </w:tc>
        <w:tc>
          <w:tcPr>
            <w:tcW w:w="405" w:type="dxa"/>
          </w:tcPr>
          <w:p>
            <w:pPr>
              <w:pStyle w:val="TableParagraph"/>
              <w:spacing w:before="14"/>
              <w:ind w:left="92"/>
              <w:rPr>
                <w:rFonts w:ascii="Times New Roman"/>
                <w:sz w:val="21"/>
              </w:rPr>
            </w:pPr>
            <w:r>
              <w:rPr>
                <w:rFonts w:ascii="Times New Roman"/>
                <w:w w:val="100"/>
                <w:sz w:val="21"/>
              </w:rPr>
              <w:t>3</w:t>
            </w:r>
          </w:p>
        </w:tc>
        <w:tc>
          <w:tcPr>
            <w:tcW w:w="407" w:type="dxa"/>
          </w:tcPr>
          <w:p>
            <w:pPr>
              <w:pStyle w:val="TableParagraph"/>
              <w:spacing w:before="14"/>
              <w:ind w:left="90"/>
              <w:rPr>
                <w:rFonts w:ascii="Times New Roman"/>
                <w:sz w:val="21"/>
              </w:rPr>
            </w:pPr>
            <w:r>
              <w:rPr>
                <w:rFonts w:ascii="Times New Roman"/>
                <w:w w:val="100"/>
                <w:sz w:val="21"/>
              </w:rPr>
              <w:t>2</w:t>
            </w:r>
          </w:p>
        </w:tc>
        <w:tc>
          <w:tcPr>
            <w:tcW w:w="407" w:type="dxa"/>
          </w:tcPr>
          <w:p>
            <w:pPr>
              <w:pStyle w:val="TableParagraph"/>
              <w:spacing w:before="14"/>
              <w:ind w:left="89"/>
              <w:rPr>
                <w:rFonts w:ascii="Times New Roman"/>
                <w:sz w:val="21"/>
              </w:rPr>
            </w:pPr>
            <w:r>
              <w:rPr>
                <w:rFonts w:ascii="Times New Roman"/>
                <w:w w:val="100"/>
                <w:sz w:val="21"/>
              </w:rPr>
              <w:t>2</w:t>
            </w:r>
          </w:p>
        </w:tc>
      </w:tr>
      <w:tr>
        <w:trPr>
          <w:trHeight w:val="582"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6" w:type="dxa"/>
          </w:tcPr>
          <w:p>
            <w:pPr>
              <w:pStyle w:val="TableParagraph"/>
              <w:spacing w:before="11"/>
              <w:ind w:left="106"/>
              <w:rPr>
                <w:rFonts w:ascii="Times New Roman"/>
                <w:sz w:val="21"/>
              </w:rPr>
            </w:pPr>
            <w:r>
              <w:rPr>
                <w:rFonts w:ascii="Times New Roman"/>
                <w:w w:val="100"/>
                <w:sz w:val="21"/>
              </w:rPr>
              <w:t>1</w:t>
            </w:r>
          </w:p>
        </w:tc>
        <w:tc>
          <w:tcPr>
            <w:tcW w:w="407" w:type="dxa"/>
          </w:tcPr>
          <w:p>
            <w:pPr>
              <w:pStyle w:val="TableParagraph"/>
              <w:spacing w:before="11"/>
              <w:ind w:left="106"/>
              <w:rPr>
                <w:rFonts w:ascii="Times New Roman"/>
                <w:sz w:val="21"/>
              </w:rPr>
            </w:pPr>
            <w:r>
              <w:rPr>
                <w:rFonts w:ascii="Times New Roman"/>
                <w:w w:val="100"/>
                <w:sz w:val="21"/>
              </w:rPr>
              <w:t>1</w:t>
            </w:r>
          </w:p>
        </w:tc>
        <w:tc>
          <w:tcPr>
            <w:tcW w:w="404" w:type="dxa"/>
          </w:tcPr>
          <w:p>
            <w:pPr>
              <w:pStyle w:val="TableParagraph"/>
              <w:spacing w:before="11"/>
              <w:ind w:left="105"/>
              <w:rPr>
                <w:rFonts w:ascii="Times New Roman"/>
                <w:sz w:val="21"/>
              </w:rPr>
            </w:pPr>
            <w:r>
              <w:rPr>
                <w:rFonts w:ascii="Times New Roman"/>
                <w:w w:val="100"/>
                <w:sz w:val="21"/>
              </w:rPr>
              <w:t>3</w:t>
            </w:r>
          </w:p>
        </w:tc>
        <w:tc>
          <w:tcPr>
            <w:tcW w:w="406" w:type="dxa"/>
          </w:tcPr>
          <w:p>
            <w:pPr>
              <w:pStyle w:val="TableParagraph"/>
              <w:spacing w:before="11"/>
              <w:ind w:left="104"/>
              <w:rPr>
                <w:rFonts w:ascii="Times New Roman"/>
                <w:sz w:val="21"/>
              </w:rPr>
            </w:pPr>
            <w:r>
              <w:rPr>
                <w:rFonts w:ascii="Times New Roman"/>
                <w:w w:val="100"/>
                <w:sz w:val="21"/>
              </w:rPr>
              <w:t>4</w:t>
            </w:r>
          </w:p>
        </w:tc>
        <w:tc>
          <w:tcPr>
            <w:tcW w:w="406" w:type="dxa"/>
          </w:tcPr>
          <w:p>
            <w:pPr>
              <w:pStyle w:val="TableParagraph"/>
              <w:spacing w:before="11"/>
              <w:ind w:left="104"/>
              <w:rPr>
                <w:rFonts w:ascii="Times New Roman"/>
                <w:sz w:val="21"/>
              </w:rPr>
            </w:pPr>
            <w:r>
              <w:rPr>
                <w:rFonts w:ascii="Times New Roman"/>
                <w:w w:val="100"/>
                <w:sz w:val="21"/>
              </w:rPr>
              <w:t>2</w:t>
            </w:r>
          </w:p>
        </w:tc>
        <w:tc>
          <w:tcPr>
            <w:tcW w:w="406" w:type="dxa"/>
          </w:tcPr>
          <w:p>
            <w:pPr>
              <w:pStyle w:val="TableParagraph"/>
              <w:spacing w:before="11"/>
              <w:ind w:left="103"/>
              <w:rPr>
                <w:rFonts w:ascii="Times New Roman"/>
                <w:sz w:val="21"/>
              </w:rPr>
            </w:pPr>
            <w:r>
              <w:rPr>
                <w:rFonts w:ascii="Times New Roman"/>
                <w:w w:val="100"/>
                <w:sz w:val="21"/>
              </w:rPr>
              <w:t>1</w:t>
            </w:r>
          </w:p>
        </w:tc>
        <w:tc>
          <w:tcPr>
            <w:tcW w:w="404" w:type="dxa"/>
          </w:tcPr>
          <w:p>
            <w:pPr>
              <w:pStyle w:val="TableParagraph"/>
              <w:spacing w:before="11"/>
              <w:ind w:left="103"/>
              <w:rPr>
                <w:rFonts w:ascii="Times New Roman"/>
                <w:sz w:val="21"/>
              </w:rPr>
            </w:pPr>
            <w:r>
              <w:rPr>
                <w:rFonts w:ascii="Times New Roman"/>
                <w:w w:val="100"/>
                <w:sz w:val="21"/>
              </w:rPr>
              <w:t>5</w:t>
            </w:r>
          </w:p>
        </w:tc>
        <w:tc>
          <w:tcPr>
            <w:tcW w:w="407" w:type="dxa"/>
          </w:tcPr>
          <w:p>
            <w:pPr>
              <w:pStyle w:val="TableParagraph"/>
              <w:spacing w:before="11"/>
              <w:ind w:left="102"/>
              <w:rPr>
                <w:rFonts w:ascii="Times New Roman"/>
                <w:sz w:val="21"/>
              </w:rPr>
            </w:pPr>
            <w:r>
              <w:rPr>
                <w:rFonts w:ascii="Times New Roman"/>
                <w:w w:val="100"/>
                <w:sz w:val="21"/>
              </w:rPr>
              <w:t>5</w:t>
            </w:r>
          </w:p>
        </w:tc>
        <w:tc>
          <w:tcPr>
            <w:tcW w:w="407" w:type="dxa"/>
          </w:tcPr>
          <w:p>
            <w:pPr>
              <w:pStyle w:val="TableParagraph"/>
              <w:spacing w:before="11"/>
              <w:ind w:left="101"/>
              <w:rPr>
                <w:rFonts w:ascii="Times New Roman"/>
                <w:sz w:val="21"/>
              </w:rPr>
            </w:pPr>
            <w:r>
              <w:rPr>
                <w:rFonts w:ascii="Times New Roman"/>
                <w:w w:val="100"/>
                <w:sz w:val="21"/>
              </w:rPr>
              <w:t>6</w:t>
            </w:r>
          </w:p>
        </w:tc>
        <w:tc>
          <w:tcPr>
            <w:tcW w:w="407" w:type="dxa"/>
          </w:tcPr>
          <w:p>
            <w:pPr>
              <w:pStyle w:val="TableParagraph"/>
              <w:spacing w:before="11"/>
              <w:ind w:left="0" w:right="89"/>
              <w:jc w:val="center"/>
              <w:rPr>
                <w:rFonts w:ascii="Times New Roman"/>
                <w:sz w:val="21"/>
              </w:rPr>
            </w:pPr>
            <w:r>
              <w:rPr>
                <w:rFonts w:ascii="Times New Roman"/>
                <w:w w:val="100"/>
                <w:sz w:val="21"/>
              </w:rPr>
              <w:t>1</w:t>
            </w:r>
          </w:p>
        </w:tc>
        <w:tc>
          <w:tcPr>
            <w:tcW w:w="405" w:type="dxa"/>
          </w:tcPr>
          <w:p>
            <w:pPr>
              <w:pStyle w:val="TableParagraph"/>
              <w:spacing w:before="11"/>
              <w:ind w:left="0" w:right="89"/>
              <w:jc w:val="center"/>
              <w:rPr>
                <w:rFonts w:ascii="Times New Roman"/>
                <w:sz w:val="21"/>
              </w:rPr>
            </w:pPr>
            <w:r>
              <w:rPr>
                <w:rFonts w:ascii="Times New Roman"/>
                <w:w w:val="100"/>
                <w:sz w:val="21"/>
              </w:rPr>
              <w:t>2</w:t>
            </w:r>
          </w:p>
        </w:tc>
        <w:tc>
          <w:tcPr>
            <w:tcW w:w="407" w:type="dxa"/>
          </w:tcPr>
          <w:p>
            <w:pPr>
              <w:pStyle w:val="TableParagraph"/>
              <w:spacing w:before="11"/>
              <w:ind w:left="0" w:right="95"/>
              <w:jc w:val="center"/>
              <w:rPr>
                <w:rFonts w:ascii="Times New Roman"/>
                <w:sz w:val="21"/>
              </w:rPr>
            </w:pPr>
            <w:r>
              <w:rPr>
                <w:rFonts w:ascii="Times New Roman"/>
                <w:w w:val="100"/>
                <w:sz w:val="21"/>
              </w:rPr>
              <w:t>2</w:t>
            </w:r>
          </w:p>
        </w:tc>
        <w:tc>
          <w:tcPr>
            <w:tcW w:w="407" w:type="dxa"/>
          </w:tcPr>
          <w:p>
            <w:pPr>
              <w:pStyle w:val="TableParagraph"/>
              <w:spacing w:before="11"/>
              <w:ind w:left="0" w:right="98"/>
              <w:jc w:val="center"/>
              <w:rPr>
                <w:rFonts w:ascii="Times New Roman"/>
                <w:sz w:val="21"/>
              </w:rPr>
            </w:pPr>
            <w:r>
              <w:rPr>
                <w:rFonts w:ascii="Times New Roman"/>
                <w:w w:val="100"/>
                <w:sz w:val="21"/>
              </w:rPr>
              <w:t>7</w:t>
            </w:r>
          </w:p>
        </w:tc>
        <w:tc>
          <w:tcPr>
            <w:tcW w:w="408" w:type="dxa"/>
          </w:tcPr>
          <w:p>
            <w:pPr>
              <w:pStyle w:val="TableParagraph"/>
              <w:spacing w:before="11"/>
              <w:ind w:left="94"/>
              <w:rPr>
                <w:rFonts w:ascii="Times New Roman"/>
                <w:sz w:val="21"/>
              </w:rPr>
            </w:pPr>
            <w:r>
              <w:rPr>
                <w:rFonts w:ascii="Times New Roman"/>
                <w:w w:val="100"/>
                <w:sz w:val="21"/>
              </w:rPr>
              <w:t>6</w:t>
            </w:r>
          </w:p>
        </w:tc>
        <w:tc>
          <w:tcPr>
            <w:tcW w:w="405" w:type="dxa"/>
          </w:tcPr>
          <w:p>
            <w:pPr>
              <w:pStyle w:val="TableParagraph"/>
              <w:spacing w:before="11"/>
              <w:ind w:left="92"/>
              <w:rPr>
                <w:rFonts w:ascii="Times New Roman"/>
                <w:sz w:val="21"/>
              </w:rPr>
            </w:pPr>
            <w:r>
              <w:rPr>
                <w:rFonts w:ascii="Times New Roman"/>
                <w:w w:val="100"/>
                <w:sz w:val="21"/>
              </w:rPr>
              <w:t>6</w:t>
            </w:r>
          </w:p>
        </w:tc>
        <w:tc>
          <w:tcPr>
            <w:tcW w:w="407" w:type="dxa"/>
          </w:tcPr>
          <w:p>
            <w:pPr>
              <w:pStyle w:val="TableParagraph"/>
              <w:spacing w:before="11"/>
              <w:ind w:left="90"/>
              <w:rPr>
                <w:rFonts w:ascii="Times New Roman"/>
                <w:sz w:val="21"/>
              </w:rPr>
            </w:pPr>
            <w:r>
              <w:rPr>
                <w:rFonts w:ascii="Times New Roman"/>
                <w:w w:val="100"/>
                <w:sz w:val="21"/>
              </w:rPr>
              <w:t>6</w:t>
            </w:r>
          </w:p>
        </w:tc>
        <w:tc>
          <w:tcPr>
            <w:tcW w:w="407" w:type="dxa"/>
          </w:tcPr>
          <w:p>
            <w:pPr>
              <w:pStyle w:val="TableParagraph"/>
              <w:spacing w:before="11"/>
              <w:ind w:left="89"/>
              <w:rPr>
                <w:rFonts w:ascii="Times New Roman"/>
                <w:sz w:val="21"/>
              </w:rPr>
            </w:pPr>
            <w:r>
              <w:rPr>
                <w:rFonts w:ascii="Times New Roman"/>
                <w:w w:val="100"/>
                <w:sz w:val="21"/>
              </w:rPr>
              <w:t>1</w:t>
            </w:r>
          </w:p>
        </w:tc>
      </w:tr>
      <w:tr>
        <w:trPr>
          <w:trHeight w:val="623" w:hRule="atLeast"/>
        </w:trPr>
        <w:tc>
          <w:tcPr>
            <w:tcW w:w="427" w:type="dxa"/>
          </w:tcPr>
          <w:p>
            <w:pPr>
              <w:pStyle w:val="TableParagraph"/>
              <w:spacing w:before="0"/>
              <w:rPr>
                <w:sz w:val="21"/>
              </w:rPr>
            </w:pPr>
            <w:r>
              <w:rPr>
                <w:w w:val="100"/>
                <w:sz w:val="21"/>
              </w:rPr>
              <w:t>缺</w:t>
            </w:r>
          </w:p>
          <w:p>
            <w:pPr>
              <w:pStyle w:val="TableParagraph"/>
              <w:spacing w:before="43"/>
              <w:rPr>
                <w:sz w:val="21"/>
              </w:rPr>
            </w:pPr>
            <w:r>
              <w:rPr>
                <w:w w:val="100"/>
                <w:sz w:val="21"/>
              </w:rPr>
              <w:t>页</w:t>
            </w:r>
          </w:p>
        </w:tc>
        <w:tc>
          <w:tcPr>
            <w:tcW w:w="401" w:type="dxa"/>
          </w:tcPr>
          <w:p>
            <w:pPr>
              <w:pStyle w:val="TableParagraph"/>
              <w:spacing w:before="11"/>
              <w:ind w:left="105"/>
              <w:rPr>
                <w:rFonts w:ascii="Times New Roman"/>
                <w:sz w:val="21"/>
              </w:rPr>
            </w:pPr>
            <w:r>
              <w:rPr>
                <w:rFonts w:ascii="Times New Roman"/>
                <w:w w:val="100"/>
                <w:sz w:val="21"/>
              </w:rPr>
              <w:t>+</w:t>
            </w:r>
          </w:p>
        </w:tc>
        <w:tc>
          <w:tcPr>
            <w:tcW w:w="406" w:type="dxa"/>
          </w:tcPr>
          <w:p>
            <w:pPr>
              <w:pStyle w:val="TableParagraph"/>
              <w:spacing w:before="11"/>
              <w:rPr>
                <w:rFonts w:ascii="Times New Roman"/>
                <w:sz w:val="21"/>
              </w:rPr>
            </w:pPr>
            <w:r>
              <w:rPr>
                <w:rFonts w:ascii="Times New Roman"/>
                <w:w w:val="100"/>
                <w:sz w:val="21"/>
              </w:rPr>
              <w:t>+</w:t>
            </w:r>
          </w:p>
        </w:tc>
        <w:tc>
          <w:tcPr>
            <w:tcW w:w="404" w:type="dxa"/>
          </w:tcPr>
          <w:p>
            <w:pPr>
              <w:pStyle w:val="TableParagraph"/>
              <w:spacing w:before="11"/>
              <w:rPr>
                <w:rFonts w:ascii="Times New Roman"/>
                <w:sz w:val="21"/>
              </w:rPr>
            </w:pPr>
            <w:r>
              <w:rPr>
                <w:rFonts w:ascii="Times New Roman"/>
                <w:w w:val="100"/>
                <w:sz w:val="21"/>
              </w:rPr>
              <w:t>+</w:t>
            </w:r>
          </w:p>
        </w:tc>
        <w:tc>
          <w:tcPr>
            <w:tcW w:w="406" w:type="dxa"/>
          </w:tcPr>
          <w:p>
            <w:pPr>
              <w:pStyle w:val="TableParagraph"/>
              <w:spacing w:before="11"/>
              <w:ind w:left="106"/>
              <w:rPr>
                <w:rFonts w:ascii="Times New Roman"/>
                <w:sz w:val="21"/>
              </w:rPr>
            </w:pPr>
            <w:r>
              <w:rPr>
                <w:rFonts w:ascii="Times New Roman"/>
                <w:w w:val="100"/>
                <w:sz w:val="21"/>
              </w:rPr>
              <w:t>+</w:t>
            </w:r>
          </w:p>
        </w:tc>
        <w:tc>
          <w:tcPr>
            <w:tcW w:w="407"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6" w:type="dxa"/>
          </w:tcPr>
          <w:p>
            <w:pPr>
              <w:pStyle w:val="TableParagraph"/>
              <w:spacing w:before="11"/>
              <w:ind w:left="104"/>
              <w:rPr>
                <w:rFonts w:ascii="Times New Roman"/>
                <w:sz w:val="21"/>
              </w:rPr>
            </w:pPr>
            <w:r>
              <w:rPr>
                <w:rFonts w:ascii="Times New Roman"/>
                <w:w w:val="100"/>
                <w:sz w:val="21"/>
              </w:rPr>
              <w:t>+</w:t>
            </w:r>
          </w:p>
        </w:tc>
        <w:tc>
          <w:tcPr>
            <w:tcW w:w="406" w:type="dxa"/>
          </w:tcPr>
          <w:p>
            <w:pPr>
              <w:pStyle w:val="TableParagraph"/>
              <w:spacing w:before="11"/>
              <w:ind w:left="104"/>
              <w:rPr>
                <w:rFonts w:ascii="Times New Roman"/>
                <w:sz w:val="21"/>
              </w:rPr>
            </w:pPr>
            <w:r>
              <w:rPr>
                <w:rFonts w:ascii="Times New Roman"/>
                <w:w w:val="100"/>
                <w:sz w:val="21"/>
              </w:rPr>
              <w:t>+</w:t>
            </w:r>
          </w:p>
        </w:tc>
        <w:tc>
          <w:tcPr>
            <w:tcW w:w="406"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7" w:type="dxa"/>
          </w:tcPr>
          <w:p>
            <w:pPr>
              <w:pStyle w:val="TableParagraph"/>
              <w:spacing w:before="11"/>
              <w:ind w:left="101"/>
              <w:rPr>
                <w:rFonts w:ascii="Times New Roman"/>
                <w:sz w:val="21"/>
              </w:rPr>
            </w:pPr>
            <w:r>
              <w:rPr>
                <w:rFonts w:ascii="Times New Roman"/>
                <w:w w:val="100"/>
                <w:sz w:val="21"/>
              </w:rPr>
              <w:t>+</w:t>
            </w:r>
          </w:p>
        </w:tc>
        <w:tc>
          <w:tcPr>
            <w:tcW w:w="407" w:type="dxa"/>
          </w:tcPr>
          <w:p>
            <w:pPr>
              <w:pStyle w:val="TableParagraph"/>
              <w:spacing w:before="11"/>
              <w:ind w:left="0" w:right="75"/>
              <w:jc w:val="center"/>
              <w:rPr>
                <w:rFonts w:ascii="Times New Roman"/>
                <w:sz w:val="21"/>
              </w:rPr>
            </w:pPr>
            <w:r>
              <w:rPr>
                <w:rFonts w:ascii="Times New Roman"/>
                <w:w w:val="100"/>
                <w:sz w:val="21"/>
              </w:rPr>
              <w:t>+</w:t>
            </w:r>
          </w:p>
        </w:tc>
        <w:tc>
          <w:tcPr>
            <w:tcW w:w="405" w:type="dxa"/>
          </w:tcPr>
          <w:p>
            <w:pPr>
              <w:pStyle w:val="TableParagraph"/>
              <w:spacing w:before="11"/>
              <w:ind w:left="0" w:right="76"/>
              <w:jc w:val="center"/>
              <w:rPr>
                <w:rFonts w:ascii="Times New Roman"/>
                <w:sz w:val="21"/>
              </w:rPr>
            </w:pPr>
            <w:r>
              <w:rPr>
                <w:rFonts w:ascii="Times New Roman"/>
                <w:w w:val="100"/>
                <w:sz w:val="21"/>
              </w:rPr>
              <w:t>+</w:t>
            </w:r>
          </w:p>
        </w:tc>
        <w:tc>
          <w:tcPr>
            <w:tcW w:w="407"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8" w:type="dxa"/>
          </w:tcPr>
          <w:p>
            <w:pPr>
              <w:pStyle w:val="TableParagraph"/>
              <w:spacing w:before="11"/>
              <w:ind w:left="94"/>
              <w:rPr>
                <w:rFonts w:ascii="Times New Roman"/>
                <w:sz w:val="21"/>
              </w:rPr>
            </w:pPr>
            <w:r>
              <w:rPr>
                <w:rFonts w:ascii="Times New Roman"/>
                <w:w w:val="100"/>
                <w:sz w:val="21"/>
              </w:rPr>
              <w:t>+</w:t>
            </w:r>
          </w:p>
        </w:tc>
        <w:tc>
          <w:tcPr>
            <w:tcW w:w="405"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r>
    </w:tbl>
    <w:p>
      <w:pPr>
        <w:pStyle w:val="BodyText"/>
        <w:spacing w:before="5"/>
        <w:ind w:left="0"/>
        <w:rPr>
          <w:sz w:val="24"/>
        </w:rPr>
      </w:pPr>
    </w:p>
    <w:p>
      <w:pPr>
        <w:pStyle w:val="BodyText"/>
        <w:spacing w:after="21"/>
        <w:jc w:val="both"/>
      </w:pPr>
      <w:r>
        <w:rPr>
          <w:rFonts w:ascii="Times New Roman" w:eastAsia="Times New Roman"/>
        </w:rPr>
        <w:t>FIFO </w:t>
      </w:r>
      <w:r>
        <w:rPr/>
        <w:t>算法：内存块数为 </w:t>
      </w:r>
      <w:r>
        <w:rPr>
          <w:rFonts w:ascii="Times New Roman" w:eastAsia="Times New Roman"/>
        </w:rPr>
        <w:t>4 </w:t>
      </w:r>
      <w:r>
        <w:rPr/>
        <w:t>的时候，缺页中断的次数为 </w:t>
      </w:r>
      <w:r>
        <w:rPr>
          <w:rFonts w:ascii="Times New Roman" w:eastAsia="Times New Roman"/>
        </w:rPr>
        <w:t>14 </w:t>
      </w:r>
      <w:r>
        <w:rPr/>
        <w:t>次</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401"/>
        <w:gridCol w:w="406"/>
        <w:gridCol w:w="404"/>
        <w:gridCol w:w="406"/>
        <w:gridCol w:w="407"/>
        <w:gridCol w:w="404"/>
        <w:gridCol w:w="406"/>
        <w:gridCol w:w="406"/>
        <w:gridCol w:w="406"/>
        <w:gridCol w:w="404"/>
        <w:gridCol w:w="407"/>
        <w:gridCol w:w="407"/>
        <w:gridCol w:w="407"/>
        <w:gridCol w:w="405"/>
        <w:gridCol w:w="407"/>
        <w:gridCol w:w="407"/>
        <w:gridCol w:w="408"/>
        <w:gridCol w:w="405"/>
        <w:gridCol w:w="407"/>
        <w:gridCol w:w="407"/>
      </w:tblGrid>
      <w:tr>
        <w:trPr>
          <w:trHeight w:val="313" w:hRule="atLeast"/>
        </w:trPr>
        <w:tc>
          <w:tcPr>
            <w:tcW w:w="427" w:type="dxa"/>
            <w:vMerge w:val="restart"/>
          </w:tcPr>
          <w:p>
            <w:pPr>
              <w:pStyle w:val="TableParagraph"/>
              <w:spacing w:line="278" w:lineRule="auto" w:before="25"/>
              <w:ind w:right="97"/>
              <w:jc w:val="both"/>
              <w:rPr>
                <w:sz w:val="21"/>
              </w:rPr>
            </w:pPr>
            <w:r>
              <w:rPr>
                <w:sz w:val="21"/>
              </w:rPr>
              <w:t>页面引用序</w:t>
            </w:r>
          </w:p>
          <w:p>
            <w:pPr>
              <w:pStyle w:val="TableParagraph"/>
              <w:spacing w:line="268" w:lineRule="exact" w:before="0"/>
              <w:rPr>
                <w:sz w:val="21"/>
              </w:rPr>
            </w:pPr>
            <w:r>
              <w:rPr>
                <w:w w:val="100"/>
                <w:sz w:val="21"/>
              </w:rPr>
              <w:t>列</w:t>
            </w:r>
          </w:p>
        </w:tc>
        <w:tc>
          <w:tcPr>
            <w:tcW w:w="401" w:type="dxa"/>
          </w:tcPr>
          <w:p>
            <w:pPr>
              <w:pStyle w:val="TableParagraph"/>
              <w:spacing w:before="36"/>
              <w:ind w:left="105"/>
              <w:rPr>
                <w:rFonts w:ascii="Times New Roman"/>
                <w:sz w:val="21"/>
              </w:rPr>
            </w:pPr>
            <w:r>
              <w:rPr>
                <w:rFonts w:ascii="Times New Roman"/>
                <w:w w:val="100"/>
                <w:sz w:val="21"/>
              </w:rPr>
              <w:t>1</w:t>
            </w:r>
          </w:p>
        </w:tc>
        <w:tc>
          <w:tcPr>
            <w:tcW w:w="406" w:type="dxa"/>
          </w:tcPr>
          <w:p>
            <w:pPr>
              <w:pStyle w:val="TableParagraph"/>
              <w:spacing w:before="36"/>
              <w:rPr>
                <w:rFonts w:ascii="Times New Roman"/>
                <w:sz w:val="21"/>
              </w:rPr>
            </w:pPr>
            <w:r>
              <w:rPr>
                <w:rFonts w:ascii="Times New Roman"/>
                <w:w w:val="100"/>
                <w:sz w:val="21"/>
              </w:rPr>
              <w:t>2</w:t>
            </w:r>
          </w:p>
        </w:tc>
        <w:tc>
          <w:tcPr>
            <w:tcW w:w="404" w:type="dxa"/>
          </w:tcPr>
          <w:p>
            <w:pPr>
              <w:pStyle w:val="TableParagraph"/>
              <w:spacing w:before="36"/>
              <w:rPr>
                <w:rFonts w:ascii="Times New Roman"/>
                <w:sz w:val="21"/>
              </w:rPr>
            </w:pPr>
            <w:r>
              <w:rPr>
                <w:rFonts w:ascii="Times New Roman"/>
                <w:w w:val="100"/>
                <w:sz w:val="21"/>
              </w:rPr>
              <w:t>3</w:t>
            </w:r>
          </w:p>
        </w:tc>
        <w:tc>
          <w:tcPr>
            <w:tcW w:w="406" w:type="dxa"/>
          </w:tcPr>
          <w:p>
            <w:pPr>
              <w:pStyle w:val="TableParagraph"/>
              <w:spacing w:before="36"/>
              <w:ind w:left="106"/>
              <w:rPr>
                <w:rFonts w:ascii="Times New Roman"/>
                <w:sz w:val="21"/>
              </w:rPr>
            </w:pPr>
            <w:r>
              <w:rPr>
                <w:rFonts w:ascii="Times New Roman"/>
                <w:w w:val="100"/>
                <w:sz w:val="21"/>
              </w:rPr>
              <w:t>4</w:t>
            </w:r>
          </w:p>
        </w:tc>
        <w:tc>
          <w:tcPr>
            <w:tcW w:w="407" w:type="dxa"/>
          </w:tcPr>
          <w:p>
            <w:pPr>
              <w:pStyle w:val="TableParagraph"/>
              <w:spacing w:before="36"/>
              <w:ind w:left="106"/>
              <w:rPr>
                <w:rFonts w:ascii="Times New Roman"/>
                <w:sz w:val="21"/>
              </w:rPr>
            </w:pPr>
            <w:r>
              <w:rPr>
                <w:rFonts w:ascii="Times New Roman"/>
                <w:w w:val="100"/>
                <w:sz w:val="21"/>
              </w:rPr>
              <w:t>2</w:t>
            </w:r>
          </w:p>
        </w:tc>
        <w:tc>
          <w:tcPr>
            <w:tcW w:w="404" w:type="dxa"/>
          </w:tcPr>
          <w:p>
            <w:pPr>
              <w:pStyle w:val="TableParagraph"/>
              <w:spacing w:before="36"/>
              <w:ind w:left="105"/>
              <w:rPr>
                <w:rFonts w:ascii="Times New Roman"/>
                <w:sz w:val="21"/>
              </w:rPr>
            </w:pPr>
            <w:r>
              <w:rPr>
                <w:rFonts w:ascii="Times New Roman"/>
                <w:w w:val="100"/>
                <w:sz w:val="21"/>
              </w:rPr>
              <w:t>1</w:t>
            </w:r>
          </w:p>
        </w:tc>
        <w:tc>
          <w:tcPr>
            <w:tcW w:w="406" w:type="dxa"/>
          </w:tcPr>
          <w:p>
            <w:pPr>
              <w:pStyle w:val="TableParagraph"/>
              <w:spacing w:before="36"/>
              <w:ind w:left="104"/>
              <w:rPr>
                <w:rFonts w:ascii="Times New Roman"/>
                <w:sz w:val="21"/>
              </w:rPr>
            </w:pPr>
            <w:r>
              <w:rPr>
                <w:rFonts w:ascii="Times New Roman"/>
                <w:w w:val="100"/>
                <w:sz w:val="21"/>
              </w:rPr>
              <w:t>5</w:t>
            </w:r>
          </w:p>
        </w:tc>
        <w:tc>
          <w:tcPr>
            <w:tcW w:w="406" w:type="dxa"/>
          </w:tcPr>
          <w:p>
            <w:pPr>
              <w:pStyle w:val="TableParagraph"/>
              <w:spacing w:before="36"/>
              <w:ind w:left="104"/>
              <w:rPr>
                <w:rFonts w:ascii="Times New Roman"/>
                <w:sz w:val="21"/>
              </w:rPr>
            </w:pPr>
            <w:r>
              <w:rPr>
                <w:rFonts w:ascii="Times New Roman"/>
                <w:w w:val="100"/>
                <w:sz w:val="21"/>
              </w:rPr>
              <w:t>6</w:t>
            </w:r>
          </w:p>
        </w:tc>
        <w:tc>
          <w:tcPr>
            <w:tcW w:w="406" w:type="dxa"/>
          </w:tcPr>
          <w:p>
            <w:pPr>
              <w:pStyle w:val="TableParagraph"/>
              <w:spacing w:before="36"/>
              <w:ind w:left="103"/>
              <w:rPr>
                <w:rFonts w:ascii="Times New Roman"/>
                <w:sz w:val="21"/>
              </w:rPr>
            </w:pPr>
            <w:r>
              <w:rPr>
                <w:rFonts w:ascii="Times New Roman"/>
                <w:w w:val="100"/>
                <w:sz w:val="21"/>
              </w:rPr>
              <w:t>2</w:t>
            </w:r>
          </w:p>
        </w:tc>
        <w:tc>
          <w:tcPr>
            <w:tcW w:w="404" w:type="dxa"/>
          </w:tcPr>
          <w:p>
            <w:pPr>
              <w:pStyle w:val="TableParagraph"/>
              <w:spacing w:before="36"/>
              <w:ind w:left="103"/>
              <w:rPr>
                <w:rFonts w:ascii="Times New Roman"/>
                <w:sz w:val="21"/>
              </w:rPr>
            </w:pPr>
            <w:r>
              <w:rPr>
                <w:rFonts w:ascii="Times New Roman"/>
                <w:w w:val="100"/>
                <w:sz w:val="21"/>
              </w:rPr>
              <w:t>1</w:t>
            </w:r>
          </w:p>
        </w:tc>
        <w:tc>
          <w:tcPr>
            <w:tcW w:w="407" w:type="dxa"/>
          </w:tcPr>
          <w:p>
            <w:pPr>
              <w:pStyle w:val="TableParagraph"/>
              <w:spacing w:before="36"/>
              <w:ind w:left="102"/>
              <w:rPr>
                <w:rFonts w:ascii="Times New Roman"/>
                <w:sz w:val="21"/>
              </w:rPr>
            </w:pPr>
            <w:r>
              <w:rPr>
                <w:rFonts w:ascii="Times New Roman"/>
                <w:w w:val="100"/>
                <w:sz w:val="21"/>
              </w:rPr>
              <w:t>2</w:t>
            </w:r>
          </w:p>
        </w:tc>
        <w:tc>
          <w:tcPr>
            <w:tcW w:w="407" w:type="dxa"/>
          </w:tcPr>
          <w:p>
            <w:pPr>
              <w:pStyle w:val="TableParagraph"/>
              <w:spacing w:before="36"/>
              <w:ind w:left="101"/>
              <w:rPr>
                <w:rFonts w:ascii="Times New Roman"/>
                <w:sz w:val="21"/>
              </w:rPr>
            </w:pPr>
            <w:r>
              <w:rPr>
                <w:rFonts w:ascii="Times New Roman"/>
                <w:w w:val="100"/>
                <w:sz w:val="21"/>
              </w:rPr>
              <w:t>3</w:t>
            </w:r>
          </w:p>
        </w:tc>
        <w:tc>
          <w:tcPr>
            <w:tcW w:w="407" w:type="dxa"/>
          </w:tcPr>
          <w:p>
            <w:pPr>
              <w:pStyle w:val="TableParagraph"/>
              <w:spacing w:before="36"/>
              <w:ind w:left="0" w:right="89"/>
              <w:jc w:val="center"/>
              <w:rPr>
                <w:rFonts w:ascii="Times New Roman"/>
                <w:sz w:val="21"/>
              </w:rPr>
            </w:pPr>
            <w:r>
              <w:rPr>
                <w:rFonts w:ascii="Times New Roman"/>
                <w:w w:val="100"/>
                <w:sz w:val="21"/>
              </w:rPr>
              <w:t>7</w:t>
            </w:r>
          </w:p>
        </w:tc>
        <w:tc>
          <w:tcPr>
            <w:tcW w:w="405" w:type="dxa"/>
          </w:tcPr>
          <w:p>
            <w:pPr>
              <w:pStyle w:val="TableParagraph"/>
              <w:spacing w:before="36"/>
              <w:ind w:left="0" w:right="89"/>
              <w:jc w:val="center"/>
              <w:rPr>
                <w:rFonts w:ascii="Times New Roman"/>
                <w:sz w:val="21"/>
              </w:rPr>
            </w:pPr>
            <w:r>
              <w:rPr>
                <w:rFonts w:ascii="Times New Roman"/>
                <w:w w:val="100"/>
                <w:sz w:val="21"/>
              </w:rPr>
              <w:t>6</w:t>
            </w:r>
          </w:p>
        </w:tc>
        <w:tc>
          <w:tcPr>
            <w:tcW w:w="407" w:type="dxa"/>
          </w:tcPr>
          <w:p>
            <w:pPr>
              <w:pStyle w:val="TableParagraph"/>
              <w:spacing w:before="36"/>
              <w:ind w:left="0" w:right="95"/>
              <w:jc w:val="center"/>
              <w:rPr>
                <w:rFonts w:ascii="Times New Roman"/>
                <w:sz w:val="21"/>
              </w:rPr>
            </w:pPr>
            <w:r>
              <w:rPr>
                <w:rFonts w:ascii="Times New Roman"/>
                <w:w w:val="100"/>
                <w:sz w:val="21"/>
              </w:rPr>
              <w:t>3</w:t>
            </w:r>
          </w:p>
        </w:tc>
        <w:tc>
          <w:tcPr>
            <w:tcW w:w="407" w:type="dxa"/>
          </w:tcPr>
          <w:p>
            <w:pPr>
              <w:pStyle w:val="TableParagraph"/>
              <w:spacing w:before="36"/>
              <w:ind w:left="0" w:right="98"/>
              <w:jc w:val="center"/>
              <w:rPr>
                <w:rFonts w:ascii="Times New Roman"/>
                <w:sz w:val="21"/>
              </w:rPr>
            </w:pPr>
            <w:r>
              <w:rPr>
                <w:rFonts w:ascii="Times New Roman"/>
                <w:w w:val="100"/>
                <w:sz w:val="21"/>
              </w:rPr>
              <w:t>2</w:t>
            </w:r>
          </w:p>
        </w:tc>
        <w:tc>
          <w:tcPr>
            <w:tcW w:w="408" w:type="dxa"/>
          </w:tcPr>
          <w:p>
            <w:pPr>
              <w:pStyle w:val="TableParagraph"/>
              <w:spacing w:before="36"/>
              <w:ind w:left="94"/>
              <w:rPr>
                <w:rFonts w:ascii="Times New Roman"/>
                <w:sz w:val="21"/>
              </w:rPr>
            </w:pPr>
            <w:r>
              <w:rPr>
                <w:rFonts w:ascii="Times New Roman"/>
                <w:w w:val="100"/>
                <w:sz w:val="21"/>
              </w:rPr>
              <w:t>1</w:t>
            </w:r>
          </w:p>
        </w:tc>
        <w:tc>
          <w:tcPr>
            <w:tcW w:w="405" w:type="dxa"/>
          </w:tcPr>
          <w:p>
            <w:pPr>
              <w:pStyle w:val="TableParagraph"/>
              <w:spacing w:before="36"/>
              <w:ind w:left="92"/>
              <w:rPr>
                <w:rFonts w:ascii="Times New Roman"/>
                <w:sz w:val="21"/>
              </w:rPr>
            </w:pPr>
            <w:r>
              <w:rPr>
                <w:rFonts w:ascii="Times New Roman"/>
                <w:w w:val="100"/>
                <w:sz w:val="21"/>
              </w:rPr>
              <w:t>2</w:t>
            </w:r>
          </w:p>
        </w:tc>
        <w:tc>
          <w:tcPr>
            <w:tcW w:w="407" w:type="dxa"/>
          </w:tcPr>
          <w:p>
            <w:pPr>
              <w:pStyle w:val="TableParagraph"/>
              <w:spacing w:before="36"/>
              <w:ind w:left="90"/>
              <w:rPr>
                <w:rFonts w:ascii="Times New Roman"/>
                <w:sz w:val="21"/>
              </w:rPr>
            </w:pPr>
            <w:r>
              <w:rPr>
                <w:rFonts w:ascii="Times New Roman"/>
                <w:w w:val="100"/>
                <w:sz w:val="21"/>
              </w:rPr>
              <w:t>3</w:t>
            </w:r>
          </w:p>
        </w:tc>
        <w:tc>
          <w:tcPr>
            <w:tcW w:w="407" w:type="dxa"/>
          </w:tcPr>
          <w:p>
            <w:pPr>
              <w:pStyle w:val="TableParagraph"/>
              <w:spacing w:before="36"/>
              <w:ind w:left="89"/>
              <w:rPr>
                <w:rFonts w:ascii="Times New Roman"/>
                <w:sz w:val="21"/>
              </w:rPr>
            </w:pPr>
            <w:r>
              <w:rPr>
                <w:rFonts w:ascii="Times New Roman"/>
                <w:w w:val="100"/>
                <w:sz w:val="21"/>
              </w:rPr>
              <w:t>6</w:t>
            </w:r>
          </w:p>
        </w:tc>
      </w:tr>
      <w:tr>
        <w:trPr>
          <w:trHeight w:val="311" w:hRule="atLeast"/>
        </w:trPr>
        <w:tc>
          <w:tcPr>
            <w:tcW w:w="427" w:type="dxa"/>
            <w:vMerge/>
            <w:tcBorders>
              <w:top w:val="nil"/>
            </w:tcBorders>
          </w:tcPr>
          <w:p>
            <w:pPr>
              <w:rPr>
                <w:sz w:val="2"/>
                <w:szCs w:val="2"/>
              </w:rPr>
            </w:pPr>
          </w:p>
        </w:tc>
        <w:tc>
          <w:tcPr>
            <w:tcW w:w="401" w:type="dxa"/>
          </w:tcPr>
          <w:p>
            <w:pPr>
              <w:pStyle w:val="TableParagraph"/>
              <w:ind w:left="105"/>
              <w:rPr>
                <w:rFonts w:ascii="Times New Roman"/>
                <w:sz w:val="21"/>
              </w:rPr>
            </w:pPr>
            <w:r>
              <w:rPr>
                <w:rFonts w:ascii="Times New Roman"/>
                <w:w w:val="100"/>
                <w:sz w:val="21"/>
              </w:rPr>
              <w:t>1</w:t>
            </w:r>
          </w:p>
        </w:tc>
        <w:tc>
          <w:tcPr>
            <w:tcW w:w="406" w:type="dxa"/>
          </w:tcPr>
          <w:p>
            <w:pPr>
              <w:pStyle w:val="TableParagraph"/>
              <w:rPr>
                <w:rFonts w:ascii="Times New Roman"/>
                <w:sz w:val="21"/>
              </w:rPr>
            </w:pPr>
            <w:r>
              <w:rPr>
                <w:rFonts w:ascii="Times New Roman"/>
                <w:w w:val="100"/>
                <w:sz w:val="21"/>
              </w:rPr>
              <w:t>2</w:t>
            </w:r>
          </w:p>
        </w:tc>
        <w:tc>
          <w:tcPr>
            <w:tcW w:w="404" w:type="dxa"/>
          </w:tcPr>
          <w:p>
            <w:pPr>
              <w:pStyle w:val="TableParagraph"/>
              <w:rPr>
                <w:rFonts w:ascii="Times New Roman"/>
                <w:sz w:val="21"/>
              </w:rPr>
            </w:pPr>
            <w:r>
              <w:rPr>
                <w:rFonts w:ascii="Times New Roman"/>
                <w:w w:val="100"/>
                <w:sz w:val="21"/>
              </w:rPr>
              <w:t>3</w:t>
            </w:r>
          </w:p>
        </w:tc>
        <w:tc>
          <w:tcPr>
            <w:tcW w:w="406" w:type="dxa"/>
          </w:tcPr>
          <w:p>
            <w:pPr>
              <w:pStyle w:val="TableParagraph"/>
              <w:ind w:left="106"/>
              <w:rPr>
                <w:rFonts w:ascii="Times New Roman"/>
                <w:sz w:val="21"/>
              </w:rPr>
            </w:pPr>
            <w:r>
              <w:rPr>
                <w:rFonts w:ascii="Times New Roman"/>
                <w:w w:val="100"/>
                <w:sz w:val="21"/>
              </w:rPr>
              <w:t>4</w:t>
            </w:r>
          </w:p>
        </w:tc>
        <w:tc>
          <w:tcPr>
            <w:tcW w:w="407" w:type="dxa"/>
          </w:tcPr>
          <w:p>
            <w:pPr>
              <w:pStyle w:val="TableParagraph"/>
              <w:ind w:left="106"/>
              <w:rPr>
                <w:rFonts w:ascii="Times New Roman"/>
                <w:sz w:val="21"/>
              </w:rPr>
            </w:pPr>
            <w:r>
              <w:rPr>
                <w:rFonts w:ascii="Times New Roman"/>
                <w:w w:val="100"/>
                <w:sz w:val="21"/>
              </w:rPr>
              <w:t>4</w:t>
            </w:r>
          </w:p>
        </w:tc>
        <w:tc>
          <w:tcPr>
            <w:tcW w:w="404" w:type="dxa"/>
          </w:tcPr>
          <w:p>
            <w:pPr>
              <w:pStyle w:val="TableParagraph"/>
              <w:ind w:left="105"/>
              <w:rPr>
                <w:rFonts w:ascii="Times New Roman"/>
                <w:sz w:val="21"/>
              </w:rPr>
            </w:pPr>
            <w:r>
              <w:rPr>
                <w:rFonts w:ascii="Times New Roman"/>
                <w:w w:val="100"/>
                <w:sz w:val="21"/>
              </w:rPr>
              <w:t>4</w:t>
            </w:r>
          </w:p>
        </w:tc>
        <w:tc>
          <w:tcPr>
            <w:tcW w:w="406" w:type="dxa"/>
          </w:tcPr>
          <w:p>
            <w:pPr>
              <w:pStyle w:val="TableParagraph"/>
              <w:ind w:left="104"/>
              <w:rPr>
                <w:rFonts w:ascii="Times New Roman"/>
                <w:sz w:val="21"/>
              </w:rPr>
            </w:pPr>
            <w:r>
              <w:rPr>
                <w:rFonts w:ascii="Times New Roman"/>
                <w:w w:val="100"/>
                <w:sz w:val="21"/>
              </w:rPr>
              <w:t>5</w:t>
            </w:r>
          </w:p>
        </w:tc>
        <w:tc>
          <w:tcPr>
            <w:tcW w:w="406" w:type="dxa"/>
          </w:tcPr>
          <w:p>
            <w:pPr>
              <w:pStyle w:val="TableParagraph"/>
              <w:ind w:left="104"/>
              <w:rPr>
                <w:rFonts w:ascii="Times New Roman"/>
                <w:sz w:val="21"/>
              </w:rPr>
            </w:pPr>
            <w:r>
              <w:rPr>
                <w:rFonts w:ascii="Times New Roman"/>
                <w:w w:val="100"/>
                <w:sz w:val="21"/>
              </w:rPr>
              <w:t>6</w:t>
            </w:r>
          </w:p>
        </w:tc>
        <w:tc>
          <w:tcPr>
            <w:tcW w:w="406" w:type="dxa"/>
          </w:tcPr>
          <w:p>
            <w:pPr>
              <w:pStyle w:val="TableParagraph"/>
              <w:ind w:left="103"/>
              <w:rPr>
                <w:rFonts w:ascii="Times New Roman"/>
                <w:sz w:val="21"/>
              </w:rPr>
            </w:pPr>
            <w:r>
              <w:rPr>
                <w:rFonts w:ascii="Times New Roman"/>
                <w:w w:val="100"/>
                <w:sz w:val="21"/>
              </w:rPr>
              <w:t>2</w:t>
            </w:r>
          </w:p>
        </w:tc>
        <w:tc>
          <w:tcPr>
            <w:tcW w:w="404" w:type="dxa"/>
          </w:tcPr>
          <w:p>
            <w:pPr>
              <w:pStyle w:val="TableParagraph"/>
              <w:ind w:left="103"/>
              <w:rPr>
                <w:rFonts w:ascii="Times New Roman"/>
                <w:sz w:val="21"/>
              </w:rPr>
            </w:pPr>
            <w:r>
              <w:rPr>
                <w:rFonts w:ascii="Times New Roman"/>
                <w:w w:val="100"/>
                <w:sz w:val="21"/>
              </w:rPr>
              <w:t>1</w:t>
            </w:r>
          </w:p>
        </w:tc>
        <w:tc>
          <w:tcPr>
            <w:tcW w:w="407" w:type="dxa"/>
          </w:tcPr>
          <w:p>
            <w:pPr>
              <w:pStyle w:val="TableParagraph"/>
              <w:ind w:left="102"/>
              <w:rPr>
                <w:rFonts w:ascii="Times New Roman"/>
                <w:sz w:val="21"/>
              </w:rPr>
            </w:pPr>
            <w:r>
              <w:rPr>
                <w:rFonts w:ascii="Times New Roman"/>
                <w:w w:val="100"/>
                <w:sz w:val="21"/>
              </w:rPr>
              <w:t>1</w:t>
            </w:r>
          </w:p>
        </w:tc>
        <w:tc>
          <w:tcPr>
            <w:tcW w:w="407" w:type="dxa"/>
          </w:tcPr>
          <w:p>
            <w:pPr>
              <w:pStyle w:val="TableParagraph"/>
              <w:ind w:left="101"/>
              <w:rPr>
                <w:rFonts w:ascii="Times New Roman"/>
                <w:sz w:val="21"/>
              </w:rPr>
            </w:pPr>
            <w:r>
              <w:rPr>
                <w:rFonts w:ascii="Times New Roman"/>
                <w:w w:val="100"/>
                <w:sz w:val="21"/>
              </w:rPr>
              <w:t>3</w:t>
            </w:r>
          </w:p>
        </w:tc>
        <w:tc>
          <w:tcPr>
            <w:tcW w:w="407" w:type="dxa"/>
          </w:tcPr>
          <w:p>
            <w:pPr>
              <w:pStyle w:val="TableParagraph"/>
              <w:ind w:left="0" w:right="89"/>
              <w:jc w:val="center"/>
              <w:rPr>
                <w:rFonts w:ascii="Times New Roman"/>
                <w:sz w:val="21"/>
              </w:rPr>
            </w:pPr>
            <w:r>
              <w:rPr>
                <w:rFonts w:ascii="Times New Roman"/>
                <w:w w:val="100"/>
                <w:sz w:val="21"/>
              </w:rPr>
              <w:t>7</w:t>
            </w:r>
          </w:p>
        </w:tc>
        <w:tc>
          <w:tcPr>
            <w:tcW w:w="405" w:type="dxa"/>
          </w:tcPr>
          <w:p>
            <w:pPr>
              <w:pStyle w:val="TableParagraph"/>
              <w:ind w:left="0" w:right="89"/>
              <w:jc w:val="center"/>
              <w:rPr>
                <w:rFonts w:ascii="Times New Roman"/>
                <w:sz w:val="21"/>
              </w:rPr>
            </w:pPr>
            <w:r>
              <w:rPr>
                <w:rFonts w:ascii="Times New Roman"/>
                <w:w w:val="100"/>
                <w:sz w:val="21"/>
              </w:rPr>
              <w:t>6</w:t>
            </w:r>
          </w:p>
        </w:tc>
        <w:tc>
          <w:tcPr>
            <w:tcW w:w="407" w:type="dxa"/>
          </w:tcPr>
          <w:p>
            <w:pPr>
              <w:pStyle w:val="TableParagraph"/>
              <w:ind w:left="0" w:right="95"/>
              <w:jc w:val="center"/>
              <w:rPr>
                <w:rFonts w:ascii="Times New Roman"/>
                <w:sz w:val="21"/>
              </w:rPr>
            </w:pPr>
            <w:r>
              <w:rPr>
                <w:rFonts w:ascii="Times New Roman"/>
                <w:w w:val="100"/>
                <w:sz w:val="21"/>
              </w:rPr>
              <w:t>6</w:t>
            </w:r>
          </w:p>
        </w:tc>
        <w:tc>
          <w:tcPr>
            <w:tcW w:w="407" w:type="dxa"/>
          </w:tcPr>
          <w:p>
            <w:pPr>
              <w:pStyle w:val="TableParagraph"/>
              <w:ind w:left="0" w:right="98"/>
              <w:jc w:val="center"/>
              <w:rPr>
                <w:rFonts w:ascii="Times New Roman"/>
                <w:sz w:val="21"/>
              </w:rPr>
            </w:pPr>
            <w:r>
              <w:rPr>
                <w:rFonts w:ascii="Times New Roman"/>
                <w:w w:val="100"/>
                <w:sz w:val="21"/>
              </w:rPr>
              <w:t>2</w:t>
            </w:r>
          </w:p>
        </w:tc>
        <w:tc>
          <w:tcPr>
            <w:tcW w:w="408" w:type="dxa"/>
          </w:tcPr>
          <w:p>
            <w:pPr>
              <w:pStyle w:val="TableParagraph"/>
              <w:ind w:left="94"/>
              <w:rPr>
                <w:rFonts w:ascii="Times New Roman"/>
                <w:sz w:val="21"/>
              </w:rPr>
            </w:pPr>
            <w:r>
              <w:rPr>
                <w:rFonts w:ascii="Times New Roman"/>
                <w:w w:val="100"/>
                <w:sz w:val="21"/>
              </w:rPr>
              <w:t>1</w:t>
            </w:r>
          </w:p>
        </w:tc>
        <w:tc>
          <w:tcPr>
            <w:tcW w:w="405" w:type="dxa"/>
          </w:tcPr>
          <w:p>
            <w:pPr>
              <w:pStyle w:val="TableParagraph"/>
              <w:ind w:left="92"/>
              <w:rPr>
                <w:rFonts w:ascii="Times New Roman"/>
                <w:sz w:val="21"/>
              </w:rPr>
            </w:pPr>
            <w:r>
              <w:rPr>
                <w:rFonts w:ascii="Times New Roman"/>
                <w:w w:val="100"/>
                <w:sz w:val="21"/>
              </w:rPr>
              <w:t>1</w:t>
            </w:r>
          </w:p>
        </w:tc>
        <w:tc>
          <w:tcPr>
            <w:tcW w:w="407" w:type="dxa"/>
          </w:tcPr>
          <w:p>
            <w:pPr>
              <w:pStyle w:val="TableParagraph"/>
              <w:ind w:left="90"/>
              <w:rPr>
                <w:rFonts w:ascii="Times New Roman"/>
                <w:sz w:val="21"/>
              </w:rPr>
            </w:pPr>
            <w:r>
              <w:rPr>
                <w:rFonts w:ascii="Times New Roman"/>
                <w:w w:val="100"/>
                <w:sz w:val="21"/>
              </w:rPr>
              <w:t>3</w:t>
            </w:r>
          </w:p>
        </w:tc>
        <w:tc>
          <w:tcPr>
            <w:tcW w:w="407" w:type="dxa"/>
          </w:tcPr>
          <w:p>
            <w:pPr>
              <w:pStyle w:val="TableParagraph"/>
              <w:ind w:left="89"/>
              <w:rPr>
                <w:rFonts w:ascii="Times New Roman"/>
                <w:sz w:val="21"/>
              </w:rPr>
            </w:pPr>
            <w:r>
              <w:rPr>
                <w:rFonts w:ascii="Times New Roman"/>
                <w:w w:val="100"/>
                <w:sz w:val="21"/>
              </w:rPr>
              <w:t>3</w:t>
            </w:r>
          </w:p>
        </w:tc>
      </w:tr>
      <w:tr>
        <w:trPr>
          <w:trHeight w:val="311"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6" w:type="dxa"/>
          </w:tcPr>
          <w:p>
            <w:pPr>
              <w:pStyle w:val="TableParagraph"/>
              <w:rPr>
                <w:rFonts w:ascii="Times New Roman"/>
                <w:sz w:val="21"/>
              </w:rPr>
            </w:pPr>
            <w:r>
              <w:rPr>
                <w:rFonts w:ascii="Times New Roman"/>
                <w:w w:val="100"/>
                <w:sz w:val="21"/>
              </w:rPr>
              <w:t>1</w:t>
            </w:r>
          </w:p>
        </w:tc>
        <w:tc>
          <w:tcPr>
            <w:tcW w:w="404" w:type="dxa"/>
          </w:tcPr>
          <w:p>
            <w:pPr>
              <w:pStyle w:val="TableParagraph"/>
              <w:rPr>
                <w:rFonts w:ascii="Times New Roman"/>
                <w:sz w:val="21"/>
              </w:rPr>
            </w:pPr>
            <w:r>
              <w:rPr>
                <w:rFonts w:ascii="Times New Roman"/>
                <w:w w:val="100"/>
                <w:sz w:val="21"/>
              </w:rPr>
              <w:t>2</w:t>
            </w:r>
          </w:p>
        </w:tc>
        <w:tc>
          <w:tcPr>
            <w:tcW w:w="406" w:type="dxa"/>
          </w:tcPr>
          <w:p>
            <w:pPr>
              <w:pStyle w:val="TableParagraph"/>
              <w:ind w:left="106"/>
              <w:rPr>
                <w:rFonts w:ascii="Times New Roman"/>
                <w:sz w:val="21"/>
              </w:rPr>
            </w:pPr>
            <w:r>
              <w:rPr>
                <w:rFonts w:ascii="Times New Roman"/>
                <w:w w:val="100"/>
                <w:sz w:val="21"/>
              </w:rPr>
              <w:t>3</w:t>
            </w:r>
          </w:p>
        </w:tc>
        <w:tc>
          <w:tcPr>
            <w:tcW w:w="407" w:type="dxa"/>
          </w:tcPr>
          <w:p>
            <w:pPr>
              <w:pStyle w:val="TableParagraph"/>
              <w:ind w:left="106"/>
              <w:rPr>
                <w:rFonts w:ascii="Times New Roman"/>
                <w:sz w:val="21"/>
              </w:rPr>
            </w:pPr>
            <w:r>
              <w:rPr>
                <w:rFonts w:ascii="Times New Roman"/>
                <w:w w:val="100"/>
                <w:sz w:val="21"/>
              </w:rPr>
              <w:t>3</w:t>
            </w:r>
          </w:p>
        </w:tc>
        <w:tc>
          <w:tcPr>
            <w:tcW w:w="404" w:type="dxa"/>
          </w:tcPr>
          <w:p>
            <w:pPr>
              <w:pStyle w:val="TableParagraph"/>
              <w:ind w:left="105"/>
              <w:rPr>
                <w:rFonts w:ascii="Times New Roman"/>
                <w:sz w:val="21"/>
              </w:rPr>
            </w:pPr>
            <w:r>
              <w:rPr>
                <w:rFonts w:ascii="Times New Roman"/>
                <w:w w:val="100"/>
                <w:sz w:val="21"/>
              </w:rPr>
              <w:t>3</w:t>
            </w:r>
          </w:p>
        </w:tc>
        <w:tc>
          <w:tcPr>
            <w:tcW w:w="406" w:type="dxa"/>
          </w:tcPr>
          <w:p>
            <w:pPr>
              <w:pStyle w:val="TableParagraph"/>
              <w:ind w:left="104"/>
              <w:rPr>
                <w:rFonts w:ascii="Times New Roman"/>
                <w:sz w:val="21"/>
              </w:rPr>
            </w:pPr>
            <w:r>
              <w:rPr>
                <w:rFonts w:ascii="Times New Roman"/>
                <w:w w:val="100"/>
                <w:sz w:val="21"/>
              </w:rPr>
              <w:t>4</w:t>
            </w:r>
          </w:p>
        </w:tc>
        <w:tc>
          <w:tcPr>
            <w:tcW w:w="406" w:type="dxa"/>
          </w:tcPr>
          <w:p>
            <w:pPr>
              <w:pStyle w:val="TableParagraph"/>
              <w:ind w:left="104"/>
              <w:rPr>
                <w:rFonts w:ascii="Times New Roman"/>
                <w:sz w:val="21"/>
              </w:rPr>
            </w:pPr>
            <w:r>
              <w:rPr>
                <w:rFonts w:ascii="Times New Roman"/>
                <w:w w:val="100"/>
                <w:sz w:val="21"/>
              </w:rPr>
              <w:t>5</w:t>
            </w:r>
          </w:p>
        </w:tc>
        <w:tc>
          <w:tcPr>
            <w:tcW w:w="406" w:type="dxa"/>
          </w:tcPr>
          <w:p>
            <w:pPr>
              <w:pStyle w:val="TableParagraph"/>
              <w:ind w:left="103"/>
              <w:rPr>
                <w:rFonts w:ascii="Times New Roman"/>
                <w:sz w:val="21"/>
              </w:rPr>
            </w:pPr>
            <w:r>
              <w:rPr>
                <w:rFonts w:ascii="Times New Roman"/>
                <w:w w:val="100"/>
                <w:sz w:val="21"/>
              </w:rPr>
              <w:t>6</w:t>
            </w:r>
          </w:p>
        </w:tc>
        <w:tc>
          <w:tcPr>
            <w:tcW w:w="404" w:type="dxa"/>
          </w:tcPr>
          <w:p>
            <w:pPr>
              <w:pStyle w:val="TableParagraph"/>
              <w:ind w:left="103"/>
              <w:rPr>
                <w:rFonts w:ascii="Times New Roman"/>
                <w:sz w:val="21"/>
              </w:rPr>
            </w:pPr>
            <w:r>
              <w:rPr>
                <w:rFonts w:ascii="Times New Roman"/>
                <w:w w:val="100"/>
                <w:sz w:val="21"/>
              </w:rPr>
              <w:t>2</w:t>
            </w:r>
          </w:p>
        </w:tc>
        <w:tc>
          <w:tcPr>
            <w:tcW w:w="407" w:type="dxa"/>
          </w:tcPr>
          <w:p>
            <w:pPr>
              <w:pStyle w:val="TableParagraph"/>
              <w:ind w:left="102"/>
              <w:rPr>
                <w:rFonts w:ascii="Times New Roman"/>
                <w:sz w:val="21"/>
              </w:rPr>
            </w:pPr>
            <w:r>
              <w:rPr>
                <w:rFonts w:ascii="Times New Roman"/>
                <w:w w:val="100"/>
                <w:sz w:val="21"/>
              </w:rPr>
              <w:t>2</w:t>
            </w:r>
          </w:p>
        </w:tc>
        <w:tc>
          <w:tcPr>
            <w:tcW w:w="407" w:type="dxa"/>
          </w:tcPr>
          <w:p>
            <w:pPr>
              <w:pStyle w:val="TableParagraph"/>
              <w:ind w:left="101"/>
              <w:rPr>
                <w:rFonts w:ascii="Times New Roman"/>
                <w:sz w:val="21"/>
              </w:rPr>
            </w:pPr>
            <w:r>
              <w:rPr>
                <w:rFonts w:ascii="Times New Roman"/>
                <w:w w:val="100"/>
                <w:sz w:val="21"/>
              </w:rPr>
              <w:t>1</w:t>
            </w:r>
          </w:p>
        </w:tc>
        <w:tc>
          <w:tcPr>
            <w:tcW w:w="407" w:type="dxa"/>
          </w:tcPr>
          <w:p>
            <w:pPr>
              <w:pStyle w:val="TableParagraph"/>
              <w:ind w:left="0" w:right="89"/>
              <w:jc w:val="center"/>
              <w:rPr>
                <w:rFonts w:ascii="Times New Roman"/>
                <w:sz w:val="21"/>
              </w:rPr>
            </w:pPr>
            <w:r>
              <w:rPr>
                <w:rFonts w:ascii="Times New Roman"/>
                <w:w w:val="100"/>
                <w:sz w:val="21"/>
              </w:rPr>
              <w:t>3</w:t>
            </w:r>
          </w:p>
        </w:tc>
        <w:tc>
          <w:tcPr>
            <w:tcW w:w="405" w:type="dxa"/>
          </w:tcPr>
          <w:p>
            <w:pPr>
              <w:pStyle w:val="TableParagraph"/>
              <w:ind w:left="0" w:right="89"/>
              <w:jc w:val="center"/>
              <w:rPr>
                <w:rFonts w:ascii="Times New Roman"/>
                <w:sz w:val="21"/>
              </w:rPr>
            </w:pPr>
            <w:r>
              <w:rPr>
                <w:rFonts w:ascii="Times New Roman"/>
                <w:w w:val="100"/>
                <w:sz w:val="21"/>
              </w:rPr>
              <w:t>7</w:t>
            </w:r>
          </w:p>
        </w:tc>
        <w:tc>
          <w:tcPr>
            <w:tcW w:w="407" w:type="dxa"/>
          </w:tcPr>
          <w:p>
            <w:pPr>
              <w:pStyle w:val="TableParagraph"/>
              <w:ind w:left="0" w:right="95"/>
              <w:jc w:val="center"/>
              <w:rPr>
                <w:rFonts w:ascii="Times New Roman"/>
                <w:sz w:val="21"/>
              </w:rPr>
            </w:pPr>
            <w:r>
              <w:rPr>
                <w:rFonts w:ascii="Times New Roman"/>
                <w:w w:val="100"/>
                <w:sz w:val="21"/>
              </w:rPr>
              <w:t>7</w:t>
            </w:r>
          </w:p>
        </w:tc>
        <w:tc>
          <w:tcPr>
            <w:tcW w:w="407" w:type="dxa"/>
          </w:tcPr>
          <w:p>
            <w:pPr>
              <w:pStyle w:val="TableParagraph"/>
              <w:ind w:left="0" w:right="98"/>
              <w:jc w:val="center"/>
              <w:rPr>
                <w:rFonts w:ascii="Times New Roman"/>
                <w:sz w:val="21"/>
              </w:rPr>
            </w:pPr>
            <w:r>
              <w:rPr>
                <w:rFonts w:ascii="Times New Roman"/>
                <w:w w:val="100"/>
                <w:sz w:val="21"/>
              </w:rPr>
              <w:t>6</w:t>
            </w:r>
          </w:p>
        </w:tc>
        <w:tc>
          <w:tcPr>
            <w:tcW w:w="408" w:type="dxa"/>
          </w:tcPr>
          <w:p>
            <w:pPr>
              <w:pStyle w:val="TableParagraph"/>
              <w:ind w:left="94"/>
              <w:rPr>
                <w:rFonts w:ascii="Times New Roman"/>
                <w:sz w:val="21"/>
              </w:rPr>
            </w:pPr>
            <w:r>
              <w:rPr>
                <w:rFonts w:ascii="Times New Roman"/>
                <w:w w:val="100"/>
                <w:sz w:val="21"/>
              </w:rPr>
              <w:t>2</w:t>
            </w:r>
          </w:p>
        </w:tc>
        <w:tc>
          <w:tcPr>
            <w:tcW w:w="405" w:type="dxa"/>
          </w:tcPr>
          <w:p>
            <w:pPr>
              <w:pStyle w:val="TableParagraph"/>
              <w:ind w:left="92"/>
              <w:rPr>
                <w:rFonts w:ascii="Times New Roman"/>
                <w:sz w:val="21"/>
              </w:rPr>
            </w:pPr>
            <w:r>
              <w:rPr>
                <w:rFonts w:ascii="Times New Roman"/>
                <w:w w:val="100"/>
                <w:sz w:val="21"/>
              </w:rPr>
              <w:t>2</w:t>
            </w:r>
          </w:p>
        </w:tc>
        <w:tc>
          <w:tcPr>
            <w:tcW w:w="407" w:type="dxa"/>
          </w:tcPr>
          <w:p>
            <w:pPr>
              <w:pStyle w:val="TableParagraph"/>
              <w:ind w:left="90"/>
              <w:rPr>
                <w:rFonts w:ascii="Times New Roman"/>
                <w:sz w:val="21"/>
              </w:rPr>
            </w:pPr>
            <w:r>
              <w:rPr>
                <w:rFonts w:ascii="Times New Roman"/>
                <w:w w:val="100"/>
                <w:sz w:val="21"/>
              </w:rPr>
              <w:t>1</w:t>
            </w:r>
          </w:p>
        </w:tc>
        <w:tc>
          <w:tcPr>
            <w:tcW w:w="407" w:type="dxa"/>
          </w:tcPr>
          <w:p>
            <w:pPr>
              <w:pStyle w:val="TableParagraph"/>
              <w:ind w:left="89"/>
              <w:rPr>
                <w:rFonts w:ascii="Times New Roman"/>
                <w:sz w:val="21"/>
              </w:rPr>
            </w:pPr>
            <w:r>
              <w:rPr>
                <w:rFonts w:ascii="Times New Roman"/>
                <w:w w:val="100"/>
                <w:sz w:val="21"/>
              </w:rPr>
              <w:t>2</w:t>
            </w:r>
          </w:p>
        </w:tc>
      </w:tr>
      <w:tr>
        <w:trPr>
          <w:trHeight w:val="311"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4" w:type="dxa"/>
          </w:tcPr>
          <w:p>
            <w:pPr>
              <w:pStyle w:val="TableParagraph"/>
              <w:rPr>
                <w:rFonts w:ascii="Times New Roman"/>
                <w:sz w:val="21"/>
              </w:rPr>
            </w:pPr>
            <w:r>
              <w:rPr>
                <w:rFonts w:ascii="Times New Roman"/>
                <w:w w:val="100"/>
                <w:sz w:val="21"/>
              </w:rPr>
              <w:t>1</w:t>
            </w:r>
          </w:p>
        </w:tc>
        <w:tc>
          <w:tcPr>
            <w:tcW w:w="406" w:type="dxa"/>
          </w:tcPr>
          <w:p>
            <w:pPr>
              <w:pStyle w:val="TableParagraph"/>
              <w:ind w:left="106"/>
              <w:rPr>
                <w:rFonts w:ascii="Times New Roman"/>
                <w:sz w:val="21"/>
              </w:rPr>
            </w:pPr>
            <w:r>
              <w:rPr>
                <w:rFonts w:ascii="Times New Roman"/>
                <w:w w:val="100"/>
                <w:sz w:val="21"/>
              </w:rPr>
              <w:t>2</w:t>
            </w:r>
          </w:p>
        </w:tc>
        <w:tc>
          <w:tcPr>
            <w:tcW w:w="407" w:type="dxa"/>
          </w:tcPr>
          <w:p>
            <w:pPr>
              <w:pStyle w:val="TableParagraph"/>
              <w:ind w:left="106"/>
              <w:rPr>
                <w:rFonts w:ascii="Times New Roman"/>
                <w:sz w:val="21"/>
              </w:rPr>
            </w:pPr>
            <w:r>
              <w:rPr>
                <w:rFonts w:ascii="Times New Roman"/>
                <w:w w:val="100"/>
                <w:sz w:val="21"/>
              </w:rPr>
              <w:t>2</w:t>
            </w:r>
          </w:p>
        </w:tc>
        <w:tc>
          <w:tcPr>
            <w:tcW w:w="404" w:type="dxa"/>
          </w:tcPr>
          <w:p>
            <w:pPr>
              <w:pStyle w:val="TableParagraph"/>
              <w:ind w:left="105"/>
              <w:rPr>
                <w:rFonts w:ascii="Times New Roman"/>
                <w:sz w:val="21"/>
              </w:rPr>
            </w:pPr>
            <w:r>
              <w:rPr>
                <w:rFonts w:ascii="Times New Roman"/>
                <w:w w:val="100"/>
                <w:sz w:val="21"/>
              </w:rPr>
              <w:t>2</w:t>
            </w:r>
          </w:p>
        </w:tc>
        <w:tc>
          <w:tcPr>
            <w:tcW w:w="406" w:type="dxa"/>
          </w:tcPr>
          <w:p>
            <w:pPr>
              <w:pStyle w:val="TableParagraph"/>
              <w:ind w:left="104"/>
              <w:rPr>
                <w:rFonts w:ascii="Times New Roman"/>
                <w:sz w:val="21"/>
              </w:rPr>
            </w:pPr>
            <w:r>
              <w:rPr>
                <w:rFonts w:ascii="Times New Roman"/>
                <w:w w:val="100"/>
                <w:sz w:val="21"/>
              </w:rPr>
              <w:t>3</w:t>
            </w:r>
          </w:p>
        </w:tc>
        <w:tc>
          <w:tcPr>
            <w:tcW w:w="406" w:type="dxa"/>
          </w:tcPr>
          <w:p>
            <w:pPr>
              <w:pStyle w:val="TableParagraph"/>
              <w:ind w:left="104"/>
              <w:rPr>
                <w:rFonts w:ascii="Times New Roman"/>
                <w:sz w:val="21"/>
              </w:rPr>
            </w:pPr>
            <w:r>
              <w:rPr>
                <w:rFonts w:ascii="Times New Roman"/>
                <w:w w:val="100"/>
                <w:sz w:val="21"/>
              </w:rPr>
              <w:t>4</w:t>
            </w:r>
          </w:p>
        </w:tc>
        <w:tc>
          <w:tcPr>
            <w:tcW w:w="406" w:type="dxa"/>
          </w:tcPr>
          <w:p>
            <w:pPr>
              <w:pStyle w:val="TableParagraph"/>
              <w:ind w:left="103"/>
              <w:rPr>
                <w:rFonts w:ascii="Times New Roman"/>
                <w:sz w:val="21"/>
              </w:rPr>
            </w:pPr>
            <w:r>
              <w:rPr>
                <w:rFonts w:ascii="Times New Roman"/>
                <w:w w:val="100"/>
                <w:sz w:val="21"/>
              </w:rPr>
              <w:t>5</w:t>
            </w:r>
          </w:p>
        </w:tc>
        <w:tc>
          <w:tcPr>
            <w:tcW w:w="404" w:type="dxa"/>
          </w:tcPr>
          <w:p>
            <w:pPr>
              <w:pStyle w:val="TableParagraph"/>
              <w:ind w:left="103"/>
              <w:rPr>
                <w:rFonts w:ascii="Times New Roman"/>
                <w:sz w:val="21"/>
              </w:rPr>
            </w:pPr>
            <w:r>
              <w:rPr>
                <w:rFonts w:ascii="Times New Roman"/>
                <w:w w:val="100"/>
                <w:sz w:val="21"/>
              </w:rPr>
              <w:t>6</w:t>
            </w:r>
          </w:p>
        </w:tc>
        <w:tc>
          <w:tcPr>
            <w:tcW w:w="407" w:type="dxa"/>
          </w:tcPr>
          <w:p>
            <w:pPr>
              <w:pStyle w:val="TableParagraph"/>
              <w:ind w:left="102"/>
              <w:rPr>
                <w:rFonts w:ascii="Times New Roman"/>
                <w:sz w:val="21"/>
              </w:rPr>
            </w:pPr>
            <w:r>
              <w:rPr>
                <w:rFonts w:ascii="Times New Roman"/>
                <w:w w:val="100"/>
                <w:sz w:val="21"/>
              </w:rPr>
              <w:t>6</w:t>
            </w:r>
          </w:p>
        </w:tc>
        <w:tc>
          <w:tcPr>
            <w:tcW w:w="407" w:type="dxa"/>
          </w:tcPr>
          <w:p>
            <w:pPr>
              <w:pStyle w:val="TableParagraph"/>
              <w:ind w:left="101"/>
              <w:rPr>
                <w:rFonts w:ascii="Times New Roman"/>
                <w:sz w:val="21"/>
              </w:rPr>
            </w:pPr>
            <w:r>
              <w:rPr>
                <w:rFonts w:ascii="Times New Roman"/>
                <w:w w:val="100"/>
                <w:sz w:val="21"/>
              </w:rPr>
              <w:t>2</w:t>
            </w:r>
          </w:p>
        </w:tc>
        <w:tc>
          <w:tcPr>
            <w:tcW w:w="407" w:type="dxa"/>
          </w:tcPr>
          <w:p>
            <w:pPr>
              <w:pStyle w:val="TableParagraph"/>
              <w:ind w:left="0" w:right="89"/>
              <w:jc w:val="center"/>
              <w:rPr>
                <w:rFonts w:ascii="Times New Roman"/>
                <w:sz w:val="21"/>
              </w:rPr>
            </w:pPr>
            <w:r>
              <w:rPr>
                <w:rFonts w:ascii="Times New Roman"/>
                <w:w w:val="100"/>
                <w:sz w:val="21"/>
              </w:rPr>
              <w:t>1</w:t>
            </w:r>
          </w:p>
        </w:tc>
        <w:tc>
          <w:tcPr>
            <w:tcW w:w="405" w:type="dxa"/>
          </w:tcPr>
          <w:p>
            <w:pPr>
              <w:pStyle w:val="TableParagraph"/>
              <w:ind w:left="0" w:right="89"/>
              <w:jc w:val="center"/>
              <w:rPr>
                <w:rFonts w:ascii="Times New Roman"/>
                <w:sz w:val="21"/>
              </w:rPr>
            </w:pPr>
            <w:r>
              <w:rPr>
                <w:rFonts w:ascii="Times New Roman"/>
                <w:w w:val="100"/>
                <w:sz w:val="21"/>
              </w:rPr>
              <w:t>3</w:t>
            </w:r>
          </w:p>
        </w:tc>
        <w:tc>
          <w:tcPr>
            <w:tcW w:w="407" w:type="dxa"/>
          </w:tcPr>
          <w:p>
            <w:pPr>
              <w:pStyle w:val="TableParagraph"/>
              <w:ind w:left="0" w:right="95"/>
              <w:jc w:val="center"/>
              <w:rPr>
                <w:rFonts w:ascii="Times New Roman"/>
                <w:sz w:val="21"/>
              </w:rPr>
            </w:pPr>
            <w:r>
              <w:rPr>
                <w:rFonts w:ascii="Times New Roman"/>
                <w:w w:val="100"/>
                <w:sz w:val="21"/>
              </w:rPr>
              <w:t>3</w:t>
            </w:r>
          </w:p>
        </w:tc>
        <w:tc>
          <w:tcPr>
            <w:tcW w:w="407" w:type="dxa"/>
          </w:tcPr>
          <w:p>
            <w:pPr>
              <w:pStyle w:val="TableParagraph"/>
              <w:ind w:left="0" w:right="98"/>
              <w:jc w:val="center"/>
              <w:rPr>
                <w:rFonts w:ascii="Times New Roman"/>
                <w:sz w:val="21"/>
              </w:rPr>
            </w:pPr>
            <w:r>
              <w:rPr>
                <w:rFonts w:ascii="Times New Roman"/>
                <w:w w:val="100"/>
                <w:sz w:val="21"/>
              </w:rPr>
              <w:t>7</w:t>
            </w:r>
          </w:p>
        </w:tc>
        <w:tc>
          <w:tcPr>
            <w:tcW w:w="408" w:type="dxa"/>
          </w:tcPr>
          <w:p>
            <w:pPr>
              <w:pStyle w:val="TableParagraph"/>
              <w:ind w:left="94"/>
              <w:rPr>
                <w:rFonts w:ascii="Times New Roman"/>
                <w:sz w:val="21"/>
              </w:rPr>
            </w:pPr>
            <w:r>
              <w:rPr>
                <w:rFonts w:ascii="Times New Roman"/>
                <w:w w:val="100"/>
                <w:sz w:val="21"/>
              </w:rPr>
              <w:t>6</w:t>
            </w:r>
          </w:p>
        </w:tc>
        <w:tc>
          <w:tcPr>
            <w:tcW w:w="405" w:type="dxa"/>
          </w:tcPr>
          <w:p>
            <w:pPr>
              <w:pStyle w:val="TableParagraph"/>
              <w:ind w:left="92"/>
              <w:rPr>
                <w:rFonts w:ascii="Times New Roman"/>
                <w:sz w:val="21"/>
              </w:rPr>
            </w:pPr>
            <w:r>
              <w:rPr>
                <w:rFonts w:ascii="Times New Roman"/>
                <w:w w:val="100"/>
                <w:sz w:val="21"/>
              </w:rPr>
              <w:t>6</w:t>
            </w:r>
          </w:p>
        </w:tc>
        <w:tc>
          <w:tcPr>
            <w:tcW w:w="407" w:type="dxa"/>
          </w:tcPr>
          <w:p>
            <w:pPr>
              <w:pStyle w:val="TableParagraph"/>
              <w:ind w:left="90"/>
              <w:rPr>
                <w:rFonts w:ascii="Times New Roman"/>
                <w:sz w:val="21"/>
              </w:rPr>
            </w:pPr>
            <w:r>
              <w:rPr>
                <w:rFonts w:ascii="Times New Roman"/>
                <w:w w:val="100"/>
                <w:sz w:val="21"/>
              </w:rPr>
              <w:t>2</w:t>
            </w:r>
          </w:p>
        </w:tc>
        <w:tc>
          <w:tcPr>
            <w:tcW w:w="407" w:type="dxa"/>
          </w:tcPr>
          <w:p>
            <w:pPr>
              <w:pStyle w:val="TableParagraph"/>
              <w:ind w:left="89"/>
              <w:rPr>
                <w:rFonts w:ascii="Times New Roman"/>
                <w:sz w:val="21"/>
              </w:rPr>
            </w:pPr>
            <w:r>
              <w:rPr>
                <w:rFonts w:ascii="Times New Roman"/>
                <w:w w:val="100"/>
                <w:sz w:val="21"/>
              </w:rPr>
              <w:t>2</w:t>
            </w:r>
          </w:p>
        </w:tc>
      </w:tr>
      <w:tr>
        <w:trPr>
          <w:trHeight w:val="585"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6" w:type="dxa"/>
          </w:tcPr>
          <w:p>
            <w:pPr>
              <w:pStyle w:val="TableParagraph"/>
              <w:ind w:left="106"/>
              <w:rPr>
                <w:rFonts w:ascii="Times New Roman"/>
                <w:sz w:val="21"/>
              </w:rPr>
            </w:pPr>
            <w:r>
              <w:rPr>
                <w:rFonts w:ascii="Times New Roman"/>
                <w:w w:val="100"/>
                <w:sz w:val="21"/>
              </w:rPr>
              <w:t>1</w:t>
            </w:r>
          </w:p>
        </w:tc>
        <w:tc>
          <w:tcPr>
            <w:tcW w:w="407" w:type="dxa"/>
          </w:tcPr>
          <w:p>
            <w:pPr>
              <w:pStyle w:val="TableParagraph"/>
              <w:ind w:left="106"/>
              <w:rPr>
                <w:rFonts w:ascii="Times New Roman"/>
                <w:sz w:val="21"/>
              </w:rPr>
            </w:pPr>
            <w:r>
              <w:rPr>
                <w:rFonts w:ascii="Times New Roman"/>
                <w:w w:val="100"/>
                <w:sz w:val="21"/>
              </w:rPr>
              <w:t>1</w:t>
            </w:r>
          </w:p>
        </w:tc>
        <w:tc>
          <w:tcPr>
            <w:tcW w:w="404" w:type="dxa"/>
          </w:tcPr>
          <w:p>
            <w:pPr>
              <w:pStyle w:val="TableParagraph"/>
              <w:ind w:left="105"/>
              <w:rPr>
                <w:rFonts w:ascii="Times New Roman"/>
                <w:sz w:val="21"/>
              </w:rPr>
            </w:pPr>
            <w:r>
              <w:rPr>
                <w:rFonts w:ascii="Times New Roman"/>
                <w:w w:val="100"/>
                <w:sz w:val="21"/>
              </w:rPr>
              <w:t>1</w:t>
            </w:r>
          </w:p>
        </w:tc>
        <w:tc>
          <w:tcPr>
            <w:tcW w:w="406" w:type="dxa"/>
          </w:tcPr>
          <w:p>
            <w:pPr>
              <w:pStyle w:val="TableParagraph"/>
              <w:ind w:left="104"/>
              <w:rPr>
                <w:rFonts w:ascii="Times New Roman"/>
                <w:sz w:val="21"/>
              </w:rPr>
            </w:pPr>
            <w:r>
              <w:rPr>
                <w:rFonts w:ascii="Times New Roman"/>
                <w:w w:val="100"/>
                <w:sz w:val="21"/>
              </w:rPr>
              <w:t>2</w:t>
            </w:r>
          </w:p>
        </w:tc>
        <w:tc>
          <w:tcPr>
            <w:tcW w:w="406" w:type="dxa"/>
          </w:tcPr>
          <w:p>
            <w:pPr>
              <w:pStyle w:val="TableParagraph"/>
              <w:ind w:left="104"/>
              <w:rPr>
                <w:rFonts w:ascii="Times New Roman"/>
                <w:sz w:val="21"/>
              </w:rPr>
            </w:pPr>
            <w:r>
              <w:rPr>
                <w:rFonts w:ascii="Times New Roman"/>
                <w:w w:val="100"/>
                <w:sz w:val="21"/>
              </w:rPr>
              <w:t>3</w:t>
            </w:r>
          </w:p>
        </w:tc>
        <w:tc>
          <w:tcPr>
            <w:tcW w:w="406" w:type="dxa"/>
          </w:tcPr>
          <w:p>
            <w:pPr>
              <w:pStyle w:val="TableParagraph"/>
              <w:ind w:left="103"/>
              <w:rPr>
                <w:rFonts w:ascii="Times New Roman"/>
                <w:sz w:val="21"/>
              </w:rPr>
            </w:pPr>
            <w:r>
              <w:rPr>
                <w:rFonts w:ascii="Times New Roman"/>
                <w:w w:val="100"/>
                <w:sz w:val="21"/>
              </w:rPr>
              <w:t>4</w:t>
            </w:r>
          </w:p>
        </w:tc>
        <w:tc>
          <w:tcPr>
            <w:tcW w:w="404" w:type="dxa"/>
          </w:tcPr>
          <w:p>
            <w:pPr>
              <w:pStyle w:val="TableParagraph"/>
              <w:ind w:left="103"/>
              <w:rPr>
                <w:rFonts w:ascii="Times New Roman"/>
                <w:sz w:val="21"/>
              </w:rPr>
            </w:pPr>
            <w:r>
              <w:rPr>
                <w:rFonts w:ascii="Times New Roman"/>
                <w:w w:val="100"/>
                <w:sz w:val="21"/>
              </w:rPr>
              <w:t>5</w:t>
            </w:r>
          </w:p>
        </w:tc>
        <w:tc>
          <w:tcPr>
            <w:tcW w:w="407" w:type="dxa"/>
          </w:tcPr>
          <w:p>
            <w:pPr>
              <w:pStyle w:val="TableParagraph"/>
              <w:ind w:left="102"/>
              <w:rPr>
                <w:rFonts w:ascii="Times New Roman"/>
                <w:sz w:val="21"/>
              </w:rPr>
            </w:pPr>
            <w:r>
              <w:rPr>
                <w:rFonts w:ascii="Times New Roman"/>
                <w:w w:val="100"/>
                <w:sz w:val="21"/>
              </w:rPr>
              <w:t>5</w:t>
            </w:r>
          </w:p>
        </w:tc>
        <w:tc>
          <w:tcPr>
            <w:tcW w:w="407" w:type="dxa"/>
          </w:tcPr>
          <w:p>
            <w:pPr>
              <w:pStyle w:val="TableParagraph"/>
              <w:ind w:left="101"/>
              <w:rPr>
                <w:rFonts w:ascii="Times New Roman"/>
                <w:sz w:val="21"/>
              </w:rPr>
            </w:pPr>
            <w:r>
              <w:rPr>
                <w:rFonts w:ascii="Times New Roman"/>
                <w:w w:val="100"/>
                <w:sz w:val="21"/>
              </w:rPr>
              <w:t>6</w:t>
            </w:r>
          </w:p>
        </w:tc>
        <w:tc>
          <w:tcPr>
            <w:tcW w:w="407" w:type="dxa"/>
          </w:tcPr>
          <w:p>
            <w:pPr>
              <w:pStyle w:val="TableParagraph"/>
              <w:ind w:left="0" w:right="89"/>
              <w:jc w:val="center"/>
              <w:rPr>
                <w:rFonts w:ascii="Times New Roman"/>
                <w:sz w:val="21"/>
              </w:rPr>
            </w:pPr>
            <w:r>
              <w:rPr>
                <w:rFonts w:ascii="Times New Roman"/>
                <w:w w:val="100"/>
                <w:sz w:val="21"/>
              </w:rPr>
              <w:t>2</w:t>
            </w:r>
          </w:p>
        </w:tc>
        <w:tc>
          <w:tcPr>
            <w:tcW w:w="405" w:type="dxa"/>
          </w:tcPr>
          <w:p>
            <w:pPr>
              <w:pStyle w:val="TableParagraph"/>
              <w:ind w:left="0" w:right="89"/>
              <w:jc w:val="center"/>
              <w:rPr>
                <w:rFonts w:ascii="Times New Roman"/>
                <w:sz w:val="21"/>
              </w:rPr>
            </w:pPr>
            <w:r>
              <w:rPr>
                <w:rFonts w:ascii="Times New Roman"/>
                <w:w w:val="100"/>
                <w:sz w:val="21"/>
              </w:rPr>
              <w:t>1</w:t>
            </w:r>
          </w:p>
        </w:tc>
        <w:tc>
          <w:tcPr>
            <w:tcW w:w="407" w:type="dxa"/>
          </w:tcPr>
          <w:p>
            <w:pPr>
              <w:pStyle w:val="TableParagraph"/>
              <w:ind w:left="0" w:right="95"/>
              <w:jc w:val="center"/>
              <w:rPr>
                <w:rFonts w:ascii="Times New Roman"/>
                <w:sz w:val="21"/>
              </w:rPr>
            </w:pPr>
            <w:r>
              <w:rPr>
                <w:rFonts w:ascii="Times New Roman"/>
                <w:w w:val="100"/>
                <w:sz w:val="21"/>
              </w:rPr>
              <w:t>1</w:t>
            </w:r>
          </w:p>
        </w:tc>
        <w:tc>
          <w:tcPr>
            <w:tcW w:w="407" w:type="dxa"/>
          </w:tcPr>
          <w:p>
            <w:pPr>
              <w:pStyle w:val="TableParagraph"/>
              <w:ind w:left="0" w:right="98"/>
              <w:jc w:val="center"/>
              <w:rPr>
                <w:rFonts w:ascii="Times New Roman"/>
                <w:sz w:val="21"/>
              </w:rPr>
            </w:pPr>
            <w:r>
              <w:rPr>
                <w:rFonts w:ascii="Times New Roman"/>
                <w:w w:val="100"/>
                <w:sz w:val="21"/>
              </w:rPr>
              <w:t>3</w:t>
            </w:r>
          </w:p>
        </w:tc>
        <w:tc>
          <w:tcPr>
            <w:tcW w:w="408" w:type="dxa"/>
          </w:tcPr>
          <w:p>
            <w:pPr>
              <w:pStyle w:val="TableParagraph"/>
              <w:ind w:left="94"/>
              <w:rPr>
                <w:rFonts w:ascii="Times New Roman"/>
                <w:sz w:val="21"/>
              </w:rPr>
            </w:pPr>
            <w:r>
              <w:rPr>
                <w:rFonts w:ascii="Times New Roman"/>
                <w:w w:val="100"/>
                <w:sz w:val="21"/>
              </w:rPr>
              <w:t>7</w:t>
            </w:r>
          </w:p>
        </w:tc>
        <w:tc>
          <w:tcPr>
            <w:tcW w:w="405" w:type="dxa"/>
          </w:tcPr>
          <w:p>
            <w:pPr>
              <w:pStyle w:val="TableParagraph"/>
              <w:ind w:left="92"/>
              <w:rPr>
                <w:rFonts w:ascii="Times New Roman"/>
                <w:sz w:val="21"/>
              </w:rPr>
            </w:pPr>
            <w:r>
              <w:rPr>
                <w:rFonts w:ascii="Times New Roman"/>
                <w:w w:val="100"/>
                <w:sz w:val="21"/>
              </w:rPr>
              <w:t>7</w:t>
            </w:r>
          </w:p>
        </w:tc>
        <w:tc>
          <w:tcPr>
            <w:tcW w:w="407" w:type="dxa"/>
          </w:tcPr>
          <w:p>
            <w:pPr>
              <w:pStyle w:val="TableParagraph"/>
              <w:ind w:left="90"/>
              <w:rPr>
                <w:rFonts w:ascii="Times New Roman"/>
                <w:sz w:val="21"/>
              </w:rPr>
            </w:pPr>
            <w:r>
              <w:rPr>
                <w:rFonts w:ascii="Times New Roman"/>
                <w:w w:val="100"/>
                <w:sz w:val="21"/>
              </w:rPr>
              <w:t>6</w:t>
            </w:r>
          </w:p>
        </w:tc>
        <w:tc>
          <w:tcPr>
            <w:tcW w:w="407" w:type="dxa"/>
          </w:tcPr>
          <w:p>
            <w:pPr>
              <w:pStyle w:val="TableParagraph"/>
              <w:ind w:left="89"/>
              <w:rPr>
                <w:rFonts w:ascii="Times New Roman"/>
                <w:sz w:val="21"/>
              </w:rPr>
            </w:pPr>
            <w:r>
              <w:rPr>
                <w:rFonts w:ascii="Times New Roman"/>
                <w:w w:val="100"/>
                <w:sz w:val="21"/>
              </w:rPr>
              <w:t>6</w:t>
            </w:r>
          </w:p>
        </w:tc>
      </w:tr>
      <w:tr>
        <w:trPr>
          <w:trHeight w:val="311" w:hRule="atLeast"/>
        </w:trPr>
        <w:tc>
          <w:tcPr>
            <w:tcW w:w="427" w:type="dxa"/>
          </w:tcPr>
          <w:p>
            <w:pPr>
              <w:pStyle w:val="TableParagraph"/>
              <w:spacing w:before="22"/>
              <w:rPr>
                <w:sz w:val="21"/>
              </w:rPr>
            </w:pPr>
            <w:r>
              <w:rPr>
                <w:w w:val="100"/>
                <w:sz w:val="21"/>
              </w:rPr>
              <w:t>缺</w:t>
            </w:r>
          </w:p>
        </w:tc>
        <w:tc>
          <w:tcPr>
            <w:tcW w:w="401" w:type="dxa"/>
          </w:tcPr>
          <w:p>
            <w:pPr>
              <w:pStyle w:val="TableParagraph"/>
              <w:ind w:left="105"/>
              <w:rPr>
                <w:rFonts w:ascii="Times New Roman"/>
                <w:sz w:val="21"/>
              </w:rPr>
            </w:pPr>
            <w:r>
              <w:rPr>
                <w:rFonts w:ascii="Times New Roman"/>
                <w:w w:val="100"/>
                <w:sz w:val="21"/>
              </w:rPr>
              <w:t>+</w:t>
            </w:r>
          </w:p>
        </w:tc>
        <w:tc>
          <w:tcPr>
            <w:tcW w:w="406" w:type="dxa"/>
          </w:tcPr>
          <w:p>
            <w:pPr>
              <w:pStyle w:val="TableParagraph"/>
              <w:rPr>
                <w:rFonts w:ascii="Times New Roman"/>
                <w:sz w:val="21"/>
              </w:rPr>
            </w:pPr>
            <w:r>
              <w:rPr>
                <w:rFonts w:ascii="Times New Roman"/>
                <w:w w:val="100"/>
                <w:sz w:val="21"/>
              </w:rPr>
              <w:t>+</w:t>
            </w:r>
          </w:p>
        </w:tc>
        <w:tc>
          <w:tcPr>
            <w:tcW w:w="404" w:type="dxa"/>
          </w:tcPr>
          <w:p>
            <w:pPr>
              <w:pStyle w:val="TableParagraph"/>
              <w:rPr>
                <w:rFonts w:ascii="Times New Roman"/>
                <w:sz w:val="21"/>
              </w:rPr>
            </w:pPr>
            <w:r>
              <w:rPr>
                <w:rFonts w:ascii="Times New Roman"/>
                <w:w w:val="100"/>
                <w:sz w:val="21"/>
              </w:rPr>
              <w:t>+</w:t>
            </w:r>
          </w:p>
        </w:tc>
        <w:tc>
          <w:tcPr>
            <w:tcW w:w="406" w:type="dxa"/>
          </w:tcPr>
          <w:p>
            <w:pPr>
              <w:pStyle w:val="TableParagraph"/>
              <w:ind w:left="106"/>
              <w:rPr>
                <w:rFonts w:ascii="Times New Roman"/>
                <w:sz w:val="21"/>
              </w:rPr>
            </w:pPr>
            <w:r>
              <w:rPr>
                <w:rFonts w:ascii="Times New Roman"/>
                <w:w w:val="100"/>
                <w:sz w:val="21"/>
              </w:rPr>
              <w:t>+</w:t>
            </w:r>
          </w:p>
        </w:tc>
        <w:tc>
          <w:tcPr>
            <w:tcW w:w="407"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6" w:type="dxa"/>
          </w:tcPr>
          <w:p>
            <w:pPr>
              <w:pStyle w:val="TableParagraph"/>
              <w:ind w:left="104"/>
              <w:rPr>
                <w:rFonts w:ascii="Times New Roman"/>
                <w:sz w:val="21"/>
              </w:rPr>
            </w:pPr>
            <w:r>
              <w:rPr>
                <w:rFonts w:ascii="Times New Roman"/>
                <w:w w:val="100"/>
                <w:sz w:val="21"/>
              </w:rPr>
              <w:t>+</w:t>
            </w:r>
          </w:p>
        </w:tc>
        <w:tc>
          <w:tcPr>
            <w:tcW w:w="406" w:type="dxa"/>
          </w:tcPr>
          <w:p>
            <w:pPr>
              <w:pStyle w:val="TableParagraph"/>
              <w:ind w:left="104"/>
              <w:rPr>
                <w:rFonts w:ascii="Times New Roman"/>
                <w:sz w:val="21"/>
              </w:rPr>
            </w:pPr>
            <w:r>
              <w:rPr>
                <w:rFonts w:ascii="Times New Roman"/>
                <w:w w:val="100"/>
                <w:sz w:val="21"/>
              </w:rPr>
              <w:t>+</w:t>
            </w:r>
          </w:p>
        </w:tc>
        <w:tc>
          <w:tcPr>
            <w:tcW w:w="406" w:type="dxa"/>
          </w:tcPr>
          <w:p>
            <w:pPr>
              <w:pStyle w:val="TableParagraph"/>
              <w:ind w:left="103"/>
              <w:rPr>
                <w:rFonts w:ascii="Times New Roman"/>
                <w:sz w:val="21"/>
              </w:rPr>
            </w:pPr>
            <w:r>
              <w:rPr>
                <w:rFonts w:ascii="Times New Roman"/>
                <w:w w:val="100"/>
                <w:sz w:val="21"/>
              </w:rPr>
              <w:t>+</w:t>
            </w:r>
          </w:p>
        </w:tc>
        <w:tc>
          <w:tcPr>
            <w:tcW w:w="404" w:type="dxa"/>
          </w:tcPr>
          <w:p>
            <w:pPr>
              <w:pStyle w:val="TableParagraph"/>
              <w:ind w:left="103"/>
              <w:rPr>
                <w:rFonts w:ascii="Times New Roman"/>
                <w:sz w:val="21"/>
              </w:rPr>
            </w:pPr>
            <w:r>
              <w:rPr>
                <w:rFonts w:ascii="Times New Roman"/>
                <w:w w:val="100"/>
                <w:sz w:val="21"/>
              </w:rPr>
              <w:t>+</w:t>
            </w:r>
          </w:p>
        </w:tc>
        <w:tc>
          <w:tcPr>
            <w:tcW w:w="407" w:type="dxa"/>
          </w:tcPr>
          <w:p>
            <w:pPr>
              <w:pStyle w:val="TableParagraph"/>
              <w:spacing w:before="0"/>
              <w:ind w:left="0"/>
              <w:rPr>
                <w:rFonts w:ascii="Times New Roman"/>
                <w:sz w:val="20"/>
              </w:rPr>
            </w:pPr>
          </w:p>
        </w:tc>
        <w:tc>
          <w:tcPr>
            <w:tcW w:w="407" w:type="dxa"/>
          </w:tcPr>
          <w:p>
            <w:pPr>
              <w:pStyle w:val="TableParagraph"/>
              <w:ind w:left="101"/>
              <w:rPr>
                <w:rFonts w:ascii="Times New Roman"/>
                <w:sz w:val="21"/>
              </w:rPr>
            </w:pPr>
            <w:r>
              <w:rPr>
                <w:rFonts w:ascii="Times New Roman"/>
                <w:w w:val="100"/>
                <w:sz w:val="21"/>
              </w:rPr>
              <w:t>+</w:t>
            </w:r>
          </w:p>
        </w:tc>
        <w:tc>
          <w:tcPr>
            <w:tcW w:w="407" w:type="dxa"/>
          </w:tcPr>
          <w:p>
            <w:pPr>
              <w:pStyle w:val="TableParagraph"/>
              <w:ind w:left="0" w:right="75"/>
              <w:jc w:val="center"/>
              <w:rPr>
                <w:rFonts w:ascii="Times New Roman"/>
                <w:sz w:val="21"/>
              </w:rPr>
            </w:pPr>
            <w:r>
              <w:rPr>
                <w:rFonts w:ascii="Times New Roman"/>
                <w:w w:val="100"/>
                <w:sz w:val="21"/>
              </w:rPr>
              <w:t>+</w:t>
            </w:r>
          </w:p>
        </w:tc>
        <w:tc>
          <w:tcPr>
            <w:tcW w:w="405" w:type="dxa"/>
          </w:tcPr>
          <w:p>
            <w:pPr>
              <w:pStyle w:val="TableParagraph"/>
              <w:ind w:left="0" w:right="76"/>
              <w:jc w:val="center"/>
              <w:rPr>
                <w:rFonts w:ascii="Times New Roman"/>
                <w:sz w:val="21"/>
              </w:rPr>
            </w:pPr>
            <w:r>
              <w:rPr>
                <w:rFonts w:ascii="Times New Roman"/>
                <w:w w:val="100"/>
                <w:sz w:val="21"/>
              </w:rPr>
              <w:t>+</w:t>
            </w:r>
          </w:p>
        </w:tc>
        <w:tc>
          <w:tcPr>
            <w:tcW w:w="407" w:type="dxa"/>
          </w:tcPr>
          <w:p>
            <w:pPr>
              <w:pStyle w:val="TableParagraph"/>
              <w:spacing w:before="0"/>
              <w:ind w:left="0"/>
              <w:rPr>
                <w:rFonts w:ascii="Times New Roman"/>
                <w:sz w:val="20"/>
              </w:rPr>
            </w:pPr>
          </w:p>
        </w:tc>
        <w:tc>
          <w:tcPr>
            <w:tcW w:w="407" w:type="dxa"/>
          </w:tcPr>
          <w:p>
            <w:pPr>
              <w:pStyle w:val="TableParagraph"/>
              <w:ind w:left="0" w:right="84"/>
              <w:jc w:val="center"/>
              <w:rPr>
                <w:rFonts w:ascii="Times New Roman"/>
                <w:sz w:val="21"/>
              </w:rPr>
            </w:pPr>
            <w:r>
              <w:rPr>
                <w:rFonts w:ascii="Times New Roman"/>
                <w:w w:val="100"/>
                <w:sz w:val="21"/>
              </w:rPr>
              <w:t>+</w:t>
            </w:r>
          </w:p>
        </w:tc>
        <w:tc>
          <w:tcPr>
            <w:tcW w:w="408" w:type="dxa"/>
          </w:tcPr>
          <w:p>
            <w:pPr>
              <w:pStyle w:val="TableParagraph"/>
              <w:ind w:left="94"/>
              <w:rPr>
                <w:rFonts w:ascii="Times New Roman"/>
                <w:sz w:val="21"/>
              </w:rPr>
            </w:pPr>
            <w:r>
              <w:rPr>
                <w:rFonts w:ascii="Times New Roman"/>
                <w:w w:val="100"/>
                <w:sz w:val="21"/>
              </w:rPr>
              <w:t>+</w:t>
            </w:r>
          </w:p>
        </w:tc>
        <w:tc>
          <w:tcPr>
            <w:tcW w:w="405" w:type="dxa"/>
          </w:tcPr>
          <w:p>
            <w:pPr>
              <w:pStyle w:val="TableParagraph"/>
              <w:spacing w:before="0"/>
              <w:ind w:left="0"/>
              <w:rPr>
                <w:rFonts w:ascii="Times New Roman"/>
                <w:sz w:val="20"/>
              </w:rPr>
            </w:pPr>
          </w:p>
        </w:tc>
        <w:tc>
          <w:tcPr>
            <w:tcW w:w="407" w:type="dxa"/>
          </w:tcPr>
          <w:p>
            <w:pPr>
              <w:pStyle w:val="TableParagraph"/>
              <w:ind w:left="90"/>
              <w:rPr>
                <w:rFonts w:ascii="Times New Roman"/>
                <w:sz w:val="21"/>
              </w:rPr>
            </w:pPr>
            <w:r>
              <w:rPr>
                <w:rFonts w:ascii="Times New Roman"/>
                <w:w w:val="100"/>
                <w:sz w:val="21"/>
              </w:rPr>
              <w:t>+</w:t>
            </w:r>
          </w:p>
        </w:tc>
        <w:tc>
          <w:tcPr>
            <w:tcW w:w="407" w:type="dxa"/>
          </w:tcPr>
          <w:p>
            <w:pPr>
              <w:pStyle w:val="TableParagraph"/>
              <w:spacing w:before="0"/>
              <w:ind w:left="0"/>
              <w:rPr>
                <w:rFonts w:ascii="Times New Roman"/>
                <w:sz w:val="20"/>
              </w:rPr>
            </w:pPr>
          </w:p>
        </w:tc>
      </w:tr>
    </w:tbl>
    <w:p>
      <w:pPr>
        <w:spacing w:after="0"/>
        <w:rPr>
          <w:rFonts w:ascii="Times New Roman"/>
          <w:sz w:val="20"/>
        </w:rPr>
        <w:sectPr>
          <w:pgSz w:w="11910" w:h="16840"/>
          <w:pgMar w:header="877" w:footer="1019" w:top="1100" w:bottom="1200" w:left="1340" w:right="1280"/>
        </w:sectPr>
      </w:pPr>
    </w:p>
    <w:p>
      <w:pPr>
        <w:pStyle w:val="BodyText"/>
        <w:spacing w:before="1"/>
        <w:ind w:left="0"/>
        <w:rPr>
          <w:sz w:val="25"/>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401"/>
        <w:gridCol w:w="406"/>
        <w:gridCol w:w="404"/>
        <w:gridCol w:w="406"/>
        <w:gridCol w:w="407"/>
        <w:gridCol w:w="404"/>
        <w:gridCol w:w="406"/>
        <w:gridCol w:w="406"/>
        <w:gridCol w:w="406"/>
        <w:gridCol w:w="404"/>
        <w:gridCol w:w="407"/>
        <w:gridCol w:w="407"/>
        <w:gridCol w:w="407"/>
        <w:gridCol w:w="405"/>
        <w:gridCol w:w="407"/>
        <w:gridCol w:w="407"/>
        <w:gridCol w:w="408"/>
        <w:gridCol w:w="405"/>
        <w:gridCol w:w="407"/>
        <w:gridCol w:w="407"/>
      </w:tblGrid>
      <w:tr>
        <w:trPr>
          <w:trHeight w:val="311" w:hRule="atLeast"/>
        </w:trPr>
        <w:tc>
          <w:tcPr>
            <w:tcW w:w="427" w:type="dxa"/>
          </w:tcPr>
          <w:p>
            <w:pPr>
              <w:pStyle w:val="TableParagraph"/>
              <w:spacing w:before="22"/>
              <w:rPr>
                <w:sz w:val="21"/>
              </w:rPr>
            </w:pPr>
            <w:r>
              <w:rPr>
                <w:w w:val="100"/>
                <w:sz w:val="21"/>
              </w:rPr>
              <w:t>页</w:t>
            </w:r>
          </w:p>
        </w:tc>
        <w:tc>
          <w:tcPr>
            <w:tcW w:w="401"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5"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8" w:type="dxa"/>
          </w:tcPr>
          <w:p>
            <w:pPr>
              <w:pStyle w:val="TableParagraph"/>
              <w:spacing w:before="0"/>
              <w:ind w:left="0"/>
              <w:rPr>
                <w:rFonts w:ascii="Times New Roman"/>
                <w:sz w:val="20"/>
              </w:rPr>
            </w:pPr>
          </w:p>
        </w:tc>
        <w:tc>
          <w:tcPr>
            <w:tcW w:w="405"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c>
          <w:tcPr>
            <w:tcW w:w="407" w:type="dxa"/>
          </w:tcPr>
          <w:p>
            <w:pPr>
              <w:pStyle w:val="TableParagraph"/>
              <w:spacing w:before="0"/>
              <w:ind w:left="0"/>
              <w:rPr>
                <w:rFonts w:ascii="Times New Roman"/>
                <w:sz w:val="20"/>
              </w:rPr>
            </w:pPr>
          </w:p>
        </w:tc>
      </w:tr>
    </w:tbl>
    <w:p>
      <w:pPr>
        <w:pStyle w:val="BodyText"/>
        <w:ind w:left="0"/>
        <w:rPr>
          <w:sz w:val="20"/>
        </w:rPr>
      </w:pPr>
    </w:p>
    <w:p>
      <w:pPr>
        <w:pStyle w:val="BodyText"/>
        <w:spacing w:before="79" w:after="20"/>
        <w:jc w:val="both"/>
      </w:pPr>
      <w:r>
        <w:rPr>
          <w:rFonts w:ascii="Times New Roman" w:eastAsia="Times New Roman"/>
        </w:rPr>
        <w:t>OPT </w:t>
      </w:r>
      <w:r>
        <w:rPr/>
        <w:t>算法：内存块数为 </w:t>
      </w:r>
      <w:r>
        <w:rPr>
          <w:rFonts w:ascii="Times New Roman" w:eastAsia="Times New Roman"/>
        </w:rPr>
        <w:t>4 </w:t>
      </w:r>
      <w:r>
        <w:rPr/>
        <w:t>的时候，缺页中断的次数为 </w:t>
      </w:r>
      <w:r>
        <w:rPr>
          <w:rFonts w:ascii="Times New Roman" w:eastAsia="Times New Roman"/>
        </w:rPr>
        <w:t>8 </w:t>
      </w:r>
      <w:r>
        <w:rPr/>
        <w:t>次</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401"/>
        <w:gridCol w:w="401"/>
        <w:gridCol w:w="403"/>
        <w:gridCol w:w="403"/>
        <w:gridCol w:w="406"/>
        <w:gridCol w:w="403"/>
        <w:gridCol w:w="403"/>
        <w:gridCol w:w="405"/>
        <w:gridCol w:w="403"/>
        <w:gridCol w:w="403"/>
        <w:gridCol w:w="406"/>
        <w:gridCol w:w="403"/>
        <w:gridCol w:w="403"/>
        <w:gridCol w:w="405"/>
        <w:gridCol w:w="403"/>
        <w:gridCol w:w="403"/>
        <w:gridCol w:w="406"/>
        <w:gridCol w:w="425"/>
        <w:gridCol w:w="406"/>
        <w:gridCol w:w="404"/>
      </w:tblGrid>
      <w:tr>
        <w:trPr>
          <w:trHeight w:val="311" w:hRule="atLeast"/>
        </w:trPr>
        <w:tc>
          <w:tcPr>
            <w:tcW w:w="427" w:type="dxa"/>
            <w:vMerge w:val="restart"/>
          </w:tcPr>
          <w:p>
            <w:pPr>
              <w:pStyle w:val="TableParagraph"/>
              <w:spacing w:line="278" w:lineRule="auto" w:before="22"/>
              <w:ind w:right="97"/>
              <w:jc w:val="both"/>
              <w:rPr>
                <w:sz w:val="21"/>
              </w:rPr>
            </w:pPr>
            <w:r>
              <w:rPr>
                <w:sz w:val="21"/>
              </w:rPr>
              <w:t>页面引用序</w:t>
            </w:r>
          </w:p>
          <w:p>
            <w:pPr>
              <w:pStyle w:val="TableParagraph"/>
              <w:spacing w:line="268" w:lineRule="exact" w:before="0"/>
              <w:rPr>
                <w:sz w:val="21"/>
              </w:rPr>
            </w:pPr>
            <w:r>
              <w:rPr>
                <w:w w:val="100"/>
                <w:sz w:val="21"/>
              </w:rPr>
              <w:t>列</w:t>
            </w:r>
          </w:p>
        </w:tc>
        <w:tc>
          <w:tcPr>
            <w:tcW w:w="401" w:type="dxa"/>
          </w:tcPr>
          <w:p>
            <w:pPr>
              <w:pStyle w:val="TableParagraph"/>
              <w:ind w:left="105"/>
              <w:rPr>
                <w:rFonts w:ascii="Times New Roman"/>
                <w:sz w:val="21"/>
              </w:rPr>
            </w:pPr>
            <w:r>
              <w:rPr>
                <w:rFonts w:ascii="Times New Roman"/>
                <w:w w:val="100"/>
                <w:sz w:val="21"/>
              </w:rPr>
              <w:t>1</w:t>
            </w:r>
          </w:p>
        </w:tc>
        <w:tc>
          <w:tcPr>
            <w:tcW w:w="401" w:type="dxa"/>
          </w:tcPr>
          <w:p>
            <w:pPr>
              <w:pStyle w:val="TableParagraph"/>
              <w:rPr>
                <w:rFonts w:ascii="Times New Roman"/>
                <w:sz w:val="21"/>
              </w:rPr>
            </w:pPr>
            <w:r>
              <w:rPr>
                <w:rFonts w:ascii="Times New Roman"/>
                <w:w w:val="100"/>
                <w:sz w:val="21"/>
              </w:rPr>
              <w:t>2</w:t>
            </w:r>
          </w:p>
        </w:tc>
        <w:tc>
          <w:tcPr>
            <w:tcW w:w="403" w:type="dxa"/>
          </w:tcPr>
          <w:p>
            <w:pPr>
              <w:pStyle w:val="TableParagraph"/>
              <w:rPr>
                <w:rFonts w:ascii="Times New Roman"/>
                <w:sz w:val="21"/>
              </w:rPr>
            </w:pPr>
            <w:r>
              <w:rPr>
                <w:rFonts w:ascii="Times New Roman"/>
                <w:w w:val="100"/>
                <w:sz w:val="21"/>
              </w:rPr>
              <w:t>3</w:t>
            </w:r>
          </w:p>
        </w:tc>
        <w:tc>
          <w:tcPr>
            <w:tcW w:w="403" w:type="dxa"/>
          </w:tcPr>
          <w:p>
            <w:pPr>
              <w:pStyle w:val="TableParagraph"/>
              <w:rPr>
                <w:rFonts w:ascii="Times New Roman"/>
                <w:sz w:val="21"/>
              </w:rPr>
            </w:pPr>
            <w:r>
              <w:rPr>
                <w:rFonts w:ascii="Times New Roman"/>
                <w:w w:val="100"/>
                <w:sz w:val="21"/>
              </w:rPr>
              <w:t>4</w:t>
            </w:r>
          </w:p>
        </w:tc>
        <w:tc>
          <w:tcPr>
            <w:tcW w:w="406" w:type="dxa"/>
          </w:tcPr>
          <w:p>
            <w:pPr>
              <w:pStyle w:val="TableParagraph"/>
              <w:ind w:left="108"/>
              <w:rPr>
                <w:rFonts w:ascii="Times New Roman"/>
                <w:sz w:val="21"/>
              </w:rPr>
            </w:pPr>
            <w:r>
              <w:rPr>
                <w:rFonts w:ascii="Times New Roman"/>
                <w:w w:val="100"/>
                <w:sz w:val="21"/>
              </w:rPr>
              <w:t>2</w:t>
            </w:r>
          </w:p>
        </w:tc>
        <w:tc>
          <w:tcPr>
            <w:tcW w:w="403" w:type="dxa"/>
          </w:tcPr>
          <w:p>
            <w:pPr>
              <w:pStyle w:val="TableParagraph"/>
              <w:ind w:left="108"/>
              <w:rPr>
                <w:rFonts w:ascii="Times New Roman"/>
                <w:sz w:val="21"/>
              </w:rPr>
            </w:pPr>
            <w:r>
              <w:rPr>
                <w:rFonts w:ascii="Times New Roman"/>
                <w:w w:val="100"/>
                <w:sz w:val="21"/>
              </w:rPr>
              <w:t>1</w:t>
            </w:r>
          </w:p>
        </w:tc>
        <w:tc>
          <w:tcPr>
            <w:tcW w:w="403" w:type="dxa"/>
          </w:tcPr>
          <w:p>
            <w:pPr>
              <w:pStyle w:val="TableParagraph"/>
              <w:ind w:left="108"/>
              <w:rPr>
                <w:rFonts w:ascii="Times New Roman"/>
                <w:sz w:val="21"/>
              </w:rPr>
            </w:pPr>
            <w:r>
              <w:rPr>
                <w:rFonts w:ascii="Times New Roman"/>
                <w:w w:val="100"/>
                <w:sz w:val="21"/>
              </w:rPr>
              <w:t>5</w:t>
            </w:r>
          </w:p>
        </w:tc>
        <w:tc>
          <w:tcPr>
            <w:tcW w:w="405" w:type="dxa"/>
          </w:tcPr>
          <w:p>
            <w:pPr>
              <w:pStyle w:val="TableParagraph"/>
              <w:ind w:left="108"/>
              <w:rPr>
                <w:rFonts w:ascii="Times New Roman"/>
                <w:sz w:val="21"/>
              </w:rPr>
            </w:pPr>
            <w:r>
              <w:rPr>
                <w:rFonts w:ascii="Times New Roman"/>
                <w:w w:val="100"/>
                <w:sz w:val="21"/>
              </w:rPr>
              <w:t>6</w:t>
            </w:r>
          </w:p>
        </w:tc>
        <w:tc>
          <w:tcPr>
            <w:tcW w:w="403" w:type="dxa"/>
          </w:tcPr>
          <w:p>
            <w:pPr>
              <w:pStyle w:val="TableParagraph"/>
              <w:ind w:left="109"/>
              <w:rPr>
                <w:rFonts w:ascii="Times New Roman"/>
                <w:sz w:val="21"/>
              </w:rPr>
            </w:pPr>
            <w:r>
              <w:rPr>
                <w:rFonts w:ascii="Times New Roman"/>
                <w:w w:val="100"/>
                <w:sz w:val="21"/>
              </w:rPr>
              <w:t>2</w:t>
            </w:r>
          </w:p>
        </w:tc>
        <w:tc>
          <w:tcPr>
            <w:tcW w:w="403" w:type="dxa"/>
          </w:tcPr>
          <w:p>
            <w:pPr>
              <w:pStyle w:val="TableParagraph"/>
              <w:ind w:left="109"/>
              <w:rPr>
                <w:rFonts w:ascii="Times New Roman"/>
                <w:sz w:val="21"/>
              </w:rPr>
            </w:pPr>
            <w:r>
              <w:rPr>
                <w:rFonts w:ascii="Times New Roman"/>
                <w:w w:val="100"/>
                <w:sz w:val="21"/>
              </w:rPr>
              <w:t>1</w:t>
            </w:r>
          </w:p>
        </w:tc>
        <w:tc>
          <w:tcPr>
            <w:tcW w:w="406" w:type="dxa"/>
          </w:tcPr>
          <w:p>
            <w:pPr>
              <w:pStyle w:val="TableParagraph"/>
              <w:ind w:left="109"/>
              <w:rPr>
                <w:rFonts w:ascii="Times New Roman"/>
                <w:sz w:val="21"/>
              </w:rPr>
            </w:pPr>
            <w:r>
              <w:rPr>
                <w:rFonts w:ascii="Times New Roman"/>
                <w:w w:val="100"/>
                <w:sz w:val="21"/>
              </w:rPr>
              <w:t>2</w:t>
            </w:r>
          </w:p>
        </w:tc>
        <w:tc>
          <w:tcPr>
            <w:tcW w:w="403" w:type="dxa"/>
          </w:tcPr>
          <w:p>
            <w:pPr>
              <w:pStyle w:val="TableParagraph"/>
              <w:ind w:left="109"/>
              <w:rPr>
                <w:rFonts w:ascii="Times New Roman"/>
                <w:sz w:val="21"/>
              </w:rPr>
            </w:pPr>
            <w:r>
              <w:rPr>
                <w:rFonts w:ascii="Times New Roman"/>
                <w:w w:val="100"/>
                <w:sz w:val="21"/>
              </w:rPr>
              <w:t>3</w:t>
            </w:r>
          </w:p>
        </w:tc>
        <w:tc>
          <w:tcPr>
            <w:tcW w:w="403" w:type="dxa"/>
          </w:tcPr>
          <w:p>
            <w:pPr>
              <w:pStyle w:val="TableParagraph"/>
              <w:ind w:left="109"/>
              <w:rPr>
                <w:rFonts w:ascii="Times New Roman"/>
                <w:sz w:val="21"/>
              </w:rPr>
            </w:pPr>
            <w:r>
              <w:rPr>
                <w:rFonts w:ascii="Times New Roman"/>
                <w:w w:val="100"/>
                <w:sz w:val="21"/>
              </w:rPr>
              <w:t>7</w:t>
            </w:r>
          </w:p>
        </w:tc>
        <w:tc>
          <w:tcPr>
            <w:tcW w:w="405" w:type="dxa"/>
          </w:tcPr>
          <w:p>
            <w:pPr>
              <w:pStyle w:val="TableParagraph"/>
              <w:ind w:left="109"/>
              <w:rPr>
                <w:rFonts w:ascii="Times New Roman"/>
                <w:sz w:val="21"/>
              </w:rPr>
            </w:pPr>
            <w:r>
              <w:rPr>
                <w:rFonts w:ascii="Times New Roman"/>
                <w:w w:val="100"/>
                <w:sz w:val="21"/>
              </w:rPr>
              <w:t>6</w:t>
            </w:r>
          </w:p>
        </w:tc>
        <w:tc>
          <w:tcPr>
            <w:tcW w:w="403" w:type="dxa"/>
          </w:tcPr>
          <w:p>
            <w:pPr>
              <w:pStyle w:val="TableParagraph"/>
              <w:ind w:left="110"/>
              <w:rPr>
                <w:rFonts w:ascii="Times New Roman"/>
                <w:sz w:val="21"/>
              </w:rPr>
            </w:pPr>
            <w:r>
              <w:rPr>
                <w:rFonts w:ascii="Times New Roman"/>
                <w:w w:val="100"/>
                <w:sz w:val="21"/>
              </w:rPr>
              <w:t>3</w:t>
            </w:r>
          </w:p>
        </w:tc>
        <w:tc>
          <w:tcPr>
            <w:tcW w:w="403" w:type="dxa"/>
          </w:tcPr>
          <w:p>
            <w:pPr>
              <w:pStyle w:val="TableParagraph"/>
              <w:ind w:left="0" w:right="63"/>
              <w:jc w:val="center"/>
              <w:rPr>
                <w:rFonts w:ascii="Times New Roman"/>
                <w:sz w:val="21"/>
              </w:rPr>
            </w:pPr>
            <w:r>
              <w:rPr>
                <w:rFonts w:ascii="Times New Roman"/>
                <w:w w:val="100"/>
                <w:sz w:val="21"/>
              </w:rPr>
              <w:t>2</w:t>
            </w:r>
          </w:p>
        </w:tc>
        <w:tc>
          <w:tcPr>
            <w:tcW w:w="406" w:type="dxa"/>
          </w:tcPr>
          <w:p>
            <w:pPr>
              <w:pStyle w:val="TableParagraph"/>
              <w:ind w:left="0" w:right="66"/>
              <w:jc w:val="center"/>
              <w:rPr>
                <w:rFonts w:ascii="Times New Roman"/>
                <w:sz w:val="21"/>
              </w:rPr>
            </w:pPr>
            <w:r>
              <w:rPr>
                <w:rFonts w:ascii="Times New Roman"/>
                <w:w w:val="100"/>
                <w:sz w:val="21"/>
              </w:rPr>
              <w:t>1</w:t>
            </w:r>
          </w:p>
        </w:tc>
        <w:tc>
          <w:tcPr>
            <w:tcW w:w="425" w:type="dxa"/>
          </w:tcPr>
          <w:p>
            <w:pPr>
              <w:pStyle w:val="TableParagraph"/>
              <w:ind w:left="0" w:right="85"/>
              <w:jc w:val="center"/>
              <w:rPr>
                <w:rFonts w:ascii="Times New Roman"/>
                <w:sz w:val="21"/>
              </w:rPr>
            </w:pPr>
            <w:r>
              <w:rPr>
                <w:rFonts w:ascii="Times New Roman"/>
                <w:w w:val="100"/>
                <w:sz w:val="21"/>
              </w:rPr>
              <w:t>2</w:t>
            </w:r>
          </w:p>
        </w:tc>
        <w:tc>
          <w:tcPr>
            <w:tcW w:w="406" w:type="dxa"/>
          </w:tcPr>
          <w:p>
            <w:pPr>
              <w:pStyle w:val="TableParagraph"/>
              <w:ind w:left="110"/>
              <w:rPr>
                <w:rFonts w:ascii="Times New Roman"/>
                <w:sz w:val="21"/>
              </w:rPr>
            </w:pPr>
            <w:r>
              <w:rPr>
                <w:rFonts w:ascii="Times New Roman"/>
                <w:w w:val="100"/>
                <w:sz w:val="21"/>
              </w:rPr>
              <w:t>3</w:t>
            </w:r>
          </w:p>
        </w:tc>
        <w:tc>
          <w:tcPr>
            <w:tcW w:w="404" w:type="dxa"/>
          </w:tcPr>
          <w:p>
            <w:pPr>
              <w:pStyle w:val="TableParagraph"/>
              <w:ind w:left="108"/>
              <w:rPr>
                <w:rFonts w:ascii="Times New Roman"/>
                <w:sz w:val="21"/>
              </w:rPr>
            </w:pPr>
            <w:r>
              <w:rPr>
                <w:rFonts w:ascii="Times New Roman"/>
                <w:w w:val="100"/>
                <w:sz w:val="21"/>
              </w:rPr>
              <w:t>6</w:t>
            </w:r>
          </w:p>
        </w:tc>
      </w:tr>
      <w:tr>
        <w:trPr>
          <w:trHeight w:val="313" w:hRule="atLeast"/>
        </w:trPr>
        <w:tc>
          <w:tcPr>
            <w:tcW w:w="427" w:type="dxa"/>
            <w:vMerge/>
            <w:tcBorders>
              <w:top w:val="nil"/>
            </w:tcBorders>
          </w:tcPr>
          <w:p>
            <w:pPr>
              <w:rPr>
                <w:sz w:val="2"/>
                <w:szCs w:val="2"/>
              </w:rPr>
            </w:pPr>
          </w:p>
        </w:tc>
        <w:tc>
          <w:tcPr>
            <w:tcW w:w="401" w:type="dxa"/>
          </w:tcPr>
          <w:p>
            <w:pPr>
              <w:pStyle w:val="TableParagraph"/>
              <w:spacing w:before="36"/>
              <w:ind w:left="105"/>
              <w:rPr>
                <w:rFonts w:ascii="Times New Roman"/>
                <w:sz w:val="21"/>
              </w:rPr>
            </w:pPr>
            <w:r>
              <w:rPr>
                <w:rFonts w:ascii="Times New Roman"/>
                <w:w w:val="100"/>
                <w:sz w:val="21"/>
              </w:rPr>
              <w:t>1</w:t>
            </w:r>
          </w:p>
        </w:tc>
        <w:tc>
          <w:tcPr>
            <w:tcW w:w="401" w:type="dxa"/>
          </w:tcPr>
          <w:p>
            <w:pPr>
              <w:pStyle w:val="TableParagraph"/>
              <w:spacing w:before="36"/>
              <w:rPr>
                <w:rFonts w:ascii="Times New Roman"/>
                <w:sz w:val="21"/>
              </w:rPr>
            </w:pPr>
            <w:r>
              <w:rPr>
                <w:rFonts w:ascii="Times New Roman"/>
                <w:w w:val="100"/>
                <w:sz w:val="21"/>
              </w:rPr>
              <w:t>2</w:t>
            </w:r>
          </w:p>
        </w:tc>
        <w:tc>
          <w:tcPr>
            <w:tcW w:w="403" w:type="dxa"/>
          </w:tcPr>
          <w:p>
            <w:pPr>
              <w:pStyle w:val="TableParagraph"/>
              <w:spacing w:before="36"/>
              <w:rPr>
                <w:rFonts w:ascii="Times New Roman"/>
                <w:sz w:val="21"/>
              </w:rPr>
            </w:pPr>
            <w:r>
              <w:rPr>
                <w:rFonts w:ascii="Times New Roman"/>
                <w:w w:val="100"/>
                <w:sz w:val="21"/>
              </w:rPr>
              <w:t>3</w:t>
            </w:r>
          </w:p>
        </w:tc>
        <w:tc>
          <w:tcPr>
            <w:tcW w:w="403" w:type="dxa"/>
          </w:tcPr>
          <w:p>
            <w:pPr>
              <w:pStyle w:val="TableParagraph"/>
              <w:spacing w:before="36"/>
              <w:rPr>
                <w:rFonts w:ascii="Times New Roman"/>
                <w:sz w:val="21"/>
              </w:rPr>
            </w:pPr>
            <w:r>
              <w:rPr>
                <w:rFonts w:ascii="Times New Roman"/>
                <w:w w:val="100"/>
                <w:sz w:val="21"/>
              </w:rPr>
              <w:t>4</w:t>
            </w:r>
          </w:p>
        </w:tc>
        <w:tc>
          <w:tcPr>
            <w:tcW w:w="406" w:type="dxa"/>
          </w:tcPr>
          <w:p>
            <w:pPr>
              <w:pStyle w:val="TableParagraph"/>
              <w:spacing w:before="36"/>
              <w:ind w:left="108"/>
              <w:rPr>
                <w:rFonts w:ascii="Times New Roman"/>
                <w:sz w:val="21"/>
              </w:rPr>
            </w:pPr>
            <w:r>
              <w:rPr>
                <w:rFonts w:ascii="Times New Roman"/>
                <w:w w:val="100"/>
                <w:sz w:val="21"/>
              </w:rPr>
              <w:t>4</w:t>
            </w:r>
          </w:p>
        </w:tc>
        <w:tc>
          <w:tcPr>
            <w:tcW w:w="403" w:type="dxa"/>
          </w:tcPr>
          <w:p>
            <w:pPr>
              <w:pStyle w:val="TableParagraph"/>
              <w:spacing w:before="36"/>
              <w:ind w:left="108"/>
              <w:rPr>
                <w:rFonts w:ascii="Times New Roman"/>
                <w:sz w:val="21"/>
              </w:rPr>
            </w:pPr>
            <w:r>
              <w:rPr>
                <w:rFonts w:ascii="Times New Roman"/>
                <w:w w:val="100"/>
                <w:sz w:val="21"/>
              </w:rPr>
              <w:t>4</w:t>
            </w:r>
          </w:p>
        </w:tc>
        <w:tc>
          <w:tcPr>
            <w:tcW w:w="403" w:type="dxa"/>
          </w:tcPr>
          <w:p>
            <w:pPr>
              <w:pStyle w:val="TableParagraph"/>
              <w:spacing w:before="36"/>
              <w:ind w:left="108"/>
              <w:rPr>
                <w:rFonts w:ascii="Times New Roman"/>
                <w:sz w:val="21"/>
              </w:rPr>
            </w:pPr>
            <w:r>
              <w:rPr>
                <w:rFonts w:ascii="Times New Roman"/>
                <w:w w:val="100"/>
                <w:sz w:val="21"/>
              </w:rPr>
              <w:t>5</w:t>
            </w:r>
          </w:p>
        </w:tc>
        <w:tc>
          <w:tcPr>
            <w:tcW w:w="405" w:type="dxa"/>
          </w:tcPr>
          <w:p>
            <w:pPr>
              <w:pStyle w:val="TableParagraph"/>
              <w:spacing w:before="36"/>
              <w:ind w:left="108"/>
              <w:rPr>
                <w:rFonts w:ascii="Times New Roman"/>
                <w:sz w:val="21"/>
              </w:rPr>
            </w:pPr>
            <w:r>
              <w:rPr>
                <w:rFonts w:ascii="Times New Roman"/>
                <w:w w:val="100"/>
                <w:sz w:val="21"/>
              </w:rPr>
              <w:t>6</w:t>
            </w:r>
          </w:p>
        </w:tc>
        <w:tc>
          <w:tcPr>
            <w:tcW w:w="403" w:type="dxa"/>
          </w:tcPr>
          <w:p>
            <w:pPr>
              <w:pStyle w:val="TableParagraph"/>
              <w:spacing w:before="36"/>
              <w:ind w:left="109"/>
              <w:rPr>
                <w:rFonts w:ascii="Times New Roman"/>
                <w:sz w:val="21"/>
              </w:rPr>
            </w:pPr>
            <w:r>
              <w:rPr>
                <w:rFonts w:ascii="Times New Roman"/>
                <w:w w:val="100"/>
                <w:sz w:val="21"/>
              </w:rPr>
              <w:t>6</w:t>
            </w:r>
          </w:p>
        </w:tc>
        <w:tc>
          <w:tcPr>
            <w:tcW w:w="403" w:type="dxa"/>
          </w:tcPr>
          <w:p>
            <w:pPr>
              <w:pStyle w:val="TableParagraph"/>
              <w:spacing w:before="36"/>
              <w:ind w:left="109"/>
              <w:rPr>
                <w:rFonts w:ascii="Times New Roman"/>
                <w:sz w:val="21"/>
              </w:rPr>
            </w:pPr>
            <w:r>
              <w:rPr>
                <w:rFonts w:ascii="Times New Roman"/>
                <w:w w:val="100"/>
                <w:sz w:val="21"/>
              </w:rPr>
              <w:t>6</w:t>
            </w:r>
          </w:p>
        </w:tc>
        <w:tc>
          <w:tcPr>
            <w:tcW w:w="406" w:type="dxa"/>
          </w:tcPr>
          <w:p>
            <w:pPr>
              <w:pStyle w:val="TableParagraph"/>
              <w:spacing w:before="36"/>
              <w:ind w:left="109"/>
              <w:rPr>
                <w:rFonts w:ascii="Times New Roman"/>
                <w:sz w:val="21"/>
              </w:rPr>
            </w:pPr>
            <w:r>
              <w:rPr>
                <w:rFonts w:ascii="Times New Roman"/>
                <w:w w:val="100"/>
                <w:sz w:val="21"/>
              </w:rPr>
              <w:t>6</w:t>
            </w:r>
          </w:p>
        </w:tc>
        <w:tc>
          <w:tcPr>
            <w:tcW w:w="403" w:type="dxa"/>
          </w:tcPr>
          <w:p>
            <w:pPr>
              <w:pStyle w:val="TableParagraph"/>
              <w:spacing w:before="36"/>
              <w:ind w:left="109"/>
              <w:rPr>
                <w:rFonts w:ascii="Times New Roman"/>
                <w:sz w:val="21"/>
              </w:rPr>
            </w:pPr>
            <w:r>
              <w:rPr>
                <w:rFonts w:ascii="Times New Roman"/>
                <w:w w:val="100"/>
                <w:sz w:val="21"/>
              </w:rPr>
              <w:t>6</w:t>
            </w:r>
          </w:p>
        </w:tc>
        <w:tc>
          <w:tcPr>
            <w:tcW w:w="403" w:type="dxa"/>
          </w:tcPr>
          <w:p>
            <w:pPr>
              <w:pStyle w:val="TableParagraph"/>
              <w:spacing w:before="36"/>
              <w:ind w:left="109"/>
              <w:rPr>
                <w:rFonts w:ascii="Times New Roman"/>
                <w:sz w:val="21"/>
              </w:rPr>
            </w:pPr>
            <w:r>
              <w:rPr>
                <w:rFonts w:ascii="Times New Roman"/>
                <w:w w:val="100"/>
                <w:sz w:val="21"/>
              </w:rPr>
              <w:t>6</w:t>
            </w:r>
          </w:p>
        </w:tc>
        <w:tc>
          <w:tcPr>
            <w:tcW w:w="405" w:type="dxa"/>
          </w:tcPr>
          <w:p>
            <w:pPr>
              <w:pStyle w:val="TableParagraph"/>
              <w:spacing w:before="36"/>
              <w:ind w:left="109"/>
              <w:rPr>
                <w:rFonts w:ascii="Times New Roman"/>
                <w:sz w:val="21"/>
              </w:rPr>
            </w:pPr>
            <w:r>
              <w:rPr>
                <w:rFonts w:ascii="Times New Roman"/>
                <w:w w:val="100"/>
                <w:sz w:val="21"/>
              </w:rPr>
              <w:t>6</w:t>
            </w:r>
          </w:p>
        </w:tc>
        <w:tc>
          <w:tcPr>
            <w:tcW w:w="403" w:type="dxa"/>
          </w:tcPr>
          <w:p>
            <w:pPr>
              <w:pStyle w:val="TableParagraph"/>
              <w:spacing w:before="36"/>
              <w:ind w:left="110"/>
              <w:rPr>
                <w:rFonts w:ascii="Times New Roman"/>
                <w:sz w:val="21"/>
              </w:rPr>
            </w:pPr>
            <w:r>
              <w:rPr>
                <w:rFonts w:ascii="Times New Roman"/>
                <w:w w:val="100"/>
                <w:sz w:val="21"/>
              </w:rPr>
              <w:t>6</w:t>
            </w:r>
          </w:p>
        </w:tc>
        <w:tc>
          <w:tcPr>
            <w:tcW w:w="403" w:type="dxa"/>
          </w:tcPr>
          <w:p>
            <w:pPr>
              <w:pStyle w:val="TableParagraph"/>
              <w:spacing w:before="36"/>
              <w:ind w:left="0" w:right="63"/>
              <w:jc w:val="center"/>
              <w:rPr>
                <w:rFonts w:ascii="Times New Roman"/>
                <w:sz w:val="21"/>
              </w:rPr>
            </w:pPr>
            <w:r>
              <w:rPr>
                <w:rFonts w:ascii="Times New Roman"/>
                <w:w w:val="100"/>
                <w:sz w:val="21"/>
              </w:rPr>
              <w:t>6</w:t>
            </w:r>
          </w:p>
        </w:tc>
        <w:tc>
          <w:tcPr>
            <w:tcW w:w="406" w:type="dxa"/>
          </w:tcPr>
          <w:p>
            <w:pPr>
              <w:pStyle w:val="TableParagraph"/>
              <w:spacing w:before="36"/>
              <w:ind w:left="0" w:right="66"/>
              <w:jc w:val="center"/>
              <w:rPr>
                <w:rFonts w:ascii="Times New Roman"/>
                <w:sz w:val="21"/>
              </w:rPr>
            </w:pPr>
            <w:r>
              <w:rPr>
                <w:rFonts w:ascii="Times New Roman"/>
                <w:w w:val="100"/>
                <w:sz w:val="21"/>
              </w:rPr>
              <w:t>6</w:t>
            </w:r>
          </w:p>
        </w:tc>
        <w:tc>
          <w:tcPr>
            <w:tcW w:w="425" w:type="dxa"/>
          </w:tcPr>
          <w:p>
            <w:pPr>
              <w:pStyle w:val="TableParagraph"/>
              <w:spacing w:before="36"/>
              <w:ind w:left="0" w:right="85"/>
              <w:jc w:val="center"/>
              <w:rPr>
                <w:rFonts w:ascii="Times New Roman"/>
                <w:sz w:val="21"/>
              </w:rPr>
            </w:pPr>
            <w:r>
              <w:rPr>
                <w:rFonts w:ascii="Times New Roman"/>
                <w:w w:val="100"/>
                <w:sz w:val="21"/>
              </w:rPr>
              <w:t>6</w:t>
            </w:r>
          </w:p>
        </w:tc>
        <w:tc>
          <w:tcPr>
            <w:tcW w:w="406" w:type="dxa"/>
          </w:tcPr>
          <w:p>
            <w:pPr>
              <w:pStyle w:val="TableParagraph"/>
              <w:spacing w:before="36"/>
              <w:ind w:left="110"/>
              <w:rPr>
                <w:rFonts w:ascii="Times New Roman"/>
                <w:sz w:val="21"/>
              </w:rPr>
            </w:pPr>
            <w:r>
              <w:rPr>
                <w:rFonts w:ascii="Times New Roman"/>
                <w:w w:val="100"/>
                <w:sz w:val="21"/>
              </w:rPr>
              <w:t>6</w:t>
            </w:r>
          </w:p>
        </w:tc>
        <w:tc>
          <w:tcPr>
            <w:tcW w:w="404" w:type="dxa"/>
          </w:tcPr>
          <w:p>
            <w:pPr>
              <w:pStyle w:val="TableParagraph"/>
              <w:spacing w:before="36"/>
              <w:ind w:left="108"/>
              <w:rPr>
                <w:rFonts w:ascii="Times New Roman"/>
                <w:sz w:val="21"/>
              </w:rPr>
            </w:pPr>
            <w:r>
              <w:rPr>
                <w:rFonts w:ascii="Times New Roman"/>
                <w:w w:val="100"/>
                <w:sz w:val="21"/>
              </w:rPr>
              <w:t>6</w:t>
            </w:r>
          </w:p>
        </w:tc>
      </w:tr>
      <w:tr>
        <w:trPr>
          <w:trHeight w:val="311"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1" w:type="dxa"/>
          </w:tcPr>
          <w:p>
            <w:pPr>
              <w:pStyle w:val="TableParagraph"/>
              <w:rPr>
                <w:rFonts w:ascii="Times New Roman"/>
                <w:sz w:val="21"/>
              </w:rPr>
            </w:pPr>
            <w:r>
              <w:rPr>
                <w:rFonts w:ascii="Times New Roman"/>
                <w:w w:val="100"/>
                <w:sz w:val="21"/>
              </w:rPr>
              <w:t>1</w:t>
            </w:r>
          </w:p>
        </w:tc>
        <w:tc>
          <w:tcPr>
            <w:tcW w:w="403" w:type="dxa"/>
          </w:tcPr>
          <w:p>
            <w:pPr>
              <w:pStyle w:val="TableParagraph"/>
              <w:rPr>
                <w:rFonts w:ascii="Times New Roman"/>
                <w:sz w:val="21"/>
              </w:rPr>
            </w:pPr>
            <w:r>
              <w:rPr>
                <w:rFonts w:ascii="Times New Roman"/>
                <w:w w:val="100"/>
                <w:sz w:val="21"/>
              </w:rPr>
              <w:t>2</w:t>
            </w:r>
          </w:p>
        </w:tc>
        <w:tc>
          <w:tcPr>
            <w:tcW w:w="403" w:type="dxa"/>
          </w:tcPr>
          <w:p>
            <w:pPr>
              <w:pStyle w:val="TableParagraph"/>
              <w:rPr>
                <w:rFonts w:ascii="Times New Roman"/>
                <w:sz w:val="21"/>
              </w:rPr>
            </w:pPr>
            <w:r>
              <w:rPr>
                <w:rFonts w:ascii="Times New Roman"/>
                <w:w w:val="100"/>
                <w:sz w:val="21"/>
              </w:rPr>
              <w:t>3</w:t>
            </w:r>
          </w:p>
        </w:tc>
        <w:tc>
          <w:tcPr>
            <w:tcW w:w="406" w:type="dxa"/>
          </w:tcPr>
          <w:p>
            <w:pPr>
              <w:pStyle w:val="TableParagraph"/>
              <w:ind w:left="108"/>
              <w:rPr>
                <w:rFonts w:ascii="Times New Roman"/>
                <w:sz w:val="21"/>
              </w:rPr>
            </w:pPr>
            <w:r>
              <w:rPr>
                <w:rFonts w:ascii="Times New Roman"/>
                <w:w w:val="100"/>
                <w:sz w:val="21"/>
              </w:rPr>
              <w:t>3</w:t>
            </w:r>
          </w:p>
        </w:tc>
        <w:tc>
          <w:tcPr>
            <w:tcW w:w="403" w:type="dxa"/>
          </w:tcPr>
          <w:p>
            <w:pPr>
              <w:pStyle w:val="TableParagraph"/>
              <w:ind w:left="108"/>
              <w:rPr>
                <w:rFonts w:ascii="Times New Roman"/>
                <w:sz w:val="21"/>
              </w:rPr>
            </w:pPr>
            <w:r>
              <w:rPr>
                <w:rFonts w:ascii="Times New Roman"/>
                <w:w w:val="100"/>
                <w:sz w:val="21"/>
              </w:rPr>
              <w:t>3</w:t>
            </w:r>
          </w:p>
        </w:tc>
        <w:tc>
          <w:tcPr>
            <w:tcW w:w="403" w:type="dxa"/>
          </w:tcPr>
          <w:p>
            <w:pPr>
              <w:pStyle w:val="TableParagraph"/>
              <w:ind w:left="108"/>
              <w:rPr>
                <w:rFonts w:ascii="Times New Roman"/>
                <w:sz w:val="21"/>
              </w:rPr>
            </w:pPr>
            <w:r>
              <w:rPr>
                <w:rFonts w:ascii="Times New Roman"/>
                <w:w w:val="100"/>
                <w:sz w:val="21"/>
              </w:rPr>
              <w:t>3</w:t>
            </w:r>
          </w:p>
        </w:tc>
        <w:tc>
          <w:tcPr>
            <w:tcW w:w="405" w:type="dxa"/>
          </w:tcPr>
          <w:p>
            <w:pPr>
              <w:pStyle w:val="TableParagraph"/>
              <w:ind w:left="108"/>
              <w:rPr>
                <w:rFonts w:ascii="Times New Roman"/>
                <w:sz w:val="21"/>
              </w:rPr>
            </w:pPr>
            <w:r>
              <w:rPr>
                <w:rFonts w:ascii="Times New Roman"/>
                <w:w w:val="100"/>
                <w:sz w:val="21"/>
              </w:rPr>
              <w:t>3</w:t>
            </w:r>
          </w:p>
        </w:tc>
        <w:tc>
          <w:tcPr>
            <w:tcW w:w="403" w:type="dxa"/>
          </w:tcPr>
          <w:p>
            <w:pPr>
              <w:pStyle w:val="TableParagraph"/>
              <w:ind w:left="109"/>
              <w:rPr>
                <w:rFonts w:ascii="Times New Roman"/>
                <w:sz w:val="21"/>
              </w:rPr>
            </w:pPr>
            <w:r>
              <w:rPr>
                <w:rFonts w:ascii="Times New Roman"/>
                <w:w w:val="100"/>
                <w:sz w:val="21"/>
              </w:rPr>
              <w:t>3</w:t>
            </w:r>
          </w:p>
        </w:tc>
        <w:tc>
          <w:tcPr>
            <w:tcW w:w="403" w:type="dxa"/>
          </w:tcPr>
          <w:p>
            <w:pPr>
              <w:pStyle w:val="TableParagraph"/>
              <w:ind w:left="109"/>
              <w:rPr>
                <w:rFonts w:ascii="Times New Roman"/>
                <w:sz w:val="21"/>
              </w:rPr>
            </w:pPr>
            <w:r>
              <w:rPr>
                <w:rFonts w:ascii="Times New Roman"/>
                <w:w w:val="100"/>
                <w:sz w:val="21"/>
              </w:rPr>
              <w:t>3</w:t>
            </w:r>
          </w:p>
        </w:tc>
        <w:tc>
          <w:tcPr>
            <w:tcW w:w="406" w:type="dxa"/>
          </w:tcPr>
          <w:p>
            <w:pPr>
              <w:pStyle w:val="TableParagraph"/>
              <w:ind w:left="109"/>
              <w:rPr>
                <w:rFonts w:ascii="Times New Roman"/>
                <w:sz w:val="21"/>
              </w:rPr>
            </w:pPr>
            <w:r>
              <w:rPr>
                <w:rFonts w:ascii="Times New Roman"/>
                <w:w w:val="100"/>
                <w:sz w:val="21"/>
              </w:rPr>
              <w:t>3</w:t>
            </w:r>
          </w:p>
        </w:tc>
        <w:tc>
          <w:tcPr>
            <w:tcW w:w="403" w:type="dxa"/>
          </w:tcPr>
          <w:p>
            <w:pPr>
              <w:pStyle w:val="TableParagraph"/>
              <w:ind w:left="109"/>
              <w:rPr>
                <w:rFonts w:ascii="Times New Roman"/>
                <w:sz w:val="21"/>
              </w:rPr>
            </w:pPr>
            <w:r>
              <w:rPr>
                <w:rFonts w:ascii="Times New Roman"/>
                <w:w w:val="100"/>
                <w:sz w:val="21"/>
              </w:rPr>
              <w:t>3</w:t>
            </w:r>
          </w:p>
        </w:tc>
        <w:tc>
          <w:tcPr>
            <w:tcW w:w="403" w:type="dxa"/>
          </w:tcPr>
          <w:p>
            <w:pPr>
              <w:pStyle w:val="TableParagraph"/>
              <w:ind w:left="109"/>
              <w:rPr>
                <w:rFonts w:ascii="Times New Roman"/>
                <w:sz w:val="21"/>
              </w:rPr>
            </w:pPr>
            <w:r>
              <w:rPr>
                <w:rFonts w:ascii="Times New Roman"/>
                <w:w w:val="100"/>
                <w:sz w:val="21"/>
              </w:rPr>
              <w:t>3</w:t>
            </w:r>
          </w:p>
        </w:tc>
        <w:tc>
          <w:tcPr>
            <w:tcW w:w="405" w:type="dxa"/>
          </w:tcPr>
          <w:p>
            <w:pPr>
              <w:pStyle w:val="TableParagraph"/>
              <w:ind w:left="109"/>
              <w:rPr>
                <w:rFonts w:ascii="Times New Roman"/>
                <w:sz w:val="21"/>
              </w:rPr>
            </w:pPr>
            <w:r>
              <w:rPr>
                <w:rFonts w:ascii="Times New Roman"/>
                <w:w w:val="100"/>
                <w:sz w:val="21"/>
              </w:rPr>
              <w:t>3</w:t>
            </w:r>
          </w:p>
        </w:tc>
        <w:tc>
          <w:tcPr>
            <w:tcW w:w="403" w:type="dxa"/>
          </w:tcPr>
          <w:p>
            <w:pPr>
              <w:pStyle w:val="TableParagraph"/>
              <w:ind w:left="110"/>
              <w:rPr>
                <w:rFonts w:ascii="Times New Roman"/>
                <w:sz w:val="21"/>
              </w:rPr>
            </w:pPr>
            <w:r>
              <w:rPr>
                <w:rFonts w:ascii="Times New Roman"/>
                <w:w w:val="100"/>
                <w:sz w:val="21"/>
              </w:rPr>
              <w:t>3</w:t>
            </w:r>
          </w:p>
        </w:tc>
        <w:tc>
          <w:tcPr>
            <w:tcW w:w="403" w:type="dxa"/>
          </w:tcPr>
          <w:p>
            <w:pPr>
              <w:pStyle w:val="TableParagraph"/>
              <w:ind w:left="0" w:right="63"/>
              <w:jc w:val="center"/>
              <w:rPr>
                <w:rFonts w:ascii="Times New Roman"/>
                <w:sz w:val="21"/>
              </w:rPr>
            </w:pPr>
            <w:r>
              <w:rPr>
                <w:rFonts w:ascii="Times New Roman"/>
                <w:w w:val="100"/>
                <w:sz w:val="21"/>
              </w:rPr>
              <w:t>3</w:t>
            </w:r>
          </w:p>
        </w:tc>
        <w:tc>
          <w:tcPr>
            <w:tcW w:w="406" w:type="dxa"/>
          </w:tcPr>
          <w:p>
            <w:pPr>
              <w:pStyle w:val="TableParagraph"/>
              <w:ind w:left="0" w:right="66"/>
              <w:jc w:val="center"/>
              <w:rPr>
                <w:rFonts w:ascii="Times New Roman"/>
                <w:sz w:val="21"/>
              </w:rPr>
            </w:pPr>
            <w:r>
              <w:rPr>
                <w:rFonts w:ascii="Times New Roman"/>
                <w:w w:val="100"/>
                <w:sz w:val="21"/>
              </w:rPr>
              <w:t>3</w:t>
            </w:r>
          </w:p>
        </w:tc>
        <w:tc>
          <w:tcPr>
            <w:tcW w:w="425" w:type="dxa"/>
          </w:tcPr>
          <w:p>
            <w:pPr>
              <w:pStyle w:val="TableParagraph"/>
              <w:ind w:left="0" w:right="85"/>
              <w:jc w:val="center"/>
              <w:rPr>
                <w:rFonts w:ascii="Times New Roman"/>
                <w:sz w:val="21"/>
              </w:rPr>
            </w:pPr>
            <w:r>
              <w:rPr>
                <w:rFonts w:ascii="Times New Roman"/>
                <w:w w:val="100"/>
                <w:sz w:val="21"/>
              </w:rPr>
              <w:t>3</w:t>
            </w:r>
          </w:p>
        </w:tc>
        <w:tc>
          <w:tcPr>
            <w:tcW w:w="406" w:type="dxa"/>
          </w:tcPr>
          <w:p>
            <w:pPr>
              <w:pStyle w:val="TableParagraph"/>
              <w:ind w:left="110"/>
              <w:rPr>
                <w:rFonts w:ascii="Times New Roman"/>
                <w:sz w:val="21"/>
              </w:rPr>
            </w:pPr>
            <w:r>
              <w:rPr>
                <w:rFonts w:ascii="Times New Roman"/>
                <w:w w:val="100"/>
                <w:sz w:val="21"/>
              </w:rPr>
              <w:t>3</w:t>
            </w:r>
          </w:p>
        </w:tc>
        <w:tc>
          <w:tcPr>
            <w:tcW w:w="404" w:type="dxa"/>
          </w:tcPr>
          <w:p>
            <w:pPr>
              <w:pStyle w:val="TableParagraph"/>
              <w:ind w:left="108"/>
              <w:rPr>
                <w:rFonts w:ascii="Times New Roman"/>
                <w:sz w:val="21"/>
              </w:rPr>
            </w:pPr>
            <w:r>
              <w:rPr>
                <w:rFonts w:ascii="Times New Roman"/>
                <w:w w:val="100"/>
                <w:sz w:val="21"/>
              </w:rPr>
              <w:t>3</w:t>
            </w:r>
          </w:p>
        </w:tc>
      </w:tr>
      <w:tr>
        <w:trPr>
          <w:trHeight w:val="311"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1" w:type="dxa"/>
          </w:tcPr>
          <w:p>
            <w:pPr>
              <w:pStyle w:val="TableParagraph"/>
              <w:spacing w:before="0"/>
              <w:ind w:left="0"/>
              <w:rPr>
                <w:rFonts w:ascii="Times New Roman"/>
                <w:sz w:val="20"/>
              </w:rPr>
            </w:pPr>
          </w:p>
        </w:tc>
        <w:tc>
          <w:tcPr>
            <w:tcW w:w="403" w:type="dxa"/>
          </w:tcPr>
          <w:p>
            <w:pPr>
              <w:pStyle w:val="TableParagraph"/>
              <w:rPr>
                <w:rFonts w:ascii="Times New Roman"/>
                <w:sz w:val="21"/>
              </w:rPr>
            </w:pPr>
            <w:r>
              <w:rPr>
                <w:rFonts w:ascii="Times New Roman"/>
                <w:w w:val="100"/>
                <w:sz w:val="21"/>
              </w:rPr>
              <w:t>1</w:t>
            </w:r>
          </w:p>
        </w:tc>
        <w:tc>
          <w:tcPr>
            <w:tcW w:w="403" w:type="dxa"/>
          </w:tcPr>
          <w:p>
            <w:pPr>
              <w:pStyle w:val="TableParagraph"/>
              <w:rPr>
                <w:rFonts w:ascii="Times New Roman"/>
                <w:sz w:val="21"/>
              </w:rPr>
            </w:pPr>
            <w:r>
              <w:rPr>
                <w:rFonts w:ascii="Times New Roman"/>
                <w:w w:val="100"/>
                <w:sz w:val="21"/>
              </w:rPr>
              <w:t>2</w:t>
            </w:r>
          </w:p>
        </w:tc>
        <w:tc>
          <w:tcPr>
            <w:tcW w:w="406" w:type="dxa"/>
          </w:tcPr>
          <w:p>
            <w:pPr>
              <w:pStyle w:val="TableParagraph"/>
              <w:ind w:left="108"/>
              <w:rPr>
                <w:rFonts w:ascii="Times New Roman"/>
                <w:sz w:val="21"/>
              </w:rPr>
            </w:pPr>
            <w:r>
              <w:rPr>
                <w:rFonts w:ascii="Times New Roman"/>
                <w:w w:val="100"/>
                <w:sz w:val="21"/>
              </w:rPr>
              <w:t>2</w:t>
            </w:r>
          </w:p>
        </w:tc>
        <w:tc>
          <w:tcPr>
            <w:tcW w:w="403" w:type="dxa"/>
          </w:tcPr>
          <w:p>
            <w:pPr>
              <w:pStyle w:val="TableParagraph"/>
              <w:ind w:left="108"/>
              <w:rPr>
                <w:rFonts w:ascii="Times New Roman"/>
                <w:sz w:val="21"/>
              </w:rPr>
            </w:pPr>
            <w:r>
              <w:rPr>
                <w:rFonts w:ascii="Times New Roman"/>
                <w:w w:val="100"/>
                <w:sz w:val="21"/>
              </w:rPr>
              <w:t>2</w:t>
            </w:r>
          </w:p>
        </w:tc>
        <w:tc>
          <w:tcPr>
            <w:tcW w:w="403" w:type="dxa"/>
          </w:tcPr>
          <w:p>
            <w:pPr>
              <w:pStyle w:val="TableParagraph"/>
              <w:ind w:left="108"/>
              <w:rPr>
                <w:rFonts w:ascii="Times New Roman"/>
                <w:sz w:val="21"/>
              </w:rPr>
            </w:pPr>
            <w:r>
              <w:rPr>
                <w:rFonts w:ascii="Times New Roman"/>
                <w:w w:val="100"/>
                <w:sz w:val="21"/>
              </w:rPr>
              <w:t>2</w:t>
            </w:r>
          </w:p>
        </w:tc>
        <w:tc>
          <w:tcPr>
            <w:tcW w:w="405" w:type="dxa"/>
          </w:tcPr>
          <w:p>
            <w:pPr>
              <w:pStyle w:val="TableParagraph"/>
              <w:ind w:left="108"/>
              <w:rPr>
                <w:rFonts w:ascii="Times New Roman"/>
                <w:sz w:val="21"/>
              </w:rPr>
            </w:pPr>
            <w:r>
              <w:rPr>
                <w:rFonts w:ascii="Times New Roman"/>
                <w:w w:val="100"/>
                <w:sz w:val="21"/>
              </w:rPr>
              <w:t>2</w:t>
            </w:r>
          </w:p>
        </w:tc>
        <w:tc>
          <w:tcPr>
            <w:tcW w:w="403" w:type="dxa"/>
          </w:tcPr>
          <w:p>
            <w:pPr>
              <w:pStyle w:val="TableParagraph"/>
              <w:ind w:left="109"/>
              <w:rPr>
                <w:rFonts w:ascii="Times New Roman"/>
                <w:sz w:val="21"/>
              </w:rPr>
            </w:pPr>
            <w:r>
              <w:rPr>
                <w:rFonts w:ascii="Times New Roman"/>
                <w:w w:val="100"/>
                <w:sz w:val="21"/>
              </w:rPr>
              <w:t>2</w:t>
            </w:r>
          </w:p>
        </w:tc>
        <w:tc>
          <w:tcPr>
            <w:tcW w:w="403" w:type="dxa"/>
          </w:tcPr>
          <w:p>
            <w:pPr>
              <w:pStyle w:val="TableParagraph"/>
              <w:ind w:left="109"/>
              <w:rPr>
                <w:rFonts w:ascii="Times New Roman"/>
                <w:sz w:val="21"/>
              </w:rPr>
            </w:pPr>
            <w:r>
              <w:rPr>
                <w:rFonts w:ascii="Times New Roman"/>
                <w:w w:val="100"/>
                <w:sz w:val="21"/>
              </w:rPr>
              <w:t>2</w:t>
            </w:r>
          </w:p>
        </w:tc>
        <w:tc>
          <w:tcPr>
            <w:tcW w:w="406" w:type="dxa"/>
          </w:tcPr>
          <w:p>
            <w:pPr>
              <w:pStyle w:val="TableParagraph"/>
              <w:ind w:left="109"/>
              <w:rPr>
                <w:rFonts w:ascii="Times New Roman"/>
                <w:sz w:val="21"/>
              </w:rPr>
            </w:pPr>
            <w:r>
              <w:rPr>
                <w:rFonts w:ascii="Times New Roman"/>
                <w:w w:val="100"/>
                <w:sz w:val="21"/>
              </w:rPr>
              <w:t>2</w:t>
            </w:r>
          </w:p>
        </w:tc>
        <w:tc>
          <w:tcPr>
            <w:tcW w:w="403" w:type="dxa"/>
          </w:tcPr>
          <w:p>
            <w:pPr>
              <w:pStyle w:val="TableParagraph"/>
              <w:ind w:left="109"/>
              <w:rPr>
                <w:rFonts w:ascii="Times New Roman"/>
                <w:sz w:val="21"/>
              </w:rPr>
            </w:pPr>
            <w:r>
              <w:rPr>
                <w:rFonts w:ascii="Times New Roman"/>
                <w:w w:val="100"/>
                <w:sz w:val="21"/>
              </w:rPr>
              <w:t>2</w:t>
            </w:r>
          </w:p>
        </w:tc>
        <w:tc>
          <w:tcPr>
            <w:tcW w:w="403" w:type="dxa"/>
          </w:tcPr>
          <w:p>
            <w:pPr>
              <w:pStyle w:val="TableParagraph"/>
              <w:ind w:left="109"/>
              <w:rPr>
                <w:rFonts w:ascii="Times New Roman"/>
                <w:sz w:val="21"/>
              </w:rPr>
            </w:pPr>
            <w:r>
              <w:rPr>
                <w:rFonts w:ascii="Times New Roman"/>
                <w:w w:val="100"/>
                <w:sz w:val="21"/>
              </w:rPr>
              <w:t>2</w:t>
            </w:r>
          </w:p>
        </w:tc>
        <w:tc>
          <w:tcPr>
            <w:tcW w:w="405" w:type="dxa"/>
          </w:tcPr>
          <w:p>
            <w:pPr>
              <w:pStyle w:val="TableParagraph"/>
              <w:ind w:left="109"/>
              <w:rPr>
                <w:rFonts w:ascii="Times New Roman"/>
                <w:sz w:val="21"/>
              </w:rPr>
            </w:pPr>
            <w:r>
              <w:rPr>
                <w:rFonts w:ascii="Times New Roman"/>
                <w:w w:val="100"/>
                <w:sz w:val="21"/>
              </w:rPr>
              <w:t>2</w:t>
            </w:r>
          </w:p>
        </w:tc>
        <w:tc>
          <w:tcPr>
            <w:tcW w:w="403" w:type="dxa"/>
          </w:tcPr>
          <w:p>
            <w:pPr>
              <w:pStyle w:val="TableParagraph"/>
              <w:ind w:left="110"/>
              <w:rPr>
                <w:rFonts w:ascii="Times New Roman"/>
                <w:sz w:val="21"/>
              </w:rPr>
            </w:pPr>
            <w:r>
              <w:rPr>
                <w:rFonts w:ascii="Times New Roman"/>
                <w:w w:val="100"/>
                <w:sz w:val="21"/>
              </w:rPr>
              <w:t>2</w:t>
            </w:r>
          </w:p>
        </w:tc>
        <w:tc>
          <w:tcPr>
            <w:tcW w:w="403" w:type="dxa"/>
          </w:tcPr>
          <w:p>
            <w:pPr>
              <w:pStyle w:val="TableParagraph"/>
              <w:ind w:left="0" w:right="63"/>
              <w:jc w:val="center"/>
              <w:rPr>
                <w:rFonts w:ascii="Times New Roman"/>
                <w:sz w:val="21"/>
              </w:rPr>
            </w:pPr>
            <w:r>
              <w:rPr>
                <w:rFonts w:ascii="Times New Roman"/>
                <w:w w:val="100"/>
                <w:sz w:val="21"/>
              </w:rPr>
              <w:t>2</w:t>
            </w:r>
          </w:p>
        </w:tc>
        <w:tc>
          <w:tcPr>
            <w:tcW w:w="406" w:type="dxa"/>
          </w:tcPr>
          <w:p>
            <w:pPr>
              <w:pStyle w:val="TableParagraph"/>
              <w:ind w:left="0" w:right="66"/>
              <w:jc w:val="center"/>
              <w:rPr>
                <w:rFonts w:ascii="Times New Roman"/>
                <w:sz w:val="21"/>
              </w:rPr>
            </w:pPr>
            <w:r>
              <w:rPr>
                <w:rFonts w:ascii="Times New Roman"/>
                <w:w w:val="100"/>
                <w:sz w:val="21"/>
              </w:rPr>
              <w:t>2</w:t>
            </w:r>
          </w:p>
        </w:tc>
        <w:tc>
          <w:tcPr>
            <w:tcW w:w="425" w:type="dxa"/>
          </w:tcPr>
          <w:p>
            <w:pPr>
              <w:pStyle w:val="TableParagraph"/>
              <w:ind w:left="91" w:right="73"/>
              <w:jc w:val="center"/>
              <w:rPr>
                <w:rFonts w:ascii="Times New Roman"/>
                <w:sz w:val="21"/>
              </w:rPr>
            </w:pPr>
            <w:r>
              <w:rPr>
                <w:rFonts w:ascii="Times New Roman"/>
                <w:sz w:val="21"/>
              </w:rPr>
              <w:t>22</w:t>
            </w:r>
          </w:p>
        </w:tc>
        <w:tc>
          <w:tcPr>
            <w:tcW w:w="406" w:type="dxa"/>
          </w:tcPr>
          <w:p>
            <w:pPr>
              <w:pStyle w:val="TableParagraph"/>
              <w:ind w:left="110"/>
              <w:rPr>
                <w:rFonts w:ascii="Times New Roman"/>
                <w:sz w:val="21"/>
              </w:rPr>
            </w:pPr>
            <w:r>
              <w:rPr>
                <w:rFonts w:ascii="Times New Roman"/>
                <w:w w:val="100"/>
                <w:sz w:val="21"/>
              </w:rPr>
              <w:t>2</w:t>
            </w:r>
          </w:p>
        </w:tc>
        <w:tc>
          <w:tcPr>
            <w:tcW w:w="404" w:type="dxa"/>
          </w:tcPr>
          <w:p>
            <w:pPr>
              <w:pStyle w:val="TableParagraph"/>
              <w:ind w:left="108"/>
              <w:rPr>
                <w:rFonts w:ascii="Times New Roman"/>
                <w:sz w:val="21"/>
              </w:rPr>
            </w:pPr>
            <w:r>
              <w:rPr>
                <w:rFonts w:ascii="Times New Roman"/>
                <w:w w:val="100"/>
                <w:sz w:val="21"/>
              </w:rPr>
              <w:t>2</w:t>
            </w:r>
          </w:p>
        </w:tc>
      </w:tr>
      <w:tr>
        <w:trPr>
          <w:trHeight w:val="582" w:hRule="atLeast"/>
        </w:trPr>
        <w:tc>
          <w:tcPr>
            <w:tcW w:w="427" w:type="dxa"/>
            <w:vMerge/>
            <w:tcBorders>
              <w:top w:val="nil"/>
            </w:tcBorders>
          </w:tcPr>
          <w:p>
            <w:pPr>
              <w:rPr>
                <w:sz w:val="2"/>
                <w:szCs w:val="2"/>
              </w:rPr>
            </w:pPr>
          </w:p>
        </w:tc>
        <w:tc>
          <w:tcPr>
            <w:tcW w:w="401" w:type="dxa"/>
          </w:tcPr>
          <w:p>
            <w:pPr>
              <w:pStyle w:val="TableParagraph"/>
              <w:spacing w:before="0"/>
              <w:ind w:left="0"/>
              <w:rPr>
                <w:rFonts w:ascii="Times New Roman"/>
                <w:sz w:val="20"/>
              </w:rPr>
            </w:pPr>
          </w:p>
        </w:tc>
        <w:tc>
          <w:tcPr>
            <w:tcW w:w="401" w:type="dxa"/>
          </w:tcPr>
          <w:p>
            <w:pPr>
              <w:pStyle w:val="TableParagraph"/>
              <w:spacing w:before="0"/>
              <w:ind w:left="0"/>
              <w:rPr>
                <w:rFonts w:ascii="Times New Roman"/>
                <w:sz w:val="20"/>
              </w:rPr>
            </w:pPr>
          </w:p>
        </w:tc>
        <w:tc>
          <w:tcPr>
            <w:tcW w:w="403" w:type="dxa"/>
          </w:tcPr>
          <w:p>
            <w:pPr>
              <w:pStyle w:val="TableParagraph"/>
              <w:spacing w:before="0"/>
              <w:ind w:left="0"/>
              <w:rPr>
                <w:rFonts w:ascii="Times New Roman"/>
                <w:sz w:val="20"/>
              </w:rPr>
            </w:pPr>
          </w:p>
        </w:tc>
        <w:tc>
          <w:tcPr>
            <w:tcW w:w="403" w:type="dxa"/>
          </w:tcPr>
          <w:p>
            <w:pPr>
              <w:pStyle w:val="TableParagraph"/>
              <w:rPr>
                <w:rFonts w:ascii="Times New Roman"/>
                <w:sz w:val="21"/>
              </w:rPr>
            </w:pPr>
            <w:r>
              <w:rPr>
                <w:rFonts w:ascii="Times New Roman"/>
                <w:w w:val="100"/>
                <w:sz w:val="21"/>
              </w:rPr>
              <w:t>1</w:t>
            </w:r>
          </w:p>
        </w:tc>
        <w:tc>
          <w:tcPr>
            <w:tcW w:w="406" w:type="dxa"/>
          </w:tcPr>
          <w:p>
            <w:pPr>
              <w:pStyle w:val="TableParagraph"/>
              <w:ind w:left="108"/>
              <w:rPr>
                <w:rFonts w:ascii="Times New Roman"/>
                <w:sz w:val="21"/>
              </w:rPr>
            </w:pPr>
            <w:r>
              <w:rPr>
                <w:rFonts w:ascii="Times New Roman"/>
                <w:w w:val="100"/>
                <w:sz w:val="21"/>
              </w:rPr>
              <w:t>1</w:t>
            </w:r>
          </w:p>
        </w:tc>
        <w:tc>
          <w:tcPr>
            <w:tcW w:w="403" w:type="dxa"/>
          </w:tcPr>
          <w:p>
            <w:pPr>
              <w:pStyle w:val="TableParagraph"/>
              <w:ind w:left="108"/>
              <w:rPr>
                <w:rFonts w:ascii="Times New Roman"/>
                <w:sz w:val="21"/>
              </w:rPr>
            </w:pPr>
            <w:r>
              <w:rPr>
                <w:rFonts w:ascii="Times New Roman"/>
                <w:w w:val="100"/>
                <w:sz w:val="21"/>
              </w:rPr>
              <w:t>1</w:t>
            </w:r>
          </w:p>
        </w:tc>
        <w:tc>
          <w:tcPr>
            <w:tcW w:w="403" w:type="dxa"/>
          </w:tcPr>
          <w:p>
            <w:pPr>
              <w:pStyle w:val="TableParagraph"/>
              <w:spacing w:before="0"/>
              <w:ind w:left="0"/>
              <w:rPr>
                <w:rFonts w:ascii="Times New Roman"/>
                <w:sz w:val="20"/>
              </w:rPr>
            </w:pPr>
          </w:p>
        </w:tc>
        <w:tc>
          <w:tcPr>
            <w:tcW w:w="405" w:type="dxa"/>
          </w:tcPr>
          <w:p>
            <w:pPr>
              <w:pStyle w:val="TableParagraph"/>
              <w:ind w:left="108"/>
              <w:rPr>
                <w:rFonts w:ascii="Times New Roman"/>
                <w:sz w:val="21"/>
              </w:rPr>
            </w:pPr>
            <w:r>
              <w:rPr>
                <w:rFonts w:ascii="Times New Roman"/>
                <w:w w:val="100"/>
                <w:sz w:val="21"/>
              </w:rPr>
              <w:t>1</w:t>
            </w:r>
          </w:p>
        </w:tc>
        <w:tc>
          <w:tcPr>
            <w:tcW w:w="403" w:type="dxa"/>
          </w:tcPr>
          <w:p>
            <w:pPr>
              <w:pStyle w:val="TableParagraph"/>
              <w:ind w:left="109"/>
              <w:rPr>
                <w:rFonts w:ascii="Times New Roman"/>
                <w:sz w:val="21"/>
              </w:rPr>
            </w:pPr>
            <w:r>
              <w:rPr>
                <w:rFonts w:ascii="Times New Roman"/>
                <w:w w:val="100"/>
                <w:sz w:val="21"/>
              </w:rPr>
              <w:t>1</w:t>
            </w:r>
          </w:p>
        </w:tc>
        <w:tc>
          <w:tcPr>
            <w:tcW w:w="403" w:type="dxa"/>
          </w:tcPr>
          <w:p>
            <w:pPr>
              <w:pStyle w:val="TableParagraph"/>
              <w:ind w:left="109"/>
              <w:rPr>
                <w:rFonts w:ascii="Times New Roman"/>
                <w:sz w:val="21"/>
              </w:rPr>
            </w:pPr>
            <w:r>
              <w:rPr>
                <w:rFonts w:ascii="Times New Roman"/>
                <w:w w:val="100"/>
                <w:sz w:val="21"/>
              </w:rPr>
              <w:t>1</w:t>
            </w:r>
          </w:p>
        </w:tc>
        <w:tc>
          <w:tcPr>
            <w:tcW w:w="406" w:type="dxa"/>
          </w:tcPr>
          <w:p>
            <w:pPr>
              <w:pStyle w:val="TableParagraph"/>
              <w:ind w:left="109"/>
              <w:rPr>
                <w:rFonts w:ascii="Times New Roman"/>
                <w:sz w:val="21"/>
              </w:rPr>
            </w:pPr>
            <w:r>
              <w:rPr>
                <w:rFonts w:ascii="Times New Roman"/>
                <w:w w:val="100"/>
                <w:sz w:val="21"/>
              </w:rPr>
              <w:t>1</w:t>
            </w:r>
          </w:p>
        </w:tc>
        <w:tc>
          <w:tcPr>
            <w:tcW w:w="403" w:type="dxa"/>
          </w:tcPr>
          <w:p>
            <w:pPr>
              <w:pStyle w:val="TableParagraph"/>
              <w:ind w:left="109"/>
              <w:rPr>
                <w:rFonts w:ascii="Times New Roman"/>
                <w:sz w:val="21"/>
              </w:rPr>
            </w:pPr>
            <w:r>
              <w:rPr>
                <w:rFonts w:ascii="Times New Roman"/>
                <w:w w:val="100"/>
                <w:sz w:val="21"/>
              </w:rPr>
              <w:t>1</w:t>
            </w:r>
          </w:p>
        </w:tc>
        <w:tc>
          <w:tcPr>
            <w:tcW w:w="403" w:type="dxa"/>
          </w:tcPr>
          <w:p>
            <w:pPr>
              <w:pStyle w:val="TableParagraph"/>
              <w:ind w:left="109"/>
              <w:rPr>
                <w:rFonts w:ascii="Times New Roman"/>
                <w:sz w:val="21"/>
              </w:rPr>
            </w:pPr>
            <w:r>
              <w:rPr>
                <w:rFonts w:ascii="Times New Roman"/>
                <w:w w:val="100"/>
                <w:sz w:val="21"/>
              </w:rPr>
              <w:t>7</w:t>
            </w:r>
          </w:p>
        </w:tc>
        <w:tc>
          <w:tcPr>
            <w:tcW w:w="405" w:type="dxa"/>
          </w:tcPr>
          <w:p>
            <w:pPr>
              <w:pStyle w:val="TableParagraph"/>
              <w:ind w:left="109"/>
              <w:rPr>
                <w:rFonts w:ascii="Times New Roman"/>
                <w:sz w:val="21"/>
              </w:rPr>
            </w:pPr>
            <w:r>
              <w:rPr>
                <w:rFonts w:ascii="Times New Roman"/>
                <w:w w:val="100"/>
                <w:sz w:val="21"/>
              </w:rPr>
              <w:t>7</w:t>
            </w:r>
          </w:p>
        </w:tc>
        <w:tc>
          <w:tcPr>
            <w:tcW w:w="403" w:type="dxa"/>
          </w:tcPr>
          <w:p>
            <w:pPr>
              <w:pStyle w:val="TableParagraph"/>
              <w:ind w:left="110"/>
              <w:rPr>
                <w:rFonts w:ascii="Times New Roman"/>
                <w:sz w:val="21"/>
              </w:rPr>
            </w:pPr>
            <w:r>
              <w:rPr>
                <w:rFonts w:ascii="Times New Roman"/>
                <w:w w:val="100"/>
                <w:sz w:val="21"/>
              </w:rPr>
              <w:t>7</w:t>
            </w:r>
          </w:p>
        </w:tc>
        <w:tc>
          <w:tcPr>
            <w:tcW w:w="403" w:type="dxa"/>
          </w:tcPr>
          <w:p>
            <w:pPr>
              <w:pStyle w:val="TableParagraph"/>
              <w:ind w:left="0" w:right="63"/>
              <w:jc w:val="center"/>
              <w:rPr>
                <w:rFonts w:ascii="Times New Roman"/>
                <w:sz w:val="21"/>
              </w:rPr>
            </w:pPr>
            <w:r>
              <w:rPr>
                <w:rFonts w:ascii="Times New Roman"/>
                <w:w w:val="100"/>
                <w:sz w:val="21"/>
              </w:rPr>
              <w:t>7</w:t>
            </w:r>
          </w:p>
        </w:tc>
        <w:tc>
          <w:tcPr>
            <w:tcW w:w="406" w:type="dxa"/>
          </w:tcPr>
          <w:p>
            <w:pPr>
              <w:pStyle w:val="TableParagraph"/>
              <w:ind w:left="0" w:right="66"/>
              <w:jc w:val="center"/>
              <w:rPr>
                <w:rFonts w:ascii="Times New Roman"/>
                <w:sz w:val="21"/>
              </w:rPr>
            </w:pPr>
            <w:r>
              <w:rPr>
                <w:rFonts w:ascii="Times New Roman"/>
                <w:w w:val="100"/>
                <w:sz w:val="21"/>
              </w:rPr>
              <w:t>1</w:t>
            </w:r>
          </w:p>
        </w:tc>
        <w:tc>
          <w:tcPr>
            <w:tcW w:w="425" w:type="dxa"/>
          </w:tcPr>
          <w:p>
            <w:pPr>
              <w:pStyle w:val="TableParagraph"/>
              <w:ind w:left="0" w:right="85"/>
              <w:jc w:val="center"/>
              <w:rPr>
                <w:rFonts w:ascii="Times New Roman"/>
                <w:sz w:val="21"/>
              </w:rPr>
            </w:pPr>
            <w:r>
              <w:rPr>
                <w:rFonts w:ascii="Times New Roman"/>
                <w:w w:val="100"/>
                <w:sz w:val="21"/>
              </w:rPr>
              <w:t>1</w:t>
            </w:r>
          </w:p>
        </w:tc>
        <w:tc>
          <w:tcPr>
            <w:tcW w:w="406" w:type="dxa"/>
          </w:tcPr>
          <w:p>
            <w:pPr>
              <w:pStyle w:val="TableParagraph"/>
              <w:ind w:left="110"/>
              <w:rPr>
                <w:rFonts w:ascii="Times New Roman"/>
                <w:sz w:val="21"/>
              </w:rPr>
            </w:pPr>
            <w:r>
              <w:rPr>
                <w:rFonts w:ascii="Times New Roman"/>
                <w:w w:val="100"/>
                <w:sz w:val="21"/>
              </w:rPr>
              <w:t>1</w:t>
            </w:r>
          </w:p>
        </w:tc>
        <w:tc>
          <w:tcPr>
            <w:tcW w:w="404" w:type="dxa"/>
          </w:tcPr>
          <w:p>
            <w:pPr>
              <w:pStyle w:val="TableParagraph"/>
              <w:ind w:left="108"/>
              <w:rPr>
                <w:rFonts w:ascii="Times New Roman"/>
                <w:sz w:val="21"/>
              </w:rPr>
            </w:pPr>
            <w:r>
              <w:rPr>
                <w:rFonts w:ascii="Times New Roman"/>
                <w:w w:val="100"/>
                <w:sz w:val="21"/>
              </w:rPr>
              <w:t>1</w:t>
            </w:r>
          </w:p>
        </w:tc>
      </w:tr>
      <w:tr>
        <w:trPr>
          <w:trHeight w:val="626" w:hRule="atLeast"/>
        </w:trPr>
        <w:tc>
          <w:tcPr>
            <w:tcW w:w="427" w:type="dxa"/>
          </w:tcPr>
          <w:p>
            <w:pPr>
              <w:pStyle w:val="TableParagraph"/>
              <w:spacing w:before="25"/>
              <w:rPr>
                <w:sz w:val="21"/>
              </w:rPr>
            </w:pPr>
            <w:r>
              <w:rPr>
                <w:w w:val="100"/>
                <w:sz w:val="21"/>
              </w:rPr>
              <w:t>缺</w:t>
            </w:r>
          </w:p>
          <w:p>
            <w:pPr>
              <w:pStyle w:val="TableParagraph"/>
              <w:spacing w:before="43"/>
              <w:rPr>
                <w:sz w:val="21"/>
              </w:rPr>
            </w:pPr>
            <w:r>
              <w:rPr>
                <w:w w:val="100"/>
                <w:sz w:val="21"/>
              </w:rPr>
              <w:t>页</w:t>
            </w:r>
          </w:p>
        </w:tc>
        <w:tc>
          <w:tcPr>
            <w:tcW w:w="401" w:type="dxa"/>
          </w:tcPr>
          <w:p>
            <w:pPr>
              <w:pStyle w:val="TableParagraph"/>
              <w:spacing w:before="36"/>
              <w:ind w:left="105"/>
              <w:rPr>
                <w:rFonts w:ascii="Times New Roman"/>
                <w:sz w:val="21"/>
              </w:rPr>
            </w:pPr>
            <w:r>
              <w:rPr>
                <w:rFonts w:ascii="Times New Roman"/>
                <w:w w:val="100"/>
                <w:sz w:val="21"/>
              </w:rPr>
              <w:t>+</w:t>
            </w:r>
          </w:p>
        </w:tc>
        <w:tc>
          <w:tcPr>
            <w:tcW w:w="401" w:type="dxa"/>
          </w:tcPr>
          <w:p>
            <w:pPr>
              <w:pStyle w:val="TableParagraph"/>
              <w:spacing w:before="36"/>
              <w:rPr>
                <w:rFonts w:ascii="Times New Roman"/>
                <w:sz w:val="21"/>
              </w:rPr>
            </w:pPr>
            <w:r>
              <w:rPr>
                <w:rFonts w:ascii="Times New Roman"/>
                <w:w w:val="100"/>
                <w:sz w:val="21"/>
              </w:rPr>
              <w:t>+</w:t>
            </w:r>
          </w:p>
        </w:tc>
        <w:tc>
          <w:tcPr>
            <w:tcW w:w="403" w:type="dxa"/>
          </w:tcPr>
          <w:p>
            <w:pPr>
              <w:pStyle w:val="TableParagraph"/>
              <w:spacing w:before="36"/>
              <w:rPr>
                <w:rFonts w:ascii="Times New Roman"/>
                <w:sz w:val="21"/>
              </w:rPr>
            </w:pPr>
            <w:r>
              <w:rPr>
                <w:rFonts w:ascii="Times New Roman"/>
                <w:w w:val="100"/>
                <w:sz w:val="21"/>
              </w:rPr>
              <w:t>+</w:t>
            </w:r>
          </w:p>
        </w:tc>
        <w:tc>
          <w:tcPr>
            <w:tcW w:w="403" w:type="dxa"/>
          </w:tcPr>
          <w:p>
            <w:pPr>
              <w:pStyle w:val="TableParagraph"/>
              <w:spacing w:before="36"/>
              <w:rPr>
                <w:rFonts w:ascii="Times New Roman"/>
                <w:sz w:val="21"/>
              </w:rPr>
            </w:pPr>
            <w:r>
              <w:rPr>
                <w:rFonts w:ascii="Times New Roman"/>
                <w:w w:val="100"/>
                <w:sz w:val="21"/>
              </w:rPr>
              <w:t>+</w:t>
            </w:r>
          </w:p>
        </w:tc>
        <w:tc>
          <w:tcPr>
            <w:tcW w:w="406" w:type="dxa"/>
          </w:tcPr>
          <w:p>
            <w:pPr>
              <w:pStyle w:val="TableParagraph"/>
              <w:spacing w:before="0"/>
              <w:ind w:left="0"/>
              <w:rPr>
                <w:rFonts w:ascii="Times New Roman"/>
                <w:sz w:val="20"/>
              </w:rPr>
            </w:pPr>
          </w:p>
        </w:tc>
        <w:tc>
          <w:tcPr>
            <w:tcW w:w="403" w:type="dxa"/>
          </w:tcPr>
          <w:p>
            <w:pPr>
              <w:pStyle w:val="TableParagraph"/>
              <w:spacing w:before="0"/>
              <w:ind w:left="0"/>
              <w:rPr>
                <w:rFonts w:ascii="Times New Roman"/>
                <w:sz w:val="20"/>
              </w:rPr>
            </w:pPr>
          </w:p>
        </w:tc>
        <w:tc>
          <w:tcPr>
            <w:tcW w:w="403" w:type="dxa"/>
          </w:tcPr>
          <w:p>
            <w:pPr>
              <w:pStyle w:val="TableParagraph"/>
              <w:spacing w:before="36"/>
              <w:ind w:left="108"/>
              <w:rPr>
                <w:rFonts w:ascii="Times New Roman"/>
                <w:sz w:val="21"/>
              </w:rPr>
            </w:pPr>
            <w:r>
              <w:rPr>
                <w:rFonts w:ascii="Times New Roman"/>
                <w:w w:val="100"/>
                <w:sz w:val="21"/>
              </w:rPr>
              <w:t>+</w:t>
            </w:r>
          </w:p>
        </w:tc>
        <w:tc>
          <w:tcPr>
            <w:tcW w:w="405" w:type="dxa"/>
          </w:tcPr>
          <w:p>
            <w:pPr>
              <w:pStyle w:val="TableParagraph"/>
              <w:spacing w:before="36"/>
              <w:ind w:left="108"/>
              <w:rPr>
                <w:rFonts w:ascii="Times New Roman"/>
                <w:sz w:val="21"/>
              </w:rPr>
            </w:pPr>
            <w:r>
              <w:rPr>
                <w:rFonts w:ascii="Times New Roman"/>
                <w:w w:val="100"/>
                <w:sz w:val="21"/>
              </w:rPr>
              <w:t>+</w:t>
            </w:r>
          </w:p>
        </w:tc>
        <w:tc>
          <w:tcPr>
            <w:tcW w:w="403" w:type="dxa"/>
          </w:tcPr>
          <w:p>
            <w:pPr>
              <w:pStyle w:val="TableParagraph"/>
              <w:spacing w:before="0"/>
              <w:ind w:left="0"/>
              <w:rPr>
                <w:rFonts w:ascii="Times New Roman"/>
                <w:sz w:val="20"/>
              </w:rPr>
            </w:pPr>
          </w:p>
        </w:tc>
        <w:tc>
          <w:tcPr>
            <w:tcW w:w="403"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3" w:type="dxa"/>
          </w:tcPr>
          <w:p>
            <w:pPr>
              <w:pStyle w:val="TableParagraph"/>
              <w:spacing w:before="0"/>
              <w:ind w:left="0"/>
              <w:rPr>
                <w:rFonts w:ascii="Times New Roman"/>
                <w:sz w:val="20"/>
              </w:rPr>
            </w:pPr>
          </w:p>
        </w:tc>
        <w:tc>
          <w:tcPr>
            <w:tcW w:w="403" w:type="dxa"/>
          </w:tcPr>
          <w:p>
            <w:pPr>
              <w:pStyle w:val="TableParagraph"/>
              <w:spacing w:before="36"/>
              <w:ind w:left="109"/>
              <w:rPr>
                <w:rFonts w:ascii="Times New Roman"/>
                <w:sz w:val="21"/>
              </w:rPr>
            </w:pPr>
            <w:r>
              <w:rPr>
                <w:rFonts w:ascii="Times New Roman"/>
                <w:w w:val="100"/>
                <w:sz w:val="21"/>
              </w:rPr>
              <w:t>+</w:t>
            </w:r>
          </w:p>
        </w:tc>
        <w:tc>
          <w:tcPr>
            <w:tcW w:w="405" w:type="dxa"/>
          </w:tcPr>
          <w:p>
            <w:pPr>
              <w:pStyle w:val="TableParagraph"/>
              <w:spacing w:before="0"/>
              <w:ind w:left="0"/>
              <w:rPr>
                <w:rFonts w:ascii="Times New Roman"/>
                <w:sz w:val="20"/>
              </w:rPr>
            </w:pPr>
          </w:p>
        </w:tc>
        <w:tc>
          <w:tcPr>
            <w:tcW w:w="403" w:type="dxa"/>
          </w:tcPr>
          <w:p>
            <w:pPr>
              <w:pStyle w:val="TableParagraph"/>
              <w:spacing w:before="0"/>
              <w:ind w:left="0"/>
              <w:rPr>
                <w:rFonts w:ascii="Times New Roman"/>
                <w:sz w:val="20"/>
              </w:rPr>
            </w:pPr>
          </w:p>
        </w:tc>
        <w:tc>
          <w:tcPr>
            <w:tcW w:w="403" w:type="dxa"/>
          </w:tcPr>
          <w:p>
            <w:pPr>
              <w:pStyle w:val="TableParagraph"/>
              <w:spacing w:before="0"/>
              <w:ind w:left="0"/>
              <w:rPr>
                <w:rFonts w:ascii="Times New Roman"/>
                <w:sz w:val="20"/>
              </w:rPr>
            </w:pPr>
          </w:p>
        </w:tc>
        <w:tc>
          <w:tcPr>
            <w:tcW w:w="406" w:type="dxa"/>
          </w:tcPr>
          <w:p>
            <w:pPr>
              <w:pStyle w:val="TableParagraph"/>
              <w:spacing w:before="36"/>
              <w:ind w:left="0" w:right="53"/>
              <w:jc w:val="center"/>
              <w:rPr>
                <w:rFonts w:ascii="Times New Roman"/>
                <w:sz w:val="21"/>
              </w:rPr>
            </w:pPr>
            <w:r>
              <w:rPr>
                <w:rFonts w:ascii="Times New Roman"/>
                <w:w w:val="100"/>
                <w:sz w:val="21"/>
              </w:rPr>
              <w:t>+</w:t>
            </w:r>
          </w:p>
        </w:tc>
        <w:tc>
          <w:tcPr>
            <w:tcW w:w="425" w:type="dxa"/>
          </w:tcPr>
          <w:p>
            <w:pPr>
              <w:pStyle w:val="TableParagraph"/>
              <w:spacing w:before="0"/>
              <w:ind w:left="0"/>
              <w:rPr>
                <w:rFonts w:ascii="Times New Roman"/>
                <w:sz w:val="20"/>
              </w:rPr>
            </w:pPr>
          </w:p>
        </w:tc>
        <w:tc>
          <w:tcPr>
            <w:tcW w:w="406" w:type="dxa"/>
          </w:tcPr>
          <w:p>
            <w:pPr>
              <w:pStyle w:val="TableParagraph"/>
              <w:spacing w:before="0"/>
              <w:ind w:left="0"/>
              <w:rPr>
                <w:rFonts w:ascii="Times New Roman"/>
                <w:sz w:val="20"/>
              </w:rPr>
            </w:pPr>
          </w:p>
        </w:tc>
        <w:tc>
          <w:tcPr>
            <w:tcW w:w="404" w:type="dxa"/>
          </w:tcPr>
          <w:p>
            <w:pPr>
              <w:pStyle w:val="TableParagraph"/>
              <w:spacing w:before="0"/>
              <w:ind w:left="0"/>
              <w:rPr>
                <w:rFonts w:ascii="Times New Roman"/>
                <w:sz w:val="20"/>
              </w:rPr>
            </w:pPr>
          </w:p>
        </w:tc>
      </w:tr>
    </w:tbl>
    <w:p>
      <w:pPr>
        <w:pStyle w:val="BodyText"/>
        <w:ind w:left="0"/>
        <w:rPr>
          <w:sz w:val="22"/>
        </w:rPr>
      </w:pPr>
    </w:p>
    <w:p>
      <w:pPr>
        <w:pStyle w:val="BodyText"/>
        <w:ind w:left="0"/>
        <w:rPr>
          <w:sz w:val="22"/>
        </w:rPr>
      </w:pPr>
    </w:p>
    <w:p>
      <w:pPr>
        <w:pStyle w:val="Heading2"/>
        <w:spacing w:before="193"/>
        <w:jc w:val="both"/>
      </w:pPr>
      <w:r>
        <w:rPr>
          <w:rFonts w:ascii="Times New Roman" w:eastAsia="Times New Roman"/>
        </w:rPr>
        <w:t>Belady</w:t>
      </w:r>
      <w:r>
        <w:rPr>
          <w:rFonts w:ascii="Times New Roman" w:eastAsia="Times New Roman"/>
          <w:spacing w:val="68"/>
        </w:rPr>
        <w:t> </w:t>
      </w:r>
      <w:r>
        <w:rPr/>
        <w:t>现象</w:t>
      </w:r>
    </w:p>
    <w:p>
      <w:pPr>
        <w:pStyle w:val="BodyText"/>
        <w:spacing w:line="278" w:lineRule="auto" w:before="156"/>
        <w:ind w:right="508"/>
        <w:jc w:val="both"/>
      </w:pPr>
      <w:r>
        <w:rPr>
          <w:rFonts w:ascii="Times New Roman" w:eastAsia="Times New Roman"/>
        </w:rPr>
        <w:t>14</w:t>
      </w:r>
      <w:r>
        <w:rPr>
          <w:spacing w:val="-5"/>
        </w:rPr>
        <w:t>、考虑如下页面走向：</w:t>
      </w:r>
      <w:r>
        <w:rPr>
          <w:rFonts w:ascii="Times New Roman" w:eastAsia="Times New Roman"/>
          <w:spacing w:val="-5"/>
        </w:rPr>
        <w:t>1</w:t>
      </w:r>
      <w:r>
        <w:rPr>
          <w:spacing w:val="-5"/>
        </w:rPr>
        <w:t>，</w:t>
      </w:r>
      <w:r>
        <w:rPr>
          <w:rFonts w:ascii="Times New Roman" w:eastAsia="Times New Roman"/>
          <w:spacing w:val="-5"/>
        </w:rPr>
        <w:t>2</w:t>
      </w:r>
      <w:r>
        <w:rPr>
          <w:spacing w:val="-5"/>
        </w:rPr>
        <w:t>，</w:t>
      </w:r>
      <w:r>
        <w:rPr>
          <w:rFonts w:ascii="Times New Roman" w:eastAsia="Times New Roman"/>
          <w:spacing w:val="-5"/>
        </w:rPr>
        <w:t>3</w:t>
      </w:r>
      <w:r>
        <w:rPr>
          <w:spacing w:val="-5"/>
        </w:rPr>
        <w:t>，</w:t>
      </w:r>
      <w:r>
        <w:rPr>
          <w:rFonts w:ascii="Times New Roman" w:eastAsia="Times New Roman"/>
          <w:spacing w:val="-5"/>
        </w:rPr>
        <w:t>4</w:t>
      </w:r>
      <w:r>
        <w:rPr>
          <w:spacing w:val="-5"/>
        </w:rPr>
        <w:t>，</w:t>
      </w:r>
      <w:r>
        <w:rPr>
          <w:rFonts w:ascii="Times New Roman" w:eastAsia="Times New Roman"/>
          <w:spacing w:val="-5"/>
        </w:rPr>
        <w:t>1</w:t>
      </w:r>
      <w:r>
        <w:rPr>
          <w:spacing w:val="-5"/>
        </w:rPr>
        <w:t>，</w:t>
      </w:r>
      <w:r>
        <w:rPr>
          <w:rFonts w:ascii="Times New Roman" w:eastAsia="Times New Roman"/>
          <w:spacing w:val="-5"/>
        </w:rPr>
        <w:t>2</w:t>
      </w:r>
      <w:r>
        <w:rPr>
          <w:spacing w:val="-5"/>
        </w:rPr>
        <w:t>，</w:t>
      </w:r>
      <w:r>
        <w:rPr>
          <w:rFonts w:ascii="Times New Roman" w:eastAsia="Times New Roman"/>
          <w:spacing w:val="-5"/>
        </w:rPr>
        <w:t>5</w:t>
      </w:r>
      <w:r>
        <w:rPr>
          <w:spacing w:val="-5"/>
        </w:rPr>
        <w:t>，</w:t>
      </w:r>
      <w:r>
        <w:rPr>
          <w:rFonts w:ascii="Times New Roman" w:eastAsia="Times New Roman"/>
          <w:spacing w:val="-5"/>
        </w:rPr>
        <w:t>1</w:t>
      </w:r>
      <w:r>
        <w:rPr>
          <w:spacing w:val="-5"/>
        </w:rPr>
        <w:t>，</w:t>
      </w:r>
      <w:r>
        <w:rPr>
          <w:rFonts w:ascii="Times New Roman" w:eastAsia="Times New Roman"/>
          <w:spacing w:val="-5"/>
        </w:rPr>
        <w:t>2</w:t>
      </w:r>
      <w:r>
        <w:rPr>
          <w:spacing w:val="-5"/>
        </w:rPr>
        <w:t>，</w:t>
      </w:r>
      <w:r>
        <w:rPr>
          <w:rFonts w:ascii="Times New Roman" w:eastAsia="Times New Roman"/>
          <w:spacing w:val="-5"/>
        </w:rPr>
        <w:t>3</w:t>
      </w:r>
      <w:r>
        <w:rPr>
          <w:spacing w:val="-5"/>
        </w:rPr>
        <w:t>，</w:t>
      </w:r>
      <w:r>
        <w:rPr>
          <w:rFonts w:ascii="Times New Roman" w:eastAsia="Times New Roman"/>
          <w:spacing w:val="-5"/>
        </w:rPr>
        <w:t>4</w:t>
      </w:r>
      <w:r>
        <w:rPr>
          <w:spacing w:val="-5"/>
        </w:rPr>
        <w:t>，</w:t>
      </w:r>
      <w:r>
        <w:rPr>
          <w:rFonts w:ascii="Times New Roman" w:eastAsia="Times New Roman"/>
          <w:spacing w:val="-5"/>
        </w:rPr>
        <w:t>5</w:t>
      </w:r>
      <w:r>
        <w:rPr>
          <w:spacing w:val="-3"/>
        </w:rPr>
        <w:t>，假设系统采用ＦＩＦＯ算</w:t>
      </w:r>
      <w:r>
        <w:rPr>
          <w:spacing w:val="-8"/>
        </w:rPr>
        <w:t>法，分析内存块数为 </w:t>
      </w:r>
      <w:r>
        <w:rPr>
          <w:rFonts w:ascii="Times New Roman" w:eastAsia="Times New Roman"/>
        </w:rPr>
        <w:t>3 </w:t>
      </w:r>
      <w:r>
        <w:rPr>
          <w:spacing w:val="-24"/>
        </w:rPr>
        <w:t>和 </w:t>
      </w:r>
      <w:r>
        <w:rPr>
          <w:rFonts w:ascii="Times New Roman" w:eastAsia="Times New Roman"/>
        </w:rPr>
        <w:t>4 </w:t>
      </w:r>
      <w:r>
        <w:rPr>
          <w:spacing w:val="-1"/>
        </w:rPr>
        <w:t>的情况下，缺页次数为多少？并以此说明什么是</w:t>
      </w:r>
      <w:r>
        <w:rPr>
          <w:rFonts w:ascii="Times New Roman" w:eastAsia="Times New Roman"/>
        </w:rPr>
        <w:t>Belady </w:t>
      </w:r>
      <w:r>
        <w:rPr/>
        <w:t>现象。</w:t>
      </w:r>
      <w:r>
        <w:rPr>
          <w:spacing w:val="-3"/>
        </w:rPr>
        <w:t>内存块数为３，缺页次数为９次。</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5"/>
        <w:gridCol w:w="655"/>
        <w:gridCol w:w="655"/>
        <w:gridCol w:w="656"/>
        <w:gridCol w:w="655"/>
        <w:gridCol w:w="655"/>
        <w:gridCol w:w="655"/>
        <w:gridCol w:w="655"/>
        <w:gridCol w:w="657"/>
        <w:gridCol w:w="655"/>
        <w:gridCol w:w="656"/>
        <w:gridCol w:w="658"/>
        <w:gridCol w:w="656"/>
      </w:tblGrid>
      <w:tr>
        <w:trPr>
          <w:trHeight w:val="311" w:hRule="atLeast"/>
        </w:trPr>
        <w:tc>
          <w:tcPr>
            <w:tcW w:w="655" w:type="dxa"/>
            <w:vMerge w:val="restart"/>
          </w:tcPr>
          <w:p>
            <w:pPr>
              <w:pStyle w:val="TableParagraph"/>
              <w:spacing w:line="278" w:lineRule="auto" w:before="0"/>
              <w:ind w:right="74"/>
              <w:rPr>
                <w:sz w:val="21"/>
              </w:rPr>
            </w:pPr>
            <w:r>
              <w:rPr>
                <w:sz w:val="21"/>
              </w:rPr>
              <w:t>页面走向</w:t>
            </w:r>
          </w:p>
        </w:tc>
        <w:tc>
          <w:tcPr>
            <w:tcW w:w="655" w:type="dxa"/>
          </w:tcPr>
          <w:p>
            <w:pPr>
              <w:pStyle w:val="TableParagraph"/>
              <w:spacing w:before="11"/>
              <w:rPr>
                <w:rFonts w:ascii="Times New Roman"/>
                <w:sz w:val="21"/>
              </w:rPr>
            </w:pPr>
            <w:r>
              <w:rPr>
                <w:rFonts w:ascii="Times New Roman"/>
                <w:w w:val="100"/>
                <w:sz w:val="21"/>
              </w:rPr>
              <w:t>1</w:t>
            </w:r>
          </w:p>
        </w:tc>
        <w:tc>
          <w:tcPr>
            <w:tcW w:w="655" w:type="dxa"/>
          </w:tcPr>
          <w:p>
            <w:pPr>
              <w:pStyle w:val="TableParagraph"/>
              <w:spacing w:before="11"/>
              <w:ind w:left="108"/>
              <w:rPr>
                <w:rFonts w:ascii="Times New Roman"/>
                <w:sz w:val="21"/>
              </w:rPr>
            </w:pPr>
            <w:r>
              <w:rPr>
                <w:rFonts w:ascii="Times New Roman"/>
                <w:w w:val="100"/>
                <w:sz w:val="21"/>
              </w:rPr>
              <w:t>2</w:t>
            </w:r>
          </w:p>
        </w:tc>
        <w:tc>
          <w:tcPr>
            <w:tcW w:w="656" w:type="dxa"/>
          </w:tcPr>
          <w:p>
            <w:pPr>
              <w:pStyle w:val="TableParagraph"/>
              <w:spacing w:before="11"/>
              <w:ind w:left="108"/>
              <w:rPr>
                <w:rFonts w:ascii="Times New Roman"/>
                <w:sz w:val="21"/>
              </w:rPr>
            </w:pPr>
            <w:r>
              <w:rPr>
                <w:rFonts w:ascii="Times New Roman"/>
                <w:w w:val="100"/>
                <w:sz w:val="21"/>
              </w:rPr>
              <w:t>3</w:t>
            </w:r>
          </w:p>
        </w:tc>
        <w:tc>
          <w:tcPr>
            <w:tcW w:w="655" w:type="dxa"/>
          </w:tcPr>
          <w:p>
            <w:pPr>
              <w:pStyle w:val="TableParagraph"/>
              <w:spacing w:before="11"/>
              <w:ind w:left="108"/>
              <w:rPr>
                <w:rFonts w:ascii="Times New Roman"/>
                <w:sz w:val="21"/>
              </w:rPr>
            </w:pPr>
            <w:r>
              <w:rPr>
                <w:rFonts w:ascii="Times New Roman"/>
                <w:w w:val="100"/>
                <w:sz w:val="21"/>
              </w:rPr>
              <w:t>4</w:t>
            </w:r>
          </w:p>
        </w:tc>
        <w:tc>
          <w:tcPr>
            <w:tcW w:w="655" w:type="dxa"/>
          </w:tcPr>
          <w:p>
            <w:pPr>
              <w:pStyle w:val="TableParagraph"/>
              <w:spacing w:before="11"/>
              <w:ind w:left="108"/>
              <w:rPr>
                <w:rFonts w:ascii="Times New Roman"/>
                <w:sz w:val="21"/>
              </w:rPr>
            </w:pPr>
            <w:r>
              <w:rPr>
                <w:rFonts w:ascii="Times New Roman"/>
                <w:w w:val="100"/>
                <w:sz w:val="21"/>
              </w:rPr>
              <w:t>1</w:t>
            </w:r>
          </w:p>
        </w:tc>
        <w:tc>
          <w:tcPr>
            <w:tcW w:w="655" w:type="dxa"/>
          </w:tcPr>
          <w:p>
            <w:pPr>
              <w:pStyle w:val="TableParagraph"/>
              <w:spacing w:before="11"/>
              <w:ind w:left="108"/>
              <w:rPr>
                <w:rFonts w:ascii="Times New Roman"/>
                <w:sz w:val="21"/>
              </w:rPr>
            </w:pPr>
            <w:r>
              <w:rPr>
                <w:rFonts w:ascii="Times New Roman"/>
                <w:w w:val="100"/>
                <w:sz w:val="21"/>
              </w:rPr>
              <w:t>2</w:t>
            </w:r>
          </w:p>
        </w:tc>
        <w:tc>
          <w:tcPr>
            <w:tcW w:w="655" w:type="dxa"/>
          </w:tcPr>
          <w:p>
            <w:pPr>
              <w:pStyle w:val="TableParagraph"/>
              <w:spacing w:before="11"/>
              <w:ind w:left="109"/>
              <w:rPr>
                <w:rFonts w:ascii="Times New Roman"/>
                <w:sz w:val="21"/>
              </w:rPr>
            </w:pPr>
            <w:r>
              <w:rPr>
                <w:rFonts w:ascii="Times New Roman"/>
                <w:w w:val="100"/>
                <w:sz w:val="21"/>
              </w:rPr>
              <w:t>5</w:t>
            </w:r>
          </w:p>
        </w:tc>
        <w:tc>
          <w:tcPr>
            <w:tcW w:w="657" w:type="dxa"/>
          </w:tcPr>
          <w:p>
            <w:pPr>
              <w:pStyle w:val="TableParagraph"/>
              <w:spacing w:before="11"/>
              <w:ind w:left="109"/>
              <w:rPr>
                <w:rFonts w:ascii="Times New Roman"/>
                <w:sz w:val="21"/>
              </w:rPr>
            </w:pPr>
            <w:r>
              <w:rPr>
                <w:rFonts w:ascii="Times New Roman"/>
                <w:w w:val="100"/>
                <w:sz w:val="21"/>
              </w:rPr>
              <w:t>1</w:t>
            </w:r>
          </w:p>
        </w:tc>
        <w:tc>
          <w:tcPr>
            <w:tcW w:w="655" w:type="dxa"/>
          </w:tcPr>
          <w:p>
            <w:pPr>
              <w:pStyle w:val="TableParagraph"/>
              <w:spacing w:before="11"/>
              <w:rPr>
                <w:rFonts w:ascii="Times New Roman"/>
                <w:sz w:val="21"/>
              </w:rPr>
            </w:pPr>
            <w:r>
              <w:rPr>
                <w:rFonts w:ascii="Times New Roman"/>
                <w:w w:val="100"/>
                <w:sz w:val="21"/>
              </w:rPr>
              <w:t>2</w:t>
            </w:r>
          </w:p>
        </w:tc>
        <w:tc>
          <w:tcPr>
            <w:tcW w:w="656" w:type="dxa"/>
          </w:tcPr>
          <w:p>
            <w:pPr>
              <w:pStyle w:val="TableParagraph"/>
              <w:spacing w:before="11"/>
              <w:ind w:left="110"/>
              <w:rPr>
                <w:rFonts w:ascii="Times New Roman"/>
                <w:sz w:val="21"/>
              </w:rPr>
            </w:pPr>
            <w:r>
              <w:rPr>
                <w:rFonts w:ascii="Times New Roman"/>
                <w:w w:val="100"/>
                <w:sz w:val="21"/>
              </w:rPr>
              <w:t>3</w:t>
            </w:r>
          </w:p>
        </w:tc>
        <w:tc>
          <w:tcPr>
            <w:tcW w:w="658" w:type="dxa"/>
          </w:tcPr>
          <w:p>
            <w:pPr>
              <w:pStyle w:val="TableParagraph"/>
              <w:spacing w:before="11"/>
              <w:ind w:left="109"/>
              <w:rPr>
                <w:rFonts w:ascii="Times New Roman"/>
                <w:sz w:val="21"/>
              </w:rPr>
            </w:pPr>
            <w:r>
              <w:rPr>
                <w:rFonts w:ascii="Times New Roman"/>
                <w:w w:val="100"/>
                <w:sz w:val="21"/>
              </w:rPr>
              <w:t>4</w:t>
            </w:r>
          </w:p>
        </w:tc>
        <w:tc>
          <w:tcPr>
            <w:tcW w:w="656" w:type="dxa"/>
          </w:tcPr>
          <w:p>
            <w:pPr>
              <w:pStyle w:val="TableParagraph"/>
              <w:spacing w:before="11"/>
              <w:rPr>
                <w:rFonts w:ascii="Times New Roman"/>
                <w:sz w:val="21"/>
              </w:rPr>
            </w:pPr>
            <w:r>
              <w:rPr>
                <w:rFonts w:ascii="Times New Roman"/>
                <w:w w:val="100"/>
                <w:sz w:val="21"/>
              </w:rPr>
              <w:t>5</w:t>
            </w:r>
          </w:p>
        </w:tc>
      </w:tr>
      <w:tr>
        <w:trPr>
          <w:trHeight w:val="311" w:hRule="atLeast"/>
        </w:trPr>
        <w:tc>
          <w:tcPr>
            <w:tcW w:w="655" w:type="dxa"/>
            <w:vMerge/>
            <w:tcBorders>
              <w:top w:val="nil"/>
            </w:tcBorders>
          </w:tcPr>
          <w:p>
            <w:pPr>
              <w:rPr>
                <w:sz w:val="2"/>
                <w:szCs w:val="2"/>
              </w:rPr>
            </w:pPr>
          </w:p>
        </w:tc>
        <w:tc>
          <w:tcPr>
            <w:tcW w:w="655" w:type="dxa"/>
          </w:tcPr>
          <w:p>
            <w:pPr>
              <w:pStyle w:val="TableParagraph"/>
              <w:spacing w:before="11"/>
              <w:rPr>
                <w:rFonts w:ascii="Times New Roman"/>
                <w:sz w:val="21"/>
              </w:rPr>
            </w:pPr>
            <w:r>
              <w:rPr>
                <w:rFonts w:ascii="Times New Roman"/>
                <w:w w:val="100"/>
                <w:sz w:val="21"/>
              </w:rPr>
              <w:t>1</w:t>
            </w:r>
          </w:p>
        </w:tc>
        <w:tc>
          <w:tcPr>
            <w:tcW w:w="655" w:type="dxa"/>
          </w:tcPr>
          <w:p>
            <w:pPr>
              <w:pStyle w:val="TableParagraph"/>
              <w:spacing w:before="11"/>
              <w:ind w:left="108"/>
              <w:rPr>
                <w:rFonts w:ascii="Times New Roman"/>
                <w:sz w:val="21"/>
              </w:rPr>
            </w:pPr>
            <w:r>
              <w:rPr>
                <w:rFonts w:ascii="Times New Roman"/>
                <w:w w:val="100"/>
                <w:sz w:val="21"/>
              </w:rPr>
              <w:t>2</w:t>
            </w:r>
          </w:p>
        </w:tc>
        <w:tc>
          <w:tcPr>
            <w:tcW w:w="656" w:type="dxa"/>
          </w:tcPr>
          <w:p>
            <w:pPr>
              <w:pStyle w:val="TableParagraph"/>
              <w:spacing w:before="11"/>
              <w:ind w:left="108"/>
              <w:rPr>
                <w:rFonts w:ascii="Times New Roman"/>
                <w:sz w:val="21"/>
              </w:rPr>
            </w:pPr>
            <w:r>
              <w:rPr>
                <w:rFonts w:ascii="Times New Roman"/>
                <w:w w:val="100"/>
                <w:sz w:val="21"/>
              </w:rPr>
              <w:t>3</w:t>
            </w:r>
          </w:p>
        </w:tc>
        <w:tc>
          <w:tcPr>
            <w:tcW w:w="655" w:type="dxa"/>
          </w:tcPr>
          <w:p>
            <w:pPr>
              <w:pStyle w:val="TableParagraph"/>
              <w:spacing w:before="11"/>
              <w:ind w:left="108"/>
              <w:rPr>
                <w:rFonts w:ascii="Times New Roman"/>
                <w:sz w:val="21"/>
              </w:rPr>
            </w:pPr>
            <w:r>
              <w:rPr>
                <w:rFonts w:ascii="Times New Roman"/>
                <w:w w:val="100"/>
                <w:sz w:val="21"/>
              </w:rPr>
              <w:t>4</w:t>
            </w:r>
          </w:p>
        </w:tc>
        <w:tc>
          <w:tcPr>
            <w:tcW w:w="655" w:type="dxa"/>
          </w:tcPr>
          <w:p>
            <w:pPr>
              <w:pStyle w:val="TableParagraph"/>
              <w:spacing w:before="11"/>
              <w:ind w:left="108"/>
              <w:rPr>
                <w:rFonts w:ascii="Times New Roman"/>
                <w:sz w:val="21"/>
              </w:rPr>
            </w:pPr>
            <w:r>
              <w:rPr>
                <w:rFonts w:ascii="Times New Roman"/>
                <w:w w:val="100"/>
                <w:sz w:val="21"/>
              </w:rPr>
              <w:t>1</w:t>
            </w:r>
          </w:p>
        </w:tc>
        <w:tc>
          <w:tcPr>
            <w:tcW w:w="655" w:type="dxa"/>
          </w:tcPr>
          <w:p>
            <w:pPr>
              <w:pStyle w:val="TableParagraph"/>
              <w:spacing w:before="11"/>
              <w:ind w:left="108"/>
              <w:rPr>
                <w:rFonts w:ascii="Times New Roman"/>
                <w:sz w:val="21"/>
              </w:rPr>
            </w:pPr>
            <w:r>
              <w:rPr>
                <w:rFonts w:ascii="Times New Roman"/>
                <w:w w:val="100"/>
                <w:sz w:val="21"/>
              </w:rPr>
              <w:t>2</w:t>
            </w:r>
          </w:p>
        </w:tc>
        <w:tc>
          <w:tcPr>
            <w:tcW w:w="655" w:type="dxa"/>
          </w:tcPr>
          <w:p>
            <w:pPr>
              <w:pStyle w:val="TableParagraph"/>
              <w:spacing w:before="11"/>
              <w:ind w:left="109"/>
              <w:rPr>
                <w:rFonts w:ascii="Times New Roman"/>
                <w:sz w:val="21"/>
              </w:rPr>
            </w:pPr>
            <w:r>
              <w:rPr>
                <w:rFonts w:ascii="Times New Roman"/>
                <w:w w:val="100"/>
                <w:sz w:val="21"/>
              </w:rPr>
              <w:t>5</w:t>
            </w:r>
          </w:p>
        </w:tc>
        <w:tc>
          <w:tcPr>
            <w:tcW w:w="657" w:type="dxa"/>
          </w:tcPr>
          <w:p>
            <w:pPr>
              <w:pStyle w:val="TableParagraph"/>
              <w:spacing w:before="11"/>
              <w:ind w:left="109"/>
              <w:rPr>
                <w:rFonts w:ascii="Times New Roman"/>
                <w:sz w:val="21"/>
              </w:rPr>
            </w:pPr>
            <w:r>
              <w:rPr>
                <w:rFonts w:ascii="Times New Roman"/>
                <w:w w:val="100"/>
                <w:sz w:val="21"/>
              </w:rPr>
              <w:t>1</w:t>
            </w:r>
          </w:p>
        </w:tc>
        <w:tc>
          <w:tcPr>
            <w:tcW w:w="655" w:type="dxa"/>
          </w:tcPr>
          <w:p>
            <w:pPr>
              <w:pStyle w:val="TableParagraph"/>
              <w:spacing w:before="11"/>
              <w:rPr>
                <w:rFonts w:ascii="Times New Roman"/>
                <w:sz w:val="21"/>
              </w:rPr>
            </w:pPr>
            <w:r>
              <w:rPr>
                <w:rFonts w:ascii="Times New Roman"/>
                <w:w w:val="100"/>
                <w:sz w:val="21"/>
              </w:rPr>
              <w:t>2</w:t>
            </w:r>
          </w:p>
        </w:tc>
        <w:tc>
          <w:tcPr>
            <w:tcW w:w="656" w:type="dxa"/>
          </w:tcPr>
          <w:p>
            <w:pPr>
              <w:pStyle w:val="TableParagraph"/>
              <w:spacing w:before="11"/>
              <w:ind w:left="110"/>
              <w:rPr>
                <w:rFonts w:ascii="Times New Roman"/>
                <w:sz w:val="21"/>
              </w:rPr>
            </w:pPr>
            <w:r>
              <w:rPr>
                <w:rFonts w:ascii="Times New Roman"/>
                <w:w w:val="100"/>
                <w:sz w:val="21"/>
              </w:rPr>
              <w:t>3</w:t>
            </w:r>
          </w:p>
        </w:tc>
        <w:tc>
          <w:tcPr>
            <w:tcW w:w="658" w:type="dxa"/>
          </w:tcPr>
          <w:p>
            <w:pPr>
              <w:pStyle w:val="TableParagraph"/>
              <w:spacing w:before="11"/>
              <w:ind w:left="109"/>
              <w:rPr>
                <w:rFonts w:ascii="Times New Roman"/>
                <w:sz w:val="21"/>
              </w:rPr>
            </w:pPr>
            <w:r>
              <w:rPr>
                <w:rFonts w:ascii="Times New Roman"/>
                <w:w w:val="100"/>
                <w:sz w:val="21"/>
              </w:rPr>
              <w:t>4</w:t>
            </w:r>
          </w:p>
        </w:tc>
        <w:tc>
          <w:tcPr>
            <w:tcW w:w="656" w:type="dxa"/>
          </w:tcPr>
          <w:p>
            <w:pPr>
              <w:pStyle w:val="TableParagraph"/>
              <w:spacing w:before="11"/>
              <w:rPr>
                <w:rFonts w:ascii="Times New Roman"/>
                <w:sz w:val="21"/>
              </w:rPr>
            </w:pPr>
            <w:r>
              <w:rPr>
                <w:rFonts w:ascii="Times New Roman"/>
                <w:w w:val="100"/>
                <w:sz w:val="21"/>
              </w:rPr>
              <w:t>4</w:t>
            </w:r>
          </w:p>
        </w:tc>
      </w:tr>
      <w:tr>
        <w:trPr>
          <w:trHeight w:val="311" w:hRule="atLeast"/>
        </w:trPr>
        <w:tc>
          <w:tcPr>
            <w:tcW w:w="655" w:type="dxa"/>
            <w:vMerge/>
            <w:tcBorders>
              <w:top w:val="nil"/>
            </w:tcBorders>
          </w:tcPr>
          <w:p>
            <w:pPr>
              <w:rPr>
                <w:sz w:val="2"/>
                <w:szCs w:val="2"/>
              </w:rPr>
            </w:pPr>
          </w:p>
        </w:tc>
        <w:tc>
          <w:tcPr>
            <w:tcW w:w="655" w:type="dxa"/>
          </w:tcPr>
          <w:p>
            <w:pPr>
              <w:pStyle w:val="TableParagraph"/>
              <w:spacing w:before="0"/>
              <w:ind w:left="0"/>
              <w:rPr>
                <w:rFonts w:ascii="Times New Roman"/>
                <w:sz w:val="20"/>
              </w:rPr>
            </w:pPr>
          </w:p>
        </w:tc>
        <w:tc>
          <w:tcPr>
            <w:tcW w:w="655" w:type="dxa"/>
          </w:tcPr>
          <w:p>
            <w:pPr>
              <w:pStyle w:val="TableParagraph"/>
              <w:spacing w:before="11"/>
              <w:ind w:left="108"/>
              <w:rPr>
                <w:rFonts w:ascii="Times New Roman"/>
                <w:sz w:val="21"/>
              </w:rPr>
            </w:pPr>
            <w:r>
              <w:rPr>
                <w:rFonts w:ascii="Times New Roman"/>
                <w:w w:val="100"/>
                <w:sz w:val="21"/>
              </w:rPr>
              <w:t>1</w:t>
            </w:r>
          </w:p>
        </w:tc>
        <w:tc>
          <w:tcPr>
            <w:tcW w:w="656" w:type="dxa"/>
          </w:tcPr>
          <w:p>
            <w:pPr>
              <w:pStyle w:val="TableParagraph"/>
              <w:spacing w:before="11"/>
              <w:ind w:left="108"/>
              <w:rPr>
                <w:rFonts w:ascii="Times New Roman"/>
                <w:sz w:val="21"/>
              </w:rPr>
            </w:pPr>
            <w:r>
              <w:rPr>
                <w:rFonts w:ascii="Times New Roman"/>
                <w:w w:val="100"/>
                <w:sz w:val="21"/>
              </w:rPr>
              <w:t>2</w:t>
            </w:r>
          </w:p>
        </w:tc>
        <w:tc>
          <w:tcPr>
            <w:tcW w:w="655" w:type="dxa"/>
          </w:tcPr>
          <w:p>
            <w:pPr>
              <w:pStyle w:val="TableParagraph"/>
              <w:spacing w:before="11"/>
              <w:ind w:left="108"/>
              <w:rPr>
                <w:rFonts w:ascii="Times New Roman"/>
                <w:sz w:val="21"/>
              </w:rPr>
            </w:pPr>
            <w:r>
              <w:rPr>
                <w:rFonts w:ascii="Times New Roman"/>
                <w:w w:val="100"/>
                <w:sz w:val="21"/>
              </w:rPr>
              <w:t>3</w:t>
            </w:r>
          </w:p>
        </w:tc>
        <w:tc>
          <w:tcPr>
            <w:tcW w:w="655" w:type="dxa"/>
          </w:tcPr>
          <w:p>
            <w:pPr>
              <w:pStyle w:val="TableParagraph"/>
              <w:spacing w:before="11"/>
              <w:ind w:left="108"/>
              <w:rPr>
                <w:rFonts w:ascii="Times New Roman"/>
                <w:sz w:val="21"/>
              </w:rPr>
            </w:pPr>
            <w:r>
              <w:rPr>
                <w:rFonts w:ascii="Times New Roman"/>
                <w:w w:val="100"/>
                <w:sz w:val="21"/>
              </w:rPr>
              <w:t>4</w:t>
            </w:r>
          </w:p>
        </w:tc>
        <w:tc>
          <w:tcPr>
            <w:tcW w:w="655" w:type="dxa"/>
          </w:tcPr>
          <w:p>
            <w:pPr>
              <w:pStyle w:val="TableParagraph"/>
              <w:spacing w:before="11"/>
              <w:ind w:left="108"/>
              <w:rPr>
                <w:rFonts w:ascii="Times New Roman"/>
                <w:sz w:val="21"/>
              </w:rPr>
            </w:pPr>
            <w:r>
              <w:rPr>
                <w:rFonts w:ascii="Times New Roman"/>
                <w:w w:val="100"/>
                <w:sz w:val="21"/>
              </w:rPr>
              <w:t>1</w:t>
            </w:r>
          </w:p>
        </w:tc>
        <w:tc>
          <w:tcPr>
            <w:tcW w:w="655" w:type="dxa"/>
          </w:tcPr>
          <w:p>
            <w:pPr>
              <w:pStyle w:val="TableParagraph"/>
              <w:spacing w:before="11"/>
              <w:ind w:left="109"/>
              <w:rPr>
                <w:rFonts w:ascii="Times New Roman"/>
                <w:sz w:val="21"/>
              </w:rPr>
            </w:pPr>
            <w:r>
              <w:rPr>
                <w:rFonts w:ascii="Times New Roman"/>
                <w:w w:val="100"/>
                <w:sz w:val="21"/>
              </w:rPr>
              <w:t>2</w:t>
            </w:r>
          </w:p>
        </w:tc>
        <w:tc>
          <w:tcPr>
            <w:tcW w:w="657" w:type="dxa"/>
          </w:tcPr>
          <w:p>
            <w:pPr>
              <w:pStyle w:val="TableParagraph"/>
              <w:spacing w:before="11"/>
              <w:ind w:left="109"/>
              <w:rPr>
                <w:rFonts w:ascii="Times New Roman"/>
                <w:sz w:val="21"/>
              </w:rPr>
            </w:pPr>
            <w:r>
              <w:rPr>
                <w:rFonts w:ascii="Times New Roman"/>
                <w:w w:val="100"/>
                <w:sz w:val="21"/>
              </w:rPr>
              <w:t>2</w:t>
            </w:r>
          </w:p>
        </w:tc>
        <w:tc>
          <w:tcPr>
            <w:tcW w:w="655" w:type="dxa"/>
          </w:tcPr>
          <w:p>
            <w:pPr>
              <w:pStyle w:val="TableParagraph"/>
              <w:spacing w:before="11"/>
              <w:rPr>
                <w:rFonts w:ascii="Times New Roman"/>
                <w:sz w:val="21"/>
              </w:rPr>
            </w:pPr>
            <w:r>
              <w:rPr>
                <w:rFonts w:ascii="Times New Roman"/>
                <w:w w:val="100"/>
                <w:sz w:val="21"/>
              </w:rPr>
              <w:t>2</w:t>
            </w:r>
          </w:p>
        </w:tc>
        <w:tc>
          <w:tcPr>
            <w:tcW w:w="656" w:type="dxa"/>
          </w:tcPr>
          <w:p>
            <w:pPr>
              <w:pStyle w:val="TableParagraph"/>
              <w:spacing w:before="11"/>
              <w:ind w:left="110"/>
              <w:rPr>
                <w:rFonts w:ascii="Times New Roman"/>
                <w:sz w:val="21"/>
              </w:rPr>
            </w:pPr>
            <w:r>
              <w:rPr>
                <w:rFonts w:ascii="Times New Roman"/>
                <w:w w:val="100"/>
                <w:sz w:val="21"/>
              </w:rPr>
              <w:t>5</w:t>
            </w:r>
          </w:p>
        </w:tc>
        <w:tc>
          <w:tcPr>
            <w:tcW w:w="658" w:type="dxa"/>
          </w:tcPr>
          <w:p>
            <w:pPr>
              <w:pStyle w:val="TableParagraph"/>
              <w:spacing w:before="11"/>
              <w:ind w:left="109"/>
              <w:rPr>
                <w:rFonts w:ascii="Times New Roman"/>
                <w:sz w:val="21"/>
              </w:rPr>
            </w:pPr>
            <w:r>
              <w:rPr>
                <w:rFonts w:ascii="Times New Roman"/>
                <w:w w:val="100"/>
                <w:sz w:val="21"/>
              </w:rPr>
              <w:t>3</w:t>
            </w:r>
          </w:p>
        </w:tc>
        <w:tc>
          <w:tcPr>
            <w:tcW w:w="656" w:type="dxa"/>
          </w:tcPr>
          <w:p>
            <w:pPr>
              <w:pStyle w:val="TableParagraph"/>
              <w:spacing w:before="11"/>
              <w:rPr>
                <w:rFonts w:ascii="Times New Roman"/>
                <w:sz w:val="21"/>
              </w:rPr>
            </w:pPr>
            <w:r>
              <w:rPr>
                <w:rFonts w:ascii="Times New Roman"/>
                <w:w w:val="100"/>
                <w:sz w:val="21"/>
              </w:rPr>
              <w:t>3</w:t>
            </w:r>
          </w:p>
        </w:tc>
      </w:tr>
      <w:tr>
        <w:trPr>
          <w:trHeight w:val="311" w:hRule="atLeast"/>
        </w:trPr>
        <w:tc>
          <w:tcPr>
            <w:tcW w:w="655" w:type="dxa"/>
            <w:vMerge/>
            <w:tcBorders>
              <w:top w:val="nil"/>
            </w:tcBorders>
          </w:tcPr>
          <w:p>
            <w:pPr>
              <w:rPr>
                <w:sz w:val="2"/>
                <w:szCs w:val="2"/>
              </w:rPr>
            </w:pPr>
          </w:p>
        </w:tc>
        <w:tc>
          <w:tcPr>
            <w:tcW w:w="655" w:type="dxa"/>
          </w:tcPr>
          <w:p>
            <w:pPr>
              <w:pStyle w:val="TableParagraph"/>
              <w:spacing w:before="0"/>
              <w:ind w:left="0"/>
              <w:rPr>
                <w:rFonts w:ascii="Times New Roman"/>
                <w:sz w:val="20"/>
              </w:rPr>
            </w:pPr>
          </w:p>
        </w:tc>
        <w:tc>
          <w:tcPr>
            <w:tcW w:w="655" w:type="dxa"/>
          </w:tcPr>
          <w:p>
            <w:pPr>
              <w:pStyle w:val="TableParagraph"/>
              <w:spacing w:before="0"/>
              <w:ind w:left="0"/>
              <w:rPr>
                <w:rFonts w:ascii="Times New Roman"/>
                <w:sz w:val="20"/>
              </w:rPr>
            </w:pPr>
          </w:p>
        </w:tc>
        <w:tc>
          <w:tcPr>
            <w:tcW w:w="656" w:type="dxa"/>
          </w:tcPr>
          <w:p>
            <w:pPr>
              <w:pStyle w:val="TableParagraph"/>
              <w:spacing w:before="11"/>
              <w:ind w:left="108"/>
              <w:rPr>
                <w:rFonts w:ascii="Times New Roman"/>
                <w:sz w:val="21"/>
              </w:rPr>
            </w:pPr>
            <w:r>
              <w:rPr>
                <w:rFonts w:ascii="Times New Roman"/>
                <w:w w:val="100"/>
                <w:sz w:val="21"/>
              </w:rPr>
              <w:t>1</w:t>
            </w:r>
          </w:p>
        </w:tc>
        <w:tc>
          <w:tcPr>
            <w:tcW w:w="655" w:type="dxa"/>
          </w:tcPr>
          <w:p>
            <w:pPr>
              <w:pStyle w:val="TableParagraph"/>
              <w:spacing w:before="11"/>
              <w:ind w:left="108"/>
              <w:rPr>
                <w:rFonts w:ascii="Times New Roman"/>
                <w:sz w:val="21"/>
              </w:rPr>
            </w:pPr>
            <w:r>
              <w:rPr>
                <w:rFonts w:ascii="Times New Roman"/>
                <w:w w:val="100"/>
                <w:sz w:val="21"/>
              </w:rPr>
              <w:t>2</w:t>
            </w:r>
          </w:p>
        </w:tc>
        <w:tc>
          <w:tcPr>
            <w:tcW w:w="655" w:type="dxa"/>
          </w:tcPr>
          <w:p>
            <w:pPr>
              <w:pStyle w:val="TableParagraph"/>
              <w:spacing w:before="11"/>
              <w:ind w:left="108"/>
              <w:rPr>
                <w:rFonts w:ascii="Times New Roman"/>
                <w:sz w:val="21"/>
              </w:rPr>
            </w:pPr>
            <w:r>
              <w:rPr>
                <w:rFonts w:ascii="Times New Roman"/>
                <w:w w:val="100"/>
                <w:sz w:val="21"/>
              </w:rPr>
              <w:t>3</w:t>
            </w:r>
          </w:p>
        </w:tc>
        <w:tc>
          <w:tcPr>
            <w:tcW w:w="655" w:type="dxa"/>
          </w:tcPr>
          <w:p>
            <w:pPr>
              <w:pStyle w:val="TableParagraph"/>
              <w:spacing w:before="11"/>
              <w:ind w:left="108"/>
              <w:rPr>
                <w:rFonts w:ascii="Times New Roman"/>
                <w:sz w:val="21"/>
              </w:rPr>
            </w:pPr>
            <w:r>
              <w:rPr>
                <w:rFonts w:ascii="Times New Roman"/>
                <w:w w:val="100"/>
                <w:sz w:val="21"/>
              </w:rPr>
              <w:t>4</w:t>
            </w:r>
          </w:p>
        </w:tc>
        <w:tc>
          <w:tcPr>
            <w:tcW w:w="655" w:type="dxa"/>
          </w:tcPr>
          <w:p>
            <w:pPr>
              <w:pStyle w:val="TableParagraph"/>
              <w:spacing w:before="11"/>
              <w:ind w:left="109"/>
              <w:rPr>
                <w:rFonts w:ascii="Times New Roman"/>
                <w:sz w:val="21"/>
              </w:rPr>
            </w:pPr>
            <w:r>
              <w:rPr>
                <w:rFonts w:ascii="Times New Roman"/>
                <w:w w:val="100"/>
                <w:sz w:val="21"/>
              </w:rPr>
              <w:t>1</w:t>
            </w:r>
          </w:p>
        </w:tc>
        <w:tc>
          <w:tcPr>
            <w:tcW w:w="657" w:type="dxa"/>
          </w:tcPr>
          <w:p>
            <w:pPr>
              <w:pStyle w:val="TableParagraph"/>
              <w:spacing w:before="11"/>
              <w:ind w:left="109"/>
              <w:rPr>
                <w:rFonts w:ascii="Times New Roman"/>
                <w:sz w:val="21"/>
              </w:rPr>
            </w:pPr>
            <w:r>
              <w:rPr>
                <w:rFonts w:ascii="Times New Roman"/>
                <w:w w:val="100"/>
                <w:sz w:val="21"/>
              </w:rPr>
              <w:t>1</w:t>
            </w:r>
          </w:p>
        </w:tc>
        <w:tc>
          <w:tcPr>
            <w:tcW w:w="655" w:type="dxa"/>
          </w:tcPr>
          <w:p>
            <w:pPr>
              <w:pStyle w:val="TableParagraph"/>
              <w:spacing w:before="11"/>
              <w:rPr>
                <w:rFonts w:ascii="Times New Roman"/>
                <w:sz w:val="21"/>
              </w:rPr>
            </w:pPr>
            <w:r>
              <w:rPr>
                <w:rFonts w:ascii="Times New Roman"/>
                <w:w w:val="100"/>
                <w:sz w:val="21"/>
              </w:rPr>
              <w:t>1</w:t>
            </w:r>
          </w:p>
        </w:tc>
        <w:tc>
          <w:tcPr>
            <w:tcW w:w="656" w:type="dxa"/>
          </w:tcPr>
          <w:p>
            <w:pPr>
              <w:pStyle w:val="TableParagraph"/>
              <w:spacing w:before="11"/>
              <w:ind w:left="110"/>
              <w:rPr>
                <w:rFonts w:ascii="Times New Roman"/>
                <w:sz w:val="21"/>
              </w:rPr>
            </w:pPr>
            <w:r>
              <w:rPr>
                <w:rFonts w:ascii="Times New Roman"/>
                <w:w w:val="100"/>
                <w:sz w:val="21"/>
              </w:rPr>
              <w:t>2</w:t>
            </w:r>
          </w:p>
        </w:tc>
        <w:tc>
          <w:tcPr>
            <w:tcW w:w="658" w:type="dxa"/>
          </w:tcPr>
          <w:p>
            <w:pPr>
              <w:pStyle w:val="TableParagraph"/>
              <w:spacing w:before="11"/>
              <w:ind w:left="109"/>
              <w:rPr>
                <w:rFonts w:ascii="Times New Roman"/>
                <w:sz w:val="21"/>
              </w:rPr>
            </w:pPr>
            <w:r>
              <w:rPr>
                <w:rFonts w:ascii="Times New Roman"/>
                <w:w w:val="100"/>
                <w:sz w:val="21"/>
              </w:rPr>
              <w:t>5</w:t>
            </w:r>
          </w:p>
        </w:tc>
        <w:tc>
          <w:tcPr>
            <w:tcW w:w="656" w:type="dxa"/>
          </w:tcPr>
          <w:p>
            <w:pPr>
              <w:pStyle w:val="TableParagraph"/>
              <w:spacing w:before="11"/>
              <w:rPr>
                <w:rFonts w:ascii="Times New Roman"/>
                <w:sz w:val="21"/>
              </w:rPr>
            </w:pPr>
            <w:r>
              <w:rPr>
                <w:rFonts w:ascii="Times New Roman"/>
                <w:w w:val="100"/>
                <w:sz w:val="21"/>
              </w:rPr>
              <w:t>5</w:t>
            </w:r>
          </w:p>
        </w:tc>
      </w:tr>
      <w:tr>
        <w:trPr>
          <w:trHeight w:val="313" w:hRule="atLeast"/>
        </w:trPr>
        <w:tc>
          <w:tcPr>
            <w:tcW w:w="655" w:type="dxa"/>
          </w:tcPr>
          <w:p>
            <w:pPr>
              <w:pStyle w:val="TableParagraph"/>
              <w:spacing w:before="1"/>
              <w:rPr>
                <w:sz w:val="21"/>
              </w:rPr>
            </w:pPr>
            <w:r>
              <w:rPr>
                <w:sz w:val="21"/>
              </w:rPr>
              <w:t>缺页</w:t>
            </w:r>
          </w:p>
        </w:tc>
        <w:tc>
          <w:tcPr>
            <w:tcW w:w="655" w:type="dxa"/>
          </w:tcPr>
          <w:p>
            <w:pPr>
              <w:pStyle w:val="TableParagraph"/>
              <w:spacing w:before="13"/>
              <w:rPr>
                <w:rFonts w:ascii="Times New Roman"/>
                <w:sz w:val="21"/>
              </w:rPr>
            </w:pPr>
            <w:r>
              <w:rPr>
                <w:rFonts w:ascii="Times New Roman"/>
                <w:w w:val="100"/>
                <w:sz w:val="21"/>
              </w:rPr>
              <w:t>+</w:t>
            </w:r>
          </w:p>
        </w:tc>
        <w:tc>
          <w:tcPr>
            <w:tcW w:w="655" w:type="dxa"/>
          </w:tcPr>
          <w:p>
            <w:pPr>
              <w:pStyle w:val="TableParagraph"/>
              <w:spacing w:before="13"/>
              <w:ind w:left="108"/>
              <w:rPr>
                <w:rFonts w:ascii="Times New Roman"/>
                <w:sz w:val="21"/>
              </w:rPr>
            </w:pPr>
            <w:r>
              <w:rPr>
                <w:rFonts w:ascii="Times New Roman"/>
                <w:w w:val="100"/>
                <w:sz w:val="21"/>
              </w:rPr>
              <w:t>+</w:t>
            </w:r>
          </w:p>
        </w:tc>
        <w:tc>
          <w:tcPr>
            <w:tcW w:w="656" w:type="dxa"/>
          </w:tcPr>
          <w:p>
            <w:pPr>
              <w:pStyle w:val="TableParagraph"/>
              <w:spacing w:before="13"/>
              <w:ind w:left="108"/>
              <w:rPr>
                <w:rFonts w:ascii="Times New Roman"/>
                <w:sz w:val="21"/>
              </w:rPr>
            </w:pPr>
            <w:r>
              <w:rPr>
                <w:rFonts w:ascii="Times New Roman"/>
                <w:w w:val="100"/>
                <w:sz w:val="21"/>
              </w:rPr>
              <w:t>+</w:t>
            </w:r>
          </w:p>
        </w:tc>
        <w:tc>
          <w:tcPr>
            <w:tcW w:w="655" w:type="dxa"/>
          </w:tcPr>
          <w:p>
            <w:pPr>
              <w:pStyle w:val="TableParagraph"/>
              <w:spacing w:before="13"/>
              <w:ind w:left="108"/>
              <w:rPr>
                <w:rFonts w:ascii="Times New Roman"/>
                <w:sz w:val="21"/>
              </w:rPr>
            </w:pPr>
            <w:r>
              <w:rPr>
                <w:rFonts w:ascii="Times New Roman"/>
                <w:w w:val="100"/>
                <w:sz w:val="21"/>
              </w:rPr>
              <w:t>+</w:t>
            </w:r>
          </w:p>
        </w:tc>
        <w:tc>
          <w:tcPr>
            <w:tcW w:w="655" w:type="dxa"/>
          </w:tcPr>
          <w:p>
            <w:pPr>
              <w:pStyle w:val="TableParagraph"/>
              <w:spacing w:before="13"/>
              <w:ind w:left="108"/>
              <w:rPr>
                <w:rFonts w:ascii="Times New Roman"/>
                <w:sz w:val="21"/>
              </w:rPr>
            </w:pPr>
            <w:r>
              <w:rPr>
                <w:rFonts w:ascii="Times New Roman"/>
                <w:w w:val="100"/>
                <w:sz w:val="21"/>
              </w:rPr>
              <w:t>+</w:t>
            </w:r>
          </w:p>
        </w:tc>
        <w:tc>
          <w:tcPr>
            <w:tcW w:w="655" w:type="dxa"/>
          </w:tcPr>
          <w:p>
            <w:pPr>
              <w:pStyle w:val="TableParagraph"/>
              <w:spacing w:before="13"/>
              <w:ind w:left="108"/>
              <w:rPr>
                <w:rFonts w:ascii="Times New Roman"/>
                <w:sz w:val="21"/>
              </w:rPr>
            </w:pPr>
            <w:r>
              <w:rPr>
                <w:rFonts w:ascii="Times New Roman"/>
                <w:w w:val="100"/>
                <w:sz w:val="21"/>
              </w:rPr>
              <w:t>+</w:t>
            </w:r>
          </w:p>
        </w:tc>
        <w:tc>
          <w:tcPr>
            <w:tcW w:w="655" w:type="dxa"/>
          </w:tcPr>
          <w:p>
            <w:pPr>
              <w:pStyle w:val="TableParagraph"/>
              <w:spacing w:before="13"/>
              <w:ind w:left="109"/>
              <w:rPr>
                <w:rFonts w:ascii="Times New Roman"/>
                <w:sz w:val="21"/>
              </w:rPr>
            </w:pPr>
            <w:r>
              <w:rPr>
                <w:rFonts w:ascii="Times New Roman"/>
                <w:w w:val="100"/>
                <w:sz w:val="21"/>
              </w:rPr>
              <w:t>+</w:t>
            </w:r>
          </w:p>
        </w:tc>
        <w:tc>
          <w:tcPr>
            <w:tcW w:w="657" w:type="dxa"/>
          </w:tcPr>
          <w:p>
            <w:pPr>
              <w:pStyle w:val="TableParagraph"/>
              <w:spacing w:before="0"/>
              <w:ind w:left="0"/>
              <w:rPr>
                <w:rFonts w:ascii="Times New Roman"/>
                <w:sz w:val="20"/>
              </w:rPr>
            </w:pPr>
          </w:p>
        </w:tc>
        <w:tc>
          <w:tcPr>
            <w:tcW w:w="655" w:type="dxa"/>
          </w:tcPr>
          <w:p>
            <w:pPr>
              <w:pStyle w:val="TableParagraph"/>
              <w:spacing w:before="0"/>
              <w:ind w:left="0"/>
              <w:rPr>
                <w:rFonts w:ascii="Times New Roman"/>
                <w:sz w:val="20"/>
              </w:rPr>
            </w:pPr>
          </w:p>
        </w:tc>
        <w:tc>
          <w:tcPr>
            <w:tcW w:w="656" w:type="dxa"/>
          </w:tcPr>
          <w:p>
            <w:pPr>
              <w:pStyle w:val="TableParagraph"/>
              <w:spacing w:before="13"/>
              <w:ind w:left="110"/>
              <w:rPr>
                <w:rFonts w:ascii="Times New Roman"/>
                <w:sz w:val="21"/>
              </w:rPr>
            </w:pPr>
            <w:r>
              <w:rPr>
                <w:rFonts w:ascii="Times New Roman"/>
                <w:w w:val="100"/>
                <w:sz w:val="21"/>
              </w:rPr>
              <w:t>+</w:t>
            </w:r>
          </w:p>
        </w:tc>
        <w:tc>
          <w:tcPr>
            <w:tcW w:w="658" w:type="dxa"/>
          </w:tcPr>
          <w:p>
            <w:pPr>
              <w:pStyle w:val="TableParagraph"/>
              <w:spacing w:before="13"/>
              <w:ind w:left="109"/>
              <w:rPr>
                <w:rFonts w:ascii="Times New Roman"/>
                <w:sz w:val="21"/>
              </w:rPr>
            </w:pPr>
            <w:r>
              <w:rPr>
                <w:rFonts w:ascii="Times New Roman"/>
                <w:w w:val="100"/>
                <w:sz w:val="21"/>
              </w:rPr>
              <w:t>+</w:t>
            </w:r>
          </w:p>
        </w:tc>
        <w:tc>
          <w:tcPr>
            <w:tcW w:w="656" w:type="dxa"/>
          </w:tcPr>
          <w:p>
            <w:pPr>
              <w:pStyle w:val="TableParagraph"/>
              <w:spacing w:before="0"/>
              <w:ind w:left="0"/>
              <w:rPr>
                <w:rFonts w:ascii="Times New Roman"/>
                <w:sz w:val="20"/>
              </w:rPr>
            </w:pPr>
          </w:p>
        </w:tc>
      </w:tr>
    </w:tbl>
    <w:p>
      <w:pPr>
        <w:pStyle w:val="BodyText"/>
        <w:ind w:left="0"/>
        <w:rPr>
          <w:sz w:val="20"/>
        </w:rPr>
      </w:pPr>
    </w:p>
    <w:p>
      <w:pPr>
        <w:pStyle w:val="BodyText"/>
        <w:spacing w:before="8"/>
        <w:ind w:left="0"/>
        <w:rPr>
          <w:sz w:val="28"/>
        </w:rPr>
      </w:pPr>
    </w:p>
    <w:p>
      <w:pPr>
        <w:pStyle w:val="BodyText"/>
        <w:spacing w:before="1" w:after="20"/>
        <w:jc w:val="both"/>
      </w:pPr>
      <w:r>
        <w:rPr/>
        <w:t>内存块数为 </w:t>
      </w:r>
      <w:r>
        <w:rPr>
          <w:rFonts w:ascii="Times New Roman" w:eastAsia="Times New Roman"/>
        </w:rPr>
        <w:t>4</w:t>
      </w:r>
      <w:r>
        <w:rPr/>
        <w:t>，缺页次数为 </w:t>
      </w:r>
      <w:r>
        <w:rPr>
          <w:rFonts w:ascii="Times New Roman" w:eastAsia="Times New Roman"/>
        </w:rPr>
        <w:t>10 </w:t>
      </w:r>
      <w:r>
        <w:rPr/>
        <w:t>次。</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5"/>
        <w:gridCol w:w="655"/>
        <w:gridCol w:w="655"/>
        <w:gridCol w:w="656"/>
        <w:gridCol w:w="655"/>
        <w:gridCol w:w="655"/>
        <w:gridCol w:w="655"/>
        <w:gridCol w:w="655"/>
        <w:gridCol w:w="657"/>
        <w:gridCol w:w="655"/>
        <w:gridCol w:w="656"/>
        <w:gridCol w:w="658"/>
        <w:gridCol w:w="656"/>
      </w:tblGrid>
      <w:tr>
        <w:trPr>
          <w:trHeight w:val="311" w:hRule="atLeast"/>
        </w:trPr>
        <w:tc>
          <w:tcPr>
            <w:tcW w:w="655" w:type="dxa"/>
            <w:vMerge w:val="restart"/>
          </w:tcPr>
          <w:p>
            <w:pPr>
              <w:pStyle w:val="TableParagraph"/>
              <w:spacing w:line="278" w:lineRule="auto" w:before="22"/>
              <w:ind w:right="74"/>
              <w:rPr>
                <w:sz w:val="21"/>
              </w:rPr>
            </w:pPr>
            <w:r>
              <w:rPr>
                <w:sz w:val="21"/>
              </w:rPr>
              <w:t>页面走向</w:t>
            </w:r>
          </w:p>
        </w:tc>
        <w:tc>
          <w:tcPr>
            <w:tcW w:w="655" w:type="dxa"/>
          </w:tcPr>
          <w:p>
            <w:pPr>
              <w:pStyle w:val="TableParagraph"/>
              <w:rPr>
                <w:rFonts w:ascii="Times New Roman"/>
                <w:sz w:val="21"/>
              </w:rPr>
            </w:pPr>
            <w:r>
              <w:rPr>
                <w:rFonts w:ascii="Times New Roman"/>
                <w:w w:val="100"/>
                <w:sz w:val="21"/>
              </w:rPr>
              <w:t>1</w:t>
            </w:r>
          </w:p>
        </w:tc>
        <w:tc>
          <w:tcPr>
            <w:tcW w:w="655" w:type="dxa"/>
          </w:tcPr>
          <w:p>
            <w:pPr>
              <w:pStyle w:val="TableParagraph"/>
              <w:ind w:left="108"/>
              <w:rPr>
                <w:rFonts w:ascii="Times New Roman"/>
                <w:sz w:val="21"/>
              </w:rPr>
            </w:pPr>
            <w:r>
              <w:rPr>
                <w:rFonts w:ascii="Times New Roman"/>
                <w:w w:val="100"/>
                <w:sz w:val="21"/>
              </w:rPr>
              <w:t>2</w:t>
            </w:r>
          </w:p>
        </w:tc>
        <w:tc>
          <w:tcPr>
            <w:tcW w:w="656" w:type="dxa"/>
          </w:tcPr>
          <w:p>
            <w:pPr>
              <w:pStyle w:val="TableParagraph"/>
              <w:ind w:left="108"/>
              <w:rPr>
                <w:rFonts w:ascii="Times New Roman"/>
                <w:sz w:val="21"/>
              </w:rPr>
            </w:pPr>
            <w:r>
              <w:rPr>
                <w:rFonts w:ascii="Times New Roman"/>
                <w:w w:val="100"/>
                <w:sz w:val="21"/>
              </w:rPr>
              <w:t>3</w:t>
            </w:r>
          </w:p>
        </w:tc>
        <w:tc>
          <w:tcPr>
            <w:tcW w:w="655" w:type="dxa"/>
          </w:tcPr>
          <w:p>
            <w:pPr>
              <w:pStyle w:val="TableParagraph"/>
              <w:ind w:left="108"/>
              <w:rPr>
                <w:rFonts w:ascii="Times New Roman"/>
                <w:sz w:val="21"/>
              </w:rPr>
            </w:pPr>
            <w:r>
              <w:rPr>
                <w:rFonts w:ascii="Times New Roman"/>
                <w:w w:val="100"/>
                <w:sz w:val="21"/>
              </w:rPr>
              <w:t>4</w:t>
            </w:r>
          </w:p>
        </w:tc>
        <w:tc>
          <w:tcPr>
            <w:tcW w:w="655" w:type="dxa"/>
          </w:tcPr>
          <w:p>
            <w:pPr>
              <w:pStyle w:val="TableParagraph"/>
              <w:ind w:left="108"/>
              <w:rPr>
                <w:rFonts w:ascii="Times New Roman"/>
                <w:sz w:val="21"/>
              </w:rPr>
            </w:pPr>
            <w:r>
              <w:rPr>
                <w:rFonts w:ascii="Times New Roman"/>
                <w:w w:val="100"/>
                <w:sz w:val="21"/>
              </w:rPr>
              <w:t>1</w:t>
            </w:r>
          </w:p>
        </w:tc>
        <w:tc>
          <w:tcPr>
            <w:tcW w:w="655" w:type="dxa"/>
          </w:tcPr>
          <w:p>
            <w:pPr>
              <w:pStyle w:val="TableParagraph"/>
              <w:ind w:left="108"/>
              <w:rPr>
                <w:rFonts w:ascii="Times New Roman"/>
                <w:sz w:val="21"/>
              </w:rPr>
            </w:pPr>
            <w:r>
              <w:rPr>
                <w:rFonts w:ascii="Times New Roman"/>
                <w:w w:val="100"/>
                <w:sz w:val="21"/>
              </w:rPr>
              <w:t>2</w:t>
            </w:r>
          </w:p>
        </w:tc>
        <w:tc>
          <w:tcPr>
            <w:tcW w:w="655" w:type="dxa"/>
          </w:tcPr>
          <w:p>
            <w:pPr>
              <w:pStyle w:val="TableParagraph"/>
              <w:ind w:left="109"/>
              <w:rPr>
                <w:rFonts w:ascii="Times New Roman"/>
                <w:sz w:val="21"/>
              </w:rPr>
            </w:pPr>
            <w:r>
              <w:rPr>
                <w:rFonts w:ascii="Times New Roman"/>
                <w:w w:val="100"/>
                <w:sz w:val="21"/>
              </w:rPr>
              <w:t>5</w:t>
            </w:r>
          </w:p>
        </w:tc>
        <w:tc>
          <w:tcPr>
            <w:tcW w:w="657" w:type="dxa"/>
          </w:tcPr>
          <w:p>
            <w:pPr>
              <w:pStyle w:val="TableParagraph"/>
              <w:ind w:left="109"/>
              <w:rPr>
                <w:rFonts w:ascii="Times New Roman"/>
                <w:sz w:val="21"/>
              </w:rPr>
            </w:pPr>
            <w:r>
              <w:rPr>
                <w:rFonts w:ascii="Times New Roman"/>
                <w:w w:val="100"/>
                <w:sz w:val="21"/>
              </w:rPr>
              <w:t>1</w:t>
            </w:r>
          </w:p>
        </w:tc>
        <w:tc>
          <w:tcPr>
            <w:tcW w:w="655" w:type="dxa"/>
          </w:tcPr>
          <w:p>
            <w:pPr>
              <w:pStyle w:val="TableParagraph"/>
              <w:rPr>
                <w:rFonts w:ascii="Times New Roman"/>
                <w:sz w:val="21"/>
              </w:rPr>
            </w:pPr>
            <w:r>
              <w:rPr>
                <w:rFonts w:ascii="Times New Roman"/>
                <w:w w:val="100"/>
                <w:sz w:val="21"/>
              </w:rPr>
              <w:t>2</w:t>
            </w:r>
          </w:p>
        </w:tc>
        <w:tc>
          <w:tcPr>
            <w:tcW w:w="656" w:type="dxa"/>
          </w:tcPr>
          <w:p>
            <w:pPr>
              <w:pStyle w:val="TableParagraph"/>
              <w:ind w:left="110"/>
              <w:rPr>
                <w:rFonts w:ascii="Times New Roman"/>
                <w:sz w:val="21"/>
              </w:rPr>
            </w:pPr>
            <w:r>
              <w:rPr>
                <w:rFonts w:ascii="Times New Roman"/>
                <w:w w:val="100"/>
                <w:sz w:val="21"/>
              </w:rPr>
              <w:t>3</w:t>
            </w:r>
          </w:p>
        </w:tc>
        <w:tc>
          <w:tcPr>
            <w:tcW w:w="658" w:type="dxa"/>
          </w:tcPr>
          <w:p>
            <w:pPr>
              <w:pStyle w:val="TableParagraph"/>
              <w:ind w:left="109"/>
              <w:rPr>
                <w:rFonts w:ascii="Times New Roman"/>
                <w:sz w:val="21"/>
              </w:rPr>
            </w:pPr>
            <w:r>
              <w:rPr>
                <w:rFonts w:ascii="Times New Roman"/>
                <w:w w:val="100"/>
                <w:sz w:val="21"/>
              </w:rPr>
              <w:t>4</w:t>
            </w:r>
          </w:p>
        </w:tc>
        <w:tc>
          <w:tcPr>
            <w:tcW w:w="656" w:type="dxa"/>
          </w:tcPr>
          <w:p>
            <w:pPr>
              <w:pStyle w:val="TableParagraph"/>
              <w:rPr>
                <w:rFonts w:ascii="Times New Roman"/>
                <w:sz w:val="21"/>
              </w:rPr>
            </w:pPr>
            <w:r>
              <w:rPr>
                <w:rFonts w:ascii="Times New Roman"/>
                <w:w w:val="100"/>
                <w:sz w:val="21"/>
              </w:rPr>
              <w:t>5</w:t>
            </w:r>
          </w:p>
        </w:tc>
      </w:tr>
      <w:tr>
        <w:trPr>
          <w:trHeight w:val="311" w:hRule="atLeast"/>
        </w:trPr>
        <w:tc>
          <w:tcPr>
            <w:tcW w:w="655" w:type="dxa"/>
            <w:vMerge/>
            <w:tcBorders>
              <w:top w:val="nil"/>
            </w:tcBorders>
          </w:tcPr>
          <w:p>
            <w:pPr>
              <w:rPr>
                <w:sz w:val="2"/>
                <w:szCs w:val="2"/>
              </w:rPr>
            </w:pPr>
          </w:p>
        </w:tc>
        <w:tc>
          <w:tcPr>
            <w:tcW w:w="655" w:type="dxa"/>
          </w:tcPr>
          <w:p>
            <w:pPr>
              <w:pStyle w:val="TableParagraph"/>
              <w:rPr>
                <w:rFonts w:ascii="Times New Roman"/>
                <w:sz w:val="21"/>
              </w:rPr>
            </w:pPr>
            <w:r>
              <w:rPr>
                <w:rFonts w:ascii="Times New Roman"/>
                <w:w w:val="100"/>
                <w:sz w:val="21"/>
              </w:rPr>
              <w:t>1</w:t>
            </w:r>
          </w:p>
        </w:tc>
        <w:tc>
          <w:tcPr>
            <w:tcW w:w="655" w:type="dxa"/>
          </w:tcPr>
          <w:p>
            <w:pPr>
              <w:pStyle w:val="TableParagraph"/>
              <w:ind w:left="108"/>
              <w:rPr>
                <w:rFonts w:ascii="Times New Roman"/>
                <w:sz w:val="21"/>
              </w:rPr>
            </w:pPr>
            <w:r>
              <w:rPr>
                <w:rFonts w:ascii="Times New Roman"/>
                <w:w w:val="100"/>
                <w:sz w:val="21"/>
              </w:rPr>
              <w:t>2</w:t>
            </w:r>
          </w:p>
        </w:tc>
        <w:tc>
          <w:tcPr>
            <w:tcW w:w="656" w:type="dxa"/>
          </w:tcPr>
          <w:p>
            <w:pPr>
              <w:pStyle w:val="TableParagraph"/>
              <w:ind w:left="108"/>
              <w:rPr>
                <w:rFonts w:ascii="Times New Roman"/>
                <w:sz w:val="21"/>
              </w:rPr>
            </w:pPr>
            <w:r>
              <w:rPr>
                <w:rFonts w:ascii="Times New Roman"/>
                <w:w w:val="100"/>
                <w:sz w:val="21"/>
              </w:rPr>
              <w:t>3</w:t>
            </w:r>
          </w:p>
        </w:tc>
        <w:tc>
          <w:tcPr>
            <w:tcW w:w="655" w:type="dxa"/>
          </w:tcPr>
          <w:p>
            <w:pPr>
              <w:pStyle w:val="TableParagraph"/>
              <w:ind w:left="108"/>
              <w:rPr>
                <w:rFonts w:ascii="Times New Roman"/>
                <w:sz w:val="21"/>
              </w:rPr>
            </w:pPr>
            <w:r>
              <w:rPr>
                <w:rFonts w:ascii="Times New Roman"/>
                <w:w w:val="100"/>
                <w:sz w:val="21"/>
              </w:rPr>
              <w:t>4</w:t>
            </w:r>
          </w:p>
        </w:tc>
        <w:tc>
          <w:tcPr>
            <w:tcW w:w="655" w:type="dxa"/>
          </w:tcPr>
          <w:p>
            <w:pPr>
              <w:pStyle w:val="TableParagraph"/>
              <w:ind w:left="108"/>
              <w:rPr>
                <w:rFonts w:ascii="Times New Roman"/>
                <w:sz w:val="21"/>
              </w:rPr>
            </w:pPr>
            <w:r>
              <w:rPr>
                <w:rFonts w:ascii="Times New Roman"/>
                <w:w w:val="100"/>
                <w:sz w:val="21"/>
              </w:rPr>
              <w:t>1</w:t>
            </w:r>
          </w:p>
        </w:tc>
        <w:tc>
          <w:tcPr>
            <w:tcW w:w="655" w:type="dxa"/>
          </w:tcPr>
          <w:p>
            <w:pPr>
              <w:pStyle w:val="TableParagraph"/>
              <w:ind w:left="108"/>
              <w:rPr>
                <w:rFonts w:ascii="Times New Roman"/>
                <w:sz w:val="21"/>
              </w:rPr>
            </w:pPr>
            <w:r>
              <w:rPr>
                <w:rFonts w:ascii="Times New Roman"/>
                <w:w w:val="100"/>
                <w:sz w:val="21"/>
              </w:rPr>
              <w:t>2</w:t>
            </w:r>
          </w:p>
        </w:tc>
        <w:tc>
          <w:tcPr>
            <w:tcW w:w="655" w:type="dxa"/>
          </w:tcPr>
          <w:p>
            <w:pPr>
              <w:pStyle w:val="TableParagraph"/>
              <w:ind w:left="109"/>
              <w:rPr>
                <w:rFonts w:ascii="Times New Roman"/>
                <w:sz w:val="21"/>
              </w:rPr>
            </w:pPr>
            <w:r>
              <w:rPr>
                <w:rFonts w:ascii="Times New Roman"/>
                <w:w w:val="100"/>
                <w:sz w:val="21"/>
              </w:rPr>
              <w:t>5</w:t>
            </w:r>
          </w:p>
        </w:tc>
        <w:tc>
          <w:tcPr>
            <w:tcW w:w="657" w:type="dxa"/>
          </w:tcPr>
          <w:p>
            <w:pPr>
              <w:pStyle w:val="TableParagraph"/>
              <w:ind w:left="109"/>
              <w:rPr>
                <w:rFonts w:ascii="Times New Roman"/>
                <w:sz w:val="21"/>
              </w:rPr>
            </w:pPr>
            <w:r>
              <w:rPr>
                <w:rFonts w:ascii="Times New Roman"/>
                <w:w w:val="100"/>
                <w:sz w:val="21"/>
              </w:rPr>
              <w:t>1</w:t>
            </w:r>
          </w:p>
        </w:tc>
        <w:tc>
          <w:tcPr>
            <w:tcW w:w="655" w:type="dxa"/>
          </w:tcPr>
          <w:p>
            <w:pPr>
              <w:pStyle w:val="TableParagraph"/>
              <w:rPr>
                <w:rFonts w:ascii="Times New Roman"/>
                <w:sz w:val="21"/>
              </w:rPr>
            </w:pPr>
            <w:r>
              <w:rPr>
                <w:rFonts w:ascii="Times New Roman"/>
                <w:w w:val="100"/>
                <w:sz w:val="21"/>
              </w:rPr>
              <w:t>2</w:t>
            </w:r>
          </w:p>
        </w:tc>
        <w:tc>
          <w:tcPr>
            <w:tcW w:w="656" w:type="dxa"/>
          </w:tcPr>
          <w:p>
            <w:pPr>
              <w:pStyle w:val="TableParagraph"/>
              <w:ind w:left="110"/>
              <w:rPr>
                <w:rFonts w:ascii="Times New Roman"/>
                <w:sz w:val="21"/>
              </w:rPr>
            </w:pPr>
            <w:r>
              <w:rPr>
                <w:rFonts w:ascii="Times New Roman"/>
                <w:w w:val="100"/>
                <w:sz w:val="21"/>
              </w:rPr>
              <w:t>3</w:t>
            </w:r>
          </w:p>
        </w:tc>
        <w:tc>
          <w:tcPr>
            <w:tcW w:w="658" w:type="dxa"/>
          </w:tcPr>
          <w:p>
            <w:pPr>
              <w:pStyle w:val="TableParagraph"/>
              <w:ind w:left="109"/>
              <w:rPr>
                <w:rFonts w:ascii="Times New Roman"/>
                <w:sz w:val="21"/>
              </w:rPr>
            </w:pPr>
            <w:r>
              <w:rPr>
                <w:rFonts w:ascii="Times New Roman"/>
                <w:w w:val="100"/>
                <w:sz w:val="21"/>
              </w:rPr>
              <w:t>4</w:t>
            </w:r>
          </w:p>
        </w:tc>
        <w:tc>
          <w:tcPr>
            <w:tcW w:w="656" w:type="dxa"/>
          </w:tcPr>
          <w:p>
            <w:pPr>
              <w:pStyle w:val="TableParagraph"/>
              <w:rPr>
                <w:rFonts w:ascii="Times New Roman"/>
                <w:sz w:val="21"/>
              </w:rPr>
            </w:pPr>
            <w:r>
              <w:rPr>
                <w:rFonts w:ascii="Times New Roman"/>
                <w:w w:val="100"/>
                <w:sz w:val="21"/>
              </w:rPr>
              <w:t>5</w:t>
            </w:r>
          </w:p>
        </w:tc>
      </w:tr>
      <w:tr>
        <w:trPr>
          <w:trHeight w:val="311" w:hRule="atLeast"/>
        </w:trPr>
        <w:tc>
          <w:tcPr>
            <w:tcW w:w="655" w:type="dxa"/>
            <w:vMerge/>
            <w:tcBorders>
              <w:top w:val="nil"/>
            </w:tcBorders>
          </w:tcPr>
          <w:p>
            <w:pPr>
              <w:rPr>
                <w:sz w:val="2"/>
                <w:szCs w:val="2"/>
              </w:rPr>
            </w:pPr>
          </w:p>
        </w:tc>
        <w:tc>
          <w:tcPr>
            <w:tcW w:w="655" w:type="dxa"/>
          </w:tcPr>
          <w:p>
            <w:pPr>
              <w:pStyle w:val="TableParagraph"/>
              <w:spacing w:before="0"/>
              <w:ind w:left="0"/>
              <w:rPr>
                <w:rFonts w:ascii="Times New Roman"/>
                <w:sz w:val="20"/>
              </w:rPr>
            </w:pPr>
          </w:p>
        </w:tc>
        <w:tc>
          <w:tcPr>
            <w:tcW w:w="655" w:type="dxa"/>
          </w:tcPr>
          <w:p>
            <w:pPr>
              <w:pStyle w:val="TableParagraph"/>
              <w:ind w:left="108"/>
              <w:rPr>
                <w:rFonts w:ascii="Times New Roman"/>
                <w:sz w:val="21"/>
              </w:rPr>
            </w:pPr>
            <w:r>
              <w:rPr>
                <w:rFonts w:ascii="Times New Roman"/>
                <w:w w:val="100"/>
                <w:sz w:val="21"/>
              </w:rPr>
              <w:t>1</w:t>
            </w:r>
          </w:p>
        </w:tc>
        <w:tc>
          <w:tcPr>
            <w:tcW w:w="656" w:type="dxa"/>
          </w:tcPr>
          <w:p>
            <w:pPr>
              <w:pStyle w:val="TableParagraph"/>
              <w:ind w:left="108"/>
              <w:rPr>
                <w:rFonts w:ascii="Times New Roman"/>
                <w:sz w:val="21"/>
              </w:rPr>
            </w:pPr>
            <w:r>
              <w:rPr>
                <w:rFonts w:ascii="Times New Roman"/>
                <w:w w:val="100"/>
                <w:sz w:val="21"/>
              </w:rPr>
              <w:t>2</w:t>
            </w:r>
          </w:p>
        </w:tc>
        <w:tc>
          <w:tcPr>
            <w:tcW w:w="655" w:type="dxa"/>
          </w:tcPr>
          <w:p>
            <w:pPr>
              <w:pStyle w:val="TableParagraph"/>
              <w:ind w:left="108"/>
              <w:rPr>
                <w:rFonts w:ascii="Times New Roman"/>
                <w:sz w:val="21"/>
              </w:rPr>
            </w:pPr>
            <w:r>
              <w:rPr>
                <w:rFonts w:ascii="Times New Roman"/>
                <w:w w:val="100"/>
                <w:sz w:val="21"/>
              </w:rPr>
              <w:t>3</w:t>
            </w:r>
          </w:p>
        </w:tc>
        <w:tc>
          <w:tcPr>
            <w:tcW w:w="655" w:type="dxa"/>
          </w:tcPr>
          <w:p>
            <w:pPr>
              <w:pStyle w:val="TableParagraph"/>
              <w:ind w:left="108"/>
              <w:rPr>
                <w:rFonts w:ascii="Times New Roman"/>
                <w:sz w:val="21"/>
              </w:rPr>
            </w:pPr>
            <w:r>
              <w:rPr>
                <w:rFonts w:ascii="Times New Roman"/>
                <w:w w:val="100"/>
                <w:sz w:val="21"/>
              </w:rPr>
              <w:t>3</w:t>
            </w:r>
          </w:p>
        </w:tc>
        <w:tc>
          <w:tcPr>
            <w:tcW w:w="655" w:type="dxa"/>
          </w:tcPr>
          <w:p>
            <w:pPr>
              <w:pStyle w:val="TableParagraph"/>
              <w:ind w:left="108"/>
              <w:rPr>
                <w:rFonts w:ascii="Times New Roman"/>
                <w:sz w:val="21"/>
              </w:rPr>
            </w:pPr>
            <w:r>
              <w:rPr>
                <w:rFonts w:ascii="Times New Roman"/>
                <w:w w:val="100"/>
                <w:sz w:val="21"/>
              </w:rPr>
              <w:t>3</w:t>
            </w:r>
          </w:p>
        </w:tc>
        <w:tc>
          <w:tcPr>
            <w:tcW w:w="655" w:type="dxa"/>
          </w:tcPr>
          <w:p>
            <w:pPr>
              <w:pStyle w:val="TableParagraph"/>
              <w:ind w:left="109"/>
              <w:rPr>
                <w:rFonts w:ascii="Times New Roman"/>
                <w:sz w:val="21"/>
              </w:rPr>
            </w:pPr>
            <w:r>
              <w:rPr>
                <w:rFonts w:ascii="Times New Roman"/>
                <w:w w:val="100"/>
                <w:sz w:val="21"/>
              </w:rPr>
              <w:t>4</w:t>
            </w:r>
          </w:p>
        </w:tc>
        <w:tc>
          <w:tcPr>
            <w:tcW w:w="657" w:type="dxa"/>
          </w:tcPr>
          <w:p>
            <w:pPr>
              <w:pStyle w:val="TableParagraph"/>
              <w:ind w:left="109"/>
              <w:rPr>
                <w:rFonts w:ascii="Times New Roman"/>
                <w:sz w:val="21"/>
              </w:rPr>
            </w:pPr>
            <w:r>
              <w:rPr>
                <w:rFonts w:ascii="Times New Roman"/>
                <w:w w:val="100"/>
                <w:sz w:val="21"/>
              </w:rPr>
              <w:t>5</w:t>
            </w:r>
          </w:p>
        </w:tc>
        <w:tc>
          <w:tcPr>
            <w:tcW w:w="655" w:type="dxa"/>
          </w:tcPr>
          <w:p>
            <w:pPr>
              <w:pStyle w:val="TableParagraph"/>
              <w:rPr>
                <w:rFonts w:ascii="Times New Roman"/>
                <w:sz w:val="21"/>
              </w:rPr>
            </w:pPr>
            <w:r>
              <w:rPr>
                <w:rFonts w:ascii="Times New Roman"/>
                <w:w w:val="100"/>
                <w:sz w:val="21"/>
              </w:rPr>
              <w:t>1</w:t>
            </w:r>
          </w:p>
        </w:tc>
        <w:tc>
          <w:tcPr>
            <w:tcW w:w="656" w:type="dxa"/>
          </w:tcPr>
          <w:p>
            <w:pPr>
              <w:pStyle w:val="TableParagraph"/>
              <w:ind w:left="110"/>
              <w:rPr>
                <w:rFonts w:ascii="Times New Roman"/>
                <w:sz w:val="21"/>
              </w:rPr>
            </w:pPr>
            <w:r>
              <w:rPr>
                <w:rFonts w:ascii="Times New Roman"/>
                <w:w w:val="100"/>
                <w:sz w:val="21"/>
              </w:rPr>
              <w:t>2</w:t>
            </w:r>
          </w:p>
        </w:tc>
        <w:tc>
          <w:tcPr>
            <w:tcW w:w="658" w:type="dxa"/>
          </w:tcPr>
          <w:p>
            <w:pPr>
              <w:pStyle w:val="TableParagraph"/>
              <w:ind w:left="109"/>
              <w:rPr>
                <w:rFonts w:ascii="Times New Roman"/>
                <w:sz w:val="21"/>
              </w:rPr>
            </w:pPr>
            <w:r>
              <w:rPr>
                <w:rFonts w:ascii="Times New Roman"/>
                <w:w w:val="100"/>
                <w:sz w:val="21"/>
              </w:rPr>
              <w:t>3</w:t>
            </w:r>
          </w:p>
        </w:tc>
        <w:tc>
          <w:tcPr>
            <w:tcW w:w="656" w:type="dxa"/>
          </w:tcPr>
          <w:p>
            <w:pPr>
              <w:pStyle w:val="TableParagraph"/>
              <w:rPr>
                <w:rFonts w:ascii="Times New Roman"/>
                <w:sz w:val="21"/>
              </w:rPr>
            </w:pPr>
            <w:r>
              <w:rPr>
                <w:rFonts w:ascii="Times New Roman"/>
                <w:w w:val="100"/>
                <w:sz w:val="21"/>
              </w:rPr>
              <w:t>4</w:t>
            </w:r>
          </w:p>
        </w:tc>
      </w:tr>
      <w:tr>
        <w:trPr>
          <w:trHeight w:val="311" w:hRule="atLeast"/>
        </w:trPr>
        <w:tc>
          <w:tcPr>
            <w:tcW w:w="655" w:type="dxa"/>
            <w:vMerge/>
            <w:tcBorders>
              <w:top w:val="nil"/>
            </w:tcBorders>
          </w:tcPr>
          <w:p>
            <w:pPr>
              <w:rPr>
                <w:sz w:val="2"/>
                <w:szCs w:val="2"/>
              </w:rPr>
            </w:pPr>
          </w:p>
        </w:tc>
        <w:tc>
          <w:tcPr>
            <w:tcW w:w="655" w:type="dxa"/>
          </w:tcPr>
          <w:p>
            <w:pPr>
              <w:pStyle w:val="TableParagraph"/>
              <w:spacing w:before="0"/>
              <w:ind w:left="0"/>
              <w:rPr>
                <w:rFonts w:ascii="Times New Roman"/>
                <w:sz w:val="20"/>
              </w:rPr>
            </w:pPr>
          </w:p>
        </w:tc>
        <w:tc>
          <w:tcPr>
            <w:tcW w:w="655" w:type="dxa"/>
          </w:tcPr>
          <w:p>
            <w:pPr>
              <w:pStyle w:val="TableParagraph"/>
              <w:spacing w:before="0"/>
              <w:ind w:left="0"/>
              <w:rPr>
                <w:rFonts w:ascii="Times New Roman"/>
                <w:sz w:val="20"/>
              </w:rPr>
            </w:pPr>
          </w:p>
        </w:tc>
        <w:tc>
          <w:tcPr>
            <w:tcW w:w="656" w:type="dxa"/>
          </w:tcPr>
          <w:p>
            <w:pPr>
              <w:pStyle w:val="TableParagraph"/>
              <w:ind w:left="108"/>
              <w:rPr>
                <w:rFonts w:ascii="Times New Roman"/>
                <w:sz w:val="21"/>
              </w:rPr>
            </w:pPr>
            <w:r>
              <w:rPr>
                <w:rFonts w:ascii="Times New Roman"/>
                <w:w w:val="100"/>
                <w:sz w:val="21"/>
              </w:rPr>
              <w:t>1</w:t>
            </w:r>
          </w:p>
        </w:tc>
        <w:tc>
          <w:tcPr>
            <w:tcW w:w="655" w:type="dxa"/>
          </w:tcPr>
          <w:p>
            <w:pPr>
              <w:pStyle w:val="TableParagraph"/>
              <w:ind w:left="108"/>
              <w:rPr>
                <w:rFonts w:ascii="Times New Roman"/>
                <w:sz w:val="21"/>
              </w:rPr>
            </w:pPr>
            <w:r>
              <w:rPr>
                <w:rFonts w:ascii="Times New Roman"/>
                <w:w w:val="100"/>
                <w:sz w:val="21"/>
              </w:rPr>
              <w:t>2</w:t>
            </w:r>
          </w:p>
        </w:tc>
        <w:tc>
          <w:tcPr>
            <w:tcW w:w="655" w:type="dxa"/>
          </w:tcPr>
          <w:p>
            <w:pPr>
              <w:pStyle w:val="TableParagraph"/>
              <w:ind w:left="108"/>
              <w:rPr>
                <w:rFonts w:ascii="Times New Roman"/>
                <w:sz w:val="21"/>
              </w:rPr>
            </w:pPr>
            <w:r>
              <w:rPr>
                <w:rFonts w:ascii="Times New Roman"/>
                <w:w w:val="100"/>
                <w:sz w:val="21"/>
              </w:rPr>
              <w:t>2</w:t>
            </w:r>
          </w:p>
        </w:tc>
        <w:tc>
          <w:tcPr>
            <w:tcW w:w="655" w:type="dxa"/>
          </w:tcPr>
          <w:p>
            <w:pPr>
              <w:pStyle w:val="TableParagraph"/>
              <w:ind w:left="108"/>
              <w:rPr>
                <w:rFonts w:ascii="Times New Roman"/>
                <w:sz w:val="21"/>
              </w:rPr>
            </w:pPr>
            <w:r>
              <w:rPr>
                <w:rFonts w:ascii="Times New Roman"/>
                <w:w w:val="100"/>
                <w:sz w:val="21"/>
              </w:rPr>
              <w:t>2</w:t>
            </w:r>
          </w:p>
        </w:tc>
        <w:tc>
          <w:tcPr>
            <w:tcW w:w="655" w:type="dxa"/>
          </w:tcPr>
          <w:p>
            <w:pPr>
              <w:pStyle w:val="TableParagraph"/>
              <w:ind w:left="109"/>
              <w:rPr>
                <w:rFonts w:ascii="Times New Roman"/>
                <w:sz w:val="21"/>
              </w:rPr>
            </w:pPr>
            <w:r>
              <w:rPr>
                <w:rFonts w:ascii="Times New Roman"/>
                <w:w w:val="100"/>
                <w:sz w:val="21"/>
              </w:rPr>
              <w:t>3</w:t>
            </w:r>
          </w:p>
        </w:tc>
        <w:tc>
          <w:tcPr>
            <w:tcW w:w="657" w:type="dxa"/>
          </w:tcPr>
          <w:p>
            <w:pPr>
              <w:pStyle w:val="TableParagraph"/>
              <w:ind w:left="109"/>
              <w:rPr>
                <w:rFonts w:ascii="Times New Roman"/>
                <w:sz w:val="21"/>
              </w:rPr>
            </w:pPr>
            <w:r>
              <w:rPr>
                <w:rFonts w:ascii="Times New Roman"/>
                <w:w w:val="100"/>
                <w:sz w:val="21"/>
              </w:rPr>
              <w:t>4</w:t>
            </w:r>
          </w:p>
        </w:tc>
        <w:tc>
          <w:tcPr>
            <w:tcW w:w="655" w:type="dxa"/>
          </w:tcPr>
          <w:p>
            <w:pPr>
              <w:pStyle w:val="TableParagraph"/>
              <w:rPr>
                <w:rFonts w:ascii="Times New Roman"/>
                <w:sz w:val="21"/>
              </w:rPr>
            </w:pPr>
            <w:r>
              <w:rPr>
                <w:rFonts w:ascii="Times New Roman"/>
                <w:w w:val="100"/>
                <w:sz w:val="21"/>
              </w:rPr>
              <w:t>5</w:t>
            </w:r>
          </w:p>
        </w:tc>
        <w:tc>
          <w:tcPr>
            <w:tcW w:w="656" w:type="dxa"/>
          </w:tcPr>
          <w:p>
            <w:pPr>
              <w:pStyle w:val="TableParagraph"/>
              <w:ind w:left="110"/>
              <w:rPr>
                <w:rFonts w:ascii="Times New Roman"/>
                <w:sz w:val="21"/>
              </w:rPr>
            </w:pPr>
            <w:r>
              <w:rPr>
                <w:rFonts w:ascii="Times New Roman"/>
                <w:w w:val="100"/>
                <w:sz w:val="21"/>
              </w:rPr>
              <w:t>1</w:t>
            </w:r>
          </w:p>
        </w:tc>
        <w:tc>
          <w:tcPr>
            <w:tcW w:w="658" w:type="dxa"/>
          </w:tcPr>
          <w:p>
            <w:pPr>
              <w:pStyle w:val="TableParagraph"/>
              <w:ind w:left="109"/>
              <w:rPr>
                <w:rFonts w:ascii="Times New Roman"/>
                <w:sz w:val="21"/>
              </w:rPr>
            </w:pPr>
            <w:r>
              <w:rPr>
                <w:rFonts w:ascii="Times New Roman"/>
                <w:w w:val="100"/>
                <w:sz w:val="21"/>
              </w:rPr>
              <w:t>2</w:t>
            </w:r>
          </w:p>
        </w:tc>
        <w:tc>
          <w:tcPr>
            <w:tcW w:w="656" w:type="dxa"/>
          </w:tcPr>
          <w:p>
            <w:pPr>
              <w:pStyle w:val="TableParagraph"/>
              <w:rPr>
                <w:rFonts w:ascii="Times New Roman"/>
                <w:sz w:val="21"/>
              </w:rPr>
            </w:pPr>
            <w:r>
              <w:rPr>
                <w:rFonts w:ascii="Times New Roman"/>
                <w:w w:val="100"/>
                <w:sz w:val="21"/>
              </w:rPr>
              <w:t>3</w:t>
            </w:r>
          </w:p>
        </w:tc>
      </w:tr>
      <w:tr>
        <w:trPr>
          <w:trHeight w:val="313" w:hRule="atLeast"/>
        </w:trPr>
        <w:tc>
          <w:tcPr>
            <w:tcW w:w="655" w:type="dxa"/>
            <w:vMerge/>
            <w:tcBorders>
              <w:top w:val="nil"/>
            </w:tcBorders>
          </w:tcPr>
          <w:p>
            <w:pPr>
              <w:rPr>
                <w:sz w:val="2"/>
                <w:szCs w:val="2"/>
              </w:rPr>
            </w:pPr>
          </w:p>
        </w:tc>
        <w:tc>
          <w:tcPr>
            <w:tcW w:w="655" w:type="dxa"/>
          </w:tcPr>
          <w:p>
            <w:pPr>
              <w:pStyle w:val="TableParagraph"/>
              <w:spacing w:before="0"/>
              <w:ind w:left="0"/>
              <w:rPr>
                <w:rFonts w:ascii="Times New Roman"/>
                <w:sz w:val="20"/>
              </w:rPr>
            </w:pPr>
          </w:p>
        </w:tc>
        <w:tc>
          <w:tcPr>
            <w:tcW w:w="655" w:type="dxa"/>
          </w:tcPr>
          <w:p>
            <w:pPr>
              <w:pStyle w:val="TableParagraph"/>
              <w:spacing w:before="0"/>
              <w:ind w:left="0"/>
              <w:rPr>
                <w:rFonts w:ascii="Times New Roman"/>
                <w:sz w:val="20"/>
              </w:rPr>
            </w:pPr>
          </w:p>
        </w:tc>
        <w:tc>
          <w:tcPr>
            <w:tcW w:w="656" w:type="dxa"/>
          </w:tcPr>
          <w:p>
            <w:pPr>
              <w:pStyle w:val="TableParagraph"/>
              <w:spacing w:before="0"/>
              <w:ind w:left="0"/>
              <w:rPr>
                <w:rFonts w:ascii="Times New Roman"/>
                <w:sz w:val="20"/>
              </w:rPr>
            </w:pPr>
          </w:p>
        </w:tc>
        <w:tc>
          <w:tcPr>
            <w:tcW w:w="655" w:type="dxa"/>
          </w:tcPr>
          <w:p>
            <w:pPr>
              <w:pStyle w:val="TableParagraph"/>
              <w:spacing w:before="36"/>
              <w:ind w:left="108"/>
              <w:rPr>
                <w:rFonts w:ascii="Times New Roman"/>
                <w:sz w:val="21"/>
              </w:rPr>
            </w:pPr>
            <w:r>
              <w:rPr>
                <w:rFonts w:ascii="Times New Roman"/>
                <w:w w:val="100"/>
                <w:sz w:val="21"/>
              </w:rPr>
              <w:t>1</w:t>
            </w:r>
          </w:p>
        </w:tc>
        <w:tc>
          <w:tcPr>
            <w:tcW w:w="655" w:type="dxa"/>
          </w:tcPr>
          <w:p>
            <w:pPr>
              <w:pStyle w:val="TableParagraph"/>
              <w:spacing w:before="36"/>
              <w:ind w:left="108"/>
              <w:rPr>
                <w:rFonts w:ascii="Times New Roman"/>
                <w:sz w:val="21"/>
              </w:rPr>
            </w:pPr>
            <w:r>
              <w:rPr>
                <w:rFonts w:ascii="Times New Roman"/>
                <w:w w:val="100"/>
                <w:sz w:val="21"/>
              </w:rPr>
              <w:t>1</w:t>
            </w:r>
          </w:p>
        </w:tc>
        <w:tc>
          <w:tcPr>
            <w:tcW w:w="655" w:type="dxa"/>
          </w:tcPr>
          <w:p>
            <w:pPr>
              <w:pStyle w:val="TableParagraph"/>
              <w:spacing w:before="36"/>
              <w:ind w:left="108"/>
              <w:rPr>
                <w:rFonts w:ascii="Times New Roman"/>
                <w:sz w:val="21"/>
              </w:rPr>
            </w:pPr>
            <w:r>
              <w:rPr>
                <w:rFonts w:ascii="Times New Roman"/>
                <w:w w:val="100"/>
                <w:sz w:val="21"/>
              </w:rPr>
              <w:t>1</w:t>
            </w:r>
          </w:p>
        </w:tc>
        <w:tc>
          <w:tcPr>
            <w:tcW w:w="655" w:type="dxa"/>
          </w:tcPr>
          <w:p>
            <w:pPr>
              <w:pStyle w:val="TableParagraph"/>
              <w:spacing w:before="36"/>
              <w:ind w:left="109"/>
              <w:rPr>
                <w:rFonts w:ascii="Times New Roman"/>
                <w:sz w:val="21"/>
              </w:rPr>
            </w:pPr>
            <w:r>
              <w:rPr>
                <w:rFonts w:ascii="Times New Roman"/>
                <w:w w:val="100"/>
                <w:sz w:val="21"/>
              </w:rPr>
              <w:t>2</w:t>
            </w:r>
          </w:p>
        </w:tc>
        <w:tc>
          <w:tcPr>
            <w:tcW w:w="657" w:type="dxa"/>
          </w:tcPr>
          <w:p>
            <w:pPr>
              <w:pStyle w:val="TableParagraph"/>
              <w:spacing w:before="36"/>
              <w:ind w:left="109"/>
              <w:rPr>
                <w:rFonts w:ascii="Times New Roman"/>
                <w:sz w:val="21"/>
              </w:rPr>
            </w:pPr>
            <w:r>
              <w:rPr>
                <w:rFonts w:ascii="Times New Roman"/>
                <w:w w:val="100"/>
                <w:sz w:val="21"/>
              </w:rPr>
              <w:t>3</w:t>
            </w:r>
          </w:p>
        </w:tc>
        <w:tc>
          <w:tcPr>
            <w:tcW w:w="655" w:type="dxa"/>
          </w:tcPr>
          <w:p>
            <w:pPr>
              <w:pStyle w:val="TableParagraph"/>
              <w:spacing w:before="36"/>
              <w:rPr>
                <w:rFonts w:ascii="Times New Roman"/>
                <w:sz w:val="21"/>
              </w:rPr>
            </w:pPr>
            <w:r>
              <w:rPr>
                <w:rFonts w:ascii="Times New Roman"/>
                <w:w w:val="100"/>
                <w:sz w:val="21"/>
              </w:rPr>
              <w:t>4</w:t>
            </w:r>
          </w:p>
        </w:tc>
        <w:tc>
          <w:tcPr>
            <w:tcW w:w="656" w:type="dxa"/>
          </w:tcPr>
          <w:p>
            <w:pPr>
              <w:pStyle w:val="TableParagraph"/>
              <w:spacing w:before="36"/>
              <w:ind w:left="110"/>
              <w:rPr>
                <w:rFonts w:ascii="Times New Roman"/>
                <w:sz w:val="21"/>
              </w:rPr>
            </w:pPr>
            <w:r>
              <w:rPr>
                <w:rFonts w:ascii="Times New Roman"/>
                <w:w w:val="100"/>
                <w:sz w:val="21"/>
              </w:rPr>
              <w:t>5</w:t>
            </w:r>
          </w:p>
        </w:tc>
        <w:tc>
          <w:tcPr>
            <w:tcW w:w="658" w:type="dxa"/>
          </w:tcPr>
          <w:p>
            <w:pPr>
              <w:pStyle w:val="TableParagraph"/>
              <w:spacing w:before="36"/>
              <w:ind w:left="109"/>
              <w:rPr>
                <w:rFonts w:ascii="Times New Roman"/>
                <w:sz w:val="21"/>
              </w:rPr>
            </w:pPr>
            <w:r>
              <w:rPr>
                <w:rFonts w:ascii="Times New Roman"/>
                <w:w w:val="100"/>
                <w:sz w:val="21"/>
              </w:rPr>
              <w:t>1</w:t>
            </w:r>
          </w:p>
        </w:tc>
        <w:tc>
          <w:tcPr>
            <w:tcW w:w="656" w:type="dxa"/>
          </w:tcPr>
          <w:p>
            <w:pPr>
              <w:pStyle w:val="TableParagraph"/>
              <w:spacing w:before="36"/>
              <w:rPr>
                <w:rFonts w:ascii="Times New Roman"/>
                <w:sz w:val="21"/>
              </w:rPr>
            </w:pPr>
            <w:r>
              <w:rPr>
                <w:rFonts w:ascii="Times New Roman"/>
                <w:w w:val="100"/>
                <w:sz w:val="21"/>
              </w:rPr>
              <w:t>2</w:t>
            </w:r>
          </w:p>
        </w:tc>
      </w:tr>
      <w:tr>
        <w:trPr>
          <w:trHeight w:val="311" w:hRule="atLeast"/>
        </w:trPr>
        <w:tc>
          <w:tcPr>
            <w:tcW w:w="655" w:type="dxa"/>
          </w:tcPr>
          <w:p>
            <w:pPr>
              <w:pStyle w:val="TableParagraph"/>
              <w:spacing w:before="22"/>
              <w:rPr>
                <w:sz w:val="21"/>
              </w:rPr>
            </w:pPr>
            <w:r>
              <w:rPr>
                <w:sz w:val="21"/>
              </w:rPr>
              <w:t>缺页</w:t>
            </w:r>
          </w:p>
        </w:tc>
        <w:tc>
          <w:tcPr>
            <w:tcW w:w="655" w:type="dxa"/>
          </w:tcPr>
          <w:p>
            <w:pPr>
              <w:pStyle w:val="TableParagraph"/>
              <w:rPr>
                <w:rFonts w:ascii="Times New Roman"/>
                <w:sz w:val="21"/>
              </w:rPr>
            </w:pPr>
            <w:r>
              <w:rPr>
                <w:rFonts w:ascii="Times New Roman"/>
                <w:w w:val="100"/>
                <w:sz w:val="21"/>
              </w:rPr>
              <w:t>+</w:t>
            </w:r>
          </w:p>
        </w:tc>
        <w:tc>
          <w:tcPr>
            <w:tcW w:w="655" w:type="dxa"/>
          </w:tcPr>
          <w:p>
            <w:pPr>
              <w:pStyle w:val="TableParagraph"/>
              <w:ind w:left="108"/>
              <w:rPr>
                <w:rFonts w:ascii="Times New Roman"/>
                <w:sz w:val="21"/>
              </w:rPr>
            </w:pPr>
            <w:r>
              <w:rPr>
                <w:rFonts w:ascii="Times New Roman"/>
                <w:w w:val="100"/>
                <w:sz w:val="21"/>
              </w:rPr>
              <w:t>+</w:t>
            </w:r>
          </w:p>
        </w:tc>
        <w:tc>
          <w:tcPr>
            <w:tcW w:w="656" w:type="dxa"/>
          </w:tcPr>
          <w:p>
            <w:pPr>
              <w:pStyle w:val="TableParagraph"/>
              <w:ind w:left="108"/>
              <w:rPr>
                <w:rFonts w:ascii="Times New Roman"/>
                <w:sz w:val="21"/>
              </w:rPr>
            </w:pPr>
            <w:r>
              <w:rPr>
                <w:rFonts w:ascii="Times New Roman"/>
                <w:w w:val="100"/>
                <w:sz w:val="21"/>
              </w:rPr>
              <w:t>+</w:t>
            </w:r>
          </w:p>
        </w:tc>
        <w:tc>
          <w:tcPr>
            <w:tcW w:w="655" w:type="dxa"/>
          </w:tcPr>
          <w:p>
            <w:pPr>
              <w:pStyle w:val="TableParagraph"/>
              <w:ind w:left="108"/>
              <w:rPr>
                <w:rFonts w:ascii="Times New Roman"/>
                <w:sz w:val="21"/>
              </w:rPr>
            </w:pPr>
            <w:r>
              <w:rPr>
                <w:rFonts w:ascii="Times New Roman"/>
                <w:w w:val="100"/>
                <w:sz w:val="21"/>
              </w:rPr>
              <w:t>+</w:t>
            </w:r>
          </w:p>
        </w:tc>
        <w:tc>
          <w:tcPr>
            <w:tcW w:w="655" w:type="dxa"/>
          </w:tcPr>
          <w:p>
            <w:pPr>
              <w:pStyle w:val="TableParagraph"/>
              <w:spacing w:before="0"/>
              <w:ind w:left="0"/>
              <w:rPr>
                <w:rFonts w:ascii="Times New Roman"/>
                <w:sz w:val="20"/>
              </w:rPr>
            </w:pPr>
          </w:p>
        </w:tc>
        <w:tc>
          <w:tcPr>
            <w:tcW w:w="655" w:type="dxa"/>
          </w:tcPr>
          <w:p>
            <w:pPr>
              <w:pStyle w:val="TableParagraph"/>
              <w:spacing w:before="0"/>
              <w:ind w:left="0"/>
              <w:rPr>
                <w:rFonts w:ascii="Times New Roman"/>
                <w:sz w:val="20"/>
              </w:rPr>
            </w:pPr>
          </w:p>
        </w:tc>
        <w:tc>
          <w:tcPr>
            <w:tcW w:w="655" w:type="dxa"/>
          </w:tcPr>
          <w:p>
            <w:pPr>
              <w:pStyle w:val="TableParagraph"/>
              <w:ind w:left="109"/>
              <w:rPr>
                <w:rFonts w:ascii="Times New Roman"/>
                <w:sz w:val="21"/>
              </w:rPr>
            </w:pPr>
            <w:r>
              <w:rPr>
                <w:rFonts w:ascii="Times New Roman"/>
                <w:w w:val="100"/>
                <w:sz w:val="21"/>
              </w:rPr>
              <w:t>+</w:t>
            </w:r>
          </w:p>
        </w:tc>
        <w:tc>
          <w:tcPr>
            <w:tcW w:w="657" w:type="dxa"/>
          </w:tcPr>
          <w:p>
            <w:pPr>
              <w:pStyle w:val="TableParagraph"/>
              <w:ind w:left="109"/>
              <w:rPr>
                <w:rFonts w:ascii="Times New Roman"/>
                <w:sz w:val="21"/>
              </w:rPr>
            </w:pPr>
            <w:r>
              <w:rPr>
                <w:rFonts w:ascii="Times New Roman"/>
                <w:w w:val="100"/>
                <w:sz w:val="21"/>
              </w:rPr>
              <w:t>+</w:t>
            </w:r>
          </w:p>
        </w:tc>
        <w:tc>
          <w:tcPr>
            <w:tcW w:w="655" w:type="dxa"/>
          </w:tcPr>
          <w:p>
            <w:pPr>
              <w:pStyle w:val="TableParagraph"/>
              <w:rPr>
                <w:rFonts w:ascii="Times New Roman"/>
                <w:sz w:val="21"/>
              </w:rPr>
            </w:pPr>
            <w:r>
              <w:rPr>
                <w:rFonts w:ascii="Times New Roman"/>
                <w:w w:val="100"/>
                <w:sz w:val="21"/>
              </w:rPr>
              <w:t>+</w:t>
            </w:r>
          </w:p>
        </w:tc>
        <w:tc>
          <w:tcPr>
            <w:tcW w:w="656" w:type="dxa"/>
          </w:tcPr>
          <w:p>
            <w:pPr>
              <w:pStyle w:val="TableParagraph"/>
              <w:ind w:left="110"/>
              <w:rPr>
                <w:rFonts w:ascii="Times New Roman"/>
                <w:sz w:val="21"/>
              </w:rPr>
            </w:pPr>
            <w:r>
              <w:rPr>
                <w:rFonts w:ascii="Times New Roman"/>
                <w:w w:val="100"/>
                <w:sz w:val="21"/>
              </w:rPr>
              <w:t>+</w:t>
            </w:r>
          </w:p>
        </w:tc>
        <w:tc>
          <w:tcPr>
            <w:tcW w:w="658" w:type="dxa"/>
          </w:tcPr>
          <w:p>
            <w:pPr>
              <w:pStyle w:val="TableParagraph"/>
              <w:ind w:left="109"/>
              <w:rPr>
                <w:rFonts w:ascii="Times New Roman"/>
                <w:sz w:val="21"/>
              </w:rPr>
            </w:pPr>
            <w:r>
              <w:rPr>
                <w:rFonts w:ascii="Times New Roman"/>
                <w:w w:val="100"/>
                <w:sz w:val="21"/>
              </w:rPr>
              <w:t>+</w:t>
            </w:r>
          </w:p>
        </w:tc>
        <w:tc>
          <w:tcPr>
            <w:tcW w:w="656" w:type="dxa"/>
          </w:tcPr>
          <w:p>
            <w:pPr>
              <w:pStyle w:val="TableParagraph"/>
              <w:rPr>
                <w:rFonts w:ascii="Times New Roman"/>
                <w:sz w:val="21"/>
              </w:rPr>
            </w:pPr>
            <w:r>
              <w:rPr>
                <w:rFonts w:ascii="Times New Roman"/>
                <w:w w:val="100"/>
                <w:sz w:val="21"/>
              </w:rPr>
              <w:t>+</w:t>
            </w:r>
          </w:p>
        </w:tc>
      </w:tr>
    </w:tbl>
    <w:p>
      <w:pPr>
        <w:pStyle w:val="BodyText"/>
        <w:spacing w:line="278" w:lineRule="auto" w:before="23"/>
        <w:ind w:right="513"/>
        <w:jc w:val="both"/>
      </w:pPr>
      <w:r>
        <w:rPr>
          <w:spacing w:val="-6"/>
        </w:rPr>
        <w:t>说明：在进程没有得到所需的全部页面时，如果采用 </w:t>
      </w:r>
      <w:r>
        <w:rPr>
          <w:rFonts w:ascii="Times New Roman" w:eastAsia="Times New Roman"/>
          <w:spacing w:val="-3"/>
        </w:rPr>
        <w:t>FIFO </w:t>
      </w:r>
      <w:r>
        <w:rPr>
          <w:spacing w:val="-4"/>
        </w:rPr>
        <w:t>算法，就有可能出现：随着分配</w:t>
      </w:r>
      <w:r>
        <w:rPr>
          <w:spacing w:val="-3"/>
        </w:rPr>
        <w:t>给用户的页面数上涨，缺页中断次数也随之增加的现象， 称为：</w:t>
      </w:r>
      <w:r>
        <w:rPr>
          <w:rFonts w:ascii="Times New Roman" w:eastAsia="Times New Roman"/>
        </w:rPr>
        <w:t>Belady </w:t>
      </w:r>
      <w:r>
        <w:rPr/>
        <w:t>现象。</w:t>
      </w:r>
    </w:p>
    <w:p>
      <w:pPr>
        <w:pStyle w:val="BodyText"/>
        <w:spacing w:before="12"/>
        <w:ind w:left="0"/>
        <w:rPr>
          <w:sz w:val="32"/>
        </w:rPr>
      </w:pPr>
    </w:p>
    <w:p>
      <w:pPr>
        <w:pStyle w:val="Heading2"/>
      </w:pPr>
      <w:r>
        <w:rPr/>
        <w:t>八、地址变换</w:t>
      </w:r>
    </w:p>
    <w:p>
      <w:pPr>
        <w:pStyle w:val="BodyText"/>
        <w:spacing w:before="155"/>
        <w:jc w:val="both"/>
      </w:pPr>
      <w:r>
        <w:rPr>
          <w:rFonts w:ascii="Times New Roman" w:hAnsi="Times New Roman" w:eastAsia="Times New Roman"/>
        </w:rPr>
        <w:t>15</w:t>
      </w:r>
      <w:r>
        <w:rPr/>
        <w:t>、假定某页式管理系统，主存为 </w:t>
      </w:r>
      <w:r>
        <w:rPr>
          <w:rFonts w:ascii="Times New Roman" w:hAnsi="Times New Roman" w:eastAsia="Times New Roman"/>
        </w:rPr>
        <w:t>64KB</w:t>
      </w:r>
      <w:r>
        <w:rPr/>
        <w:t>，分成 </w:t>
      </w:r>
      <w:r>
        <w:rPr>
          <w:rFonts w:ascii="Times New Roman" w:hAnsi="Times New Roman" w:eastAsia="Times New Roman"/>
        </w:rPr>
        <w:t>16 </w:t>
      </w:r>
      <w:r>
        <w:rPr/>
        <w:t>块，块号为 </w:t>
      </w:r>
      <w:r>
        <w:rPr>
          <w:rFonts w:ascii="Times New Roman" w:hAnsi="Times New Roman" w:eastAsia="Times New Roman"/>
        </w:rPr>
        <w:t>0</w:t>
      </w:r>
      <w:r>
        <w:rPr/>
        <w:t>、</w:t>
      </w:r>
      <w:r>
        <w:rPr>
          <w:rFonts w:ascii="Times New Roman" w:hAnsi="Times New Roman" w:eastAsia="Times New Roman"/>
        </w:rPr>
        <w:t>1</w:t>
      </w:r>
      <w:r>
        <w:rPr/>
        <w:t>、</w:t>
      </w:r>
      <w:r>
        <w:rPr>
          <w:rFonts w:ascii="Times New Roman" w:hAnsi="Times New Roman" w:eastAsia="Times New Roman"/>
        </w:rPr>
        <w:t>2……15</w:t>
      </w:r>
      <w:r>
        <w:rPr/>
        <w:t>。设某作业有</w:t>
      </w:r>
    </w:p>
    <w:p>
      <w:pPr>
        <w:pStyle w:val="BodyText"/>
        <w:spacing w:line="278" w:lineRule="auto" w:before="43"/>
        <w:ind w:right="511"/>
        <w:jc w:val="both"/>
      </w:pPr>
      <w:r>
        <w:rPr>
          <w:rFonts w:ascii="Times New Roman" w:eastAsia="Times New Roman"/>
          <w:w w:val="100"/>
        </w:rPr>
        <w:t>4</w:t>
      </w:r>
      <w:r>
        <w:rPr>
          <w:rFonts w:ascii="Times New Roman" w:eastAsia="Times New Roman"/>
          <w:spacing w:val="2"/>
        </w:rPr>
        <w:t> </w:t>
      </w:r>
      <w:r>
        <w:rPr>
          <w:spacing w:val="-3"/>
          <w:w w:val="100"/>
        </w:rPr>
        <w:t>页，其页号为</w:t>
      </w:r>
      <w:r>
        <w:rPr>
          <w:spacing w:val="-51"/>
        </w:rPr>
        <w:t> </w:t>
      </w:r>
      <w:r>
        <w:rPr>
          <w:rFonts w:ascii="Times New Roman" w:eastAsia="Times New Roman"/>
          <w:spacing w:val="-3"/>
          <w:w w:val="100"/>
        </w:rPr>
        <w:t>0</w:t>
      </w:r>
      <w:r>
        <w:rPr>
          <w:w w:val="100"/>
        </w:rPr>
        <w:t>、</w:t>
      </w:r>
      <w:r>
        <w:rPr>
          <w:rFonts w:ascii="Times New Roman" w:eastAsia="Times New Roman"/>
          <w:spacing w:val="-3"/>
          <w:w w:val="100"/>
        </w:rPr>
        <w:t>1</w:t>
      </w:r>
      <w:r>
        <w:rPr>
          <w:w w:val="100"/>
        </w:rPr>
        <w:t>、</w:t>
      </w:r>
      <w:r>
        <w:rPr>
          <w:rFonts w:ascii="Times New Roman" w:eastAsia="Times New Roman"/>
          <w:w w:val="100"/>
        </w:rPr>
        <w:t>2</w:t>
      </w:r>
      <w:r>
        <w:rPr>
          <w:spacing w:val="-3"/>
          <w:w w:val="100"/>
        </w:rPr>
        <w:t>、</w:t>
      </w:r>
      <w:r>
        <w:rPr>
          <w:rFonts w:ascii="Times New Roman" w:eastAsia="Times New Roman"/>
          <w:w w:val="100"/>
        </w:rPr>
        <w:t>3</w:t>
      </w:r>
      <w:r>
        <w:rPr>
          <w:spacing w:val="-3"/>
          <w:w w:val="100"/>
        </w:rPr>
        <w:t>，被分别装入主存的</w:t>
      </w:r>
      <w:r>
        <w:rPr>
          <w:spacing w:val="-51"/>
        </w:rPr>
        <w:t> </w:t>
      </w:r>
      <w:r>
        <w:rPr>
          <w:rFonts w:ascii="Times New Roman" w:eastAsia="Times New Roman"/>
          <w:w w:val="100"/>
        </w:rPr>
        <w:t>2</w:t>
      </w:r>
      <w:r>
        <w:rPr>
          <w:spacing w:val="-3"/>
          <w:w w:val="100"/>
        </w:rPr>
        <w:t>、</w:t>
      </w:r>
      <w:r>
        <w:rPr>
          <w:rFonts w:ascii="Times New Roman" w:eastAsia="Times New Roman"/>
          <w:w w:val="100"/>
        </w:rPr>
        <w:t>4</w:t>
      </w:r>
      <w:r>
        <w:rPr>
          <w:w w:val="100"/>
        </w:rPr>
        <w:t>、</w:t>
      </w:r>
      <w:r>
        <w:rPr>
          <w:rFonts w:ascii="Times New Roman" w:eastAsia="Times New Roman"/>
          <w:w w:val="100"/>
        </w:rPr>
        <w:t>1</w:t>
      </w:r>
      <w:r>
        <w:rPr>
          <w:spacing w:val="-3"/>
          <w:w w:val="100"/>
        </w:rPr>
        <w:t>、</w:t>
      </w:r>
      <w:r>
        <w:rPr>
          <w:rFonts w:ascii="Times New Roman" w:eastAsia="Times New Roman"/>
          <w:w w:val="100"/>
        </w:rPr>
        <w:t>6</w:t>
      </w:r>
      <w:r>
        <w:rPr>
          <w:rFonts w:ascii="Times New Roman" w:eastAsia="Times New Roman"/>
          <w:spacing w:val="2"/>
        </w:rPr>
        <w:t> </w:t>
      </w:r>
      <w:r>
        <w:rPr>
          <w:spacing w:val="-24"/>
          <w:w w:val="100"/>
        </w:rPr>
        <w:t>块，试问：</w:t>
      </w:r>
      <w:r>
        <w:rPr>
          <w:spacing w:val="-3"/>
          <w:w w:val="100"/>
        </w:rPr>
        <w:t>（</w:t>
      </w:r>
      <w:r>
        <w:rPr>
          <w:rFonts w:ascii="Times New Roman" w:eastAsia="Times New Roman"/>
          <w:w w:val="100"/>
        </w:rPr>
        <w:t>1</w:t>
      </w:r>
      <w:r>
        <w:rPr>
          <w:spacing w:val="-3"/>
          <w:w w:val="100"/>
        </w:rPr>
        <w:t>）</w:t>
      </w:r>
      <w:r>
        <w:rPr>
          <w:spacing w:val="-2"/>
          <w:w w:val="100"/>
        </w:rPr>
        <w:t>该作业的总长</w:t>
      </w:r>
      <w:r>
        <w:rPr>
          <w:w w:val="100"/>
        </w:rPr>
        <w:t>度是多少字节？（按十进制</w:t>
      </w:r>
      <w:r>
        <w:rPr>
          <w:spacing w:val="-106"/>
          <w:w w:val="100"/>
        </w:rPr>
        <w:t>）</w:t>
      </w:r>
      <w:r>
        <w:rPr>
          <w:spacing w:val="4"/>
          <w:w w:val="100"/>
        </w:rPr>
        <w:t>（</w:t>
      </w:r>
      <w:r>
        <w:rPr>
          <w:rFonts w:ascii="Times New Roman" w:eastAsia="Times New Roman"/>
          <w:w w:val="100"/>
        </w:rPr>
        <w:t>2</w:t>
      </w:r>
      <w:r>
        <w:rPr>
          <w:spacing w:val="2"/>
          <w:w w:val="100"/>
        </w:rPr>
        <w:t>）</w:t>
      </w:r>
      <w:r>
        <w:rPr>
          <w:w w:val="100"/>
        </w:rPr>
        <w:t>写出该作业每一页在主存中的起始地址。</w:t>
      </w:r>
      <w:r>
        <w:rPr>
          <w:rFonts w:ascii="Times New Roman" w:eastAsia="Times New Roman"/>
          <w:spacing w:val="-4"/>
          <w:w w:val="100"/>
        </w:rPr>
        <w:t>(</w:t>
      </w:r>
      <w:r>
        <w:rPr>
          <w:rFonts w:ascii="Times New Roman" w:eastAsia="Times New Roman"/>
          <w:w w:val="100"/>
        </w:rPr>
        <w:t>3</w:t>
      </w:r>
      <w:r>
        <w:rPr>
          <w:rFonts w:ascii="Times New Roman" w:eastAsia="Times New Roman"/>
          <w:spacing w:val="2"/>
          <w:w w:val="100"/>
        </w:rPr>
        <w:t>)</w:t>
      </w:r>
      <w:r>
        <w:rPr>
          <w:spacing w:val="-2"/>
          <w:w w:val="100"/>
        </w:rPr>
        <w:t>若给出逻辑</w:t>
      </w:r>
      <w:r>
        <w:rPr/>
        <w:t>地址</w:t>
      </w:r>
      <w:r>
        <w:rPr>
          <w:rFonts w:ascii="Times New Roman" w:eastAsia="Times New Roman"/>
          <w:spacing w:val="-1"/>
        </w:rPr>
        <w:t>[ </w:t>
      </w:r>
      <w:r>
        <w:rPr>
          <w:rFonts w:ascii="Times New Roman" w:eastAsia="Times New Roman"/>
        </w:rPr>
        <w:t>0</w:t>
      </w:r>
      <w:r>
        <w:rPr/>
        <w:t>，</w:t>
      </w:r>
      <w:r>
        <w:rPr>
          <w:rFonts w:ascii="Times New Roman" w:eastAsia="Times New Roman"/>
        </w:rPr>
        <w:t>100]</w:t>
      </w:r>
      <w:r>
        <w:rPr/>
        <w:t>、</w:t>
      </w:r>
      <w:r>
        <w:rPr>
          <w:rFonts w:ascii="Times New Roman" w:eastAsia="Times New Roman"/>
          <w:spacing w:val="-1"/>
        </w:rPr>
        <w:t>[ </w:t>
      </w:r>
      <w:r>
        <w:rPr>
          <w:rFonts w:ascii="Times New Roman" w:eastAsia="Times New Roman"/>
        </w:rPr>
        <w:t>1</w:t>
      </w:r>
      <w:r>
        <w:rPr/>
        <w:t>，</w:t>
      </w:r>
      <w:r>
        <w:rPr>
          <w:rFonts w:ascii="Times New Roman" w:eastAsia="Times New Roman"/>
        </w:rPr>
        <w:t>50]</w:t>
      </w:r>
      <w:r>
        <w:rPr>
          <w:rFonts w:ascii="Times New Roman" w:eastAsia="Times New Roman"/>
          <w:spacing w:val="-1"/>
        </w:rPr>
        <w:t> [ </w:t>
      </w:r>
      <w:r>
        <w:rPr>
          <w:rFonts w:ascii="Times New Roman" w:eastAsia="Times New Roman"/>
        </w:rPr>
        <w:t>2</w:t>
      </w:r>
      <w:r>
        <w:rPr/>
        <w:t>，</w:t>
      </w:r>
      <w:r>
        <w:rPr>
          <w:rFonts w:ascii="Times New Roman" w:eastAsia="Times New Roman"/>
        </w:rPr>
        <w:t>0]</w:t>
      </w:r>
      <w:r>
        <w:rPr>
          <w:rFonts w:ascii="Times New Roman" w:eastAsia="Times New Roman"/>
          <w:spacing w:val="-1"/>
        </w:rPr>
        <w:t> [ </w:t>
      </w:r>
      <w:r>
        <w:rPr>
          <w:rFonts w:ascii="Times New Roman" w:eastAsia="Times New Roman"/>
        </w:rPr>
        <w:t>3</w:t>
      </w:r>
      <w:r>
        <w:rPr/>
        <w:t>，</w:t>
      </w:r>
      <w:r>
        <w:rPr>
          <w:rFonts w:ascii="Times New Roman" w:eastAsia="Times New Roman"/>
        </w:rPr>
        <w:t>60]</w:t>
      </w:r>
      <w:r>
        <w:rPr>
          <w:spacing w:val="-3"/>
        </w:rPr>
        <w:t>，请计算相应的内存地址。</w:t>
      </w:r>
    </w:p>
    <w:p>
      <w:pPr>
        <w:pStyle w:val="BodyText"/>
        <w:spacing w:before="4"/>
        <w:ind w:left="0"/>
        <w:rPr>
          <w:sz w:val="24"/>
        </w:rPr>
      </w:pPr>
    </w:p>
    <w:p>
      <w:pPr>
        <w:pStyle w:val="BodyText"/>
        <w:jc w:val="both"/>
      </w:pPr>
      <w:r>
        <w:rPr>
          <w:spacing w:val="-53"/>
          <w:w w:val="100"/>
        </w:rPr>
        <w:t>答：</w:t>
      </w:r>
      <w:r>
        <w:rPr>
          <w:spacing w:val="-1"/>
          <w:w w:val="100"/>
        </w:rPr>
        <w:t>（</w:t>
      </w:r>
      <w:r>
        <w:rPr>
          <w:rFonts w:ascii="Times New Roman" w:eastAsia="Times New Roman"/>
          <w:spacing w:val="-3"/>
          <w:w w:val="100"/>
        </w:rPr>
        <w:t>1</w:t>
      </w:r>
      <w:r>
        <w:rPr>
          <w:w w:val="100"/>
        </w:rPr>
        <w:t>）</w:t>
      </w:r>
      <w:r>
        <w:rPr>
          <w:spacing w:val="-3"/>
          <w:w w:val="100"/>
        </w:rPr>
        <w:t>每块的长度为</w:t>
      </w:r>
      <w:r>
        <w:rPr>
          <w:spacing w:val="-52"/>
        </w:rPr>
        <w:t> </w:t>
      </w:r>
      <w:r>
        <w:rPr>
          <w:rFonts w:ascii="Times New Roman" w:eastAsia="Times New Roman"/>
          <w:spacing w:val="-3"/>
          <w:w w:val="100"/>
        </w:rPr>
        <w:t>64</w:t>
      </w:r>
      <w:r>
        <w:rPr>
          <w:rFonts w:ascii="Times New Roman" w:eastAsia="Times New Roman"/>
          <w:spacing w:val="-4"/>
          <w:w w:val="100"/>
        </w:rPr>
        <w:t>K</w:t>
      </w:r>
      <w:r>
        <w:rPr>
          <w:rFonts w:ascii="Times New Roman" w:eastAsia="Times New Roman"/>
          <w:w w:val="100"/>
        </w:rPr>
        <w:t>B</w:t>
      </w:r>
      <w:r>
        <w:rPr>
          <w:rFonts w:ascii="Times New Roman" w:eastAsia="Times New Roman"/>
          <w:spacing w:val="-2"/>
          <w:w w:val="100"/>
        </w:rPr>
        <w:t>/</w:t>
      </w:r>
      <w:r>
        <w:rPr>
          <w:rFonts w:ascii="Times New Roman" w:eastAsia="Times New Roman"/>
          <w:w w:val="100"/>
        </w:rPr>
        <w:t>16=</w:t>
      </w:r>
      <w:r>
        <w:rPr>
          <w:rFonts w:ascii="Times New Roman" w:eastAsia="Times New Roman"/>
          <w:w w:val="100"/>
        </w:rPr>
        <w:t>4</w:t>
      </w:r>
      <w:r>
        <w:rPr>
          <w:rFonts w:ascii="Times New Roman" w:eastAsia="Times New Roman"/>
          <w:spacing w:val="-4"/>
          <w:w w:val="100"/>
        </w:rPr>
        <w:t>K</w:t>
      </w:r>
      <w:r>
        <w:rPr>
          <w:rFonts w:ascii="Times New Roman" w:eastAsia="Times New Roman"/>
          <w:w w:val="100"/>
        </w:rPr>
        <w:t>B</w:t>
      </w:r>
      <w:r>
        <w:rPr>
          <w:spacing w:val="-3"/>
          <w:w w:val="100"/>
        </w:rPr>
        <w:t>，作业的总长度为</w:t>
      </w:r>
      <w:r>
        <w:rPr>
          <w:spacing w:val="-53"/>
        </w:rPr>
        <w:t> </w:t>
      </w:r>
      <w:r>
        <w:rPr>
          <w:rFonts w:ascii="Times New Roman" w:eastAsia="Times New Roman"/>
          <w:spacing w:val="-3"/>
          <w:w w:val="100"/>
        </w:rPr>
        <w:t>1</w:t>
      </w:r>
      <w:r>
        <w:rPr>
          <w:rFonts w:ascii="Times New Roman" w:eastAsia="Times New Roman"/>
          <w:w w:val="100"/>
        </w:rPr>
        <w:t>6</w:t>
      </w:r>
      <w:r>
        <w:rPr>
          <w:rFonts w:ascii="Times New Roman" w:eastAsia="Times New Roman"/>
          <w:spacing w:val="-4"/>
          <w:w w:val="100"/>
        </w:rPr>
        <w:t>K</w:t>
      </w:r>
      <w:r>
        <w:rPr>
          <w:rFonts w:ascii="Times New Roman" w:eastAsia="Times New Roman"/>
          <w:w w:val="100"/>
        </w:rPr>
        <w:t>B</w:t>
      </w:r>
      <w:r>
        <w:rPr>
          <w:w w:val="100"/>
        </w:rPr>
        <w:t>。</w:t>
      </w:r>
    </w:p>
    <w:p>
      <w:pPr>
        <w:pStyle w:val="ListParagraph"/>
        <w:numPr>
          <w:ilvl w:val="0"/>
          <w:numId w:val="67"/>
        </w:numPr>
        <w:tabs>
          <w:tab w:pos="990" w:val="left" w:leader="none"/>
        </w:tabs>
        <w:spacing w:line="240" w:lineRule="auto" w:before="43" w:after="0"/>
        <w:ind w:left="989" w:right="0" w:hanging="530"/>
        <w:jc w:val="both"/>
        <w:rPr>
          <w:sz w:val="21"/>
        </w:rPr>
      </w:pPr>
      <w:r>
        <w:rPr>
          <w:rFonts w:ascii="Times New Roman" w:eastAsia="Times New Roman"/>
          <w:sz w:val="21"/>
        </w:rPr>
        <w:t>PMT</w:t>
      </w:r>
      <w:r>
        <w:rPr>
          <w:rFonts w:ascii="Times New Roman" w:eastAsia="Times New Roman"/>
          <w:spacing w:val="-2"/>
          <w:sz w:val="21"/>
        </w:rPr>
        <w:t> </w:t>
      </w:r>
      <w:r>
        <w:rPr>
          <w:spacing w:val="-3"/>
          <w:sz w:val="21"/>
        </w:rPr>
        <w:t>如下表所示：</w:t>
      </w:r>
    </w:p>
    <w:p>
      <w:pPr>
        <w:spacing w:after="0" w:line="240" w:lineRule="auto"/>
        <w:jc w:val="both"/>
        <w:rPr>
          <w:sz w:val="21"/>
        </w:rPr>
        <w:sectPr>
          <w:pgSz w:w="11910" w:h="16840"/>
          <w:pgMar w:header="877" w:footer="1019" w:top="1100" w:bottom="1200" w:left="1340" w:right="1280"/>
        </w:sectPr>
      </w:pPr>
    </w:p>
    <w:p>
      <w:pPr>
        <w:pStyle w:val="BodyText"/>
        <w:spacing w:before="1"/>
        <w:ind w:left="0"/>
        <w:rPr>
          <w:sz w:val="25"/>
        </w:rPr>
      </w:pP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3061"/>
      </w:tblGrid>
      <w:tr>
        <w:trPr>
          <w:trHeight w:val="311" w:hRule="atLeast"/>
        </w:trPr>
        <w:tc>
          <w:tcPr>
            <w:tcW w:w="2701" w:type="dxa"/>
          </w:tcPr>
          <w:p>
            <w:pPr>
              <w:pStyle w:val="TableParagraph"/>
              <w:spacing w:before="22"/>
              <w:ind w:left="1120" w:right="1110"/>
              <w:jc w:val="center"/>
              <w:rPr>
                <w:sz w:val="21"/>
              </w:rPr>
            </w:pPr>
            <w:r>
              <w:rPr>
                <w:sz w:val="21"/>
              </w:rPr>
              <w:t>页号</w:t>
            </w:r>
          </w:p>
        </w:tc>
        <w:tc>
          <w:tcPr>
            <w:tcW w:w="3061" w:type="dxa"/>
          </w:tcPr>
          <w:p>
            <w:pPr>
              <w:pStyle w:val="TableParagraph"/>
              <w:spacing w:before="22"/>
              <w:ind w:left="1300" w:right="1290"/>
              <w:jc w:val="center"/>
              <w:rPr>
                <w:sz w:val="21"/>
              </w:rPr>
            </w:pPr>
            <w:r>
              <w:rPr>
                <w:sz w:val="21"/>
              </w:rPr>
              <w:t>块号</w:t>
            </w:r>
          </w:p>
        </w:tc>
      </w:tr>
      <w:tr>
        <w:trPr>
          <w:trHeight w:val="312" w:hRule="atLeast"/>
        </w:trPr>
        <w:tc>
          <w:tcPr>
            <w:tcW w:w="2701" w:type="dxa"/>
          </w:tcPr>
          <w:p>
            <w:pPr>
              <w:pStyle w:val="TableParagraph"/>
              <w:ind w:left="6"/>
              <w:jc w:val="center"/>
              <w:rPr>
                <w:rFonts w:ascii="Times New Roman"/>
                <w:sz w:val="21"/>
              </w:rPr>
            </w:pPr>
            <w:r>
              <w:rPr>
                <w:rFonts w:ascii="Times New Roman"/>
                <w:w w:val="100"/>
                <w:sz w:val="21"/>
              </w:rPr>
              <w:t>0</w:t>
            </w:r>
          </w:p>
        </w:tc>
        <w:tc>
          <w:tcPr>
            <w:tcW w:w="3061" w:type="dxa"/>
          </w:tcPr>
          <w:p>
            <w:pPr>
              <w:pStyle w:val="TableParagraph"/>
              <w:ind w:left="5"/>
              <w:jc w:val="center"/>
              <w:rPr>
                <w:rFonts w:ascii="Times New Roman"/>
                <w:sz w:val="21"/>
              </w:rPr>
            </w:pPr>
            <w:r>
              <w:rPr>
                <w:rFonts w:ascii="Times New Roman"/>
                <w:w w:val="100"/>
                <w:sz w:val="21"/>
              </w:rPr>
              <w:t>2</w:t>
            </w:r>
          </w:p>
        </w:tc>
      </w:tr>
      <w:tr>
        <w:trPr>
          <w:trHeight w:val="436" w:hRule="atLeast"/>
        </w:trPr>
        <w:tc>
          <w:tcPr>
            <w:tcW w:w="2701" w:type="dxa"/>
          </w:tcPr>
          <w:p>
            <w:pPr>
              <w:pStyle w:val="TableParagraph"/>
              <w:ind w:left="6"/>
              <w:jc w:val="center"/>
              <w:rPr>
                <w:rFonts w:ascii="Times New Roman"/>
                <w:sz w:val="21"/>
              </w:rPr>
            </w:pPr>
            <w:r>
              <w:rPr>
                <w:rFonts w:ascii="Times New Roman"/>
                <w:w w:val="100"/>
                <w:sz w:val="21"/>
              </w:rPr>
              <w:t>1</w:t>
            </w:r>
          </w:p>
        </w:tc>
        <w:tc>
          <w:tcPr>
            <w:tcW w:w="3061" w:type="dxa"/>
          </w:tcPr>
          <w:p>
            <w:pPr>
              <w:pStyle w:val="TableParagraph"/>
              <w:ind w:left="5"/>
              <w:jc w:val="center"/>
              <w:rPr>
                <w:rFonts w:ascii="Times New Roman"/>
                <w:sz w:val="21"/>
              </w:rPr>
            </w:pPr>
            <w:r>
              <w:rPr>
                <w:rFonts w:ascii="Times New Roman"/>
                <w:w w:val="100"/>
                <w:sz w:val="21"/>
              </w:rPr>
              <w:t>4</w:t>
            </w:r>
          </w:p>
        </w:tc>
      </w:tr>
      <w:tr>
        <w:trPr>
          <w:trHeight w:val="448" w:hRule="atLeast"/>
        </w:trPr>
        <w:tc>
          <w:tcPr>
            <w:tcW w:w="2701" w:type="dxa"/>
          </w:tcPr>
          <w:p>
            <w:pPr>
              <w:pStyle w:val="TableParagraph"/>
              <w:ind w:left="6"/>
              <w:jc w:val="center"/>
              <w:rPr>
                <w:rFonts w:ascii="Times New Roman"/>
                <w:sz w:val="21"/>
              </w:rPr>
            </w:pPr>
            <w:r>
              <w:rPr>
                <w:rFonts w:ascii="Times New Roman"/>
                <w:w w:val="100"/>
                <w:sz w:val="21"/>
              </w:rPr>
              <w:t>2</w:t>
            </w:r>
          </w:p>
        </w:tc>
        <w:tc>
          <w:tcPr>
            <w:tcW w:w="3061" w:type="dxa"/>
          </w:tcPr>
          <w:p>
            <w:pPr>
              <w:pStyle w:val="TableParagraph"/>
              <w:ind w:left="5"/>
              <w:jc w:val="center"/>
              <w:rPr>
                <w:rFonts w:ascii="Times New Roman"/>
                <w:sz w:val="21"/>
              </w:rPr>
            </w:pPr>
            <w:r>
              <w:rPr>
                <w:rFonts w:ascii="Times New Roman"/>
                <w:w w:val="100"/>
                <w:sz w:val="21"/>
              </w:rPr>
              <w:t>1</w:t>
            </w:r>
          </w:p>
        </w:tc>
      </w:tr>
      <w:tr>
        <w:trPr>
          <w:trHeight w:val="330" w:hRule="atLeast"/>
        </w:trPr>
        <w:tc>
          <w:tcPr>
            <w:tcW w:w="2701" w:type="dxa"/>
          </w:tcPr>
          <w:p>
            <w:pPr>
              <w:pStyle w:val="TableParagraph"/>
              <w:spacing w:before="36"/>
              <w:ind w:left="6"/>
              <w:jc w:val="center"/>
              <w:rPr>
                <w:rFonts w:ascii="Times New Roman"/>
                <w:sz w:val="21"/>
              </w:rPr>
            </w:pPr>
            <w:r>
              <w:rPr>
                <w:rFonts w:ascii="Times New Roman"/>
                <w:w w:val="100"/>
                <w:sz w:val="21"/>
              </w:rPr>
              <w:t>3</w:t>
            </w:r>
          </w:p>
        </w:tc>
        <w:tc>
          <w:tcPr>
            <w:tcW w:w="3061" w:type="dxa"/>
          </w:tcPr>
          <w:p>
            <w:pPr>
              <w:pStyle w:val="TableParagraph"/>
              <w:spacing w:before="36"/>
              <w:ind w:left="5"/>
              <w:jc w:val="center"/>
              <w:rPr>
                <w:rFonts w:ascii="Times New Roman"/>
                <w:sz w:val="21"/>
              </w:rPr>
            </w:pPr>
            <w:r>
              <w:rPr>
                <w:rFonts w:ascii="Times New Roman"/>
                <w:w w:val="100"/>
                <w:sz w:val="21"/>
              </w:rPr>
              <w:t>6</w:t>
            </w:r>
          </w:p>
        </w:tc>
      </w:tr>
    </w:tbl>
    <w:p>
      <w:pPr>
        <w:pStyle w:val="BodyText"/>
        <w:spacing w:line="278" w:lineRule="auto" w:before="22"/>
        <w:ind w:right="540"/>
        <w:jc w:val="both"/>
      </w:pPr>
      <w:r>
        <w:rPr>
          <w:spacing w:val="-12"/>
        </w:rPr>
        <w:t>所以该作业的：第 </w:t>
      </w:r>
      <w:r>
        <w:rPr>
          <w:rFonts w:ascii="Times New Roman" w:eastAsia="Times New Roman"/>
        </w:rPr>
        <w:t>0 </w:t>
      </w:r>
      <w:r>
        <w:rPr>
          <w:spacing w:val="-7"/>
        </w:rPr>
        <w:t>页在主存中的起始地址为 </w:t>
      </w:r>
      <w:r>
        <w:rPr>
          <w:rFonts w:ascii="Times New Roman" w:eastAsia="Times New Roman"/>
        </w:rPr>
        <w:t>8K </w:t>
      </w:r>
      <w:r>
        <w:rPr>
          <w:spacing w:val="-26"/>
        </w:rPr>
        <w:t>；第 </w:t>
      </w:r>
      <w:r>
        <w:rPr>
          <w:rFonts w:ascii="Times New Roman" w:eastAsia="Times New Roman"/>
        </w:rPr>
        <w:t>1 </w:t>
      </w:r>
      <w:r>
        <w:rPr>
          <w:spacing w:val="-7"/>
        </w:rPr>
        <w:t>页在主存中的起始地址为 </w:t>
      </w:r>
      <w:r>
        <w:rPr>
          <w:rFonts w:ascii="Times New Roman" w:eastAsia="Times New Roman"/>
          <w:spacing w:val="-8"/>
        </w:rPr>
        <w:t>16K</w:t>
      </w:r>
      <w:r>
        <w:rPr>
          <w:spacing w:val="-18"/>
        </w:rPr>
        <w:t>；第</w:t>
      </w:r>
      <w:r>
        <w:rPr>
          <w:rFonts w:ascii="Times New Roman" w:eastAsia="Times New Roman"/>
        </w:rPr>
        <w:t>2 </w:t>
      </w:r>
      <w:r>
        <w:rPr>
          <w:spacing w:val="-8"/>
        </w:rPr>
        <w:t>页在主存中的起始地址为 </w:t>
      </w:r>
      <w:r>
        <w:rPr>
          <w:rFonts w:ascii="Times New Roman" w:eastAsia="Times New Roman"/>
        </w:rPr>
        <w:t>4K</w:t>
      </w:r>
      <w:r>
        <w:rPr>
          <w:spacing w:val="-18"/>
        </w:rPr>
        <w:t>；第 </w:t>
      </w:r>
      <w:r>
        <w:rPr>
          <w:rFonts w:ascii="Times New Roman" w:eastAsia="Times New Roman"/>
        </w:rPr>
        <w:t>3 </w:t>
      </w:r>
      <w:r>
        <w:rPr>
          <w:spacing w:val="-8"/>
        </w:rPr>
        <w:t>页在主存中的起始地址为 </w:t>
      </w:r>
      <w:r>
        <w:rPr>
          <w:rFonts w:ascii="Times New Roman" w:eastAsia="Times New Roman"/>
        </w:rPr>
        <w:t>24K</w:t>
      </w:r>
      <w:r>
        <w:rPr/>
        <w:t>。</w:t>
      </w:r>
    </w:p>
    <w:p>
      <w:pPr>
        <w:pStyle w:val="BodyText"/>
        <w:spacing w:line="278" w:lineRule="auto"/>
        <w:ind w:right="515"/>
        <w:jc w:val="both"/>
      </w:pPr>
      <w:r>
        <w:rPr>
          <w:rFonts w:ascii="Times New Roman" w:eastAsia="Times New Roman"/>
        </w:rPr>
        <w:t>(3)</w:t>
      </w:r>
      <w:r>
        <w:rPr/>
        <w:t>逻辑地址</w:t>
      </w:r>
      <w:r>
        <w:rPr>
          <w:rFonts w:ascii="Times New Roman" w:eastAsia="Times New Roman"/>
        </w:rPr>
        <w:t>[ 0</w:t>
      </w:r>
      <w:r>
        <w:rPr/>
        <w:t>，</w:t>
      </w:r>
      <w:r>
        <w:rPr>
          <w:rFonts w:ascii="Times New Roman" w:eastAsia="Times New Roman"/>
        </w:rPr>
        <w:t>100]</w:t>
      </w:r>
      <w:r>
        <w:rPr/>
        <w:t>的内存地址为 </w:t>
      </w:r>
      <w:r>
        <w:rPr>
          <w:rFonts w:ascii="Times New Roman" w:eastAsia="Times New Roman"/>
        </w:rPr>
        <w:t>4K*2+100=8292</w:t>
      </w:r>
      <w:r>
        <w:rPr/>
        <w:t>；逻辑地址 </w:t>
      </w:r>
      <w:r>
        <w:rPr>
          <w:rFonts w:ascii="Times New Roman" w:eastAsia="Times New Roman"/>
        </w:rPr>
        <w:t>[ 1</w:t>
      </w:r>
      <w:r>
        <w:rPr/>
        <w:t>，</w:t>
      </w:r>
      <w:r>
        <w:rPr>
          <w:rFonts w:ascii="Times New Roman" w:eastAsia="Times New Roman"/>
        </w:rPr>
        <w:t>50]</w:t>
      </w:r>
      <w:r>
        <w:rPr/>
        <w:t>的内存地址为</w:t>
      </w:r>
      <w:r>
        <w:rPr>
          <w:rFonts w:ascii="Times New Roman" w:eastAsia="Times New Roman"/>
        </w:rPr>
        <w:t>4K*4+50=16434</w:t>
      </w:r>
      <w:r>
        <w:rPr/>
        <w:t>；逻辑地址 </w:t>
      </w:r>
      <w:r>
        <w:rPr>
          <w:rFonts w:ascii="Times New Roman" w:eastAsia="Times New Roman"/>
        </w:rPr>
        <w:t>[ 2</w:t>
      </w:r>
      <w:r>
        <w:rPr/>
        <w:t>，</w:t>
      </w:r>
      <w:r>
        <w:rPr>
          <w:rFonts w:ascii="Times New Roman" w:eastAsia="Times New Roman"/>
        </w:rPr>
        <w:t>0]</w:t>
      </w:r>
      <w:r>
        <w:rPr/>
        <w:t>的内存地址为 </w:t>
      </w:r>
      <w:r>
        <w:rPr>
          <w:rFonts w:ascii="Times New Roman" w:eastAsia="Times New Roman"/>
        </w:rPr>
        <w:t>4K*1+0=4096</w:t>
      </w:r>
      <w:r>
        <w:rPr/>
        <w:t>；逻辑地址 </w:t>
      </w:r>
      <w:r>
        <w:rPr>
          <w:rFonts w:ascii="Times New Roman" w:eastAsia="Times New Roman"/>
        </w:rPr>
        <w:t>[ 3</w:t>
      </w:r>
      <w:r>
        <w:rPr/>
        <w:t>，</w:t>
      </w:r>
      <w:r>
        <w:rPr>
          <w:rFonts w:ascii="Times New Roman" w:eastAsia="Times New Roman"/>
        </w:rPr>
        <w:t>60]</w:t>
      </w:r>
      <w:r>
        <w:rPr/>
        <w:t>的内存地址为 </w:t>
      </w:r>
      <w:r>
        <w:rPr>
          <w:rFonts w:ascii="Times New Roman" w:eastAsia="Times New Roman"/>
        </w:rPr>
        <w:t>4K*3+60=24636</w:t>
      </w:r>
      <w:r>
        <w:rPr/>
        <w:t>；</w:t>
      </w:r>
    </w:p>
    <w:p>
      <w:pPr>
        <w:pStyle w:val="BodyText"/>
        <w:ind w:left="0"/>
        <w:rPr>
          <w:sz w:val="22"/>
        </w:rPr>
      </w:pPr>
    </w:p>
    <w:p>
      <w:pPr>
        <w:pStyle w:val="BodyText"/>
        <w:spacing w:before="6"/>
        <w:ind w:left="0"/>
        <w:rPr>
          <w:sz w:val="30"/>
        </w:rPr>
      </w:pPr>
    </w:p>
    <w:p>
      <w:pPr>
        <w:pStyle w:val="BodyText"/>
        <w:jc w:val="both"/>
      </w:pPr>
      <w:r>
        <w:rPr/>
        <w:t>16、某用户文件共 10 个逻辑记录，每个逻辑记录的长度为 480 个字符，现把该文件存放到</w:t>
      </w:r>
    </w:p>
    <w:p>
      <w:pPr>
        <w:pStyle w:val="BodyText"/>
        <w:spacing w:line="333" w:lineRule="auto" w:before="108"/>
        <w:ind w:right="511"/>
        <w:jc w:val="both"/>
      </w:pPr>
      <w:r>
        <w:rPr>
          <w:spacing w:val="-6"/>
        </w:rPr>
        <w:t>磁带上，若磁带的记录密度为 </w:t>
      </w:r>
      <w:r>
        <w:rPr/>
        <w:t>800</w:t>
      </w:r>
      <w:r>
        <w:rPr>
          <w:spacing w:val="-16"/>
        </w:rPr>
        <w:t> 字符</w:t>
      </w:r>
      <w:r>
        <w:rPr>
          <w:spacing w:val="-3"/>
        </w:rPr>
        <w:t>/</w:t>
      </w:r>
      <w:r>
        <w:rPr>
          <w:spacing w:val="-7"/>
        </w:rPr>
        <w:t>英寸，块与块之间的间隙为 </w:t>
      </w:r>
      <w:r>
        <w:rPr/>
        <w:t>0.6</w:t>
      </w:r>
      <w:r>
        <w:rPr>
          <w:spacing w:val="-8"/>
        </w:rPr>
        <w:t> 英寸，回答下列问题：(1</w:t>
      </w:r>
      <w:r>
        <w:rPr>
          <w:spacing w:val="-3"/>
        </w:rPr>
        <w:t>)不采用记录成组操作时磁空间的利用率为多少。 (</w:t>
      </w:r>
      <w:r>
        <w:rPr/>
        <w:t>2</w:t>
      </w:r>
      <w:r>
        <w:rPr>
          <w:spacing w:val="-3"/>
        </w:rPr>
        <w:t>)采用记录成组操作且块因子为5</w:t>
      </w:r>
      <w:r>
        <w:rPr>
          <w:spacing w:val="-8"/>
        </w:rPr>
        <w:t> 时，磁带空间的利用率为多少。(</w:t>
      </w:r>
      <w:r>
        <w:rPr/>
        <w:t>3</w:t>
      </w:r>
      <w:r>
        <w:rPr>
          <w:spacing w:val="-3"/>
        </w:rPr>
        <w:t>)当按上述方式把文件存放到磁带上后，用户要求每次</w:t>
      </w:r>
      <w:r>
        <w:rPr>
          <w:spacing w:val="-8"/>
        </w:rPr>
        <w:t>读一个逻辑记录存放到他的工作区。当对该记录处理后，又要求把下一个逻辑记录读入他的</w:t>
      </w:r>
      <w:r>
        <w:rPr>
          <w:spacing w:val="-12"/>
        </w:rPr>
        <w:t>工作区，直至 </w:t>
      </w:r>
      <w:r>
        <w:rPr/>
        <w:t>10</w:t>
      </w:r>
      <w:r>
        <w:rPr>
          <w:spacing w:val="-9"/>
        </w:rPr>
        <w:t> 个逻辑记录处理结束。系统应如何为用户服务?</w:t>
      </w:r>
      <w:r>
        <w:rPr/>
        <w:t> </w:t>
      </w:r>
    </w:p>
    <w:p>
      <w:pPr>
        <w:pStyle w:val="BodyText"/>
        <w:spacing w:before="3"/>
        <w:ind w:left="0"/>
        <w:rPr>
          <w:sz w:val="22"/>
        </w:rPr>
      </w:pPr>
    </w:p>
    <w:p>
      <w:pPr>
        <w:pStyle w:val="BodyText"/>
        <w:spacing w:line="333" w:lineRule="auto"/>
        <w:ind w:right="405"/>
        <w:jc w:val="both"/>
      </w:pPr>
      <w:r>
        <w:rPr>
          <w:spacing w:val="-4"/>
        </w:rPr>
        <w:t>答：(</w:t>
      </w:r>
      <w:r>
        <w:rPr>
          <w:spacing w:val="-6"/>
        </w:rPr>
        <w:t>1</w:t>
      </w:r>
      <w:r>
        <w:rPr>
          <w:spacing w:val="-12"/>
        </w:rPr>
        <w:t>)利用率为 </w:t>
      </w:r>
      <w:r>
        <w:rPr/>
        <w:t>50</w:t>
      </w:r>
      <w:r>
        <w:rPr>
          <w:spacing w:val="45"/>
        </w:rPr>
        <w:t>% </w:t>
      </w:r>
      <w:r>
        <w:rPr/>
        <w:t>（3</w:t>
      </w:r>
      <w:r>
        <w:rPr>
          <w:spacing w:val="-26"/>
        </w:rPr>
        <w:t> 分</w:t>
      </w:r>
      <w:r>
        <w:rPr>
          <w:spacing w:val="-20"/>
        </w:rPr>
        <w:t>）</w:t>
      </w:r>
      <w:r>
        <w:rPr>
          <w:spacing w:val="1"/>
        </w:rPr>
        <w:t>  </w:t>
      </w:r>
      <w:r>
        <w:rPr/>
        <w:t>(2</w:t>
      </w:r>
      <w:r>
        <w:rPr>
          <w:spacing w:val="-11"/>
        </w:rPr>
        <w:t>)利用率为 </w:t>
      </w:r>
      <w:r>
        <w:rPr/>
        <w:t>83</w:t>
      </w:r>
      <w:r>
        <w:rPr>
          <w:spacing w:val="45"/>
        </w:rPr>
        <w:t>% </w:t>
      </w:r>
      <w:r>
        <w:rPr/>
        <w:t>（3</w:t>
      </w:r>
      <w:r>
        <w:rPr>
          <w:spacing w:val="-27"/>
        </w:rPr>
        <w:t> 分</w:t>
      </w:r>
      <w:r>
        <w:rPr>
          <w:spacing w:val="-20"/>
        </w:rPr>
        <w:t>）</w:t>
      </w:r>
      <w:r>
        <w:rPr>
          <w:spacing w:val="1"/>
        </w:rPr>
        <w:t>  </w:t>
      </w:r>
      <w:r>
        <w:rPr/>
        <w:t>(3</w:t>
      </w:r>
      <w:r>
        <w:rPr>
          <w:spacing w:val="-9"/>
        </w:rPr>
        <w:t>)设置长度为 </w:t>
      </w:r>
      <w:r>
        <w:rPr/>
        <w:t>2400</w:t>
      </w:r>
      <w:r>
        <w:rPr>
          <w:spacing w:val="-15"/>
        </w:rPr>
        <w:t> 字符的</w:t>
      </w:r>
      <w:r>
        <w:rPr>
          <w:spacing w:val="-17"/>
        </w:rPr>
        <w:t>主存缓冲区；  找到该文件的存放位置，启动磁带机读出第一块内容存入主存缓冲区；   进</w:t>
      </w:r>
      <w:r>
        <w:rPr>
          <w:spacing w:val="-16"/>
        </w:rPr>
        <w:t>行记录分解，按用户要求依次把主存缓冲区中的五个记录传送到用户工作区；   启动磁带机读第二块内容存入主存缓冲区，把第 </w:t>
      </w:r>
      <w:r>
        <w:rPr/>
        <w:t>6</w:t>
      </w:r>
      <w:r>
        <w:rPr>
          <w:spacing w:val="-29"/>
        </w:rPr>
        <w:t> 至 </w:t>
      </w:r>
      <w:r>
        <w:rPr/>
        <w:t>10</w:t>
      </w:r>
      <w:r>
        <w:rPr>
          <w:spacing w:val="-8"/>
        </w:rPr>
        <w:t> 个逻辑记录按用户要求依次传送到用户工作区。</w:t>
      </w:r>
    </w:p>
    <w:p>
      <w:pPr>
        <w:pStyle w:val="BodyText"/>
        <w:spacing w:before="2"/>
        <w:jc w:val="both"/>
      </w:pPr>
      <w:r>
        <w:rPr/>
        <w:t>（2 分） </w:t>
      </w:r>
    </w:p>
    <w:p>
      <w:pPr>
        <w:pStyle w:val="BodyText"/>
        <w:ind w:left="0"/>
        <w:rPr>
          <w:sz w:val="20"/>
        </w:rPr>
      </w:pPr>
    </w:p>
    <w:p>
      <w:pPr>
        <w:pStyle w:val="BodyText"/>
        <w:tabs>
          <w:tab w:pos="1300" w:val="left" w:leader="none"/>
        </w:tabs>
        <w:spacing w:line="333" w:lineRule="auto" w:before="133"/>
        <w:ind w:left="866" w:right="408" w:hanging="406"/>
      </w:pPr>
      <w:r>
        <w:rPr/>
        <w:t>17、</w:t>
        <w:tab/>
        <w:t>页式</w:t>
      </w:r>
      <w:r>
        <w:rPr>
          <w:spacing w:val="-3"/>
        </w:rPr>
        <w:t>存</w:t>
      </w:r>
      <w:r>
        <w:rPr/>
        <w:t>储</w:t>
      </w:r>
      <w:r>
        <w:rPr>
          <w:spacing w:val="-3"/>
        </w:rPr>
        <w:t>管</w:t>
      </w:r>
      <w:r>
        <w:rPr/>
        <w:t>理</w:t>
      </w:r>
      <w:r>
        <w:rPr>
          <w:spacing w:val="-3"/>
        </w:rPr>
        <w:t>中</w:t>
      </w:r>
      <w:r>
        <w:rPr>
          <w:spacing w:val="-20"/>
        </w:rPr>
        <w:t>，</w:t>
      </w:r>
      <w:r>
        <w:rPr>
          <w:spacing w:val="-3"/>
        </w:rPr>
        <w:t>主</w:t>
      </w:r>
      <w:r>
        <w:rPr/>
        <w:t>存</w:t>
      </w:r>
      <w:r>
        <w:rPr>
          <w:spacing w:val="-3"/>
        </w:rPr>
        <w:t>按</w:t>
      </w:r>
      <w:r>
        <w:rPr/>
        <w:t>页分</w:t>
      </w:r>
      <w:r>
        <w:rPr>
          <w:spacing w:val="-3"/>
        </w:rPr>
        <w:t>配</w:t>
      </w:r>
      <w:r>
        <w:rPr>
          <w:spacing w:val="-20"/>
        </w:rPr>
        <w:t>，</w:t>
      </w:r>
      <w:r>
        <w:rPr>
          <w:spacing w:val="-3"/>
        </w:rPr>
        <w:t>可</w:t>
      </w:r>
      <w:r>
        <w:rPr/>
        <w:t>用</w:t>
      </w:r>
      <w:r>
        <w:rPr>
          <w:spacing w:val="-3"/>
        </w:rPr>
        <w:t>一</w:t>
      </w:r>
      <w:r>
        <w:rPr>
          <w:spacing w:val="-20"/>
        </w:rPr>
        <w:t>张</w:t>
      </w:r>
      <w:r>
        <w:rPr>
          <w:spacing w:val="-3"/>
        </w:rPr>
        <w:t>“</w:t>
      </w:r>
      <w:r>
        <w:rPr/>
        <w:t>位</w:t>
      </w:r>
      <w:r>
        <w:rPr>
          <w:spacing w:val="-3"/>
        </w:rPr>
        <w:t>示</w:t>
      </w:r>
      <w:r>
        <w:rPr/>
        <w:t>图</w:t>
      </w:r>
      <w:r>
        <w:rPr>
          <w:spacing w:val="-20"/>
        </w:rPr>
        <w:t>”</w:t>
      </w:r>
      <w:r>
        <w:rPr>
          <w:spacing w:val="-3"/>
        </w:rPr>
        <w:t>构</w:t>
      </w:r>
      <w:r>
        <w:rPr/>
        <w:t>成</w:t>
      </w:r>
      <w:r>
        <w:rPr>
          <w:spacing w:val="-3"/>
        </w:rPr>
        <w:t>主</w:t>
      </w:r>
      <w:r>
        <w:rPr/>
        <w:t>存</w:t>
      </w:r>
      <w:r>
        <w:rPr>
          <w:spacing w:val="-3"/>
        </w:rPr>
        <w:t>分</w:t>
      </w:r>
      <w:r>
        <w:rPr/>
        <w:t>配</w:t>
      </w:r>
      <w:r>
        <w:rPr>
          <w:spacing w:val="-3"/>
        </w:rPr>
        <w:t>表</w:t>
      </w:r>
      <w:r>
        <w:rPr>
          <w:spacing w:val="-20"/>
        </w:rPr>
        <w:t>。</w:t>
      </w:r>
      <w:r>
        <w:rPr>
          <w:spacing w:val="-3"/>
        </w:rPr>
        <w:t>假</w:t>
      </w:r>
      <w:r>
        <w:rPr/>
        <w:t>设主存的容</w:t>
      </w:r>
      <w:r>
        <w:rPr>
          <w:spacing w:val="-3"/>
        </w:rPr>
        <w:t>量</w:t>
      </w:r>
      <w:r>
        <w:rPr/>
        <w:t>为</w:t>
      </w:r>
      <w:r>
        <w:rPr>
          <w:spacing w:val="-47"/>
        </w:rPr>
        <w:t> </w:t>
      </w:r>
      <w:r>
        <w:rPr/>
        <w:t>2M</w:t>
      </w:r>
      <w:r>
        <w:rPr>
          <w:spacing w:val="-47"/>
        </w:rPr>
        <w:t> </w:t>
      </w:r>
      <w:r>
        <w:rPr>
          <w:spacing w:val="-3"/>
        </w:rPr>
        <w:t>字</w:t>
      </w:r>
      <w:r>
        <w:rPr/>
        <w:t>节</w:t>
      </w:r>
      <w:r>
        <w:rPr>
          <w:spacing w:val="-63"/>
        </w:rPr>
        <w:t>，</w:t>
      </w:r>
      <w:r>
        <w:rPr>
          <w:spacing w:val="-3"/>
        </w:rPr>
        <w:t>页</w:t>
      </w:r>
      <w:r>
        <w:rPr/>
        <w:t>面</w:t>
      </w:r>
      <w:r>
        <w:rPr>
          <w:spacing w:val="-3"/>
        </w:rPr>
        <w:t>长</w:t>
      </w:r>
      <w:r>
        <w:rPr/>
        <w:t>度为</w:t>
      </w:r>
      <w:r>
        <w:rPr>
          <w:spacing w:val="-46"/>
        </w:rPr>
        <w:t> </w:t>
      </w:r>
      <w:r>
        <w:rPr/>
        <w:t>512</w:t>
      </w:r>
      <w:r>
        <w:rPr>
          <w:spacing w:val="-47"/>
        </w:rPr>
        <w:t> </w:t>
      </w:r>
      <w:r>
        <w:rPr>
          <w:spacing w:val="-3"/>
        </w:rPr>
        <w:t>字</w:t>
      </w:r>
      <w:r>
        <w:rPr/>
        <w:t>节</w:t>
      </w:r>
      <w:r>
        <w:rPr>
          <w:spacing w:val="-65"/>
        </w:rPr>
        <w:t>，</w:t>
      </w:r>
      <w:r>
        <w:rPr/>
        <w:t>若用</w:t>
      </w:r>
      <w:r>
        <w:rPr>
          <w:spacing w:val="-3"/>
        </w:rPr>
        <w:t>字长</w:t>
      </w:r>
      <w:r>
        <w:rPr/>
        <w:t>为</w:t>
      </w:r>
      <w:r>
        <w:rPr>
          <w:spacing w:val="-46"/>
        </w:rPr>
        <w:t> </w:t>
      </w:r>
      <w:r>
        <w:rPr/>
        <w:t>32</w:t>
      </w:r>
      <w:r>
        <w:rPr>
          <w:spacing w:val="-49"/>
        </w:rPr>
        <w:t> </w:t>
      </w:r>
      <w:r>
        <w:rPr/>
        <w:t>位</w:t>
      </w:r>
      <w:r>
        <w:rPr>
          <w:spacing w:val="-3"/>
        </w:rPr>
        <w:t>的</w:t>
      </w:r>
      <w:r>
        <w:rPr/>
        <w:t>字</w:t>
      </w:r>
      <w:r>
        <w:rPr>
          <w:spacing w:val="-3"/>
        </w:rPr>
        <w:t>作</w:t>
      </w:r>
      <w:r>
        <w:rPr/>
        <w:t>主</w:t>
      </w:r>
      <w:r>
        <w:rPr>
          <w:spacing w:val="-3"/>
        </w:rPr>
        <w:t>存</w:t>
      </w:r>
      <w:r>
        <w:rPr/>
        <w:t>分</w:t>
      </w:r>
      <w:r>
        <w:rPr>
          <w:spacing w:val="-3"/>
        </w:rPr>
        <w:t>配</w:t>
      </w:r>
      <w:r>
        <w:rPr>
          <w:spacing w:val="-65"/>
        </w:rPr>
        <w:t>的</w:t>
      </w:r>
      <w:r>
        <w:rPr/>
        <w:t>“位</w:t>
      </w:r>
      <w:r>
        <w:rPr>
          <w:spacing w:val="-3"/>
        </w:rPr>
        <w:t>示</w:t>
      </w:r>
      <w:r>
        <w:rPr/>
        <w:t>图” 需要</w:t>
      </w:r>
      <w:r>
        <w:rPr>
          <w:spacing w:val="-3"/>
        </w:rPr>
        <w:t>多</w:t>
      </w:r>
      <w:r>
        <w:rPr/>
        <w:t>少</w:t>
      </w:r>
      <w:r>
        <w:rPr>
          <w:spacing w:val="-3"/>
        </w:rPr>
        <w:t>字</w:t>
      </w:r>
      <w:r>
        <w:rPr/>
        <w:t>？</w:t>
      </w:r>
      <w:r>
        <w:rPr>
          <w:spacing w:val="-3"/>
        </w:rPr>
        <w:t>如</w:t>
      </w:r>
      <w:r>
        <w:rPr/>
        <w:t>页</w:t>
      </w:r>
      <w:r>
        <w:rPr>
          <w:spacing w:val="-3"/>
        </w:rPr>
        <w:t>号</w:t>
      </w:r>
      <w:r>
        <w:rPr/>
        <w:t>从</w:t>
      </w:r>
      <w:r>
        <w:rPr>
          <w:spacing w:val="-45"/>
        </w:rPr>
        <w:t> </w:t>
      </w:r>
      <w:r>
        <w:rPr/>
        <w:t>1</w:t>
      </w:r>
      <w:r>
        <w:rPr>
          <w:spacing w:val="-49"/>
        </w:rPr>
        <w:t> </w:t>
      </w:r>
      <w:r>
        <w:rPr/>
        <w:t>开</w:t>
      </w:r>
      <w:r>
        <w:rPr>
          <w:spacing w:val="-3"/>
        </w:rPr>
        <w:t>始</w:t>
      </w:r>
      <w:r>
        <w:rPr>
          <w:spacing w:val="-20"/>
        </w:rPr>
        <w:t>，</w:t>
      </w:r>
      <w:r>
        <w:rPr>
          <w:spacing w:val="-3"/>
        </w:rPr>
        <w:t>字</w:t>
      </w:r>
      <w:r>
        <w:rPr/>
        <w:t>号</w:t>
      </w:r>
      <w:r>
        <w:rPr>
          <w:spacing w:val="-3"/>
        </w:rPr>
        <w:t>和</w:t>
      </w:r>
      <w:r>
        <w:rPr/>
        <w:t>字</w:t>
      </w:r>
      <w:r>
        <w:rPr>
          <w:spacing w:val="-3"/>
        </w:rPr>
        <w:t>内</w:t>
      </w:r>
      <w:r>
        <w:rPr/>
        <w:t>位</w:t>
      </w:r>
      <w:r>
        <w:rPr>
          <w:spacing w:val="-22"/>
        </w:rPr>
        <w:t>号</w:t>
      </w:r>
      <w:r>
        <w:rPr>
          <w:spacing w:val="-3"/>
        </w:rPr>
        <w:t>（</w:t>
      </w:r>
      <w:r>
        <w:rPr/>
        <w:t>从高</w:t>
      </w:r>
      <w:r>
        <w:rPr>
          <w:spacing w:val="-3"/>
        </w:rPr>
        <w:t>位</w:t>
      </w:r>
      <w:r>
        <w:rPr/>
        <w:t>到</w:t>
      </w:r>
      <w:r>
        <w:rPr>
          <w:spacing w:val="-3"/>
        </w:rPr>
        <w:t>低位</w:t>
      </w:r>
      <w:r>
        <w:rPr>
          <w:spacing w:val="-20"/>
        </w:rPr>
        <w:t>）</w:t>
      </w:r>
      <w:r>
        <w:rPr>
          <w:spacing w:val="-3"/>
        </w:rPr>
        <w:t>均</w:t>
      </w:r>
      <w:r>
        <w:rPr/>
        <w:t>从</w:t>
      </w:r>
      <w:r>
        <w:rPr>
          <w:spacing w:val="-46"/>
        </w:rPr>
        <w:t> </w:t>
      </w:r>
      <w:r>
        <w:rPr/>
        <w:t>0</w:t>
      </w:r>
      <w:r>
        <w:rPr>
          <w:spacing w:val="-47"/>
        </w:rPr>
        <w:t> </w:t>
      </w:r>
      <w:r>
        <w:rPr>
          <w:spacing w:val="-3"/>
        </w:rPr>
        <w:t>开</w:t>
      </w:r>
      <w:r>
        <w:rPr/>
        <w:t>始</w:t>
      </w:r>
      <w:r>
        <w:rPr>
          <w:spacing w:val="-22"/>
        </w:rPr>
        <w:t>，</w:t>
      </w:r>
      <w:r>
        <w:rPr/>
        <w:t>试</w:t>
      </w:r>
      <w:r>
        <w:rPr>
          <w:spacing w:val="-3"/>
        </w:rPr>
        <w:t>问</w:t>
      </w:r>
      <w:r>
        <w:rPr/>
        <w:t>第</w:t>
      </w:r>
    </w:p>
    <w:p>
      <w:pPr>
        <w:pStyle w:val="BodyText"/>
        <w:spacing w:before="1"/>
        <w:ind w:left="866"/>
      </w:pPr>
      <w:r>
        <w:rPr/>
        <w:t>2999 页对应与何字何位；99 字 19 位又对应于第几页？ </w:t>
      </w:r>
    </w:p>
    <w:p>
      <w:pPr>
        <w:pStyle w:val="BodyText"/>
        <w:spacing w:before="2"/>
        <w:ind w:left="0"/>
        <w:rPr>
          <w:sz w:val="23"/>
        </w:rPr>
      </w:pPr>
    </w:p>
    <w:p>
      <w:pPr>
        <w:pStyle w:val="BodyText"/>
      </w:pPr>
      <w:r>
        <w:rPr/>
        <w:t>答： 128 个字 （字数＝2</w:t>
      </w:r>
      <w:r>
        <w:rPr>
          <w:position w:val="11"/>
          <w:sz w:val="11"/>
        </w:rPr>
        <w:t>21</w:t>
      </w:r>
      <w:r>
        <w:rPr/>
        <w:t>÷2</w:t>
      </w:r>
      <w:r>
        <w:rPr>
          <w:position w:val="11"/>
          <w:sz w:val="11"/>
        </w:rPr>
        <w:t>9</w:t>
      </w:r>
      <w:r>
        <w:rPr/>
        <w:t>÷2</w:t>
      </w:r>
      <w:r>
        <w:rPr>
          <w:position w:val="11"/>
          <w:sz w:val="11"/>
        </w:rPr>
        <w:t>5</w:t>
      </w:r>
      <w:r>
        <w:rPr/>
        <w:t>＝128） （2 分） </w:t>
      </w:r>
    </w:p>
    <w:p>
      <w:pPr>
        <w:pStyle w:val="BodyText"/>
        <w:spacing w:before="44"/>
      </w:pPr>
      <w:r>
        <w:rPr>
          <w:w w:val="100"/>
        </w:rPr>
        <w:t>     </w:t>
      </w:r>
      <w:r>
        <w:rPr>
          <w:spacing w:val="-3"/>
          <w:w w:val="100"/>
        </w:rPr>
        <w:t> </w:t>
      </w:r>
      <w:r>
        <w:rPr>
          <w:w w:val="100"/>
        </w:rPr>
        <w:t>  </w:t>
      </w:r>
      <w:r>
        <w:rPr>
          <w:spacing w:val="-1"/>
          <w:w w:val="100"/>
        </w:rPr>
        <w:t> </w:t>
      </w:r>
      <w:r>
        <w:rPr>
          <w:spacing w:val="-3"/>
          <w:w w:val="100"/>
        </w:rPr>
        <w:t>9</w:t>
      </w:r>
      <w:r>
        <w:rPr>
          <w:w w:val="100"/>
        </w:rPr>
        <w:t>3</w:t>
      </w:r>
      <w:r>
        <w:rPr>
          <w:spacing w:val="-53"/>
        </w:rPr>
        <w:t> </w:t>
      </w:r>
      <w:r>
        <w:rPr>
          <w:w w:val="100"/>
        </w:rPr>
        <w:t>字</w:t>
      </w:r>
      <w:r>
        <w:rPr>
          <w:spacing w:val="-55"/>
        </w:rPr>
        <w:t> </w:t>
      </w:r>
      <w:r>
        <w:rPr>
          <w:w w:val="100"/>
        </w:rPr>
        <w:t>22</w:t>
      </w:r>
      <w:r>
        <w:rPr>
          <w:spacing w:val="-55"/>
        </w:rPr>
        <w:t> </w:t>
      </w:r>
      <w:r>
        <w:rPr>
          <w:w w:val="100"/>
        </w:rPr>
        <w:t>位 </w:t>
      </w:r>
      <w:r>
        <w:rPr>
          <w:spacing w:val="-3"/>
          <w:w w:val="100"/>
        </w:rPr>
        <w:t>（</w:t>
      </w:r>
      <w:r>
        <w:rPr>
          <w:w w:val="100"/>
        </w:rPr>
        <w:t>字＝2</w:t>
      </w:r>
      <w:r>
        <w:rPr>
          <w:spacing w:val="-3"/>
          <w:w w:val="100"/>
        </w:rPr>
        <w:t>9</w:t>
      </w:r>
      <w:r>
        <w:rPr>
          <w:w w:val="100"/>
        </w:rPr>
        <w:t>99D</w:t>
      </w:r>
      <w:r>
        <w:rPr>
          <w:spacing w:val="-3"/>
          <w:w w:val="100"/>
        </w:rPr>
        <w:t>I</w:t>
      </w:r>
      <w:r>
        <w:rPr>
          <w:w w:val="100"/>
        </w:rPr>
        <w:t>V32</w:t>
      </w:r>
      <w:r>
        <w:rPr>
          <w:spacing w:val="-3"/>
          <w:w w:val="100"/>
        </w:rPr>
        <w:t>=</w:t>
      </w:r>
      <w:r>
        <w:rPr>
          <w:w w:val="100"/>
        </w:rPr>
        <w:t>93</w:t>
      </w:r>
      <w:r>
        <w:rPr>
          <w:spacing w:val="-3"/>
          <w:w w:val="100"/>
        </w:rPr>
        <w:t>;位号＝</w:t>
      </w:r>
      <w:r>
        <w:rPr>
          <w:w w:val="100"/>
        </w:rPr>
        <w:t>2999M</w:t>
      </w:r>
      <w:r>
        <w:rPr>
          <w:spacing w:val="-3"/>
          <w:w w:val="100"/>
        </w:rPr>
        <w:t>O</w:t>
      </w:r>
      <w:r>
        <w:rPr>
          <w:w w:val="100"/>
        </w:rPr>
        <w:t>D3</w:t>
      </w:r>
      <w:r>
        <w:rPr>
          <w:spacing w:val="-3"/>
          <w:w w:val="100"/>
        </w:rPr>
        <w:t>2</w:t>
      </w:r>
      <w:r>
        <w:rPr>
          <w:w w:val="100"/>
        </w:rPr>
        <w:t>－1</w:t>
      </w:r>
      <w:r>
        <w:rPr>
          <w:spacing w:val="-3"/>
          <w:w w:val="100"/>
        </w:rPr>
        <w:t>＝</w:t>
      </w:r>
      <w:r>
        <w:rPr>
          <w:w w:val="100"/>
        </w:rPr>
        <w:t>22</w:t>
      </w:r>
      <w:r>
        <w:rPr>
          <w:spacing w:val="-108"/>
          <w:w w:val="100"/>
        </w:rPr>
        <w:t>）</w:t>
      </w:r>
      <w:r>
        <w:rPr>
          <w:w w:val="100"/>
        </w:rPr>
        <w:t>（3</w:t>
      </w:r>
      <w:r>
        <w:rPr>
          <w:spacing w:val="-55"/>
        </w:rPr>
        <w:t> </w:t>
      </w:r>
      <w:r>
        <w:rPr>
          <w:spacing w:val="-3"/>
          <w:w w:val="100"/>
        </w:rPr>
        <w:t>分</w:t>
      </w:r>
      <w:r>
        <w:rPr>
          <w:w w:val="100"/>
        </w:rPr>
        <w:t>） </w:t>
      </w:r>
    </w:p>
    <w:p>
      <w:pPr>
        <w:pStyle w:val="BodyText"/>
        <w:tabs>
          <w:tab w:pos="880" w:val="left" w:leader="none"/>
          <w:tab w:pos="1300" w:val="left" w:leader="none"/>
        </w:tabs>
        <w:spacing w:before="43"/>
      </w:pPr>
      <w:r>
        <w:rPr>
          <w:w w:val="100"/>
        </w:rPr>
        <w:t> </w:t>
      </w:r>
      <w:r>
        <w:rPr/>
        <w:tab/>
      </w:r>
      <w:r>
        <w:rPr>
          <w:w w:val="100"/>
        </w:rPr>
        <w:t> </w:t>
      </w:r>
      <w:r>
        <w:rPr/>
        <w:tab/>
      </w:r>
      <w:r>
        <w:rPr>
          <w:w w:val="100"/>
        </w:rPr>
        <w:t>第</w:t>
      </w:r>
      <w:r>
        <w:rPr>
          <w:spacing w:val="-53"/>
        </w:rPr>
        <w:t> </w:t>
      </w:r>
      <w:r>
        <w:rPr>
          <w:w w:val="100"/>
        </w:rPr>
        <w:t>31</w:t>
      </w:r>
      <w:r>
        <w:rPr>
          <w:spacing w:val="-3"/>
          <w:w w:val="100"/>
        </w:rPr>
        <w:t>8</w:t>
      </w:r>
      <w:r>
        <w:rPr>
          <w:w w:val="100"/>
        </w:rPr>
        <w:t>8</w:t>
      </w:r>
      <w:r>
        <w:rPr>
          <w:spacing w:val="-53"/>
        </w:rPr>
        <w:t> </w:t>
      </w:r>
      <w:r>
        <w:rPr>
          <w:spacing w:val="-3"/>
          <w:w w:val="100"/>
        </w:rPr>
        <w:t>页</w:t>
      </w:r>
      <w:r>
        <w:rPr>
          <w:w w:val="100"/>
        </w:rPr>
        <w:t>（</w:t>
      </w:r>
      <w:r>
        <w:rPr>
          <w:spacing w:val="-2"/>
          <w:w w:val="100"/>
        </w:rPr>
        <w:t>页号</w:t>
      </w:r>
      <w:r>
        <w:rPr>
          <w:w w:val="100"/>
        </w:rPr>
        <w:t>＝</w:t>
      </w:r>
      <w:r>
        <w:rPr>
          <w:spacing w:val="-3"/>
          <w:w w:val="100"/>
        </w:rPr>
        <w:t>9</w:t>
      </w:r>
      <w:r>
        <w:rPr>
          <w:w w:val="100"/>
        </w:rPr>
        <w:t>9×</w:t>
      </w:r>
      <w:r>
        <w:rPr>
          <w:spacing w:val="-3"/>
          <w:w w:val="100"/>
        </w:rPr>
        <w:t>32</w:t>
      </w:r>
      <w:r>
        <w:rPr>
          <w:w w:val="100"/>
        </w:rPr>
        <w:t>＋19</w:t>
      </w:r>
      <w:r>
        <w:rPr>
          <w:spacing w:val="-3"/>
          <w:w w:val="100"/>
        </w:rPr>
        <w:t>＋</w:t>
      </w:r>
      <w:r>
        <w:rPr>
          <w:w w:val="100"/>
        </w:rPr>
        <w:t>1＝</w:t>
      </w:r>
      <w:r>
        <w:rPr>
          <w:spacing w:val="-3"/>
          <w:w w:val="100"/>
        </w:rPr>
        <w:t>3</w:t>
      </w:r>
      <w:r>
        <w:rPr>
          <w:w w:val="100"/>
        </w:rPr>
        <w:t>15</w:t>
      </w:r>
      <w:r>
        <w:rPr>
          <w:spacing w:val="-3"/>
          <w:w w:val="100"/>
        </w:rPr>
        <w:t>8</w:t>
      </w:r>
      <w:r>
        <w:rPr>
          <w:w w:val="100"/>
        </w:rPr>
        <w:t>＋2</w:t>
      </w:r>
      <w:r>
        <w:rPr>
          <w:spacing w:val="-3"/>
          <w:w w:val="100"/>
        </w:rPr>
        <w:t>0</w:t>
      </w:r>
      <w:r>
        <w:rPr>
          <w:w w:val="100"/>
        </w:rPr>
        <w:t>＝31</w:t>
      </w:r>
      <w:r>
        <w:rPr>
          <w:spacing w:val="-3"/>
          <w:w w:val="100"/>
        </w:rPr>
        <w:t>88</w:t>
      </w:r>
      <w:r>
        <w:rPr>
          <w:spacing w:val="-106"/>
          <w:w w:val="100"/>
        </w:rPr>
        <w:t>）</w:t>
      </w:r>
      <w:r>
        <w:rPr>
          <w:w w:val="100"/>
        </w:rPr>
        <w:t>（3</w:t>
      </w:r>
      <w:r>
        <w:rPr>
          <w:spacing w:val="-55"/>
        </w:rPr>
        <w:t> </w:t>
      </w:r>
      <w:r>
        <w:rPr>
          <w:w w:val="100"/>
        </w:rPr>
        <w:t>分</w:t>
      </w:r>
      <w:r>
        <w:rPr>
          <w:spacing w:val="-3"/>
          <w:w w:val="100"/>
        </w:rPr>
        <w:t>）</w:t>
      </w:r>
      <w:r>
        <w:rPr>
          <w:w w:val="100"/>
        </w:rPr>
        <w:t> </w:t>
      </w:r>
    </w:p>
    <w:p>
      <w:pPr>
        <w:pStyle w:val="BodyText"/>
        <w:spacing w:before="8"/>
        <w:ind w:left="0"/>
        <w:rPr>
          <w:sz w:val="27"/>
        </w:rPr>
      </w:pPr>
    </w:p>
    <w:p>
      <w:pPr>
        <w:pStyle w:val="BodyText"/>
        <w:spacing w:line="278" w:lineRule="auto" w:before="1"/>
        <w:ind w:left="866" w:right="511" w:hanging="406"/>
        <w:jc w:val="both"/>
      </w:pPr>
      <w:r>
        <w:rPr>
          <w:rFonts w:ascii="Times New Roman" w:eastAsia="Times New Roman"/>
        </w:rPr>
        <w:t>18</w:t>
      </w:r>
      <w:r>
        <w:rPr>
          <w:spacing w:val="-8"/>
        </w:rPr>
        <w:t>、   一个有快表的请页式虚存系统，设主存访问周期为 </w:t>
      </w:r>
      <w:r>
        <w:rPr>
          <w:rFonts w:ascii="Times New Roman" w:eastAsia="Times New Roman"/>
        </w:rPr>
        <w:t>1 </w:t>
      </w:r>
      <w:r>
        <w:rPr>
          <w:spacing w:val="-8"/>
        </w:rPr>
        <w:t>微秒，内外存传送一个页面的平均时间为 </w:t>
      </w:r>
      <w:r>
        <w:rPr>
          <w:rFonts w:ascii="Times New Roman" w:eastAsia="Times New Roman"/>
        </w:rPr>
        <w:t>5 </w:t>
      </w:r>
      <w:r>
        <w:rPr>
          <w:spacing w:val="-5"/>
        </w:rPr>
        <w:t>毫秒。如果快表的命中率为 </w:t>
      </w:r>
      <w:r>
        <w:rPr>
          <w:rFonts w:ascii="Times New Roman" w:eastAsia="Times New Roman"/>
        </w:rPr>
        <w:t>75%</w:t>
      </w:r>
      <w:r>
        <w:rPr>
          <w:spacing w:val="-6"/>
        </w:rPr>
        <w:t>，缺页中断率为 </w:t>
      </w:r>
      <w:r>
        <w:rPr>
          <w:rFonts w:ascii="Times New Roman" w:eastAsia="Times New Roman"/>
        </w:rPr>
        <w:t>10%</w:t>
      </w:r>
      <w:r>
        <w:rPr>
          <w:spacing w:val="-3"/>
        </w:rPr>
        <w:t>。忽略快表访问时间，试求主存的有效存取时间。</w:t>
      </w:r>
    </w:p>
    <w:p>
      <w:pPr>
        <w:pStyle w:val="BodyText"/>
        <w:spacing w:line="278" w:lineRule="auto"/>
        <w:ind w:right="511"/>
        <w:jc w:val="both"/>
      </w:pPr>
      <w:r>
        <w:rPr>
          <w:spacing w:val="-5"/>
        </w:rPr>
        <w:t>答：快表的命中率为 </w:t>
      </w:r>
      <w:r>
        <w:rPr>
          <w:rFonts w:ascii="Times New Roman" w:eastAsia="Times New Roman"/>
        </w:rPr>
        <w:t>75%</w:t>
      </w:r>
      <w:r>
        <w:rPr>
          <w:spacing w:val="-6"/>
        </w:rPr>
        <w:t>，缺页中断率为 </w:t>
      </w:r>
      <w:r>
        <w:rPr>
          <w:rFonts w:ascii="Times New Roman" w:eastAsia="Times New Roman"/>
        </w:rPr>
        <w:t>10%</w:t>
      </w:r>
      <w:r>
        <w:rPr>
          <w:spacing w:val="-5"/>
        </w:rPr>
        <w:t>，所以，主存命中率为 </w:t>
      </w:r>
      <w:r>
        <w:rPr>
          <w:rFonts w:ascii="Times New Roman" w:eastAsia="Times New Roman"/>
        </w:rPr>
        <w:t>15%</w:t>
      </w:r>
      <w:r>
        <w:rPr>
          <w:spacing w:val="-3"/>
        </w:rPr>
        <w:t>。故主存的有效存取时间</w:t>
      </w:r>
      <w:r>
        <w:rPr>
          <w:rFonts w:ascii="Times New Roman" w:eastAsia="Times New Roman"/>
        </w:rPr>
        <w:t>=1*75%+2*15%+</w:t>
      </w:r>
      <w:r>
        <w:rPr/>
        <w:t>（</w:t>
      </w:r>
      <w:r>
        <w:rPr>
          <w:rFonts w:ascii="Times New Roman" w:eastAsia="Times New Roman"/>
        </w:rPr>
        <w:t>5000+2</w:t>
      </w:r>
      <w:r>
        <w:rPr/>
        <w:t>）</w:t>
      </w:r>
      <w:r>
        <w:rPr>
          <w:rFonts w:ascii="Times New Roman" w:eastAsia="Times New Roman"/>
        </w:rPr>
        <w:t>*10%=501.25 </w:t>
      </w:r>
      <w:r>
        <w:rPr/>
        <w:t>微秒。</w:t>
      </w:r>
    </w:p>
    <w:p>
      <w:pPr>
        <w:pStyle w:val="BodyText"/>
        <w:spacing w:line="278" w:lineRule="auto"/>
        <w:ind w:left="866" w:right="408" w:hanging="406"/>
        <w:jc w:val="both"/>
      </w:pPr>
      <w:r>
        <w:rPr>
          <w:rFonts w:ascii="Times New Roman" w:eastAsia="Times New Roman"/>
        </w:rPr>
        <w:t>19</w:t>
      </w:r>
      <w:r>
        <w:rPr>
          <w:spacing w:val="-9"/>
        </w:rPr>
        <w:t>、  虚存系统，主存访问时间是 </w:t>
      </w:r>
      <w:r>
        <w:rPr>
          <w:rFonts w:ascii="Times New Roman" w:eastAsia="Times New Roman"/>
          <w:spacing w:val="-17"/>
        </w:rPr>
        <w:t>2ms</w:t>
      </w:r>
      <w:r>
        <w:rPr>
          <w:spacing w:val="-9"/>
        </w:rPr>
        <w:t>，平均缺页中断处理时间 </w:t>
      </w:r>
      <w:r>
        <w:rPr>
          <w:rFonts w:ascii="Times New Roman" w:eastAsia="Times New Roman"/>
          <w:spacing w:val="-14"/>
        </w:rPr>
        <w:t>25ms</w:t>
      </w:r>
      <w:r>
        <w:rPr>
          <w:spacing w:val="-11"/>
        </w:rPr>
        <w:t>，缺页中断率为 </w:t>
      </w:r>
      <w:r>
        <w:rPr>
          <w:rFonts w:ascii="Times New Roman" w:eastAsia="Times New Roman"/>
        </w:rPr>
        <w:t>5%</w:t>
      </w:r>
      <w:r>
        <w:rPr/>
        <w:t>， </w:t>
      </w:r>
      <w:r>
        <w:rPr>
          <w:spacing w:val="-3"/>
        </w:rPr>
        <w:t>试计算平均有效访问时间是多少？</w:t>
      </w:r>
    </w:p>
    <w:p>
      <w:pPr>
        <w:spacing w:after="0" w:line="278" w:lineRule="auto"/>
        <w:jc w:val="both"/>
        <w:sectPr>
          <w:pgSz w:w="11910" w:h="16840"/>
          <w:pgMar w:header="877" w:footer="1019" w:top="1100" w:bottom="1200" w:left="1340" w:right="1280"/>
        </w:sectPr>
      </w:pPr>
    </w:p>
    <w:p>
      <w:pPr>
        <w:pStyle w:val="BodyText"/>
        <w:spacing w:before="9"/>
        <w:ind w:left="0"/>
        <w:rPr>
          <w:sz w:val="20"/>
        </w:rPr>
      </w:pPr>
    </w:p>
    <w:p>
      <w:pPr>
        <w:pStyle w:val="BodyText"/>
        <w:spacing w:before="79"/>
        <w:rPr>
          <w:rFonts w:ascii="Times New Roman" w:eastAsia="Times New Roman"/>
        </w:rPr>
      </w:pPr>
      <w:r>
        <w:rPr/>
        <w:t>答：</w:t>
      </w:r>
      <w:r>
        <w:rPr>
          <w:rFonts w:ascii="Times New Roman" w:eastAsia="Times New Roman"/>
        </w:rPr>
        <w:t>4ms*(1-5%)+32ms*5%=5.35ms</w:t>
      </w:r>
    </w:p>
    <w:p>
      <w:pPr>
        <w:pStyle w:val="Heading2"/>
        <w:spacing w:before="153"/>
      </w:pPr>
      <w:r>
        <w:rPr/>
        <w:t>九、工作集（</w:t>
      </w:r>
      <w:r>
        <w:rPr>
          <w:rFonts w:ascii="Times New Roman" w:eastAsia="Times New Roman"/>
        </w:rPr>
        <w:t>WORKING SET,WS</w:t>
      </w:r>
      <w:r>
        <w:rPr/>
        <w:t>）</w:t>
      </w:r>
    </w:p>
    <w:p>
      <w:pPr>
        <w:pStyle w:val="BodyText"/>
        <w:spacing w:line="278" w:lineRule="auto" w:before="155"/>
        <w:ind w:right="511"/>
        <w:jc w:val="both"/>
      </w:pPr>
      <w:r>
        <w:rPr>
          <w:rFonts w:ascii="Times New Roman" w:hAnsi="Times New Roman" w:eastAsia="Times New Roman"/>
        </w:rPr>
        <w:t>20</w:t>
      </w:r>
      <w:r>
        <w:rPr/>
        <w:t>、进程工作集指</w:t>
      </w:r>
      <w:r>
        <w:rPr>
          <w:rFonts w:ascii="Times New Roman" w:hAnsi="Times New Roman" w:eastAsia="Times New Roman"/>
        </w:rPr>
        <w:t>“</w:t>
      </w:r>
      <w:r>
        <w:rPr/>
        <w:t>在某一段时间间隔内进程运行所需访问的页面集合</w:t>
      </w:r>
      <w:r>
        <w:rPr>
          <w:rFonts w:ascii="Times New Roman" w:hAnsi="Times New Roman" w:eastAsia="Times New Roman"/>
        </w:rPr>
        <w:t>”</w:t>
      </w:r>
      <w:r>
        <w:rPr/>
        <w:t>。用 </w:t>
      </w:r>
      <w:r>
        <w:rPr>
          <w:rFonts w:ascii="Times New Roman" w:hAnsi="Times New Roman" w:eastAsia="Times New Roman"/>
        </w:rPr>
        <w:t>W</w:t>
      </w:r>
      <w:r>
        <w:rPr/>
        <w:t>（</w:t>
      </w:r>
      <w:r>
        <w:rPr>
          <w:rFonts w:ascii="Times New Roman" w:hAnsi="Times New Roman" w:eastAsia="Times New Roman"/>
        </w:rPr>
        <w:t>t,Δ</w:t>
      </w:r>
      <w:r>
        <w:rPr/>
        <w:t>）表示在时刻 </w:t>
      </w:r>
      <w:r>
        <w:rPr>
          <w:rFonts w:ascii="Times New Roman" w:hAnsi="Times New Roman" w:eastAsia="Times New Roman"/>
        </w:rPr>
        <w:t>t-Δ </w:t>
      </w:r>
      <w:r>
        <w:rPr/>
        <w:t>到时刻 </w:t>
      </w:r>
      <w:r>
        <w:rPr>
          <w:rFonts w:ascii="Times New Roman" w:hAnsi="Times New Roman" w:eastAsia="Times New Roman"/>
        </w:rPr>
        <w:t>t </w:t>
      </w:r>
      <w:r>
        <w:rPr/>
        <w:t>之间所访问的页面集合，它就是进程在时刻 </w:t>
      </w:r>
      <w:r>
        <w:rPr>
          <w:rFonts w:ascii="Times New Roman" w:hAnsi="Times New Roman" w:eastAsia="Times New Roman"/>
        </w:rPr>
        <w:t>t </w:t>
      </w:r>
      <w:r>
        <w:rPr/>
        <w:t>的工作集。</w:t>
      </w:r>
    </w:p>
    <w:p>
      <w:pPr>
        <w:pStyle w:val="ListParagraph"/>
        <w:numPr>
          <w:ilvl w:val="1"/>
          <w:numId w:val="67"/>
        </w:numPr>
        <w:tabs>
          <w:tab w:pos="1181" w:val="left" w:leader="none"/>
        </w:tabs>
        <w:spacing w:line="269" w:lineRule="exact" w:before="0" w:after="0"/>
        <w:ind w:left="1180" w:right="0" w:hanging="361"/>
        <w:jc w:val="both"/>
        <w:rPr>
          <w:sz w:val="21"/>
        </w:rPr>
      </w:pPr>
      <w:r>
        <w:rPr>
          <w:spacing w:val="-1"/>
          <w:sz w:val="21"/>
        </w:rPr>
        <w:t>实现思想：</w:t>
      </w:r>
    </w:p>
    <w:p>
      <w:pPr>
        <w:pStyle w:val="BodyText"/>
        <w:spacing w:line="278" w:lineRule="auto" w:before="43"/>
        <w:ind w:right="511" w:firstLine="422"/>
        <w:jc w:val="both"/>
      </w:pPr>
      <w:r>
        <w:rPr>
          <w:spacing w:val="-7"/>
        </w:rPr>
        <w:t>工作集模型用来对局部最佳页面替换算法进行模拟实现，不向前查看页面引用串，而是</w:t>
      </w:r>
      <w:r>
        <w:rPr>
          <w:spacing w:val="-11"/>
        </w:rPr>
        <w:t>基于程序局部性原理向后看，在任何给定时刻，一个进程不久的将来所需主存页框数，可通</w:t>
      </w:r>
      <w:r>
        <w:rPr>
          <w:spacing w:val="-6"/>
        </w:rPr>
        <w:t>过考查其过去最近的时间内的主存需求做出估计。</w:t>
      </w:r>
    </w:p>
    <w:p>
      <w:pPr>
        <w:pStyle w:val="BodyText"/>
        <w:spacing w:line="269" w:lineRule="exact"/>
      </w:pPr>
      <w:r>
        <w:rPr/>
        <w:t>例：</w:t>
      </w:r>
    </w:p>
    <w:p>
      <w:pPr>
        <w:pStyle w:val="BodyText"/>
        <w:spacing w:line="278" w:lineRule="auto" w:before="43" w:after="15"/>
        <w:ind w:right="511"/>
        <w:rPr>
          <w:rFonts w:ascii="Times New Roman" w:hAnsi="Times New Roman" w:eastAsia="Times New Roman"/>
        </w:rPr>
      </w:pPr>
      <w:r>
        <w:rPr/>
        <w:t>设进程的页面引用串为</w:t>
      </w:r>
      <w:r>
        <w:rPr>
          <w:rFonts w:ascii="Times New Roman" w:hAnsi="Times New Roman" w:eastAsia="Times New Roman"/>
        </w:rPr>
        <w:t>P3,P3,P4,P2,P3,P5,P3,P5,P1,P4,</w:t>
      </w:r>
      <w:r>
        <w:rPr/>
        <w:t>工作集窗口尺寸</w:t>
      </w:r>
      <w:r>
        <w:rPr>
          <w:rFonts w:ascii="Times New Roman" w:hAnsi="Times New Roman" w:eastAsia="Times New Roman"/>
        </w:rPr>
        <w:t>Δ=3</w:t>
      </w:r>
      <w:r>
        <w:rPr/>
        <w:t>，</w:t>
      </w:r>
      <w:r>
        <w:rPr>
          <w:rFonts w:ascii="Times New Roman" w:hAnsi="Times New Roman" w:eastAsia="Times New Roman"/>
        </w:rPr>
        <w:t>t=0 </w:t>
      </w:r>
      <w:r>
        <w:rPr/>
        <w:t>时刻初始工作集为（</w:t>
      </w:r>
      <w:r>
        <w:rPr>
          <w:rFonts w:ascii="Times New Roman" w:hAnsi="Times New Roman" w:eastAsia="Times New Roman"/>
        </w:rPr>
        <w:t>P1,P4,P5</w:t>
      </w:r>
      <w:r>
        <w:rPr/>
        <w:t>）</w:t>
      </w:r>
      <w:r>
        <w:rPr>
          <w:rFonts w:ascii="Times New Roman" w:hAnsi="Times New Roman" w:eastAsia="Times New Roman"/>
        </w:rPr>
        <w:t>(</w:t>
      </w:r>
      <w:r>
        <w:rPr/>
        <w:t>表示</w:t>
      </w:r>
      <w:r>
        <w:rPr>
          <w:rFonts w:ascii="Times New Roman" w:hAnsi="Times New Roman" w:eastAsia="Times New Roman"/>
        </w:rPr>
        <w:t>P1 </w:t>
      </w:r>
      <w:r>
        <w:rPr/>
        <w:t>在 </w:t>
      </w:r>
      <w:r>
        <w:rPr>
          <w:rFonts w:ascii="Times New Roman" w:hAnsi="Times New Roman" w:eastAsia="Times New Roman"/>
        </w:rPr>
        <w:t>t=0 </w:t>
      </w:r>
      <w:r>
        <w:rPr/>
        <w:t>时刻被引用，</w:t>
      </w:r>
      <w:r>
        <w:rPr>
          <w:rFonts w:ascii="Times New Roman" w:hAnsi="Times New Roman" w:eastAsia="Times New Roman"/>
        </w:rPr>
        <w:t>P4 </w:t>
      </w:r>
      <w:r>
        <w:rPr/>
        <w:t>在 </w:t>
      </w:r>
      <w:r>
        <w:rPr>
          <w:rFonts w:ascii="Times New Roman" w:hAnsi="Times New Roman" w:eastAsia="Times New Roman"/>
        </w:rPr>
        <w:t>t=-1 </w:t>
      </w:r>
      <w:r>
        <w:rPr/>
        <w:t>时刻，</w:t>
      </w:r>
      <w:r>
        <w:rPr>
          <w:rFonts w:ascii="Times New Roman" w:hAnsi="Times New Roman" w:eastAsia="Times New Roman"/>
        </w:rPr>
        <w:t>P5 </w:t>
      </w:r>
      <w:r>
        <w:rPr/>
        <w:t>在 </w:t>
      </w:r>
      <w:r>
        <w:rPr>
          <w:rFonts w:ascii="Times New Roman" w:hAnsi="Times New Roman" w:eastAsia="Times New Roman"/>
        </w:rPr>
        <w:t>t=-2 </w:t>
      </w:r>
      <w:r>
        <w:rPr/>
        <w:t>时刻</w:t>
      </w:r>
      <w:r>
        <w:rPr>
          <w:rFonts w:ascii="Times New Roman" w:hAnsi="Times New Roman" w:eastAsia="Times New Roman"/>
        </w:rPr>
        <w:t>)</w:t>
      </w:r>
    </w:p>
    <w:p>
      <w:pPr>
        <w:pStyle w:val="BodyText"/>
        <w:rPr>
          <w:rFonts w:ascii="Times New Roman"/>
          <w:sz w:val="20"/>
        </w:rPr>
      </w:pPr>
      <w:r>
        <w:rPr>
          <w:rFonts w:ascii="Times New Roman"/>
          <w:sz w:val="20"/>
        </w:rPr>
        <w:drawing>
          <wp:inline distT="0" distB="0" distL="0" distR="0">
            <wp:extent cx="5250585" cy="3501866"/>
            <wp:effectExtent l="0" t="0" r="0" b="0"/>
            <wp:docPr id="225" name="image33.jpeg"/>
            <wp:cNvGraphicFramePr>
              <a:graphicFrameLocks noChangeAspect="1"/>
            </wp:cNvGraphicFramePr>
            <a:graphic>
              <a:graphicData uri="http://schemas.openxmlformats.org/drawingml/2006/picture">
                <pic:pic>
                  <pic:nvPicPr>
                    <pic:cNvPr id="226" name="image33.jpeg"/>
                    <pic:cNvPicPr/>
                  </pic:nvPicPr>
                  <pic:blipFill>
                    <a:blip r:embed="rId47" cstate="print"/>
                    <a:stretch>
                      <a:fillRect/>
                    </a:stretch>
                  </pic:blipFill>
                  <pic:spPr>
                    <a:xfrm>
                      <a:off x="0" y="0"/>
                      <a:ext cx="5250585" cy="3501866"/>
                    </a:xfrm>
                    <a:prstGeom prst="rect">
                      <a:avLst/>
                    </a:prstGeom>
                  </pic:spPr>
                </pic:pic>
              </a:graphicData>
            </a:graphic>
          </wp:inline>
        </w:drawing>
      </w:r>
      <w:r>
        <w:rPr>
          <w:rFonts w:ascii="Times New Roman"/>
          <w:sz w:val="20"/>
        </w:rPr>
      </w:r>
    </w:p>
    <w:p>
      <w:pPr>
        <w:pStyle w:val="BodyText"/>
        <w:spacing w:before="87"/>
      </w:pPr>
      <w:r>
        <w:rPr/>
        <w:t>此算法总的缺页次数为 </w:t>
      </w:r>
      <w:r>
        <w:rPr>
          <w:rFonts w:ascii="Times New Roman" w:eastAsia="Times New Roman"/>
        </w:rPr>
        <w:t>5 </w:t>
      </w:r>
      <w:r>
        <w:rPr/>
        <w:t>次，工作集尺寸在 </w:t>
      </w:r>
      <w:r>
        <w:rPr>
          <w:rFonts w:ascii="Times New Roman" w:eastAsia="Times New Roman"/>
        </w:rPr>
        <w:t>2~4 </w:t>
      </w:r>
      <w:r>
        <w:rPr/>
        <w:t>个页框之间波动。</w:t>
      </w:r>
    </w:p>
    <w:p>
      <w:pPr>
        <w:pStyle w:val="BodyText"/>
        <w:spacing w:before="12"/>
        <w:ind w:left="0"/>
        <w:rPr>
          <w:sz w:val="25"/>
        </w:rPr>
      </w:pPr>
    </w:p>
    <w:p>
      <w:pPr>
        <w:pStyle w:val="Heading3"/>
        <w:spacing w:line="244" w:lineRule="auto"/>
        <w:ind w:right="415"/>
      </w:pPr>
      <w:r>
        <w:rPr>
          <w:spacing w:val="-8"/>
        </w:rPr>
        <w:t>十．旋转型存储设备上信息的优化分布能减少输入输出服务的总时间，例如，有</w:t>
      </w:r>
      <w:r>
        <w:rPr>
          <w:rFonts w:ascii="Times New Roman" w:hAnsi="Times New Roman" w:eastAsia="Times New Roman"/>
          <w:spacing w:val="-8"/>
        </w:rPr>
        <w:t>10</w:t>
      </w:r>
      <w:r>
        <w:rPr>
          <w:rFonts w:ascii="Times New Roman" w:hAnsi="Times New Roman" w:eastAsia="Times New Roman"/>
          <w:spacing w:val="-2"/>
        </w:rPr>
        <w:t> </w:t>
      </w:r>
      <w:r>
        <w:rPr>
          <w:spacing w:val="-15"/>
        </w:rPr>
        <w:t>个记录 </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…….J</w:t>
      </w:r>
      <w:r>
        <w:rPr>
          <w:rFonts w:ascii="Times New Roman" w:hAnsi="Times New Roman" w:eastAsia="Times New Roman"/>
          <w:spacing w:val="3"/>
        </w:rPr>
        <w:t> </w:t>
      </w:r>
      <w:r>
        <w:rPr>
          <w:spacing w:val="-1"/>
        </w:rPr>
        <w:t>存放在某磁盘的一磁道上，假定这个磁道划分为十块， </w:t>
      </w:r>
      <w:r>
        <w:rPr>
          <w:spacing w:val="-3"/>
        </w:rPr>
        <w:t>每块存放一个记录，如图。则：顺序处理这些记录，若磁盘旋转速度为 </w:t>
      </w:r>
      <w:r>
        <w:rPr>
          <w:rFonts w:ascii="Times New Roman" w:hAnsi="Times New Roman" w:eastAsia="Times New Roman"/>
          <w:spacing w:val="-3"/>
        </w:rPr>
        <w:t>20ms/r</w:t>
      </w:r>
      <w:r>
        <w:rPr>
          <w:spacing w:val="-3"/>
        </w:rPr>
        <w:t>， </w:t>
      </w:r>
      <w:r>
        <w:rPr>
          <w:spacing w:val="-5"/>
        </w:rPr>
        <w:t>处理程序每读出一个记录后花 </w:t>
      </w:r>
      <w:r>
        <w:rPr>
          <w:rFonts w:ascii="Times New Roman" w:hAnsi="Times New Roman" w:eastAsia="Times New Roman"/>
        </w:rPr>
        <w:t>4ms </w:t>
      </w:r>
      <w:r>
        <w:rPr>
          <w:spacing w:val="-8"/>
        </w:rPr>
        <w:t>进行处理。问：处理完这 </w:t>
      </w:r>
      <w:r>
        <w:rPr>
          <w:rFonts w:ascii="Times New Roman" w:hAnsi="Times New Roman" w:eastAsia="Times New Roman"/>
        </w:rPr>
        <w:t>10 </w:t>
      </w:r>
      <w:r>
        <w:rPr/>
        <w:t>个记录的总时间是多少？为缩短处理的总时间应进行怎样的安排以优化其分布？并计算优化处理后的总时间。</w:t>
      </w:r>
    </w:p>
    <w:p>
      <w:pPr>
        <w:pStyle w:val="BodyText"/>
        <w:spacing w:before="8"/>
        <w:ind w:left="0"/>
        <w:rPr>
          <w:sz w:val="23"/>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540"/>
        <w:gridCol w:w="776"/>
        <w:gridCol w:w="773"/>
        <w:gridCol w:w="775"/>
        <w:gridCol w:w="773"/>
        <w:gridCol w:w="775"/>
        <w:gridCol w:w="773"/>
        <w:gridCol w:w="775"/>
        <w:gridCol w:w="773"/>
        <w:gridCol w:w="775"/>
      </w:tblGrid>
      <w:tr>
        <w:trPr>
          <w:trHeight w:val="311" w:hRule="atLeast"/>
        </w:trPr>
        <w:tc>
          <w:tcPr>
            <w:tcW w:w="1008" w:type="dxa"/>
          </w:tcPr>
          <w:p>
            <w:pPr>
              <w:pStyle w:val="TableParagraph"/>
              <w:spacing w:line="292" w:lineRule="exact" w:before="0"/>
              <w:rPr>
                <w:sz w:val="24"/>
              </w:rPr>
            </w:pPr>
            <w:r>
              <w:rPr>
                <w:sz w:val="24"/>
              </w:rPr>
              <w:t>块号</w:t>
            </w:r>
          </w:p>
        </w:tc>
        <w:tc>
          <w:tcPr>
            <w:tcW w:w="540" w:type="dxa"/>
          </w:tcPr>
          <w:p>
            <w:pPr>
              <w:pStyle w:val="TableParagraph"/>
              <w:spacing w:before="15"/>
              <w:rPr>
                <w:rFonts w:ascii="Times New Roman"/>
                <w:sz w:val="24"/>
              </w:rPr>
            </w:pPr>
            <w:r>
              <w:rPr>
                <w:rFonts w:ascii="Times New Roman"/>
                <w:sz w:val="24"/>
              </w:rPr>
              <w:t>1</w:t>
            </w:r>
          </w:p>
        </w:tc>
        <w:tc>
          <w:tcPr>
            <w:tcW w:w="776" w:type="dxa"/>
          </w:tcPr>
          <w:p>
            <w:pPr>
              <w:pStyle w:val="TableParagraph"/>
              <w:spacing w:before="15"/>
              <w:rPr>
                <w:rFonts w:ascii="Times New Roman"/>
                <w:sz w:val="24"/>
              </w:rPr>
            </w:pPr>
            <w:r>
              <w:rPr>
                <w:rFonts w:ascii="Times New Roman"/>
                <w:sz w:val="24"/>
              </w:rPr>
              <w:t>2</w:t>
            </w:r>
          </w:p>
        </w:tc>
        <w:tc>
          <w:tcPr>
            <w:tcW w:w="773" w:type="dxa"/>
          </w:tcPr>
          <w:p>
            <w:pPr>
              <w:pStyle w:val="TableParagraph"/>
              <w:spacing w:before="15"/>
              <w:ind w:left="105"/>
              <w:rPr>
                <w:rFonts w:ascii="Times New Roman"/>
                <w:sz w:val="24"/>
              </w:rPr>
            </w:pPr>
            <w:r>
              <w:rPr>
                <w:rFonts w:ascii="Times New Roman"/>
                <w:sz w:val="24"/>
              </w:rPr>
              <w:t>3</w:t>
            </w:r>
          </w:p>
        </w:tc>
        <w:tc>
          <w:tcPr>
            <w:tcW w:w="775" w:type="dxa"/>
          </w:tcPr>
          <w:p>
            <w:pPr>
              <w:pStyle w:val="TableParagraph"/>
              <w:spacing w:before="15"/>
              <w:rPr>
                <w:rFonts w:ascii="Times New Roman"/>
                <w:sz w:val="24"/>
              </w:rPr>
            </w:pPr>
            <w:r>
              <w:rPr>
                <w:rFonts w:ascii="Times New Roman"/>
                <w:sz w:val="24"/>
              </w:rPr>
              <w:t>4</w:t>
            </w:r>
          </w:p>
        </w:tc>
        <w:tc>
          <w:tcPr>
            <w:tcW w:w="773" w:type="dxa"/>
          </w:tcPr>
          <w:p>
            <w:pPr>
              <w:pStyle w:val="TableParagraph"/>
              <w:spacing w:before="15"/>
              <w:rPr>
                <w:rFonts w:ascii="Times New Roman"/>
                <w:sz w:val="24"/>
              </w:rPr>
            </w:pPr>
            <w:r>
              <w:rPr>
                <w:rFonts w:ascii="Times New Roman"/>
                <w:sz w:val="24"/>
              </w:rPr>
              <w:t>5</w:t>
            </w:r>
          </w:p>
        </w:tc>
        <w:tc>
          <w:tcPr>
            <w:tcW w:w="775" w:type="dxa"/>
          </w:tcPr>
          <w:p>
            <w:pPr>
              <w:pStyle w:val="TableParagraph"/>
              <w:spacing w:before="15"/>
              <w:rPr>
                <w:rFonts w:ascii="Times New Roman"/>
                <w:sz w:val="24"/>
              </w:rPr>
            </w:pPr>
            <w:r>
              <w:rPr>
                <w:rFonts w:ascii="Times New Roman"/>
                <w:sz w:val="24"/>
              </w:rPr>
              <w:t>6</w:t>
            </w:r>
          </w:p>
        </w:tc>
        <w:tc>
          <w:tcPr>
            <w:tcW w:w="773" w:type="dxa"/>
          </w:tcPr>
          <w:p>
            <w:pPr>
              <w:pStyle w:val="TableParagraph"/>
              <w:spacing w:before="15"/>
              <w:ind w:left="105"/>
              <w:rPr>
                <w:rFonts w:ascii="Times New Roman"/>
                <w:sz w:val="24"/>
              </w:rPr>
            </w:pPr>
            <w:r>
              <w:rPr>
                <w:rFonts w:ascii="Times New Roman"/>
                <w:sz w:val="24"/>
              </w:rPr>
              <w:t>7</w:t>
            </w:r>
          </w:p>
        </w:tc>
        <w:tc>
          <w:tcPr>
            <w:tcW w:w="775" w:type="dxa"/>
          </w:tcPr>
          <w:p>
            <w:pPr>
              <w:pStyle w:val="TableParagraph"/>
              <w:spacing w:before="15"/>
              <w:rPr>
                <w:rFonts w:ascii="Times New Roman"/>
                <w:sz w:val="24"/>
              </w:rPr>
            </w:pPr>
            <w:r>
              <w:rPr>
                <w:rFonts w:ascii="Times New Roman"/>
                <w:sz w:val="24"/>
              </w:rPr>
              <w:t>8</w:t>
            </w:r>
          </w:p>
        </w:tc>
        <w:tc>
          <w:tcPr>
            <w:tcW w:w="773" w:type="dxa"/>
          </w:tcPr>
          <w:p>
            <w:pPr>
              <w:pStyle w:val="TableParagraph"/>
              <w:spacing w:before="15"/>
              <w:ind w:left="105"/>
              <w:rPr>
                <w:rFonts w:ascii="Times New Roman"/>
                <w:sz w:val="24"/>
              </w:rPr>
            </w:pPr>
            <w:r>
              <w:rPr>
                <w:rFonts w:ascii="Times New Roman"/>
                <w:sz w:val="24"/>
              </w:rPr>
              <w:t>9</w:t>
            </w:r>
          </w:p>
        </w:tc>
        <w:tc>
          <w:tcPr>
            <w:tcW w:w="775" w:type="dxa"/>
          </w:tcPr>
          <w:p>
            <w:pPr>
              <w:pStyle w:val="TableParagraph"/>
              <w:spacing w:before="15"/>
              <w:ind w:left="108"/>
              <w:rPr>
                <w:rFonts w:ascii="Times New Roman"/>
                <w:sz w:val="24"/>
              </w:rPr>
            </w:pPr>
            <w:r>
              <w:rPr>
                <w:rFonts w:ascii="Times New Roman"/>
                <w:sz w:val="24"/>
              </w:rPr>
              <w:t>10</w:t>
            </w:r>
          </w:p>
        </w:tc>
      </w:tr>
      <w:tr>
        <w:trPr>
          <w:trHeight w:val="311" w:hRule="atLeast"/>
        </w:trPr>
        <w:tc>
          <w:tcPr>
            <w:tcW w:w="1008" w:type="dxa"/>
          </w:tcPr>
          <w:p>
            <w:pPr>
              <w:pStyle w:val="TableParagraph"/>
              <w:spacing w:line="292" w:lineRule="exact" w:before="0"/>
              <w:rPr>
                <w:sz w:val="24"/>
              </w:rPr>
            </w:pPr>
            <w:r>
              <w:rPr>
                <w:sz w:val="24"/>
              </w:rPr>
              <w:t>记录号</w:t>
            </w:r>
          </w:p>
        </w:tc>
        <w:tc>
          <w:tcPr>
            <w:tcW w:w="540" w:type="dxa"/>
          </w:tcPr>
          <w:p>
            <w:pPr>
              <w:pStyle w:val="TableParagraph"/>
              <w:spacing w:before="15"/>
              <w:rPr>
                <w:rFonts w:ascii="Times New Roman"/>
                <w:sz w:val="24"/>
              </w:rPr>
            </w:pPr>
            <w:r>
              <w:rPr>
                <w:rFonts w:ascii="Times New Roman"/>
                <w:w w:val="99"/>
                <w:sz w:val="24"/>
              </w:rPr>
              <w:t>A</w:t>
            </w:r>
          </w:p>
        </w:tc>
        <w:tc>
          <w:tcPr>
            <w:tcW w:w="776" w:type="dxa"/>
          </w:tcPr>
          <w:p>
            <w:pPr>
              <w:pStyle w:val="TableParagraph"/>
              <w:spacing w:before="15"/>
              <w:rPr>
                <w:rFonts w:ascii="Times New Roman"/>
                <w:sz w:val="24"/>
              </w:rPr>
            </w:pPr>
            <w:r>
              <w:rPr>
                <w:rFonts w:ascii="Times New Roman"/>
                <w:sz w:val="24"/>
              </w:rPr>
              <w:t>B</w:t>
            </w:r>
          </w:p>
        </w:tc>
        <w:tc>
          <w:tcPr>
            <w:tcW w:w="773" w:type="dxa"/>
          </w:tcPr>
          <w:p>
            <w:pPr>
              <w:pStyle w:val="TableParagraph"/>
              <w:spacing w:before="15"/>
              <w:ind w:left="105"/>
              <w:rPr>
                <w:rFonts w:ascii="Times New Roman"/>
                <w:sz w:val="24"/>
              </w:rPr>
            </w:pPr>
            <w:r>
              <w:rPr>
                <w:rFonts w:ascii="Times New Roman"/>
                <w:sz w:val="24"/>
              </w:rPr>
              <w:t>C</w:t>
            </w:r>
          </w:p>
        </w:tc>
        <w:tc>
          <w:tcPr>
            <w:tcW w:w="775" w:type="dxa"/>
          </w:tcPr>
          <w:p>
            <w:pPr>
              <w:pStyle w:val="TableParagraph"/>
              <w:spacing w:before="15"/>
              <w:rPr>
                <w:rFonts w:ascii="Times New Roman"/>
                <w:sz w:val="24"/>
              </w:rPr>
            </w:pPr>
            <w:r>
              <w:rPr>
                <w:rFonts w:ascii="Times New Roman"/>
                <w:w w:val="99"/>
                <w:sz w:val="24"/>
              </w:rPr>
              <w:t>D</w:t>
            </w:r>
          </w:p>
        </w:tc>
        <w:tc>
          <w:tcPr>
            <w:tcW w:w="773" w:type="dxa"/>
          </w:tcPr>
          <w:p>
            <w:pPr>
              <w:pStyle w:val="TableParagraph"/>
              <w:spacing w:before="15"/>
              <w:rPr>
                <w:rFonts w:ascii="Times New Roman"/>
                <w:sz w:val="24"/>
              </w:rPr>
            </w:pPr>
            <w:r>
              <w:rPr>
                <w:rFonts w:ascii="Times New Roman"/>
                <w:sz w:val="24"/>
              </w:rPr>
              <w:t>E</w:t>
            </w:r>
          </w:p>
        </w:tc>
        <w:tc>
          <w:tcPr>
            <w:tcW w:w="775" w:type="dxa"/>
          </w:tcPr>
          <w:p>
            <w:pPr>
              <w:pStyle w:val="TableParagraph"/>
              <w:spacing w:before="15"/>
              <w:rPr>
                <w:rFonts w:ascii="Times New Roman"/>
                <w:sz w:val="24"/>
              </w:rPr>
            </w:pPr>
            <w:r>
              <w:rPr>
                <w:rFonts w:ascii="Times New Roman"/>
                <w:w w:val="99"/>
                <w:sz w:val="24"/>
              </w:rPr>
              <w:t>F</w:t>
            </w:r>
          </w:p>
        </w:tc>
        <w:tc>
          <w:tcPr>
            <w:tcW w:w="773" w:type="dxa"/>
          </w:tcPr>
          <w:p>
            <w:pPr>
              <w:pStyle w:val="TableParagraph"/>
              <w:spacing w:before="15"/>
              <w:ind w:left="105"/>
              <w:rPr>
                <w:rFonts w:ascii="Times New Roman"/>
                <w:sz w:val="24"/>
              </w:rPr>
            </w:pPr>
            <w:r>
              <w:rPr>
                <w:rFonts w:ascii="Times New Roman"/>
                <w:w w:val="99"/>
                <w:sz w:val="24"/>
              </w:rPr>
              <w:t>G</w:t>
            </w:r>
          </w:p>
        </w:tc>
        <w:tc>
          <w:tcPr>
            <w:tcW w:w="775" w:type="dxa"/>
          </w:tcPr>
          <w:p>
            <w:pPr>
              <w:pStyle w:val="TableParagraph"/>
              <w:spacing w:before="15"/>
              <w:rPr>
                <w:rFonts w:ascii="Times New Roman"/>
                <w:sz w:val="24"/>
              </w:rPr>
            </w:pPr>
            <w:r>
              <w:rPr>
                <w:rFonts w:ascii="Times New Roman"/>
                <w:w w:val="99"/>
                <w:sz w:val="24"/>
              </w:rPr>
              <w:t>H</w:t>
            </w:r>
          </w:p>
        </w:tc>
        <w:tc>
          <w:tcPr>
            <w:tcW w:w="773" w:type="dxa"/>
          </w:tcPr>
          <w:p>
            <w:pPr>
              <w:pStyle w:val="TableParagraph"/>
              <w:spacing w:before="15"/>
              <w:ind w:left="105"/>
              <w:rPr>
                <w:rFonts w:ascii="Times New Roman"/>
                <w:sz w:val="24"/>
              </w:rPr>
            </w:pPr>
            <w:r>
              <w:rPr>
                <w:rFonts w:ascii="Times New Roman"/>
                <w:w w:val="99"/>
                <w:sz w:val="24"/>
              </w:rPr>
              <w:t>I</w:t>
            </w:r>
          </w:p>
        </w:tc>
        <w:tc>
          <w:tcPr>
            <w:tcW w:w="775" w:type="dxa"/>
          </w:tcPr>
          <w:p>
            <w:pPr>
              <w:pStyle w:val="TableParagraph"/>
              <w:spacing w:before="15"/>
              <w:ind w:left="108"/>
              <w:rPr>
                <w:rFonts w:ascii="Times New Roman"/>
                <w:sz w:val="24"/>
              </w:rPr>
            </w:pPr>
            <w:r>
              <w:rPr>
                <w:rFonts w:ascii="Times New Roman"/>
                <w:w w:val="99"/>
                <w:sz w:val="24"/>
              </w:rPr>
              <w:t>J</w:t>
            </w:r>
          </w:p>
        </w:tc>
      </w:tr>
    </w:tbl>
    <w:p>
      <w:pPr>
        <w:pStyle w:val="BodyText"/>
        <w:spacing w:before="4"/>
        <w:ind w:left="0"/>
        <w:rPr>
          <w:sz w:val="24"/>
        </w:rPr>
      </w:pPr>
    </w:p>
    <w:p>
      <w:pPr>
        <w:tabs>
          <w:tab w:pos="1513" w:val="left" w:leader="none"/>
        </w:tabs>
        <w:spacing w:line="242" w:lineRule="auto" w:before="0"/>
        <w:ind w:left="460" w:right="516" w:firstLine="0"/>
        <w:jc w:val="left"/>
        <w:rPr>
          <w:sz w:val="24"/>
        </w:rPr>
      </w:pPr>
      <w:r>
        <w:rPr>
          <w:sz w:val="21"/>
        </w:rPr>
        <w:t>十一、</w:t>
      </w:r>
      <w:r>
        <w:rPr>
          <w:rFonts w:ascii="Times New Roman" w:eastAsia="Times New Roman"/>
          <w:sz w:val="24"/>
        </w:rPr>
        <w:t>3.</w:t>
        <w:tab/>
      </w:r>
      <w:r>
        <w:rPr>
          <w:sz w:val="24"/>
        </w:rPr>
        <w:t>设内存中</w:t>
      </w:r>
      <w:r>
        <w:rPr>
          <w:spacing w:val="-3"/>
          <w:sz w:val="24"/>
        </w:rPr>
        <w:t>有</w:t>
      </w:r>
      <w:r>
        <w:rPr>
          <w:sz w:val="24"/>
        </w:rPr>
        <w:t>三道程序</w:t>
      </w:r>
      <w:r>
        <w:rPr>
          <w:spacing w:val="-32"/>
          <w:sz w:val="24"/>
        </w:rPr>
        <w:t> </w:t>
      </w:r>
      <w:r>
        <w:rPr>
          <w:rFonts w:ascii="Times New Roman" w:eastAsia="Times New Roman"/>
          <w:sz w:val="24"/>
        </w:rPr>
        <w:t>A</w:t>
      </w:r>
      <w:r>
        <w:rPr>
          <w:sz w:val="24"/>
        </w:rPr>
        <w:t>、</w:t>
      </w:r>
      <w:r>
        <w:rPr>
          <w:rFonts w:ascii="Times New Roman" w:eastAsia="Times New Roman"/>
          <w:sz w:val="24"/>
        </w:rPr>
        <w:t>B</w:t>
      </w:r>
      <w:r>
        <w:rPr>
          <w:sz w:val="24"/>
        </w:rPr>
        <w:t>、</w:t>
      </w:r>
      <w:r>
        <w:rPr>
          <w:rFonts w:ascii="Times New Roman" w:eastAsia="Times New Roman"/>
          <w:sz w:val="24"/>
        </w:rPr>
        <w:t>C</w:t>
      </w:r>
      <w:r>
        <w:rPr>
          <w:sz w:val="24"/>
        </w:rPr>
        <w:t>，它们按</w:t>
      </w:r>
      <w:r>
        <w:rPr>
          <w:spacing w:val="-31"/>
          <w:sz w:val="24"/>
        </w:rPr>
        <w:t> </w:t>
      </w:r>
      <w:r>
        <w:rPr>
          <w:rFonts w:ascii="Times New Roman" w:eastAsia="Times New Roman"/>
          <w:sz w:val="24"/>
        </w:rPr>
        <w:t>A</w:t>
      </w:r>
      <w:r>
        <w:rPr>
          <w:sz w:val="24"/>
        </w:rPr>
        <w:t>、</w:t>
      </w:r>
      <w:r>
        <w:rPr>
          <w:rFonts w:ascii="Times New Roman" w:eastAsia="Times New Roman"/>
          <w:sz w:val="24"/>
        </w:rPr>
        <w:t>B</w:t>
      </w:r>
      <w:r>
        <w:rPr>
          <w:sz w:val="24"/>
        </w:rPr>
        <w:t>、</w:t>
      </w:r>
      <w:r>
        <w:rPr>
          <w:rFonts w:ascii="Times New Roman" w:eastAsia="Times New Roman"/>
          <w:sz w:val="24"/>
        </w:rPr>
        <w:t>C</w:t>
      </w:r>
      <w:r>
        <w:rPr>
          <w:rFonts w:ascii="Times New Roman" w:eastAsia="Times New Roman"/>
          <w:spacing w:val="28"/>
          <w:sz w:val="24"/>
        </w:rPr>
        <w:t> </w:t>
      </w:r>
      <w:r>
        <w:rPr>
          <w:sz w:val="24"/>
        </w:rPr>
        <w:t>的优先次序执行</w:t>
      </w:r>
      <w:r>
        <w:rPr>
          <w:spacing w:val="-12"/>
          <w:sz w:val="24"/>
        </w:rPr>
        <w:t>。</w:t>
      </w:r>
      <w:r>
        <w:rPr>
          <w:sz w:val="24"/>
        </w:rPr>
        <w:t>它们的计算和</w:t>
      </w:r>
      <w:r>
        <w:rPr>
          <w:spacing w:val="-58"/>
          <w:sz w:val="24"/>
        </w:rPr>
        <w:t> </w:t>
      </w:r>
      <w:r>
        <w:rPr>
          <w:rFonts w:ascii="Times New Roman" w:eastAsia="Times New Roman"/>
          <w:spacing w:val="-6"/>
          <w:sz w:val="24"/>
        </w:rPr>
        <w:t>I</w:t>
      </w:r>
      <w:r>
        <w:rPr>
          <w:rFonts w:ascii="Times New Roman" w:eastAsia="Times New Roman"/>
          <w:w w:val="99"/>
          <w:sz w:val="24"/>
        </w:rPr>
        <w:t>/O</w:t>
      </w:r>
      <w:r>
        <w:rPr>
          <w:rFonts w:ascii="Times New Roman" w:eastAsia="Times New Roman"/>
          <w:sz w:val="24"/>
        </w:rPr>
        <w:t> </w:t>
      </w:r>
      <w:r>
        <w:rPr>
          <w:sz w:val="24"/>
        </w:rPr>
        <w:t>操</w:t>
      </w:r>
      <w:r>
        <w:rPr>
          <w:spacing w:val="2"/>
          <w:sz w:val="24"/>
        </w:rPr>
        <w:t>作</w:t>
      </w:r>
      <w:r>
        <w:rPr>
          <w:sz w:val="24"/>
        </w:rPr>
        <w:t>的时间如表所示（单位</w:t>
      </w:r>
      <w:r>
        <w:rPr>
          <w:spacing w:val="1"/>
          <w:sz w:val="24"/>
        </w:rPr>
        <w:t>：</w:t>
      </w:r>
      <w:r>
        <w:rPr>
          <w:rFonts w:ascii="Times New Roman" w:eastAsia="Times New Roman"/>
          <w:w w:val="99"/>
          <w:sz w:val="24"/>
        </w:rPr>
        <w:t>ms</w:t>
      </w:r>
      <w:r>
        <w:rPr>
          <w:spacing w:val="-120"/>
          <w:sz w:val="24"/>
        </w:rPr>
        <w:t>）。</w:t>
      </w:r>
    </w:p>
    <w:p>
      <w:pPr>
        <w:spacing w:after="0" w:line="242" w:lineRule="auto"/>
        <w:jc w:val="left"/>
        <w:rPr>
          <w:sz w:val="24"/>
        </w:rPr>
        <w:sectPr>
          <w:pgSz w:w="11910" w:h="16840"/>
          <w:pgMar w:header="877" w:footer="1019" w:top="1100" w:bottom="1200" w:left="1340" w:right="1280"/>
        </w:sectPr>
      </w:pPr>
    </w:p>
    <w:p>
      <w:pPr>
        <w:pStyle w:val="BodyText"/>
        <w:ind w:left="0"/>
        <w:rPr>
          <w:sz w:val="20"/>
        </w:rPr>
      </w:pPr>
    </w:p>
    <w:p>
      <w:pPr>
        <w:pStyle w:val="BodyText"/>
        <w:spacing w:before="5"/>
        <w:ind w:left="0"/>
        <w:rPr>
          <w:sz w:val="2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2129"/>
        <w:gridCol w:w="2132"/>
        <w:gridCol w:w="2132"/>
      </w:tblGrid>
      <w:tr>
        <w:trPr>
          <w:trHeight w:val="624" w:hRule="atLeast"/>
        </w:trPr>
        <w:tc>
          <w:tcPr>
            <w:tcW w:w="2132" w:type="dxa"/>
          </w:tcPr>
          <w:p>
            <w:pPr>
              <w:pStyle w:val="TableParagraph"/>
              <w:spacing w:before="0"/>
              <w:ind w:left="611" w:right="608"/>
              <w:jc w:val="center"/>
              <w:rPr>
                <w:sz w:val="24"/>
              </w:rPr>
            </w:pPr>
            <w:r>
              <w:rPr>
                <w:sz w:val="24"/>
              </w:rPr>
              <w:t>程序</w:t>
            </w:r>
          </w:p>
          <w:p>
            <w:pPr>
              <w:pStyle w:val="TableParagraph"/>
              <w:spacing w:line="292" w:lineRule="exact" w:before="4"/>
              <w:ind w:left="611" w:right="608"/>
              <w:jc w:val="center"/>
              <w:rPr>
                <w:sz w:val="24"/>
              </w:rPr>
            </w:pPr>
            <w:r>
              <w:rPr>
                <w:sz w:val="24"/>
              </w:rPr>
              <w:t>操作</w:t>
            </w:r>
          </w:p>
        </w:tc>
        <w:tc>
          <w:tcPr>
            <w:tcW w:w="2129" w:type="dxa"/>
          </w:tcPr>
          <w:p>
            <w:pPr>
              <w:pStyle w:val="TableParagraph"/>
              <w:spacing w:before="172"/>
              <w:ind w:left="6"/>
              <w:jc w:val="center"/>
              <w:rPr>
                <w:rFonts w:ascii="Times New Roman"/>
                <w:sz w:val="24"/>
              </w:rPr>
            </w:pPr>
            <w:r>
              <w:rPr>
                <w:rFonts w:ascii="Times New Roman"/>
                <w:w w:val="99"/>
                <w:sz w:val="24"/>
              </w:rPr>
              <w:t>A</w:t>
            </w:r>
          </w:p>
        </w:tc>
        <w:tc>
          <w:tcPr>
            <w:tcW w:w="2132" w:type="dxa"/>
          </w:tcPr>
          <w:p>
            <w:pPr>
              <w:pStyle w:val="TableParagraph"/>
              <w:spacing w:before="172"/>
              <w:ind w:left="5"/>
              <w:jc w:val="center"/>
              <w:rPr>
                <w:rFonts w:ascii="Times New Roman"/>
                <w:sz w:val="24"/>
              </w:rPr>
            </w:pPr>
            <w:r>
              <w:rPr>
                <w:rFonts w:ascii="Times New Roman"/>
                <w:sz w:val="24"/>
              </w:rPr>
              <w:t>B</w:t>
            </w:r>
          </w:p>
        </w:tc>
        <w:tc>
          <w:tcPr>
            <w:tcW w:w="2132" w:type="dxa"/>
          </w:tcPr>
          <w:p>
            <w:pPr>
              <w:pStyle w:val="TableParagraph"/>
              <w:spacing w:before="172"/>
              <w:ind w:left="983"/>
              <w:rPr>
                <w:rFonts w:ascii="Times New Roman"/>
                <w:sz w:val="24"/>
              </w:rPr>
            </w:pPr>
            <w:r>
              <w:rPr>
                <w:rFonts w:ascii="Times New Roman"/>
                <w:sz w:val="24"/>
              </w:rPr>
              <w:t>C</w:t>
            </w:r>
          </w:p>
        </w:tc>
      </w:tr>
      <w:tr>
        <w:trPr>
          <w:trHeight w:val="311" w:hRule="atLeast"/>
        </w:trPr>
        <w:tc>
          <w:tcPr>
            <w:tcW w:w="2132" w:type="dxa"/>
          </w:tcPr>
          <w:p>
            <w:pPr>
              <w:pStyle w:val="TableParagraph"/>
              <w:spacing w:line="292" w:lineRule="exact" w:before="0"/>
              <w:ind w:left="611" w:right="608"/>
              <w:jc w:val="center"/>
              <w:rPr>
                <w:sz w:val="24"/>
              </w:rPr>
            </w:pPr>
            <w:r>
              <w:rPr>
                <w:sz w:val="24"/>
              </w:rPr>
              <w:t>计算</w:t>
            </w:r>
          </w:p>
        </w:tc>
        <w:tc>
          <w:tcPr>
            <w:tcW w:w="2129" w:type="dxa"/>
          </w:tcPr>
          <w:p>
            <w:pPr>
              <w:pStyle w:val="TableParagraph"/>
              <w:spacing w:before="15"/>
              <w:ind w:left="922" w:right="916"/>
              <w:jc w:val="center"/>
              <w:rPr>
                <w:rFonts w:ascii="Times New Roman"/>
                <w:sz w:val="24"/>
              </w:rPr>
            </w:pPr>
            <w:r>
              <w:rPr>
                <w:rFonts w:ascii="Times New Roman"/>
                <w:sz w:val="24"/>
              </w:rPr>
              <w:t>30</w:t>
            </w:r>
          </w:p>
        </w:tc>
        <w:tc>
          <w:tcPr>
            <w:tcW w:w="2132" w:type="dxa"/>
          </w:tcPr>
          <w:p>
            <w:pPr>
              <w:pStyle w:val="TableParagraph"/>
              <w:spacing w:before="15"/>
              <w:ind w:left="611" w:right="603"/>
              <w:jc w:val="center"/>
              <w:rPr>
                <w:rFonts w:ascii="Times New Roman"/>
                <w:sz w:val="24"/>
              </w:rPr>
            </w:pPr>
            <w:r>
              <w:rPr>
                <w:rFonts w:ascii="Times New Roman"/>
                <w:sz w:val="24"/>
              </w:rPr>
              <w:t>60</w:t>
            </w:r>
          </w:p>
        </w:tc>
        <w:tc>
          <w:tcPr>
            <w:tcW w:w="2132" w:type="dxa"/>
          </w:tcPr>
          <w:p>
            <w:pPr>
              <w:pStyle w:val="TableParagraph"/>
              <w:spacing w:before="15"/>
              <w:ind w:left="945"/>
              <w:rPr>
                <w:rFonts w:ascii="Times New Roman"/>
                <w:sz w:val="24"/>
              </w:rPr>
            </w:pPr>
            <w:r>
              <w:rPr>
                <w:rFonts w:ascii="Times New Roman"/>
                <w:sz w:val="24"/>
              </w:rPr>
              <w:t>20</w:t>
            </w:r>
          </w:p>
        </w:tc>
      </w:tr>
      <w:tr>
        <w:trPr>
          <w:trHeight w:val="311" w:hRule="atLeast"/>
        </w:trPr>
        <w:tc>
          <w:tcPr>
            <w:tcW w:w="2132" w:type="dxa"/>
          </w:tcPr>
          <w:p>
            <w:pPr>
              <w:pStyle w:val="TableParagraph"/>
              <w:spacing w:line="292" w:lineRule="exact" w:before="0"/>
              <w:ind w:left="611" w:right="610"/>
              <w:jc w:val="center"/>
              <w:rPr>
                <w:sz w:val="24"/>
              </w:rPr>
            </w:pPr>
            <w:r>
              <w:rPr>
                <w:rFonts w:ascii="Times New Roman" w:eastAsia="Times New Roman"/>
                <w:sz w:val="24"/>
              </w:rPr>
              <w:t>I/O </w:t>
            </w:r>
            <w:r>
              <w:rPr>
                <w:sz w:val="24"/>
              </w:rPr>
              <w:t>操作</w:t>
            </w:r>
          </w:p>
        </w:tc>
        <w:tc>
          <w:tcPr>
            <w:tcW w:w="2129" w:type="dxa"/>
          </w:tcPr>
          <w:p>
            <w:pPr>
              <w:pStyle w:val="TableParagraph"/>
              <w:spacing w:before="15"/>
              <w:ind w:left="922" w:right="916"/>
              <w:jc w:val="center"/>
              <w:rPr>
                <w:rFonts w:ascii="Times New Roman"/>
                <w:sz w:val="24"/>
              </w:rPr>
            </w:pPr>
            <w:r>
              <w:rPr>
                <w:rFonts w:ascii="Times New Roman"/>
                <w:sz w:val="24"/>
              </w:rPr>
              <w:t>40</w:t>
            </w:r>
          </w:p>
        </w:tc>
        <w:tc>
          <w:tcPr>
            <w:tcW w:w="2132" w:type="dxa"/>
          </w:tcPr>
          <w:p>
            <w:pPr>
              <w:pStyle w:val="TableParagraph"/>
              <w:spacing w:before="15"/>
              <w:ind w:left="611" w:right="603"/>
              <w:jc w:val="center"/>
              <w:rPr>
                <w:rFonts w:ascii="Times New Roman"/>
                <w:sz w:val="24"/>
              </w:rPr>
            </w:pPr>
            <w:r>
              <w:rPr>
                <w:rFonts w:ascii="Times New Roman"/>
                <w:sz w:val="24"/>
              </w:rPr>
              <w:t>30</w:t>
            </w:r>
          </w:p>
        </w:tc>
        <w:tc>
          <w:tcPr>
            <w:tcW w:w="2132" w:type="dxa"/>
          </w:tcPr>
          <w:p>
            <w:pPr>
              <w:pStyle w:val="TableParagraph"/>
              <w:spacing w:before="15"/>
              <w:ind w:left="945"/>
              <w:rPr>
                <w:rFonts w:ascii="Times New Roman"/>
                <w:sz w:val="24"/>
              </w:rPr>
            </w:pPr>
            <w:r>
              <w:rPr>
                <w:rFonts w:ascii="Times New Roman"/>
                <w:sz w:val="24"/>
              </w:rPr>
              <w:t>40</w:t>
            </w:r>
          </w:p>
        </w:tc>
      </w:tr>
      <w:tr>
        <w:trPr>
          <w:trHeight w:val="314" w:hRule="atLeast"/>
        </w:trPr>
        <w:tc>
          <w:tcPr>
            <w:tcW w:w="2132" w:type="dxa"/>
          </w:tcPr>
          <w:p>
            <w:pPr>
              <w:pStyle w:val="TableParagraph"/>
              <w:spacing w:line="292" w:lineRule="exact" w:before="2"/>
              <w:ind w:left="611" w:right="608"/>
              <w:jc w:val="center"/>
              <w:rPr>
                <w:sz w:val="24"/>
              </w:rPr>
            </w:pPr>
            <w:r>
              <w:rPr>
                <w:sz w:val="24"/>
              </w:rPr>
              <w:t>计算</w:t>
            </w:r>
          </w:p>
        </w:tc>
        <w:tc>
          <w:tcPr>
            <w:tcW w:w="2129" w:type="dxa"/>
          </w:tcPr>
          <w:p>
            <w:pPr>
              <w:pStyle w:val="TableParagraph"/>
              <w:spacing w:before="18"/>
              <w:ind w:left="922" w:right="916"/>
              <w:jc w:val="center"/>
              <w:rPr>
                <w:rFonts w:ascii="Times New Roman"/>
                <w:sz w:val="24"/>
              </w:rPr>
            </w:pPr>
            <w:r>
              <w:rPr>
                <w:rFonts w:ascii="Times New Roman"/>
                <w:sz w:val="24"/>
              </w:rPr>
              <w:t>10</w:t>
            </w:r>
          </w:p>
        </w:tc>
        <w:tc>
          <w:tcPr>
            <w:tcW w:w="2132" w:type="dxa"/>
          </w:tcPr>
          <w:p>
            <w:pPr>
              <w:pStyle w:val="TableParagraph"/>
              <w:spacing w:before="18"/>
              <w:ind w:left="611" w:right="603"/>
              <w:jc w:val="center"/>
              <w:rPr>
                <w:rFonts w:ascii="Times New Roman"/>
                <w:sz w:val="24"/>
              </w:rPr>
            </w:pPr>
            <w:r>
              <w:rPr>
                <w:rFonts w:ascii="Times New Roman"/>
                <w:sz w:val="24"/>
              </w:rPr>
              <w:t>10</w:t>
            </w:r>
          </w:p>
        </w:tc>
        <w:tc>
          <w:tcPr>
            <w:tcW w:w="2132" w:type="dxa"/>
          </w:tcPr>
          <w:p>
            <w:pPr>
              <w:pStyle w:val="TableParagraph"/>
              <w:spacing w:before="18"/>
              <w:ind w:left="945"/>
              <w:rPr>
                <w:rFonts w:ascii="Times New Roman"/>
                <w:sz w:val="24"/>
              </w:rPr>
            </w:pPr>
            <w:r>
              <w:rPr>
                <w:rFonts w:ascii="Times New Roman"/>
                <w:sz w:val="24"/>
              </w:rPr>
              <w:t>20</w:t>
            </w:r>
          </w:p>
        </w:tc>
      </w:tr>
    </w:tbl>
    <w:p>
      <w:pPr>
        <w:pStyle w:val="BodyText"/>
        <w:spacing w:before="7"/>
        <w:ind w:left="0"/>
        <w:rPr>
          <w:sz w:val="18"/>
        </w:rPr>
      </w:pPr>
    </w:p>
    <w:p>
      <w:pPr>
        <w:spacing w:line="242" w:lineRule="auto" w:before="74"/>
        <w:ind w:left="892" w:right="397" w:firstLine="240"/>
        <w:jc w:val="left"/>
        <w:rPr>
          <w:sz w:val="24"/>
        </w:rPr>
      </w:pPr>
      <w:r>
        <w:rPr/>
        <w:pict>
          <v:line style="position:absolute;mso-position-horizontal-relative:page;mso-position-vertical-relative:paragraph;z-index:-259938304" from="84.863998pt,-91.960007pt" to="190.969998pt,-60.740007pt" stroked="true" strokeweight=".48pt" strokecolor="#000000">
            <v:stroke dashstyle="solid"/>
            <w10:wrap type="none"/>
          </v:line>
        </w:pict>
      </w:r>
      <w:r>
        <w:rPr>
          <w:spacing w:val="-4"/>
          <w:sz w:val="24"/>
        </w:rPr>
        <w:t>假设三道程序使用相同设备进行 </w:t>
      </w:r>
      <w:r>
        <w:rPr>
          <w:rFonts w:ascii="Times New Roman" w:eastAsia="Times New Roman"/>
          <w:sz w:val="24"/>
        </w:rPr>
        <w:t>I/O </w:t>
      </w:r>
      <w:r>
        <w:rPr>
          <w:sz w:val="24"/>
        </w:rPr>
        <w:t>操作，即程序以串行方式使用设备， </w:t>
      </w:r>
      <w:r>
        <w:rPr>
          <w:spacing w:val="-3"/>
          <w:sz w:val="24"/>
        </w:rPr>
        <w:t>试画出单道运行和多道运行的时间关系图</w:t>
      </w:r>
      <w:r>
        <w:rPr>
          <w:sz w:val="24"/>
        </w:rPr>
        <w:t>（调度程序的执行时间忽略不计</w:t>
      </w:r>
      <w:r>
        <w:rPr>
          <w:spacing w:val="-120"/>
          <w:sz w:val="24"/>
        </w:rPr>
        <w:t>）</w:t>
      </w:r>
      <w:r>
        <w:rPr>
          <w:spacing w:val="-17"/>
          <w:sz w:val="24"/>
        </w:rPr>
        <w:t>。</w:t>
      </w:r>
      <w:r>
        <w:rPr>
          <w:sz w:val="24"/>
        </w:rPr>
        <w:t>在两种情况下，完成这三道程序各要花多少时间？</w:t>
      </w:r>
    </w:p>
    <w:p>
      <w:pPr>
        <w:spacing w:line="292" w:lineRule="auto" w:before="38"/>
        <w:ind w:left="460" w:right="516" w:firstLine="0"/>
        <w:jc w:val="both"/>
        <w:rPr>
          <w:sz w:val="24"/>
        </w:rPr>
      </w:pPr>
      <w:r>
        <w:rPr>
          <w:spacing w:val="-2"/>
          <w:sz w:val="21"/>
        </w:rPr>
        <w:t>十二、</w:t>
      </w:r>
      <w:r>
        <w:rPr>
          <w:rFonts w:ascii="Times New Roman" w:hAnsi="Times New Roman" w:eastAsia="Times New Roman"/>
          <w:spacing w:val="-12"/>
          <w:sz w:val="24"/>
        </w:rPr>
        <w:t>2</w:t>
      </w:r>
      <w:r>
        <w:rPr>
          <w:spacing w:val="-3"/>
          <w:sz w:val="24"/>
        </w:rPr>
        <w:t>．有一计算机系统利用如下图所示的位示图</w:t>
      </w:r>
      <w:r>
        <w:rPr>
          <w:rFonts w:ascii="Times New Roman" w:hAnsi="Times New Roman" w:eastAsia="Times New Roman"/>
          <w:sz w:val="24"/>
        </w:rPr>
        <w:t>(</w:t>
      </w:r>
      <w:r>
        <w:rPr>
          <w:spacing w:val="-12"/>
          <w:sz w:val="24"/>
        </w:rPr>
        <w:t>行号、列号都从 </w:t>
      </w:r>
      <w:r>
        <w:rPr>
          <w:rFonts w:ascii="Times New Roman" w:hAnsi="Times New Roman" w:eastAsia="Times New Roman"/>
          <w:sz w:val="24"/>
        </w:rPr>
        <w:t>1 </w:t>
      </w:r>
      <w:r>
        <w:rPr>
          <w:sz w:val="24"/>
        </w:rPr>
        <w:t>开始编号</w:t>
      </w:r>
      <w:r>
        <w:rPr>
          <w:rFonts w:ascii="Times New Roman" w:hAnsi="Times New Roman" w:eastAsia="Times New Roman"/>
          <w:spacing w:val="-13"/>
          <w:sz w:val="24"/>
        </w:rPr>
        <w:t>) </w:t>
      </w:r>
      <w:r>
        <w:rPr>
          <w:spacing w:val="-4"/>
          <w:sz w:val="24"/>
        </w:rPr>
        <w:t>管理磁盘空间，并且在该位示图中，</w:t>
      </w:r>
      <w:r>
        <w:rPr>
          <w:rFonts w:ascii="Times New Roman" w:hAnsi="Times New Roman" w:eastAsia="Times New Roman"/>
          <w:spacing w:val="-4"/>
          <w:sz w:val="24"/>
        </w:rPr>
        <w:t>”0”</w:t>
      </w:r>
      <w:r>
        <w:rPr>
          <w:spacing w:val="-1"/>
          <w:sz w:val="24"/>
        </w:rPr>
        <w:t>表示对应的盘块空闲，</w:t>
      </w:r>
      <w:r>
        <w:rPr>
          <w:rFonts w:ascii="Times New Roman" w:hAnsi="Times New Roman" w:eastAsia="Times New Roman"/>
          <w:spacing w:val="-4"/>
          <w:sz w:val="24"/>
        </w:rPr>
        <w:t>”1”</w:t>
      </w:r>
      <w:r>
        <w:rPr>
          <w:spacing w:val="-3"/>
          <w:sz w:val="24"/>
        </w:rPr>
        <w:t>表示对应的盘</w:t>
      </w:r>
      <w:r>
        <w:rPr>
          <w:spacing w:val="-6"/>
          <w:sz w:val="24"/>
        </w:rPr>
        <w:t>块已分配。如果盘块从 </w:t>
      </w:r>
      <w:r>
        <w:rPr>
          <w:rFonts w:ascii="Times New Roman" w:hAnsi="Times New Roman" w:eastAsia="Times New Roman"/>
          <w:sz w:val="24"/>
        </w:rPr>
        <w:t>1 </w:t>
      </w:r>
      <w:r>
        <w:rPr>
          <w:spacing w:val="-5"/>
          <w:sz w:val="24"/>
        </w:rPr>
        <w:t>开始编号，每个盘块的大小为 </w:t>
      </w:r>
      <w:r>
        <w:rPr>
          <w:rFonts w:ascii="Times New Roman" w:hAnsi="Times New Roman" w:eastAsia="Times New Roman"/>
          <w:sz w:val="24"/>
        </w:rPr>
        <w:t>1KB</w:t>
      </w:r>
      <w:r>
        <w:rPr>
          <w:sz w:val="24"/>
        </w:rPr>
        <w:t>。</w:t>
      </w:r>
    </w:p>
    <w:p>
      <w:pPr>
        <w:spacing w:line="306" w:lineRule="exact" w:before="0"/>
        <w:ind w:left="460" w:right="0" w:firstLine="0"/>
        <w:jc w:val="both"/>
        <w:rPr>
          <w:sz w:val="24"/>
        </w:rPr>
      </w:pPr>
      <w:r>
        <w:rPr>
          <w:sz w:val="24"/>
        </w:rPr>
        <w:t>  </w:t>
      </w:r>
      <w:r>
        <w:rPr>
          <w:rFonts w:ascii="Times New Roman" w:eastAsia="Times New Roman"/>
          <w:sz w:val="24"/>
        </w:rPr>
        <w:t>1)</w:t>
      </w:r>
      <w:r>
        <w:rPr>
          <w:rFonts w:ascii="Times New Roman" w:eastAsia="Times New Roman"/>
          <w:spacing w:val="59"/>
          <w:sz w:val="24"/>
        </w:rPr>
        <w:t> </w:t>
      </w:r>
      <w:r>
        <w:rPr>
          <w:sz w:val="24"/>
        </w:rPr>
        <w:t>现要为文件分配一个盘块，试说明分配过程。</w:t>
      </w:r>
    </w:p>
    <w:p>
      <w:pPr>
        <w:spacing w:before="67" w:after="33"/>
        <w:ind w:left="460" w:right="0" w:firstLine="0"/>
        <w:jc w:val="both"/>
        <w:rPr>
          <w:sz w:val="24"/>
        </w:rPr>
      </w:pPr>
      <w:r>
        <w:rPr>
          <w:sz w:val="24"/>
        </w:rPr>
        <w:t>  </w:t>
      </w:r>
      <w:r>
        <w:rPr>
          <w:rFonts w:ascii="Times New Roman" w:eastAsia="Times New Roman"/>
          <w:sz w:val="24"/>
        </w:rPr>
        <w:t>2)</w:t>
      </w:r>
      <w:r>
        <w:rPr>
          <w:rFonts w:ascii="Times New Roman" w:eastAsia="Times New Roman"/>
          <w:spacing w:val="59"/>
          <w:sz w:val="24"/>
        </w:rPr>
        <w:t> </w:t>
      </w:r>
      <w:r>
        <w:rPr>
          <w:spacing w:val="-7"/>
          <w:sz w:val="24"/>
        </w:rPr>
        <w:t>若要释放磁盘的第 </w:t>
      </w:r>
      <w:r>
        <w:rPr>
          <w:rFonts w:ascii="Times New Roman" w:eastAsia="Times New Roman"/>
          <w:sz w:val="24"/>
        </w:rPr>
        <w:t>200 </w:t>
      </w:r>
      <w:r>
        <w:rPr>
          <w:sz w:val="24"/>
        </w:rPr>
        <w:t>块，应如何处理？</w:t>
      </w: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489"/>
        <w:gridCol w:w="489"/>
        <w:gridCol w:w="489"/>
        <w:gridCol w:w="492"/>
        <w:gridCol w:w="489"/>
        <w:gridCol w:w="487"/>
        <w:gridCol w:w="489"/>
        <w:gridCol w:w="489"/>
        <w:gridCol w:w="492"/>
        <w:gridCol w:w="520"/>
        <w:gridCol w:w="518"/>
        <w:gridCol w:w="520"/>
        <w:gridCol w:w="520"/>
        <w:gridCol w:w="521"/>
        <w:gridCol w:w="520"/>
        <w:gridCol w:w="496"/>
      </w:tblGrid>
      <w:tr>
        <w:trPr>
          <w:trHeight w:val="374" w:hRule="atLeast"/>
        </w:trPr>
        <w:tc>
          <w:tcPr>
            <w:tcW w:w="494" w:type="dxa"/>
          </w:tcPr>
          <w:p>
            <w:pPr>
              <w:pStyle w:val="TableParagraph"/>
              <w:spacing w:before="0"/>
              <w:ind w:left="0"/>
              <w:rPr>
                <w:rFonts w:ascii="Times New Roman"/>
                <w:sz w:val="22"/>
              </w:rPr>
            </w:pPr>
          </w:p>
        </w:tc>
        <w:tc>
          <w:tcPr>
            <w:tcW w:w="489" w:type="dxa"/>
          </w:tcPr>
          <w:p>
            <w:pPr>
              <w:pStyle w:val="TableParagraph"/>
              <w:spacing w:before="65"/>
              <w:ind w:left="108"/>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2</w:t>
            </w:r>
          </w:p>
        </w:tc>
        <w:tc>
          <w:tcPr>
            <w:tcW w:w="489" w:type="dxa"/>
          </w:tcPr>
          <w:p>
            <w:pPr>
              <w:pStyle w:val="TableParagraph"/>
              <w:spacing w:before="65"/>
              <w:ind w:left="109"/>
              <w:rPr>
                <w:rFonts w:ascii="Times New Roman"/>
                <w:sz w:val="21"/>
              </w:rPr>
            </w:pPr>
            <w:r>
              <w:rPr>
                <w:rFonts w:ascii="Times New Roman"/>
                <w:w w:val="100"/>
                <w:sz w:val="21"/>
              </w:rPr>
              <w:t>3</w:t>
            </w:r>
          </w:p>
        </w:tc>
        <w:tc>
          <w:tcPr>
            <w:tcW w:w="492" w:type="dxa"/>
          </w:tcPr>
          <w:p>
            <w:pPr>
              <w:pStyle w:val="TableParagraph"/>
              <w:spacing w:before="65"/>
              <w:ind w:left="109"/>
              <w:rPr>
                <w:rFonts w:ascii="Times New Roman"/>
                <w:sz w:val="21"/>
              </w:rPr>
            </w:pPr>
            <w:r>
              <w:rPr>
                <w:rFonts w:ascii="Times New Roman"/>
                <w:w w:val="100"/>
                <w:sz w:val="21"/>
              </w:rPr>
              <w:t>4</w:t>
            </w:r>
          </w:p>
        </w:tc>
        <w:tc>
          <w:tcPr>
            <w:tcW w:w="489" w:type="dxa"/>
          </w:tcPr>
          <w:p>
            <w:pPr>
              <w:pStyle w:val="TableParagraph"/>
              <w:spacing w:before="65"/>
              <w:ind w:left="108"/>
              <w:rPr>
                <w:rFonts w:ascii="Times New Roman"/>
                <w:sz w:val="21"/>
              </w:rPr>
            </w:pPr>
            <w:r>
              <w:rPr>
                <w:rFonts w:ascii="Times New Roman"/>
                <w:w w:val="100"/>
                <w:sz w:val="21"/>
              </w:rPr>
              <w:t>5</w:t>
            </w:r>
          </w:p>
        </w:tc>
        <w:tc>
          <w:tcPr>
            <w:tcW w:w="487" w:type="dxa"/>
          </w:tcPr>
          <w:p>
            <w:pPr>
              <w:pStyle w:val="TableParagraph"/>
              <w:spacing w:before="65"/>
              <w:ind w:left="111"/>
              <w:rPr>
                <w:rFonts w:ascii="Times New Roman"/>
                <w:sz w:val="21"/>
              </w:rPr>
            </w:pPr>
            <w:r>
              <w:rPr>
                <w:rFonts w:ascii="Times New Roman"/>
                <w:w w:val="100"/>
                <w:sz w:val="21"/>
              </w:rPr>
              <w:t>6</w:t>
            </w:r>
          </w:p>
        </w:tc>
        <w:tc>
          <w:tcPr>
            <w:tcW w:w="489" w:type="dxa"/>
          </w:tcPr>
          <w:p>
            <w:pPr>
              <w:pStyle w:val="TableParagraph"/>
              <w:spacing w:before="65"/>
              <w:ind w:left="111"/>
              <w:rPr>
                <w:rFonts w:ascii="Times New Roman"/>
                <w:sz w:val="21"/>
              </w:rPr>
            </w:pPr>
            <w:r>
              <w:rPr>
                <w:rFonts w:ascii="Times New Roman"/>
                <w:w w:val="100"/>
                <w:sz w:val="21"/>
              </w:rPr>
              <w:t>7</w:t>
            </w:r>
          </w:p>
        </w:tc>
        <w:tc>
          <w:tcPr>
            <w:tcW w:w="489" w:type="dxa"/>
          </w:tcPr>
          <w:p>
            <w:pPr>
              <w:pStyle w:val="TableParagraph"/>
              <w:spacing w:before="65"/>
              <w:ind w:left="111"/>
              <w:rPr>
                <w:rFonts w:ascii="Times New Roman"/>
                <w:sz w:val="21"/>
              </w:rPr>
            </w:pPr>
            <w:r>
              <w:rPr>
                <w:rFonts w:ascii="Times New Roman"/>
                <w:w w:val="100"/>
                <w:sz w:val="21"/>
              </w:rPr>
              <w:t>8</w:t>
            </w:r>
          </w:p>
        </w:tc>
        <w:tc>
          <w:tcPr>
            <w:tcW w:w="492" w:type="dxa"/>
          </w:tcPr>
          <w:p>
            <w:pPr>
              <w:pStyle w:val="TableParagraph"/>
              <w:spacing w:before="65"/>
              <w:ind w:left="112"/>
              <w:rPr>
                <w:rFonts w:ascii="Times New Roman"/>
                <w:sz w:val="21"/>
              </w:rPr>
            </w:pPr>
            <w:r>
              <w:rPr>
                <w:rFonts w:ascii="Times New Roman"/>
                <w:w w:val="100"/>
                <w:sz w:val="21"/>
              </w:rPr>
              <w:t>9</w:t>
            </w:r>
          </w:p>
        </w:tc>
        <w:tc>
          <w:tcPr>
            <w:tcW w:w="520" w:type="dxa"/>
          </w:tcPr>
          <w:p>
            <w:pPr>
              <w:pStyle w:val="TableParagraph"/>
              <w:spacing w:before="65"/>
              <w:ind w:left="110"/>
              <w:rPr>
                <w:rFonts w:ascii="Times New Roman"/>
                <w:sz w:val="21"/>
              </w:rPr>
            </w:pPr>
            <w:r>
              <w:rPr>
                <w:rFonts w:ascii="Times New Roman"/>
                <w:sz w:val="21"/>
              </w:rPr>
              <w:t>10</w:t>
            </w:r>
          </w:p>
        </w:tc>
        <w:tc>
          <w:tcPr>
            <w:tcW w:w="518" w:type="dxa"/>
          </w:tcPr>
          <w:p>
            <w:pPr>
              <w:pStyle w:val="TableParagraph"/>
              <w:spacing w:before="65"/>
              <w:ind w:left="113"/>
              <w:rPr>
                <w:rFonts w:ascii="Times New Roman"/>
                <w:sz w:val="21"/>
              </w:rPr>
            </w:pPr>
            <w:r>
              <w:rPr>
                <w:rFonts w:ascii="Times New Roman"/>
                <w:sz w:val="21"/>
              </w:rPr>
              <w:t>11</w:t>
            </w:r>
          </w:p>
        </w:tc>
        <w:tc>
          <w:tcPr>
            <w:tcW w:w="520" w:type="dxa"/>
          </w:tcPr>
          <w:p>
            <w:pPr>
              <w:pStyle w:val="TableParagraph"/>
              <w:spacing w:before="65"/>
              <w:ind w:left="114"/>
              <w:rPr>
                <w:rFonts w:ascii="Times New Roman"/>
                <w:sz w:val="21"/>
              </w:rPr>
            </w:pPr>
            <w:r>
              <w:rPr>
                <w:rFonts w:ascii="Times New Roman"/>
                <w:sz w:val="21"/>
              </w:rPr>
              <w:t>12</w:t>
            </w:r>
          </w:p>
        </w:tc>
        <w:tc>
          <w:tcPr>
            <w:tcW w:w="520" w:type="dxa"/>
          </w:tcPr>
          <w:p>
            <w:pPr>
              <w:pStyle w:val="TableParagraph"/>
              <w:spacing w:before="65"/>
              <w:ind w:left="114"/>
              <w:rPr>
                <w:rFonts w:ascii="Times New Roman"/>
                <w:sz w:val="21"/>
              </w:rPr>
            </w:pPr>
            <w:r>
              <w:rPr>
                <w:rFonts w:ascii="Times New Roman"/>
                <w:sz w:val="21"/>
              </w:rPr>
              <w:t>13</w:t>
            </w:r>
          </w:p>
        </w:tc>
        <w:tc>
          <w:tcPr>
            <w:tcW w:w="521" w:type="dxa"/>
          </w:tcPr>
          <w:p>
            <w:pPr>
              <w:pStyle w:val="TableParagraph"/>
              <w:spacing w:before="65"/>
              <w:ind w:left="115"/>
              <w:rPr>
                <w:rFonts w:ascii="Times New Roman"/>
                <w:sz w:val="21"/>
              </w:rPr>
            </w:pPr>
            <w:r>
              <w:rPr>
                <w:rFonts w:ascii="Times New Roman"/>
                <w:sz w:val="21"/>
              </w:rPr>
              <w:t>14</w:t>
            </w:r>
          </w:p>
        </w:tc>
        <w:tc>
          <w:tcPr>
            <w:tcW w:w="520" w:type="dxa"/>
          </w:tcPr>
          <w:p>
            <w:pPr>
              <w:pStyle w:val="TableParagraph"/>
              <w:spacing w:before="65"/>
              <w:ind w:left="116"/>
              <w:rPr>
                <w:rFonts w:ascii="Times New Roman"/>
                <w:sz w:val="21"/>
              </w:rPr>
            </w:pPr>
            <w:r>
              <w:rPr>
                <w:rFonts w:ascii="Times New Roman"/>
                <w:sz w:val="21"/>
              </w:rPr>
              <w:t>15</w:t>
            </w:r>
          </w:p>
        </w:tc>
        <w:tc>
          <w:tcPr>
            <w:tcW w:w="496" w:type="dxa"/>
          </w:tcPr>
          <w:p>
            <w:pPr>
              <w:pStyle w:val="TableParagraph"/>
              <w:spacing w:before="65"/>
              <w:ind w:left="116"/>
              <w:rPr>
                <w:rFonts w:ascii="Times New Roman"/>
                <w:sz w:val="21"/>
              </w:rPr>
            </w:pPr>
            <w:r>
              <w:rPr>
                <w:rFonts w:ascii="Times New Roman"/>
                <w:sz w:val="21"/>
              </w:rPr>
              <w:t>16</w:t>
            </w:r>
          </w:p>
        </w:tc>
      </w:tr>
      <w:tr>
        <w:trPr>
          <w:trHeight w:val="373" w:hRule="atLeast"/>
        </w:trPr>
        <w:tc>
          <w:tcPr>
            <w:tcW w:w="494" w:type="dxa"/>
          </w:tcPr>
          <w:p>
            <w:pPr>
              <w:pStyle w:val="TableParagraph"/>
              <w:spacing w:before="65"/>
              <w:ind w:left="0" w:right="160"/>
              <w:jc w:val="center"/>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1</w:t>
            </w:r>
          </w:p>
        </w:tc>
        <w:tc>
          <w:tcPr>
            <w:tcW w:w="489" w:type="dxa"/>
          </w:tcPr>
          <w:p>
            <w:pPr>
              <w:pStyle w:val="TableParagraph"/>
              <w:spacing w:before="65"/>
              <w:ind w:left="109"/>
              <w:rPr>
                <w:rFonts w:ascii="Times New Roman"/>
                <w:sz w:val="21"/>
              </w:rPr>
            </w:pPr>
            <w:r>
              <w:rPr>
                <w:rFonts w:ascii="Times New Roman"/>
                <w:w w:val="100"/>
                <w:sz w:val="21"/>
              </w:rPr>
              <w:t>1</w:t>
            </w:r>
          </w:p>
        </w:tc>
        <w:tc>
          <w:tcPr>
            <w:tcW w:w="492" w:type="dxa"/>
          </w:tcPr>
          <w:p>
            <w:pPr>
              <w:pStyle w:val="TableParagraph"/>
              <w:spacing w:before="65"/>
              <w:ind w:left="109"/>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1</w:t>
            </w:r>
          </w:p>
        </w:tc>
        <w:tc>
          <w:tcPr>
            <w:tcW w:w="487" w:type="dxa"/>
          </w:tcPr>
          <w:p>
            <w:pPr>
              <w:pStyle w:val="TableParagraph"/>
              <w:spacing w:before="65"/>
              <w:ind w:left="111"/>
              <w:rPr>
                <w:rFonts w:ascii="Times New Roman"/>
                <w:sz w:val="21"/>
              </w:rPr>
            </w:pPr>
            <w:r>
              <w:rPr>
                <w:rFonts w:ascii="Times New Roman"/>
                <w:w w:val="100"/>
                <w:sz w:val="21"/>
              </w:rPr>
              <w:t>1</w:t>
            </w:r>
          </w:p>
        </w:tc>
        <w:tc>
          <w:tcPr>
            <w:tcW w:w="489" w:type="dxa"/>
          </w:tcPr>
          <w:p>
            <w:pPr>
              <w:pStyle w:val="TableParagraph"/>
              <w:spacing w:before="65"/>
              <w:ind w:left="111"/>
              <w:rPr>
                <w:rFonts w:ascii="Times New Roman"/>
                <w:sz w:val="21"/>
              </w:rPr>
            </w:pPr>
            <w:r>
              <w:rPr>
                <w:rFonts w:ascii="Times New Roman"/>
                <w:w w:val="100"/>
                <w:sz w:val="21"/>
              </w:rPr>
              <w:t>1</w:t>
            </w:r>
          </w:p>
        </w:tc>
        <w:tc>
          <w:tcPr>
            <w:tcW w:w="489" w:type="dxa"/>
          </w:tcPr>
          <w:p>
            <w:pPr>
              <w:pStyle w:val="TableParagraph"/>
              <w:spacing w:before="65"/>
              <w:ind w:left="111"/>
              <w:rPr>
                <w:rFonts w:ascii="Times New Roman"/>
                <w:sz w:val="21"/>
              </w:rPr>
            </w:pPr>
            <w:r>
              <w:rPr>
                <w:rFonts w:ascii="Times New Roman"/>
                <w:w w:val="100"/>
                <w:sz w:val="21"/>
              </w:rPr>
              <w:t>1</w:t>
            </w:r>
          </w:p>
        </w:tc>
        <w:tc>
          <w:tcPr>
            <w:tcW w:w="492" w:type="dxa"/>
          </w:tcPr>
          <w:p>
            <w:pPr>
              <w:pStyle w:val="TableParagraph"/>
              <w:spacing w:before="65"/>
              <w:ind w:left="112"/>
              <w:rPr>
                <w:rFonts w:ascii="Times New Roman"/>
                <w:sz w:val="21"/>
              </w:rPr>
            </w:pPr>
            <w:r>
              <w:rPr>
                <w:rFonts w:ascii="Times New Roman"/>
                <w:w w:val="100"/>
                <w:sz w:val="21"/>
              </w:rPr>
              <w:t>1</w:t>
            </w:r>
          </w:p>
        </w:tc>
        <w:tc>
          <w:tcPr>
            <w:tcW w:w="520" w:type="dxa"/>
          </w:tcPr>
          <w:p>
            <w:pPr>
              <w:pStyle w:val="TableParagraph"/>
              <w:spacing w:before="65"/>
              <w:ind w:left="110"/>
              <w:rPr>
                <w:rFonts w:ascii="Times New Roman"/>
                <w:sz w:val="21"/>
              </w:rPr>
            </w:pPr>
            <w:r>
              <w:rPr>
                <w:rFonts w:ascii="Times New Roman"/>
                <w:w w:val="100"/>
                <w:sz w:val="21"/>
              </w:rPr>
              <w:t>1</w:t>
            </w:r>
          </w:p>
        </w:tc>
        <w:tc>
          <w:tcPr>
            <w:tcW w:w="518" w:type="dxa"/>
          </w:tcPr>
          <w:p>
            <w:pPr>
              <w:pStyle w:val="TableParagraph"/>
              <w:spacing w:before="65"/>
              <w:ind w:left="113"/>
              <w:rPr>
                <w:rFonts w:ascii="Times New Roman"/>
                <w:sz w:val="21"/>
              </w:rPr>
            </w:pPr>
            <w:r>
              <w:rPr>
                <w:rFonts w:ascii="Times New Roman"/>
                <w:w w:val="100"/>
                <w:sz w:val="21"/>
              </w:rPr>
              <w:t>1</w:t>
            </w:r>
          </w:p>
        </w:tc>
        <w:tc>
          <w:tcPr>
            <w:tcW w:w="520" w:type="dxa"/>
          </w:tcPr>
          <w:p>
            <w:pPr>
              <w:pStyle w:val="TableParagraph"/>
              <w:spacing w:before="65"/>
              <w:ind w:left="114"/>
              <w:rPr>
                <w:rFonts w:ascii="Times New Roman"/>
                <w:sz w:val="21"/>
              </w:rPr>
            </w:pPr>
            <w:r>
              <w:rPr>
                <w:rFonts w:ascii="Times New Roman"/>
                <w:w w:val="100"/>
                <w:sz w:val="21"/>
              </w:rPr>
              <w:t>1</w:t>
            </w:r>
          </w:p>
        </w:tc>
        <w:tc>
          <w:tcPr>
            <w:tcW w:w="520" w:type="dxa"/>
          </w:tcPr>
          <w:p>
            <w:pPr>
              <w:pStyle w:val="TableParagraph"/>
              <w:spacing w:before="65"/>
              <w:ind w:left="114"/>
              <w:rPr>
                <w:rFonts w:ascii="Times New Roman"/>
                <w:sz w:val="21"/>
              </w:rPr>
            </w:pPr>
            <w:r>
              <w:rPr>
                <w:rFonts w:ascii="Times New Roman"/>
                <w:w w:val="100"/>
                <w:sz w:val="21"/>
              </w:rPr>
              <w:t>1</w:t>
            </w:r>
          </w:p>
        </w:tc>
        <w:tc>
          <w:tcPr>
            <w:tcW w:w="521" w:type="dxa"/>
          </w:tcPr>
          <w:p>
            <w:pPr>
              <w:pStyle w:val="TableParagraph"/>
              <w:spacing w:before="65"/>
              <w:ind w:left="115"/>
              <w:rPr>
                <w:rFonts w:ascii="Times New Roman"/>
                <w:sz w:val="21"/>
              </w:rPr>
            </w:pPr>
            <w:r>
              <w:rPr>
                <w:rFonts w:ascii="Times New Roman"/>
                <w:w w:val="100"/>
                <w:sz w:val="21"/>
              </w:rPr>
              <w:t>1</w:t>
            </w:r>
          </w:p>
        </w:tc>
        <w:tc>
          <w:tcPr>
            <w:tcW w:w="520" w:type="dxa"/>
          </w:tcPr>
          <w:p>
            <w:pPr>
              <w:pStyle w:val="TableParagraph"/>
              <w:spacing w:before="65"/>
              <w:ind w:left="116"/>
              <w:rPr>
                <w:rFonts w:ascii="Times New Roman"/>
                <w:sz w:val="21"/>
              </w:rPr>
            </w:pPr>
            <w:r>
              <w:rPr>
                <w:rFonts w:ascii="Times New Roman"/>
                <w:w w:val="100"/>
                <w:sz w:val="21"/>
              </w:rPr>
              <w:t>1</w:t>
            </w:r>
          </w:p>
        </w:tc>
        <w:tc>
          <w:tcPr>
            <w:tcW w:w="496" w:type="dxa"/>
          </w:tcPr>
          <w:p>
            <w:pPr>
              <w:pStyle w:val="TableParagraph"/>
              <w:spacing w:before="65"/>
              <w:ind w:left="116"/>
              <w:rPr>
                <w:rFonts w:ascii="Times New Roman"/>
                <w:sz w:val="21"/>
              </w:rPr>
            </w:pPr>
            <w:r>
              <w:rPr>
                <w:rFonts w:ascii="Times New Roman"/>
                <w:w w:val="100"/>
                <w:sz w:val="21"/>
              </w:rPr>
              <w:t>1</w:t>
            </w:r>
          </w:p>
        </w:tc>
      </w:tr>
      <w:tr>
        <w:trPr>
          <w:trHeight w:val="373" w:hRule="atLeast"/>
        </w:trPr>
        <w:tc>
          <w:tcPr>
            <w:tcW w:w="494" w:type="dxa"/>
          </w:tcPr>
          <w:p>
            <w:pPr>
              <w:pStyle w:val="TableParagraph"/>
              <w:spacing w:before="65"/>
              <w:ind w:left="0" w:right="160"/>
              <w:jc w:val="center"/>
              <w:rPr>
                <w:rFonts w:ascii="Times New Roman"/>
                <w:sz w:val="21"/>
              </w:rPr>
            </w:pPr>
            <w:r>
              <w:rPr>
                <w:rFonts w:ascii="Times New Roman"/>
                <w:w w:val="100"/>
                <w:sz w:val="21"/>
              </w:rPr>
              <w:t>2</w:t>
            </w:r>
          </w:p>
        </w:tc>
        <w:tc>
          <w:tcPr>
            <w:tcW w:w="489" w:type="dxa"/>
          </w:tcPr>
          <w:p>
            <w:pPr>
              <w:pStyle w:val="TableParagraph"/>
              <w:spacing w:before="65"/>
              <w:ind w:left="108"/>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1</w:t>
            </w:r>
          </w:p>
        </w:tc>
        <w:tc>
          <w:tcPr>
            <w:tcW w:w="489" w:type="dxa"/>
          </w:tcPr>
          <w:p>
            <w:pPr>
              <w:pStyle w:val="TableParagraph"/>
              <w:spacing w:before="65"/>
              <w:ind w:left="109"/>
              <w:rPr>
                <w:rFonts w:ascii="Times New Roman"/>
                <w:sz w:val="21"/>
              </w:rPr>
            </w:pPr>
            <w:r>
              <w:rPr>
                <w:rFonts w:ascii="Times New Roman"/>
                <w:w w:val="100"/>
                <w:sz w:val="21"/>
              </w:rPr>
              <w:t>1</w:t>
            </w:r>
          </w:p>
        </w:tc>
        <w:tc>
          <w:tcPr>
            <w:tcW w:w="492" w:type="dxa"/>
          </w:tcPr>
          <w:p>
            <w:pPr>
              <w:pStyle w:val="TableParagraph"/>
              <w:spacing w:before="65"/>
              <w:ind w:left="109"/>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1</w:t>
            </w:r>
          </w:p>
        </w:tc>
        <w:tc>
          <w:tcPr>
            <w:tcW w:w="487" w:type="dxa"/>
          </w:tcPr>
          <w:p>
            <w:pPr>
              <w:pStyle w:val="TableParagraph"/>
              <w:spacing w:before="65"/>
              <w:ind w:left="111"/>
              <w:rPr>
                <w:rFonts w:ascii="Times New Roman"/>
                <w:sz w:val="21"/>
              </w:rPr>
            </w:pPr>
            <w:r>
              <w:rPr>
                <w:rFonts w:ascii="Times New Roman"/>
                <w:w w:val="100"/>
                <w:sz w:val="21"/>
              </w:rPr>
              <w:t>1</w:t>
            </w:r>
          </w:p>
        </w:tc>
        <w:tc>
          <w:tcPr>
            <w:tcW w:w="489" w:type="dxa"/>
          </w:tcPr>
          <w:p>
            <w:pPr>
              <w:pStyle w:val="TableParagraph"/>
              <w:spacing w:before="65"/>
              <w:ind w:left="111"/>
              <w:rPr>
                <w:rFonts w:ascii="Times New Roman"/>
                <w:sz w:val="21"/>
              </w:rPr>
            </w:pPr>
            <w:r>
              <w:rPr>
                <w:rFonts w:ascii="Times New Roman"/>
                <w:w w:val="100"/>
                <w:sz w:val="21"/>
              </w:rPr>
              <w:t>1</w:t>
            </w:r>
          </w:p>
        </w:tc>
        <w:tc>
          <w:tcPr>
            <w:tcW w:w="489" w:type="dxa"/>
          </w:tcPr>
          <w:p>
            <w:pPr>
              <w:pStyle w:val="TableParagraph"/>
              <w:spacing w:before="65"/>
              <w:ind w:left="111"/>
              <w:rPr>
                <w:rFonts w:ascii="Times New Roman"/>
                <w:sz w:val="21"/>
              </w:rPr>
            </w:pPr>
            <w:r>
              <w:rPr>
                <w:rFonts w:ascii="Times New Roman"/>
                <w:w w:val="100"/>
                <w:sz w:val="21"/>
              </w:rPr>
              <w:t>1</w:t>
            </w:r>
          </w:p>
        </w:tc>
        <w:tc>
          <w:tcPr>
            <w:tcW w:w="492" w:type="dxa"/>
          </w:tcPr>
          <w:p>
            <w:pPr>
              <w:pStyle w:val="TableParagraph"/>
              <w:spacing w:before="65"/>
              <w:ind w:left="112"/>
              <w:rPr>
                <w:rFonts w:ascii="Times New Roman"/>
                <w:sz w:val="21"/>
              </w:rPr>
            </w:pPr>
            <w:r>
              <w:rPr>
                <w:rFonts w:ascii="Times New Roman"/>
                <w:w w:val="100"/>
                <w:sz w:val="21"/>
              </w:rPr>
              <w:t>1</w:t>
            </w:r>
          </w:p>
        </w:tc>
        <w:tc>
          <w:tcPr>
            <w:tcW w:w="520" w:type="dxa"/>
          </w:tcPr>
          <w:p>
            <w:pPr>
              <w:pStyle w:val="TableParagraph"/>
              <w:spacing w:before="65"/>
              <w:ind w:left="110"/>
              <w:rPr>
                <w:rFonts w:ascii="Times New Roman"/>
                <w:sz w:val="21"/>
              </w:rPr>
            </w:pPr>
            <w:r>
              <w:rPr>
                <w:rFonts w:ascii="Times New Roman"/>
                <w:w w:val="100"/>
                <w:sz w:val="21"/>
              </w:rPr>
              <w:t>1</w:t>
            </w:r>
          </w:p>
        </w:tc>
        <w:tc>
          <w:tcPr>
            <w:tcW w:w="518" w:type="dxa"/>
          </w:tcPr>
          <w:p>
            <w:pPr>
              <w:pStyle w:val="TableParagraph"/>
              <w:spacing w:before="65"/>
              <w:ind w:left="113"/>
              <w:rPr>
                <w:rFonts w:ascii="Times New Roman"/>
                <w:sz w:val="21"/>
              </w:rPr>
            </w:pPr>
            <w:r>
              <w:rPr>
                <w:rFonts w:ascii="Times New Roman"/>
                <w:w w:val="100"/>
                <w:sz w:val="21"/>
              </w:rPr>
              <w:t>1</w:t>
            </w:r>
          </w:p>
        </w:tc>
        <w:tc>
          <w:tcPr>
            <w:tcW w:w="520" w:type="dxa"/>
          </w:tcPr>
          <w:p>
            <w:pPr>
              <w:pStyle w:val="TableParagraph"/>
              <w:spacing w:before="65"/>
              <w:ind w:left="114"/>
              <w:rPr>
                <w:rFonts w:ascii="Times New Roman"/>
                <w:sz w:val="21"/>
              </w:rPr>
            </w:pPr>
            <w:r>
              <w:rPr>
                <w:rFonts w:ascii="Times New Roman"/>
                <w:w w:val="100"/>
                <w:sz w:val="21"/>
              </w:rPr>
              <w:t>1</w:t>
            </w:r>
          </w:p>
        </w:tc>
        <w:tc>
          <w:tcPr>
            <w:tcW w:w="520" w:type="dxa"/>
          </w:tcPr>
          <w:p>
            <w:pPr>
              <w:pStyle w:val="TableParagraph"/>
              <w:spacing w:before="65"/>
              <w:ind w:left="114"/>
              <w:rPr>
                <w:rFonts w:ascii="Times New Roman"/>
                <w:sz w:val="21"/>
              </w:rPr>
            </w:pPr>
            <w:r>
              <w:rPr>
                <w:rFonts w:ascii="Times New Roman"/>
                <w:w w:val="100"/>
                <w:sz w:val="21"/>
              </w:rPr>
              <w:t>1</w:t>
            </w:r>
          </w:p>
        </w:tc>
        <w:tc>
          <w:tcPr>
            <w:tcW w:w="521" w:type="dxa"/>
          </w:tcPr>
          <w:p>
            <w:pPr>
              <w:pStyle w:val="TableParagraph"/>
              <w:spacing w:before="65"/>
              <w:ind w:left="115"/>
              <w:rPr>
                <w:rFonts w:ascii="Times New Roman"/>
                <w:sz w:val="21"/>
              </w:rPr>
            </w:pPr>
            <w:r>
              <w:rPr>
                <w:rFonts w:ascii="Times New Roman"/>
                <w:w w:val="100"/>
                <w:sz w:val="21"/>
              </w:rPr>
              <w:t>1</w:t>
            </w:r>
          </w:p>
        </w:tc>
        <w:tc>
          <w:tcPr>
            <w:tcW w:w="520" w:type="dxa"/>
          </w:tcPr>
          <w:p>
            <w:pPr>
              <w:pStyle w:val="TableParagraph"/>
              <w:spacing w:before="65"/>
              <w:ind w:left="116"/>
              <w:rPr>
                <w:rFonts w:ascii="Times New Roman"/>
                <w:sz w:val="21"/>
              </w:rPr>
            </w:pPr>
            <w:r>
              <w:rPr>
                <w:rFonts w:ascii="Times New Roman"/>
                <w:w w:val="100"/>
                <w:sz w:val="21"/>
              </w:rPr>
              <w:t>1</w:t>
            </w:r>
          </w:p>
        </w:tc>
        <w:tc>
          <w:tcPr>
            <w:tcW w:w="496" w:type="dxa"/>
          </w:tcPr>
          <w:p>
            <w:pPr>
              <w:pStyle w:val="TableParagraph"/>
              <w:spacing w:before="65"/>
              <w:ind w:left="116"/>
              <w:rPr>
                <w:rFonts w:ascii="Times New Roman"/>
                <w:sz w:val="21"/>
              </w:rPr>
            </w:pPr>
            <w:r>
              <w:rPr>
                <w:rFonts w:ascii="Times New Roman"/>
                <w:w w:val="100"/>
                <w:sz w:val="21"/>
              </w:rPr>
              <w:t>1</w:t>
            </w:r>
          </w:p>
        </w:tc>
      </w:tr>
      <w:tr>
        <w:trPr>
          <w:trHeight w:val="374" w:hRule="atLeast"/>
        </w:trPr>
        <w:tc>
          <w:tcPr>
            <w:tcW w:w="494" w:type="dxa"/>
          </w:tcPr>
          <w:p>
            <w:pPr>
              <w:pStyle w:val="TableParagraph"/>
              <w:spacing w:before="65"/>
              <w:ind w:left="0" w:right="160"/>
              <w:jc w:val="center"/>
              <w:rPr>
                <w:rFonts w:ascii="Times New Roman"/>
                <w:sz w:val="21"/>
              </w:rPr>
            </w:pPr>
            <w:r>
              <w:rPr>
                <w:rFonts w:ascii="Times New Roman"/>
                <w:w w:val="100"/>
                <w:sz w:val="21"/>
              </w:rPr>
              <w:t>3</w:t>
            </w:r>
          </w:p>
        </w:tc>
        <w:tc>
          <w:tcPr>
            <w:tcW w:w="489" w:type="dxa"/>
          </w:tcPr>
          <w:p>
            <w:pPr>
              <w:pStyle w:val="TableParagraph"/>
              <w:spacing w:before="65"/>
              <w:ind w:left="108"/>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1</w:t>
            </w:r>
          </w:p>
        </w:tc>
        <w:tc>
          <w:tcPr>
            <w:tcW w:w="489" w:type="dxa"/>
          </w:tcPr>
          <w:p>
            <w:pPr>
              <w:pStyle w:val="TableParagraph"/>
              <w:spacing w:before="65"/>
              <w:ind w:left="109"/>
              <w:rPr>
                <w:rFonts w:ascii="Times New Roman"/>
                <w:sz w:val="21"/>
              </w:rPr>
            </w:pPr>
            <w:r>
              <w:rPr>
                <w:rFonts w:ascii="Times New Roman"/>
                <w:w w:val="100"/>
                <w:sz w:val="21"/>
              </w:rPr>
              <w:t>0</w:t>
            </w:r>
          </w:p>
        </w:tc>
        <w:tc>
          <w:tcPr>
            <w:tcW w:w="492" w:type="dxa"/>
          </w:tcPr>
          <w:p>
            <w:pPr>
              <w:pStyle w:val="TableParagraph"/>
              <w:spacing w:before="65"/>
              <w:ind w:left="109"/>
              <w:rPr>
                <w:rFonts w:ascii="Times New Roman"/>
                <w:sz w:val="21"/>
              </w:rPr>
            </w:pPr>
            <w:r>
              <w:rPr>
                <w:rFonts w:ascii="Times New Roman"/>
                <w:w w:val="100"/>
                <w:sz w:val="21"/>
              </w:rPr>
              <w:t>1</w:t>
            </w:r>
          </w:p>
        </w:tc>
        <w:tc>
          <w:tcPr>
            <w:tcW w:w="489" w:type="dxa"/>
          </w:tcPr>
          <w:p>
            <w:pPr>
              <w:pStyle w:val="TableParagraph"/>
              <w:spacing w:before="65"/>
              <w:ind w:left="108"/>
              <w:rPr>
                <w:rFonts w:ascii="Times New Roman"/>
                <w:sz w:val="21"/>
              </w:rPr>
            </w:pPr>
            <w:r>
              <w:rPr>
                <w:rFonts w:ascii="Times New Roman"/>
                <w:w w:val="100"/>
                <w:sz w:val="21"/>
              </w:rPr>
              <w:t>1</w:t>
            </w:r>
          </w:p>
        </w:tc>
        <w:tc>
          <w:tcPr>
            <w:tcW w:w="487" w:type="dxa"/>
          </w:tcPr>
          <w:p>
            <w:pPr>
              <w:pStyle w:val="TableParagraph"/>
              <w:spacing w:before="65"/>
              <w:ind w:left="111"/>
              <w:rPr>
                <w:rFonts w:ascii="Times New Roman"/>
                <w:sz w:val="21"/>
              </w:rPr>
            </w:pPr>
            <w:r>
              <w:rPr>
                <w:rFonts w:ascii="Times New Roman"/>
                <w:w w:val="100"/>
                <w:sz w:val="21"/>
              </w:rPr>
              <w:t>1</w:t>
            </w:r>
          </w:p>
        </w:tc>
        <w:tc>
          <w:tcPr>
            <w:tcW w:w="489" w:type="dxa"/>
          </w:tcPr>
          <w:p>
            <w:pPr>
              <w:pStyle w:val="TableParagraph"/>
              <w:spacing w:before="65"/>
              <w:ind w:left="111"/>
              <w:rPr>
                <w:rFonts w:ascii="Times New Roman"/>
                <w:sz w:val="21"/>
              </w:rPr>
            </w:pPr>
            <w:r>
              <w:rPr>
                <w:rFonts w:ascii="Times New Roman"/>
                <w:w w:val="100"/>
                <w:sz w:val="21"/>
              </w:rPr>
              <w:t>1</w:t>
            </w:r>
          </w:p>
        </w:tc>
        <w:tc>
          <w:tcPr>
            <w:tcW w:w="489" w:type="dxa"/>
          </w:tcPr>
          <w:p>
            <w:pPr>
              <w:pStyle w:val="TableParagraph"/>
              <w:spacing w:before="65"/>
              <w:ind w:left="111"/>
              <w:rPr>
                <w:rFonts w:ascii="Times New Roman"/>
                <w:sz w:val="21"/>
              </w:rPr>
            </w:pPr>
            <w:r>
              <w:rPr>
                <w:rFonts w:ascii="Times New Roman"/>
                <w:w w:val="100"/>
                <w:sz w:val="21"/>
              </w:rPr>
              <w:t>1</w:t>
            </w:r>
          </w:p>
        </w:tc>
        <w:tc>
          <w:tcPr>
            <w:tcW w:w="492" w:type="dxa"/>
          </w:tcPr>
          <w:p>
            <w:pPr>
              <w:pStyle w:val="TableParagraph"/>
              <w:spacing w:before="65"/>
              <w:ind w:left="112"/>
              <w:rPr>
                <w:rFonts w:ascii="Times New Roman"/>
                <w:sz w:val="21"/>
              </w:rPr>
            </w:pPr>
            <w:r>
              <w:rPr>
                <w:rFonts w:ascii="Times New Roman"/>
                <w:w w:val="100"/>
                <w:sz w:val="21"/>
              </w:rPr>
              <w:t>1</w:t>
            </w:r>
          </w:p>
        </w:tc>
        <w:tc>
          <w:tcPr>
            <w:tcW w:w="520" w:type="dxa"/>
          </w:tcPr>
          <w:p>
            <w:pPr>
              <w:pStyle w:val="TableParagraph"/>
              <w:spacing w:before="65"/>
              <w:ind w:left="110"/>
              <w:rPr>
                <w:rFonts w:ascii="Times New Roman"/>
                <w:sz w:val="21"/>
              </w:rPr>
            </w:pPr>
            <w:r>
              <w:rPr>
                <w:rFonts w:ascii="Times New Roman"/>
                <w:w w:val="100"/>
                <w:sz w:val="21"/>
              </w:rPr>
              <w:t>1</w:t>
            </w:r>
          </w:p>
        </w:tc>
        <w:tc>
          <w:tcPr>
            <w:tcW w:w="518" w:type="dxa"/>
          </w:tcPr>
          <w:p>
            <w:pPr>
              <w:pStyle w:val="TableParagraph"/>
              <w:spacing w:before="65"/>
              <w:ind w:left="113"/>
              <w:rPr>
                <w:rFonts w:ascii="Times New Roman"/>
                <w:sz w:val="21"/>
              </w:rPr>
            </w:pPr>
            <w:r>
              <w:rPr>
                <w:rFonts w:ascii="Times New Roman"/>
                <w:w w:val="100"/>
                <w:sz w:val="21"/>
              </w:rPr>
              <w:t>1</w:t>
            </w:r>
          </w:p>
        </w:tc>
        <w:tc>
          <w:tcPr>
            <w:tcW w:w="520" w:type="dxa"/>
          </w:tcPr>
          <w:p>
            <w:pPr>
              <w:pStyle w:val="TableParagraph"/>
              <w:spacing w:before="65"/>
              <w:ind w:left="114"/>
              <w:rPr>
                <w:rFonts w:ascii="Times New Roman"/>
                <w:sz w:val="21"/>
              </w:rPr>
            </w:pPr>
            <w:r>
              <w:rPr>
                <w:rFonts w:ascii="Times New Roman"/>
                <w:w w:val="100"/>
                <w:sz w:val="21"/>
              </w:rPr>
              <w:t>1</w:t>
            </w:r>
          </w:p>
        </w:tc>
        <w:tc>
          <w:tcPr>
            <w:tcW w:w="520" w:type="dxa"/>
          </w:tcPr>
          <w:p>
            <w:pPr>
              <w:pStyle w:val="TableParagraph"/>
              <w:spacing w:before="65"/>
              <w:ind w:left="114"/>
              <w:rPr>
                <w:rFonts w:ascii="Times New Roman"/>
                <w:sz w:val="21"/>
              </w:rPr>
            </w:pPr>
            <w:r>
              <w:rPr>
                <w:rFonts w:ascii="Times New Roman"/>
                <w:w w:val="100"/>
                <w:sz w:val="21"/>
              </w:rPr>
              <w:t>1</w:t>
            </w:r>
          </w:p>
        </w:tc>
        <w:tc>
          <w:tcPr>
            <w:tcW w:w="521" w:type="dxa"/>
          </w:tcPr>
          <w:p>
            <w:pPr>
              <w:pStyle w:val="TableParagraph"/>
              <w:spacing w:before="65"/>
              <w:ind w:left="115"/>
              <w:rPr>
                <w:rFonts w:ascii="Times New Roman"/>
                <w:sz w:val="21"/>
              </w:rPr>
            </w:pPr>
            <w:r>
              <w:rPr>
                <w:rFonts w:ascii="Times New Roman"/>
                <w:w w:val="100"/>
                <w:sz w:val="21"/>
              </w:rPr>
              <w:t>1</w:t>
            </w:r>
          </w:p>
        </w:tc>
        <w:tc>
          <w:tcPr>
            <w:tcW w:w="520" w:type="dxa"/>
          </w:tcPr>
          <w:p>
            <w:pPr>
              <w:pStyle w:val="TableParagraph"/>
              <w:spacing w:before="65"/>
              <w:ind w:left="116"/>
              <w:rPr>
                <w:rFonts w:ascii="Times New Roman"/>
                <w:sz w:val="21"/>
              </w:rPr>
            </w:pPr>
            <w:r>
              <w:rPr>
                <w:rFonts w:ascii="Times New Roman"/>
                <w:w w:val="100"/>
                <w:sz w:val="21"/>
              </w:rPr>
              <w:t>1</w:t>
            </w:r>
          </w:p>
        </w:tc>
        <w:tc>
          <w:tcPr>
            <w:tcW w:w="496" w:type="dxa"/>
          </w:tcPr>
          <w:p>
            <w:pPr>
              <w:pStyle w:val="TableParagraph"/>
              <w:spacing w:before="65"/>
              <w:ind w:left="116"/>
              <w:rPr>
                <w:rFonts w:ascii="Times New Roman"/>
                <w:sz w:val="21"/>
              </w:rPr>
            </w:pPr>
            <w:r>
              <w:rPr>
                <w:rFonts w:ascii="Times New Roman"/>
                <w:w w:val="100"/>
                <w:sz w:val="21"/>
              </w:rPr>
              <w:t>1</w:t>
            </w:r>
          </w:p>
        </w:tc>
      </w:tr>
      <w:tr>
        <w:trPr>
          <w:trHeight w:val="376" w:hRule="atLeast"/>
        </w:trPr>
        <w:tc>
          <w:tcPr>
            <w:tcW w:w="494" w:type="dxa"/>
          </w:tcPr>
          <w:p>
            <w:pPr>
              <w:pStyle w:val="TableParagraph"/>
              <w:spacing w:before="67"/>
              <w:ind w:left="0" w:right="160"/>
              <w:jc w:val="center"/>
              <w:rPr>
                <w:rFonts w:ascii="Times New Roman"/>
                <w:sz w:val="21"/>
              </w:rPr>
            </w:pPr>
            <w:r>
              <w:rPr>
                <w:rFonts w:ascii="Times New Roman"/>
                <w:w w:val="100"/>
                <w:sz w:val="21"/>
              </w:rPr>
              <w:t>4</w:t>
            </w:r>
          </w:p>
        </w:tc>
        <w:tc>
          <w:tcPr>
            <w:tcW w:w="489" w:type="dxa"/>
          </w:tcPr>
          <w:p>
            <w:pPr>
              <w:pStyle w:val="TableParagraph"/>
              <w:spacing w:before="67"/>
              <w:ind w:left="108"/>
              <w:rPr>
                <w:rFonts w:ascii="Times New Roman"/>
                <w:sz w:val="21"/>
              </w:rPr>
            </w:pPr>
            <w:r>
              <w:rPr>
                <w:rFonts w:ascii="Times New Roman"/>
                <w:w w:val="100"/>
                <w:sz w:val="21"/>
              </w:rPr>
              <w:t>1</w:t>
            </w:r>
          </w:p>
        </w:tc>
        <w:tc>
          <w:tcPr>
            <w:tcW w:w="489" w:type="dxa"/>
          </w:tcPr>
          <w:p>
            <w:pPr>
              <w:pStyle w:val="TableParagraph"/>
              <w:spacing w:before="67"/>
              <w:ind w:left="108"/>
              <w:rPr>
                <w:rFonts w:ascii="Times New Roman"/>
                <w:sz w:val="21"/>
              </w:rPr>
            </w:pPr>
            <w:r>
              <w:rPr>
                <w:rFonts w:ascii="Times New Roman"/>
                <w:w w:val="100"/>
                <w:sz w:val="21"/>
              </w:rPr>
              <w:t>1</w:t>
            </w:r>
          </w:p>
        </w:tc>
        <w:tc>
          <w:tcPr>
            <w:tcW w:w="489" w:type="dxa"/>
          </w:tcPr>
          <w:p>
            <w:pPr>
              <w:pStyle w:val="TableParagraph"/>
              <w:spacing w:before="67"/>
              <w:ind w:left="109"/>
              <w:rPr>
                <w:rFonts w:ascii="Times New Roman"/>
                <w:sz w:val="21"/>
              </w:rPr>
            </w:pPr>
            <w:r>
              <w:rPr>
                <w:rFonts w:ascii="Times New Roman"/>
                <w:w w:val="100"/>
                <w:sz w:val="21"/>
              </w:rPr>
              <w:t>1</w:t>
            </w:r>
          </w:p>
        </w:tc>
        <w:tc>
          <w:tcPr>
            <w:tcW w:w="492" w:type="dxa"/>
          </w:tcPr>
          <w:p>
            <w:pPr>
              <w:pStyle w:val="TableParagraph"/>
              <w:spacing w:before="67"/>
              <w:ind w:left="109"/>
              <w:rPr>
                <w:rFonts w:ascii="Times New Roman"/>
                <w:sz w:val="21"/>
              </w:rPr>
            </w:pPr>
            <w:r>
              <w:rPr>
                <w:rFonts w:ascii="Times New Roman"/>
                <w:w w:val="100"/>
                <w:sz w:val="21"/>
              </w:rPr>
              <w:t>1</w:t>
            </w:r>
          </w:p>
        </w:tc>
        <w:tc>
          <w:tcPr>
            <w:tcW w:w="489" w:type="dxa"/>
          </w:tcPr>
          <w:p>
            <w:pPr>
              <w:pStyle w:val="TableParagraph"/>
              <w:spacing w:before="67"/>
              <w:ind w:left="108"/>
              <w:rPr>
                <w:rFonts w:ascii="Times New Roman"/>
                <w:sz w:val="21"/>
              </w:rPr>
            </w:pPr>
            <w:r>
              <w:rPr>
                <w:rFonts w:ascii="Times New Roman"/>
                <w:w w:val="100"/>
                <w:sz w:val="21"/>
              </w:rPr>
              <w:t>1</w:t>
            </w:r>
          </w:p>
        </w:tc>
        <w:tc>
          <w:tcPr>
            <w:tcW w:w="487" w:type="dxa"/>
          </w:tcPr>
          <w:p>
            <w:pPr>
              <w:pStyle w:val="TableParagraph"/>
              <w:spacing w:before="67"/>
              <w:ind w:left="111"/>
              <w:rPr>
                <w:rFonts w:ascii="Times New Roman"/>
                <w:sz w:val="21"/>
              </w:rPr>
            </w:pPr>
            <w:r>
              <w:rPr>
                <w:rFonts w:ascii="Times New Roman"/>
                <w:w w:val="100"/>
                <w:sz w:val="21"/>
              </w:rPr>
              <w:t>1</w:t>
            </w:r>
          </w:p>
        </w:tc>
        <w:tc>
          <w:tcPr>
            <w:tcW w:w="489" w:type="dxa"/>
          </w:tcPr>
          <w:p>
            <w:pPr>
              <w:pStyle w:val="TableParagraph"/>
              <w:spacing w:before="67"/>
              <w:ind w:left="111"/>
              <w:rPr>
                <w:rFonts w:ascii="Times New Roman"/>
                <w:sz w:val="21"/>
              </w:rPr>
            </w:pPr>
            <w:r>
              <w:rPr>
                <w:rFonts w:ascii="Times New Roman"/>
                <w:w w:val="100"/>
                <w:sz w:val="21"/>
              </w:rPr>
              <w:t>0</w:t>
            </w:r>
          </w:p>
        </w:tc>
        <w:tc>
          <w:tcPr>
            <w:tcW w:w="489" w:type="dxa"/>
          </w:tcPr>
          <w:p>
            <w:pPr>
              <w:pStyle w:val="TableParagraph"/>
              <w:spacing w:before="67"/>
              <w:ind w:left="111"/>
              <w:rPr>
                <w:rFonts w:ascii="Times New Roman"/>
                <w:sz w:val="21"/>
              </w:rPr>
            </w:pPr>
            <w:r>
              <w:rPr>
                <w:rFonts w:ascii="Times New Roman"/>
                <w:w w:val="100"/>
                <w:sz w:val="21"/>
              </w:rPr>
              <w:t>1</w:t>
            </w:r>
          </w:p>
        </w:tc>
        <w:tc>
          <w:tcPr>
            <w:tcW w:w="492" w:type="dxa"/>
          </w:tcPr>
          <w:p>
            <w:pPr>
              <w:pStyle w:val="TableParagraph"/>
              <w:spacing w:before="67"/>
              <w:ind w:left="112"/>
              <w:rPr>
                <w:rFonts w:ascii="Times New Roman"/>
                <w:sz w:val="21"/>
              </w:rPr>
            </w:pPr>
            <w:r>
              <w:rPr>
                <w:rFonts w:ascii="Times New Roman"/>
                <w:w w:val="100"/>
                <w:sz w:val="21"/>
              </w:rPr>
              <w:t>1</w:t>
            </w:r>
          </w:p>
        </w:tc>
        <w:tc>
          <w:tcPr>
            <w:tcW w:w="520" w:type="dxa"/>
          </w:tcPr>
          <w:p>
            <w:pPr>
              <w:pStyle w:val="TableParagraph"/>
              <w:spacing w:before="67"/>
              <w:ind w:left="110"/>
              <w:rPr>
                <w:rFonts w:ascii="Times New Roman"/>
                <w:sz w:val="21"/>
              </w:rPr>
            </w:pPr>
            <w:r>
              <w:rPr>
                <w:rFonts w:ascii="Times New Roman"/>
                <w:w w:val="100"/>
                <w:sz w:val="21"/>
              </w:rPr>
              <w:t>1</w:t>
            </w:r>
          </w:p>
        </w:tc>
        <w:tc>
          <w:tcPr>
            <w:tcW w:w="518" w:type="dxa"/>
          </w:tcPr>
          <w:p>
            <w:pPr>
              <w:pStyle w:val="TableParagraph"/>
              <w:spacing w:before="67"/>
              <w:ind w:left="113"/>
              <w:rPr>
                <w:rFonts w:ascii="Times New Roman"/>
                <w:sz w:val="21"/>
              </w:rPr>
            </w:pPr>
            <w:r>
              <w:rPr>
                <w:rFonts w:ascii="Times New Roman"/>
                <w:w w:val="100"/>
                <w:sz w:val="21"/>
              </w:rPr>
              <w:t>1</w:t>
            </w:r>
          </w:p>
        </w:tc>
        <w:tc>
          <w:tcPr>
            <w:tcW w:w="520" w:type="dxa"/>
          </w:tcPr>
          <w:p>
            <w:pPr>
              <w:pStyle w:val="TableParagraph"/>
              <w:spacing w:before="67"/>
              <w:ind w:left="114"/>
              <w:rPr>
                <w:rFonts w:ascii="Times New Roman"/>
                <w:sz w:val="21"/>
              </w:rPr>
            </w:pPr>
            <w:r>
              <w:rPr>
                <w:rFonts w:ascii="Times New Roman"/>
                <w:w w:val="100"/>
                <w:sz w:val="21"/>
              </w:rPr>
              <w:t>0</w:t>
            </w:r>
          </w:p>
        </w:tc>
        <w:tc>
          <w:tcPr>
            <w:tcW w:w="520" w:type="dxa"/>
          </w:tcPr>
          <w:p>
            <w:pPr>
              <w:pStyle w:val="TableParagraph"/>
              <w:spacing w:before="67"/>
              <w:ind w:left="114"/>
              <w:rPr>
                <w:rFonts w:ascii="Times New Roman"/>
                <w:sz w:val="21"/>
              </w:rPr>
            </w:pPr>
            <w:r>
              <w:rPr>
                <w:rFonts w:ascii="Times New Roman"/>
                <w:w w:val="100"/>
                <w:sz w:val="21"/>
              </w:rPr>
              <w:t>1</w:t>
            </w:r>
          </w:p>
        </w:tc>
        <w:tc>
          <w:tcPr>
            <w:tcW w:w="521" w:type="dxa"/>
          </w:tcPr>
          <w:p>
            <w:pPr>
              <w:pStyle w:val="TableParagraph"/>
              <w:spacing w:before="67"/>
              <w:ind w:left="115"/>
              <w:rPr>
                <w:rFonts w:ascii="Times New Roman"/>
                <w:sz w:val="21"/>
              </w:rPr>
            </w:pPr>
            <w:r>
              <w:rPr>
                <w:rFonts w:ascii="Times New Roman"/>
                <w:w w:val="100"/>
                <w:sz w:val="21"/>
              </w:rPr>
              <w:t>1</w:t>
            </w:r>
          </w:p>
        </w:tc>
        <w:tc>
          <w:tcPr>
            <w:tcW w:w="520" w:type="dxa"/>
          </w:tcPr>
          <w:p>
            <w:pPr>
              <w:pStyle w:val="TableParagraph"/>
              <w:spacing w:before="67"/>
              <w:ind w:left="116"/>
              <w:rPr>
                <w:rFonts w:ascii="Times New Roman"/>
                <w:sz w:val="21"/>
              </w:rPr>
            </w:pPr>
            <w:r>
              <w:rPr>
                <w:rFonts w:ascii="Times New Roman"/>
                <w:w w:val="100"/>
                <w:sz w:val="21"/>
              </w:rPr>
              <w:t>1</w:t>
            </w:r>
          </w:p>
        </w:tc>
        <w:tc>
          <w:tcPr>
            <w:tcW w:w="496" w:type="dxa"/>
          </w:tcPr>
          <w:p>
            <w:pPr>
              <w:pStyle w:val="TableParagraph"/>
              <w:spacing w:before="67"/>
              <w:ind w:left="116"/>
              <w:rPr>
                <w:rFonts w:ascii="Times New Roman"/>
                <w:sz w:val="21"/>
              </w:rPr>
            </w:pPr>
            <w:r>
              <w:rPr>
                <w:rFonts w:ascii="Times New Roman"/>
                <w:w w:val="100"/>
                <w:sz w:val="21"/>
              </w:rPr>
              <w:t>1</w:t>
            </w:r>
          </w:p>
        </w:tc>
      </w:tr>
      <w:tr>
        <w:trPr>
          <w:trHeight w:val="373" w:hRule="atLeast"/>
        </w:trPr>
        <w:tc>
          <w:tcPr>
            <w:tcW w:w="494" w:type="dxa"/>
          </w:tcPr>
          <w:p>
            <w:pPr>
              <w:pStyle w:val="TableParagraph"/>
              <w:spacing w:before="65"/>
              <w:ind w:left="0" w:right="160"/>
              <w:jc w:val="center"/>
              <w:rPr>
                <w:rFonts w:ascii="Times New Roman"/>
                <w:sz w:val="21"/>
              </w:rPr>
            </w:pPr>
            <w:r>
              <w:rPr>
                <w:rFonts w:ascii="Times New Roman"/>
                <w:w w:val="100"/>
                <w:sz w:val="21"/>
              </w:rPr>
              <w:t>5</w:t>
            </w:r>
          </w:p>
        </w:tc>
        <w:tc>
          <w:tcPr>
            <w:tcW w:w="489" w:type="dxa"/>
          </w:tcPr>
          <w:p>
            <w:pPr>
              <w:pStyle w:val="TableParagraph"/>
              <w:spacing w:before="65"/>
              <w:ind w:left="108"/>
              <w:rPr>
                <w:rFonts w:ascii="Times New Roman"/>
                <w:sz w:val="21"/>
              </w:rPr>
            </w:pPr>
            <w:r>
              <w:rPr>
                <w:rFonts w:ascii="Times New Roman"/>
                <w:w w:val="100"/>
                <w:sz w:val="21"/>
              </w:rPr>
              <w:t>0</w:t>
            </w:r>
          </w:p>
        </w:tc>
        <w:tc>
          <w:tcPr>
            <w:tcW w:w="489" w:type="dxa"/>
          </w:tcPr>
          <w:p>
            <w:pPr>
              <w:pStyle w:val="TableParagraph"/>
              <w:spacing w:before="65"/>
              <w:ind w:left="108"/>
              <w:rPr>
                <w:rFonts w:ascii="Times New Roman"/>
                <w:sz w:val="21"/>
              </w:rPr>
            </w:pPr>
            <w:r>
              <w:rPr>
                <w:rFonts w:ascii="Times New Roman"/>
                <w:w w:val="100"/>
                <w:sz w:val="21"/>
              </w:rPr>
              <w:t>0</w:t>
            </w:r>
          </w:p>
        </w:tc>
        <w:tc>
          <w:tcPr>
            <w:tcW w:w="489" w:type="dxa"/>
          </w:tcPr>
          <w:p>
            <w:pPr>
              <w:pStyle w:val="TableParagraph"/>
              <w:spacing w:before="65"/>
              <w:ind w:left="109"/>
              <w:rPr>
                <w:rFonts w:ascii="Times New Roman"/>
                <w:sz w:val="21"/>
              </w:rPr>
            </w:pPr>
            <w:r>
              <w:rPr>
                <w:rFonts w:ascii="Times New Roman"/>
                <w:w w:val="100"/>
                <w:sz w:val="21"/>
              </w:rPr>
              <w:t>0</w:t>
            </w:r>
          </w:p>
        </w:tc>
        <w:tc>
          <w:tcPr>
            <w:tcW w:w="492" w:type="dxa"/>
          </w:tcPr>
          <w:p>
            <w:pPr>
              <w:pStyle w:val="TableParagraph"/>
              <w:spacing w:before="65"/>
              <w:ind w:left="109"/>
              <w:rPr>
                <w:rFonts w:ascii="Times New Roman"/>
                <w:sz w:val="21"/>
              </w:rPr>
            </w:pPr>
            <w:r>
              <w:rPr>
                <w:rFonts w:ascii="Times New Roman"/>
                <w:w w:val="100"/>
                <w:sz w:val="21"/>
              </w:rPr>
              <w:t>0</w:t>
            </w:r>
          </w:p>
        </w:tc>
        <w:tc>
          <w:tcPr>
            <w:tcW w:w="489" w:type="dxa"/>
          </w:tcPr>
          <w:p>
            <w:pPr>
              <w:pStyle w:val="TableParagraph"/>
              <w:spacing w:before="65"/>
              <w:ind w:left="108"/>
              <w:rPr>
                <w:rFonts w:ascii="Times New Roman"/>
                <w:sz w:val="21"/>
              </w:rPr>
            </w:pPr>
            <w:r>
              <w:rPr>
                <w:rFonts w:ascii="Times New Roman"/>
                <w:w w:val="100"/>
                <w:sz w:val="21"/>
              </w:rPr>
              <w:t>0</w:t>
            </w:r>
          </w:p>
        </w:tc>
        <w:tc>
          <w:tcPr>
            <w:tcW w:w="487" w:type="dxa"/>
          </w:tcPr>
          <w:p>
            <w:pPr>
              <w:pStyle w:val="TableParagraph"/>
              <w:spacing w:before="65"/>
              <w:ind w:left="111"/>
              <w:rPr>
                <w:rFonts w:ascii="Times New Roman"/>
                <w:sz w:val="21"/>
              </w:rPr>
            </w:pPr>
            <w:r>
              <w:rPr>
                <w:rFonts w:ascii="Times New Roman"/>
                <w:w w:val="100"/>
                <w:sz w:val="21"/>
              </w:rPr>
              <w:t>0</w:t>
            </w:r>
          </w:p>
        </w:tc>
        <w:tc>
          <w:tcPr>
            <w:tcW w:w="489" w:type="dxa"/>
          </w:tcPr>
          <w:p>
            <w:pPr>
              <w:pStyle w:val="TableParagraph"/>
              <w:spacing w:before="65"/>
              <w:ind w:left="111"/>
              <w:rPr>
                <w:rFonts w:ascii="Times New Roman"/>
                <w:sz w:val="21"/>
              </w:rPr>
            </w:pPr>
            <w:r>
              <w:rPr>
                <w:rFonts w:ascii="Times New Roman"/>
                <w:w w:val="100"/>
                <w:sz w:val="21"/>
              </w:rPr>
              <w:t>0</w:t>
            </w:r>
          </w:p>
        </w:tc>
        <w:tc>
          <w:tcPr>
            <w:tcW w:w="489" w:type="dxa"/>
          </w:tcPr>
          <w:p>
            <w:pPr>
              <w:pStyle w:val="TableParagraph"/>
              <w:spacing w:before="65"/>
              <w:ind w:left="111"/>
              <w:rPr>
                <w:rFonts w:ascii="Times New Roman"/>
                <w:sz w:val="21"/>
              </w:rPr>
            </w:pPr>
            <w:r>
              <w:rPr>
                <w:rFonts w:ascii="Times New Roman"/>
                <w:w w:val="100"/>
                <w:sz w:val="21"/>
              </w:rPr>
              <w:t>0</w:t>
            </w:r>
          </w:p>
        </w:tc>
        <w:tc>
          <w:tcPr>
            <w:tcW w:w="492" w:type="dxa"/>
          </w:tcPr>
          <w:p>
            <w:pPr>
              <w:pStyle w:val="TableParagraph"/>
              <w:spacing w:before="65"/>
              <w:ind w:left="112"/>
              <w:rPr>
                <w:rFonts w:ascii="Times New Roman"/>
                <w:sz w:val="21"/>
              </w:rPr>
            </w:pPr>
            <w:r>
              <w:rPr>
                <w:rFonts w:ascii="Times New Roman"/>
                <w:w w:val="100"/>
                <w:sz w:val="21"/>
              </w:rPr>
              <w:t>0</w:t>
            </w:r>
          </w:p>
        </w:tc>
        <w:tc>
          <w:tcPr>
            <w:tcW w:w="520" w:type="dxa"/>
          </w:tcPr>
          <w:p>
            <w:pPr>
              <w:pStyle w:val="TableParagraph"/>
              <w:spacing w:before="65"/>
              <w:ind w:left="110"/>
              <w:rPr>
                <w:rFonts w:ascii="Times New Roman"/>
                <w:sz w:val="21"/>
              </w:rPr>
            </w:pPr>
            <w:r>
              <w:rPr>
                <w:rFonts w:ascii="Times New Roman"/>
                <w:w w:val="100"/>
                <w:sz w:val="21"/>
              </w:rPr>
              <w:t>0</w:t>
            </w:r>
          </w:p>
        </w:tc>
        <w:tc>
          <w:tcPr>
            <w:tcW w:w="518" w:type="dxa"/>
          </w:tcPr>
          <w:p>
            <w:pPr>
              <w:pStyle w:val="TableParagraph"/>
              <w:spacing w:before="65"/>
              <w:ind w:left="113"/>
              <w:rPr>
                <w:rFonts w:ascii="Times New Roman"/>
                <w:sz w:val="21"/>
              </w:rPr>
            </w:pPr>
            <w:r>
              <w:rPr>
                <w:rFonts w:ascii="Times New Roman"/>
                <w:w w:val="100"/>
                <w:sz w:val="21"/>
              </w:rPr>
              <w:t>0</w:t>
            </w:r>
          </w:p>
        </w:tc>
        <w:tc>
          <w:tcPr>
            <w:tcW w:w="520" w:type="dxa"/>
          </w:tcPr>
          <w:p>
            <w:pPr>
              <w:pStyle w:val="TableParagraph"/>
              <w:spacing w:before="65"/>
              <w:ind w:left="114"/>
              <w:rPr>
                <w:rFonts w:ascii="Times New Roman"/>
                <w:sz w:val="21"/>
              </w:rPr>
            </w:pPr>
            <w:r>
              <w:rPr>
                <w:rFonts w:ascii="Times New Roman"/>
                <w:w w:val="100"/>
                <w:sz w:val="21"/>
              </w:rPr>
              <w:t>0</w:t>
            </w:r>
          </w:p>
        </w:tc>
        <w:tc>
          <w:tcPr>
            <w:tcW w:w="520" w:type="dxa"/>
          </w:tcPr>
          <w:p>
            <w:pPr>
              <w:pStyle w:val="TableParagraph"/>
              <w:spacing w:before="65"/>
              <w:ind w:left="114"/>
              <w:rPr>
                <w:rFonts w:ascii="Times New Roman"/>
                <w:sz w:val="21"/>
              </w:rPr>
            </w:pPr>
            <w:r>
              <w:rPr>
                <w:rFonts w:ascii="Times New Roman"/>
                <w:w w:val="100"/>
                <w:sz w:val="21"/>
              </w:rPr>
              <w:t>0</w:t>
            </w:r>
          </w:p>
        </w:tc>
        <w:tc>
          <w:tcPr>
            <w:tcW w:w="521" w:type="dxa"/>
          </w:tcPr>
          <w:p>
            <w:pPr>
              <w:pStyle w:val="TableParagraph"/>
              <w:spacing w:before="65"/>
              <w:ind w:left="115"/>
              <w:rPr>
                <w:rFonts w:ascii="Times New Roman"/>
                <w:sz w:val="21"/>
              </w:rPr>
            </w:pPr>
            <w:r>
              <w:rPr>
                <w:rFonts w:ascii="Times New Roman"/>
                <w:w w:val="100"/>
                <w:sz w:val="21"/>
              </w:rPr>
              <w:t>0</w:t>
            </w:r>
          </w:p>
        </w:tc>
        <w:tc>
          <w:tcPr>
            <w:tcW w:w="520" w:type="dxa"/>
          </w:tcPr>
          <w:p>
            <w:pPr>
              <w:pStyle w:val="TableParagraph"/>
              <w:spacing w:before="65"/>
              <w:ind w:left="116"/>
              <w:rPr>
                <w:rFonts w:ascii="Times New Roman"/>
                <w:sz w:val="21"/>
              </w:rPr>
            </w:pPr>
            <w:r>
              <w:rPr>
                <w:rFonts w:ascii="Times New Roman"/>
                <w:w w:val="100"/>
                <w:sz w:val="21"/>
              </w:rPr>
              <w:t>0</w:t>
            </w:r>
          </w:p>
        </w:tc>
        <w:tc>
          <w:tcPr>
            <w:tcW w:w="496" w:type="dxa"/>
          </w:tcPr>
          <w:p>
            <w:pPr>
              <w:pStyle w:val="TableParagraph"/>
              <w:spacing w:before="65"/>
              <w:ind w:left="116"/>
              <w:rPr>
                <w:rFonts w:ascii="Times New Roman"/>
                <w:sz w:val="21"/>
              </w:rPr>
            </w:pPr>
            <w:r>
              <w:rPr>
                <w:rFonts w:ascii="Times New Roman"/>
                <w:w w:val="100"/>
                <w:sz w:val="21"/>
              </w:rPr>
              <w:t>0</w:t>
            </w:r>
          </w:p>
        </w:tc>
      </w:tr>
      <w:tr>
        <w:trPr>
          <w:trHeight w:val="374" w:hRule="atLeast"/>
        </w:trPr>
        <w:tc>
          <w:tcPr>
            <w:tcW w:w="494" w:type="dxa"/>
          </w:tcPr>
          <w:p>
            <w:pPr>
              <w:pStyle w:val="TableParagraph"/>
              <w:spacing w:before="65"/>
              <w:ind w:left="0" w:right="160"/>
              <w:jc w:val="center"/>
              <w:rPr>
                <w:rFonts w:ascii="Times New Roman"/>
                <w:sz w:val="21"/>
              </w:rPr>
            </w:pPr>
            <w:r>
              <w:rPr>
                <w:rFonts w:ascii="Times New Roman"/>
                <w:w w:val="100"/>
                <w:sz w:val="21"/>
              </w:rPr>
              <w:t>6</w:t>
            </w: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92"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7"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92"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18"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21"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496" w:type="dxa"/>
          </w:tcPr>
          <w:p>
            <w:pPr>
              <w:pStyle w:val="TableParagraph"/>
              <w:spacing w:before="0"/>
              <w:ind w:left="0"/>
              <w:rPr>
                <w:rFonts w:ascii="Times New Roman"/>
                <w:sz w:val="22"/>
              </w:rPr>
            </w:pPr>
          </w:p>
        </w:tc>
      </w:tr>
      <w:tr>
        <w:trPr>
          <w:trHeight w:val="374" w:hRule="atLeast"/>
        </w:trPr>
        <w:tc>
          <w:tcPr>
            <w:tcW w:w="494" w:type="dxa"/>
          </w:tcPr>
          <w:p>
            <w:pPr>
              <w:pStyle w:val="TableParagraph"/>
              <w:spacing w:before="65"/>
              <w:ind w:left="0" w:right="55"/>
              <w:jc w:val="center"/>
              <w:rPr>
                <w:rFonts w:ascii="Times New Roman" w:hAnsi="Times New Roman"/>
                <w:sz w:val="21"/>
              </w:rPr>
            </w:pPr>
            <w:r>
              <w:rPr>
                <w:rFonts w:ascii="Times New Roman" w:hAnsi="Times New Roman"/>
                <w:w w:val="100"/>
                <w:sz w:val="21"/>
              </w:rPr>
              <w:t>…</w:t>
            </w: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92"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7"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92"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18"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21"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496" w:type="dxa"/>
          </w:tcPr>
          <w:p>
            <w:pPr>
              <w:pStyle w:val="TableParagraph"/>
              <w:spacing w:before="0"/>
              <w:ind w:left="0"/>
              <w:rPr>
                <w:rFonts w:ascii="Times New Roman"/>
                <w:sz w:val="22"/>
              </w:rPr>
            </w:pPr>
          </w:p>
        </w:tc>
      </w:tr>
      <w:tr>
        <w:trPr>
          <w:trHeight w:val="373" w:hRule="atLeast"/>
        </w:trPr>
        <w:tc>
          <w:tcPr>
            <w:tcW w:w="494" w:type="dxa"/>
          </w:tcPr>
          <w:p>
            <w:pPr>
              <w:pStyle w:val="TableParagraph"/>
              <w:spacing w:before="65"/>
              <w:ind w:left="89" w:right="144"/>
              <w:jc w:val="center"/>
              <w:rPr>
                <w:rFonts w:ascii="Times New Roman"/>
                <w:sz w:val="21"/>
              </w:rPr>
            </w:pPr>
            <w:r>
              <w:rPr>
                <w:rFonts w:ascii="Times New Roman"/>
                <w:sz w:val="21"/>
              </w:rPr>
              <w:t>16</w:t>
            </w: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92"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7"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89" w:type="dxa"/>
          </w:tcPr>
          <w:p>
            <w:pPr>
              <w:pStyle w:val="TableParagraph"/>
              <w:spacing w:before="0"/>
              <w:ind w:left="0"/>
              <w:rPr>
                <w:rFonts w:ascii="Times New Roman"/>
                <w:sz w:val="22"/>
              </w:rPr>
            </w:pPr>
          </w:p>
        </w:tc>
        <w:tc>
          <w:tcPr>
            <w:tcW w:w="492"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18"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521" w:type="dxa"/>
          </w:tcPr>
          <w:p>
            <w:pPr>
              <w:pStyle w:val="TableParagraph"/>
              <w:spacing w:before="0"/>
              <w:ind w:left="0"/>
              <w:rPr>
                <w:rFonts w:ascii="Times New Roman"/>
                <w:sz w:val="22"/>
              </w:rPr>
            </w:pPr>
          </w:p>
        </w:tc>
        <w:tc>
          <w:tcPr>
            <w:tcW w:w="520" w:type="dxa"/>
          </w:tcPr>
          <w:p>
            <w:pPr>
              <w:pStyle w:val="TableParagraph"/>
              <w:spacing w:before="0"/>
              <w:ind w:left="0"/>
              <w:rPr>
                <w:rFonts w:ascii="Times New Roman"/>
                <w:sz w:val="22"/>
              </w:rPr>
            </w:pPr>
          </w:p>
        </w:tc>
        <w:tc>
          <w:tcPr>
            <w:tcW w:w="496" w:type="dxa"/>
          </w:tcPr>
          <w:p>
            <w:pPr>
              <w:pStyle w:val="TableParagraph"/>
              <w:spacing w:before="0"/>
              <w:ind w:left="0"/>
              <w:rPr>
                <w:rFonts w:ascii="Times New Roman"/>
                <w:sz w:val="22"/>
              </w:rPr>
            </w:pPr>
          </w:p>
        </w:tc>
      </w:tr>
    </w:tbl>
    <w:p>
      <w:pPr>
        <w:pStyle w:val="BodyText"/>
        <w:ind w:left="0"/>
        <w:rPr>
          <w:sz w:val="31"/>
        </w:rPr>
      </w:pPr>
    </w:p>
    <w:p>
      <w:pPr>
        <w:pStyle w:val="Heading5"/>
        <w:spacing w:before="0"/>
      </w:pPr>
      <w:r>
        <w:rPr/>
        <w:t>操作系统应用题的范围</w:t>
      </w:r>
    </w:p>
    <w:p>
      <w:pPr>
        <w:pStyle w:val="BodyText"/>
        <w:spacing w:before="43"/>
      </w:pPr>
      <w:r>
        <w:rPr>
          <w:rFonts w:ascii="Calibri" w:eastAsia="Calibri"/>
        </w:rPr>
        <w:t>1</w:t>
      </w:r>
      <w:r>
        <w:rPr/>
        <w:t>、 进程的状态变换</w:t>
      </w:r>
    </w:p>
    <w:p>
      <w:pPr>
        <w:pStyle w:val="BodyText"/>
        <w:spacing w:before="43"/>
      </w:pPr>
      <w:r>
        <w:rPr>
          <w:rFonts w:ascii="Calibri" w:eastAsia="Calibri"/>
        </w:rPr>
        <w:t>2</w:t>
      </w:r>
      <w:r>
        <w:rPr/>
        <w:t>、 用 </w:t>
      </w:r>
      <w:r>
        <w:rPr>
          <w:rFonts w:ascii="Calibri" w:eastAsia="Calibri"/>
        </w:rPr>
        <w:t>P</w:t>
      </w:r>
      <w:r>
        <w:rPr/>
        <w:t>、</w:t>
      </w:r>
      <w:r>
        <w:rPr>
          <w:rFonts w:ascii="Calibri" w:eastAsia="Calibri"/>
        </w:rPr>
        <w:t>V </w:t>
      </w:r>
      <w:r>
        <w:rPr/>
        <w:t>操作解决进程的互斥和同步问题</w:t>
      </w:r>
    </w:p>
    <w:p>
      <w:pPr>
        <w:pStyle w:val="BodyText"/>
        <w:spacing w:before="43"/>
      </w:pPr>
      <w:r>
        <w:rPr>
          <w:rFonts w:ascii="Calibri" w:eastAsia="Calibri"/>
        </w:rPr>
        <w:t>3</w:t>
      </w:r>
      <w:r>
        <w:rPr/>
        <w:t>、 银行家算法、</w:t>
      </w:r>
      <w:r>
        <w:rPr>
          <w:rFonts w:ascii="Calibri" w:eastAsia="Calibri"/>
        </w:rPr>
        <w:t>RAG </w:t>
      </w:r>
      <w:r>
        <w:rPr/>
        <w:t>图的化简</w:t>
      </w:r>
    </w:p>
    <w:p>
      <w:pPr>
        <w:pStyle w:val="BodyText"/>
        <w:spacing w:before="42"/>
      </w:pPr>
      <w:r>
        <w:rPr>
          <w:rFonts w:ascii="Calibri" w:eastAsia="Calibri"/>
        </w:rPr>
        <w:t>4</w:t>
      </w:r>
      <w:r>
        <w:rPr/>
        <w:t>、 作业调度、进程调度</w:t>
      </w:r>
    </w:p>
    <w:p>
      <w:pPr>
        <w:pStyle w:val="BodyText"/>
        <w:spacing w:before="43"/>
      </w:pPr>
      <w:r>
        <w:rPr>
          <w:rFonts w:ascii="Calibri" w:eastAsia="Calibri"/>
        </w:rPr>
        <w:t>5</w:t>
      </w:r>
      <w:r>
        <w:rPr/>
        <w:t>、 逻辑地址到物理地址的转换</w:t>
      </w:r>
    </w:p>
    <w:p>
      <w:pPr>
        <w:pStyle w:val="BodyText"/>
        <w:spacing w:before="43"/>
      </w:pPr>
      <w:r>
        <w:rPr>
          <w:rFonts w:ascii="Calibri" w:eastAsia="Calibri"/>
        </w:rPr>
        <w:t>6</w:t>
      </w:r>
      <w:r>
        <w:rPr/>
        <w:t>、 页面淘汰置换算法</w:t>
      </w:r>
    </w:p>
    <w:p>
      <w:pPr>
        <w:pStyle w:val="BodyText"/>
        <w:spacing w:before="44"/>
      </w:pPr>
      <w:r>
        <w:rPr>
          <w:rFonts w:ascii="Calibri" w:eastAsia="Calibri"/>
        </w:rPr>
        <w:t>7</w:t>
      </w:r>
      <w:r>
        <w:rPr/>
        <w:t>、 可变分区的内存分配</w:t>
      </w:r>
    </w:p>
    <w:p>
      <w:pPr>
        <w:pStyle w:val="BodyText"/>
        <w:spacing w:before="43"/>
      </w:pPr>
      <w:r>
        <w:rPr>
          <w:rFonts w:ascii="Calibri" w:eastAsia="Calibri"/>
        </w:rPr>
        <w:t>8</w:t>
      </w:r>
      <w:r>
        <w:rPr/>
        <w:t>、 磁臂调度算法</w:t>
      </w:r>
    </w:p>
    <w:p>
      <w:pPr>
        <w:pStyle w:val="BodyText"/>
        <w:spacing w:before="43"/>
      </w:pPr>
      <w:r>
        <w:rPr>
          <w:rFonts w:ascii="Calibri" w:eastAsia="Calibri"/>
        </w:rPr>
        <w:t>9</w:t>
      </w:r>
      <w:r>
        <w:rPr/>
        <w:t>、 磁盘空间管理（位示图）</w:t>
      </w:r>
    </w:p>
    <w:p>
      <w:pPr>
        <w:pStyle w:val="BodyText"/>
        <w:tabs>
          <w:tab w:pos="1300" w:val="left" w:leader="none"/>
        </w:tabs>
        <w:spacing w:before="43"/>
      </w:pPr>
      <w:r>
        <w:rPr>
          <w:rFonts w:ascii="Calibri" w:eastAsia="Calibri"/>
        </w:rPr>
        <w:t>10</w:t>
      </w:r>
      <w:r>
        <w:rPr/>
        <w:t>、</w:t>
        <w:tab/>
        <w:t>记录</w:t>
      </w:r>
      <w:r>
        <w:rPr>
          <w:spacing w:val="-3"/>
        </w:rPr>
        <w:t>存</w:t>
      </w:r>
      <w:r>
        <w:rPr/>
        <w:t>储</w:t>
      </w:r>
      <w:r>
        <w:rPr>
          <w:spacing w:val="-3"/>
        </w:rPr>
        <w:t>优</w:t>
      </w:r>
      <w:r>
        <w:rPr/>
        <w:t>化</w:t>
      </w:r>
    </w:p>
    <w:p>
      <w:pPr>
        <w:pStyle w:val="BodyText"/>
        <w:tabs>
          <w:tab w:pos="1300" w:val="left" w:leader="none"/>
        </w:tabs>
        <w:spacing w:before="43"/>
      </w:pPr>
      <w:r>
        <w:rPr>
          <w:rFonts w:ascii="Calibri" w:eastAsia="Calibri"/>
        </w:rPr>
        <w:t>11</w:t>
      </w:r>
      <w:r>
        <w:rPr/>
        <w:t>、</w:t>
        <w:tab/>
        <w:t>单道</w:t>
      </w:r>
      <w:r>
        <w:rPr>
          <w:spacing w:val="-3"/>
        </w:rPr>
        <w:t>、</w:t>
      </w:r>
      <w:r>
        <w:rPr/>
        <w:t>多</w:t>
      </w:r>
      <w:r>
        <w:rPr>
          <w:spacing w:val="-3"/>
        </w:rPr>
        <w:t>道</w:t>
      </w:r>
      <w:r>
        <w:rPr/>
        <w:t>程</w:t>
      </w:r>
      <w:r>
        <w:rPr>
          <w:spacing w:val="-3"/>
        </w:rPr>
        <w:t>序</w:t>
      </w:r>
      <w:r>
        <w:rPr/>
        <w:t>运</w:t>
      </w:r>
      <w:r>
        <w:rPr>
          <w:spacing w:val="-3"/>
        </w:rPr>
        <w:t>行</w:t>
      </w:r>
      <w:r>
        <w:rPr/>
        <w:t>时间</w:t>
      </w:r>
    </w:p>
    <w:sectPr>
      <w:pgSz w:w="11910" w:h="16840"/>
      <w:pgMar w:header="877" w:footer="1019" w:top="1100" w:bottom="1200" w:left="13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3.420013pt;margin-top:779.955994pt;width:15.15pt;height:12pt;mso-position-horizontal-relative:page;mso-position-vertical-relative:page;z-index:-26006220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9.024002pt;margin-top:780.675964pt;width:102pt;height:12pt;mso-position-horizontal-relative:page;mso-position-vertical-relative:page;z-index:-260061184"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Copyright© Sang Qingbing</w:t>
                </w:r>
              </w:p>
            </w:txbxContent>
          </v:textbox>
          <w10:wrap type="none"/>
        </v:shape>
      </w:pict>
    </w:r>
    <w:r>
      <w:rPr/>
      <w:pict>
        <v:shape style="position:absolute;margin-left:206.889999pt;margin-top:780.961609pt;width:119pt;height:11pt;mso-position-horizontal-relative:page;mso-position-vertical-relative:page;z-index:-260060160" type="#_x0000_t202" filled="false" stroked="false">
          <v:textbox inset="0,0,0,0">
            <w:txbxContent>
              <w:p>
                <w:pPr>
                  <w:spacing w:line="220" w:lineRule="exact" w:before="0"/>
                  <w:ind w:left="20" w:right="0" w:firstLine="0"/>
                  <w:jc w:val="left"/>
                  <w:rPr>
                    <w:sz w:val="18"/>
                  </w:rPr>
                </w:pPr>
                <w:r>
                  <w:rPr>
                    <w:sz w:val="18"/>
                  </w:rPr>
                  <w:t>本资料由桑庆兵老师收集整理</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3.420013pt;margin-top:779.955994pt;width:15.15pt;height:12pt;mso-position-horizontal-relative:page;mso-position-vertical-relative:page;z-index:-26005913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89.024002pt;margin-top:780.675964pt;width:102pt;height:12pt;mso-position-horizontal-relative:page;mso-position-vertical-relative:page;z-index:-260058112"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Copyright© Sang Qingbing</w:t>
                </w:r>
              </w:p>
            </w:txbxContent>
          </v:textbox>
          <w10:wrap type="none"/>
        </v:shape>
      </w:pict>
    </w:r>
    <w:r>
      <w:rPr/>
      <w:pict>
        <v:shape style="position:absolute;margin-left:206.889999pt;margin-top:780.961609pt;width:119pt;height:11pt;mso-position-horizontal-relative:page;mso-position-vertical-relative:page;z-index:-260057088" type="#_x0000_t202" filled="false" stroked="false">
          <v:textbox inset="0,0,0,0">
            <w:txbxContent>
              <w:p>
                <w:pPr>
                  <w:spacing w:line="220" w:lineRule="exact" w:before="0"/>
                  <w:ind w:left="20" w:right="0" w:firstLine="0"/>
                  <w:jc w:val="left"/>
                  <w:rPr>
                    <w:sz w:val="18"/>
                  </w:rPr>
                </w:pPr>
                <w:r>
                  <w:rPr>
                    <w:sz w:val="18"/>
                  </w:rPr>
                  <w:t>本资料由桑庆兵老师收集整理</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3.420013pt;margin-top:779.955994pt;width:15.15pt;height:12pt;mso-position-horizontal-relative:page;mso-position-vertical-relative:page;z-index:-26005401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r>
      <w:rPr/>
      <w:pict>
        <v:shape style="position:absolute;margin-left:89.024002pt;margin-top:780.675964pt;width:102pt;height:12pt;mso-position-horizontal-relative:page;mso-position-vertical-relative:page;z-index:-260052992"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Copyright© Sang Qingbing</w:t>
                </w:r>
              </w:p>
            </w:txbxContent>
          </v:textbox>
          <w10:wrap type="none"/>
        </v:shape>
      </w:pict>
    </w:r>
    <w:r>
      <w:rPr/>
      <w:pict>
        <v:shape style="position:absolute;margin-left:206.889999pt;margin-top:780.961609pt;width:119pt;height:11pt;mso-position-horizontal-relative:page;mso-position-vertical-relative:page;z-index:-260051968" type="#_x0000_t202" filled="false" stroked="false">
          <v:textbox inset="0,0,0,0">
            <w:txbxContent>
              <w:p>
                <w:pPr>
                  <w:spacing w:line="220" w:lineRule="exact" w:before="0"/>
                  <w:ind w:left="20" w:right="0" w:firstLine="0"/>
                  <w:jc w:val="left"/>
                  <w:rPr>
                    <w:sz w:val="18"/>
                  </w:rPr>
                </w:pPr>
                <w:r>
                  <w:rPr>
                    <w:sz w:val="18"/>
                  </w:rPr>
                  <w:t>本资料由桑庆兵老师收集整理</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43267584">
          <wp:simplePos x="0" y="0"/>
          <wp:positionH relativeFrom="page">
            <wp:posOffset>1389591</wp:posOffset>
          </wp:positionH>
          <wp:positionV relativeFrom="page">
            <wp:posOffset>9491027</wp:posOffset>
          </wp:positionV>
          <wp:extent cx="89958" cy="90487"/>
          <wp:effectExtent l="0" t="0" r="0" b="0"/>
          <wp:wrapNone/>
          <wp:docPr id="37" name="image7.png" descr="*"/>
          <wp:cNvGraphicFramePr>
            <a:graphicFrameLocks noChangeAspect="1"/>
          </wp:cNvGraphicFramePr>
          <a:graphic>
            <a:graphicData uri="http://schemas.openxmlformats.org/drawingml/2006/picture">
              <pic:pic>
                <pic:nvPicPr>
                  <pic:cNvPr id="38" name="image7.png"/>
                  <pic:cNvPicPr/>
                </pic:nvPicPr>
                <pic:blipFill>
                  <a:blip r:embed="rId1" cstate="print"/>
                  <a:stretch>
                    <a:fillRect/>
                  </a:stretch>
                </pic:blipFill>
                <pic:spPr>
                  <a:xfrm>
                    <a:off x="0" y="0"/>
                    <a:ext cx="89958" cy="90487"/>
                  </a:xfrm>
                  <a:prstGeom prst="rect">
                    <a:avLst/>
                  </a:prstGeom>
                </pic:spPr>
              </pic:pic>
            </a:graphicData>
          </a:graphic>
        </wp:anchor>
      </w:drawing>
    </w:r>
    <w:r>
      <w:rPr/>
      <w:pict>
        <v:shape style="position:absolute;margin-left:495.420013pt;margin-top:779.955994pt;width:11.15pt;height:12pt;mso-position-horizontal-relative:page;mso-position-vertical-relative:page;z-index:-260047872"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89.024002pt;margin-top:780.675964pt;width:102pt;height:12pt;mso-position-horizontal-relative:page;mso-position-vertical-relative:page;z-index:-260046848"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Copyright© Sang Qingbing</w:t>
                </w:r>
              </w:p>
            </w:txbxContent>
          </v:textbox>
          <w10:wrap type="none"/>
        </v:shape>
      </w:pict>
    </w:r>
    <w:r>
      <w:rPr/>
      <w:pict>
        <v:shape style="position:absolute;margin-left:206.889999pt;margin-top:780.961609pt;width:119pt;height:11pt;mso-position-horizontal-relative:page;mso-position-vertical-relative:page;z-index:-260045824" type="#_x0000_t202" filled="false" stroked="false">
          <v:textbox inset="0,0,0,0">
            <w:txbxContent>
              <w:p>
                <w:pPr>
                  <w:spacing w:line="220" w:lineRule="exact" w:before="0"/>
                  <w:ind w:left="20" w:right="0" w:firstLine="0"/>
                  <w:jc w:val="left"/>
                  <w:rPr>
                    <w:sz w:val="18"/>
                  </w:rPr>
                </w:pPr>
                <w:r>
                  <w:rPr>
                    <w:sz w:val="18"/>
                  </w:rPr>
                  <w:t>本资料由桑庆兵老师收集整理</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3.420013pt;margin-top:779.955994pt;width:15.15pt;height:12pt;mso-position-horizontal-relative:page;mso-position-vertical-relative:page;z-index:-26004275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r>
      <w:rPr/>
      <w:pict>
        <v:shape style="position:absolute;margin-left:89.024002pt;margin-top:780.675964pt;width:102pt;height:12pt;mso-position-horizontal-relative:page;mso-position-vertical-relative:page;z-index:-260041728"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Copyright© Sang Qingbing</w:t>
                </w:r>
              </w:p>
            </w:txbxContent>
          </v:textbox>
          <w10:wrap type="none"/>
        </v:shape>
      </w:pict>
    </w:r>
    <w:r>
      <w:rPr/>
      <w:pict>
        <v:shape style="position:absolute;margin-left:206.889999pt;margin-top:780.961609pt;width:119pt;height:11pt;mso-position-horizontal-relative:page;mso-position-vertical-relative:page;z-index:-260040704" type="#_x0000_t202" filled="false" stroked="false">
          <v:textbox inset="0,0,0,0">
            <w:txbxContent>
              <w:p>
                <w:pPr>
                  <w:spacing w:line="220" w:lineRule="exact" w:before="0"/>
                  <w:ind w:left="20" w:right="0" w:firstLine="0"/>
                  <w:jc w:val="left"/>
                  <w:rPr>
                    <w:sz w:val="18"/>
                  </w:rPr>
                </w:pPr>
                <w:r>
                  <w:rPr>
                    <w:sz w:val="18"/>
                  </w:rPr>
                  <w:t>本资料由桑庆兵老师收集整理</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60064256" from="88.584pt,55.559982pt" to="506.854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0.210007pt;margin-top:42.865608pt;width:155.050pt;height:11pt;mso-position-horizontal-relative:page;mso-position-vertical-relative:page;z-index:-260063232" type="#_x0000_t202" filled="false" stroked="false">
          <v:textbox inset="0,0,0,0">
            <w:txbxContent>
              <w:p>
                <w:pPr>
                  <w:spacing w:line="220" w:lineRule="exact" w:before="0"/>
                  <w:ind w:left="20" w:right="0" w:firstLine="0"/>
                  <w:jc w:val="left"/>
                  <w:rPr>
                    <w:sz w:val="18"/>
                  </w:rPr>
                </w:pPr>
                <w:r>
                  <w:rPr>
                    <w:sz w:val="18"/>
                  </w:rPr>
                  <w:t>江南大学计算机考研辅导——操作系统</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60056064" from="88.584pt,55.559982pt" to="506.854pt,55.559982pt" stroked="true" strokeweight=".72pt" strokecolor="#000000">
          <v:stroke dashstyle="solid"/>
          <w10:wrap type="none"/>
        </v:line>
      </w:pict>
    </w:r>
    <w:r>
      <w:rPr/>
      <w:pict>
        <v:shape style="position:absolute;margin-left:220.210007pt;margin-top:42.865608pt;width:155.050pt;height:11pt;mso-position-horizontal-relative:page;mso-position-vertical-relative:page;z-index:-260055040" type="#_x0000_t202" filled="false" stroked="false">
          <v:textbox inset="0,0,0,0">
            <w:txbxContent>
              <w:p>
                <w:pPr>
                  <w:spacing w:line="220" w:lineRule="exact" w:before="0"/>
                  <w:ind w:left="20" w:right="0" w:firstLine="0"/>
                  <w:jc w:val="left"/>
                  <w:rPr>
                    <w:sz w:val="18"/>
                  </w:rPr>
                </w:pPr>
                <w:r>
                  <w:rPr>
                    <w:sz w:val="18"/>
                  </w:rPr>
                  <w:t>江南大学计算机考研辅导——操作系统</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60050944" from="88.584pt,55.559982pt" to="506.854pt,55.559982pt" stroked="true" strokeweight=".72pt" strokecolor="#000000">
          <v:stroke dashstyle="solid"/>
          <w10:wrap type="none"/>
        </v:line>
      </w:pict>
    </w:r>
    <w:r>
      <w:rPr/>
      <w:pict>
        <v:shape style="position:absolute;margin-left:220.210007pt;margin-top:42.865608pt;width:155.050pt;height:11pt;mso-position-horizontal-relative:page;mso-position-vertical-relative:page;z-index:-260049920" type="#_x0000_t202" filled="false" stroked="false">
          <v:textbox inset="0,0,0,0">
            <w:txbxContent>
              <w:p>
                <w:pPr>
                  <w:spacing w:line="220" w:lineRule="exact" w:before="0"/>
                  <w:ind w:left="20" w:right="0" w:firstLine="0"/>
                  <w:jc w:val="left"/>
                  <w:rPr>
                    <w:sz w:val="18"/>
                  </w:rPr>
                </w:pPr>
                <w:r>
                  <w:rPr>
                    <w:sz w:val="18"/>
                  </w:rPr>
                  <w:t>江南大学计算机考研辅导——操作系统</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60044800" from="88.584pt,55.559982pt" to="506.854pt,55.559982pt" stroked="true" strokeweight=".72pt" strokecolor="#000000">
          <v:stroke dashstyle="solid"/>
          <w10:wrap type="none"/>
        </v:line>
      </w:pict>
    </w:r>
    <w:r>
      <w:rPr/>
      <w:pict>
        <v:shape style="position:absolute;margin-left:220.210007pt;margin-top:42.865608pt;width:155.050pt;height:11pt;mso-position-horizontal-relative:page;mso-position-vertical-relative:page;z-index:-260043776" type="#_x0000_t202" filled="false" stroked="false">
          <v:textbox inset="0,0,0,0">
            <w:txbxContent>
              <w:p>
                <w:pPr>
                  <w:spacing w:line="220" w:lineRule="exact" w:before="0"/>
                  <w:ind w:left="20" w:right="0" w:firstLine="0"/>
                  <w:jc w:val="left"/>
                  <w:rPr>
                    <w:sz w:val="18"/>
                  </w:rPr>
                </w:pPr>
                <w:r>
                  <w:rPr>
                    <w:sz w:val="18"/>
                  </w:rPr>
                  <w:t>江南大学计算机考研辅导——操作系统</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6">
    <w:multiLevelType w:val="hybridMultilevel"/>
    <w:lvl w:ilvl="0">
      <w:start w:val="2"/>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180" w:hanging="360"/>
      </w:pPr>
      <w:rPr>
        <w:rFonts w:hint="default" w:ascii="宋体" w:hAnsi="宋体" w:eastAsia="宋体" w:cs="宋体"/>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65">
    <w:multiLevelType w:val="hybridMultilevel"/>
    <w:lvl w:ilvl="0">
      <w:start w:val="2"/>
      <w:numFmt w:val="decimal"/>
      <w:lvlText w:val="（%1）"/>
      <w:lvlJc w:val="left"/>
      <w:pPr>
        <w:ind w:left="460" w:hanging="529"/>
        <w:jc w:val="left"/>
      </w:pPr>
      <w:rPr>
        <w:rFonts w:hint="default" w:ascii="宋体" w:hAnsi="宋体" w:eastAsia="宋体" w:cs="宋体"/>
        <w:spacing w:val="-10"/>
        <w:w w:val="100"/>
        <w:sz w:val="19"/>
        <w:szCs w:val="19"/>
        <w:lang w:val="zh-cn" w:eastAsia="zh-cn" w:bidi="zh-cn"/>
      </w:rPr>
    </w:lvl>
    <w:lvl w:ilvl="1">
      <w:start w:val="0"/>
      <w:numFmt w:val="bullet"/>
      <w:lvlText w:val="•"/>
      <w:lvlJc w:val="left"/>
      <w:pPr>
        <w:ind w:left="1342" w:hanging="529"/>
      </w:pPr>
      <w:rPr>
        <w:rFonts w:hint="default"/>
        <w:lang w:val="zh-cn" w:eastAsia="zh-cn" w:bidi="zh-cn"/>
      </w:rPr>
    </w:lvl>
    <w:lvl w:ilvl="2">
      <w:start w:val="0"/>
      <w:numFmt w:val="bullet"/>
      <w:lvlText w:val="•"/>
      <w:lvlJc w:val="left"/>
      <w:pPr>
        <w:ind w:left="2225" w:hanging="529"/>
      </w:pPr>
      <w:rPr>
        <w:rFonts w:hint="default"/>
        <w:lang w:val="zh-cn" w:eastAsia="zh-cn" w:bidi="zh-cn"/>
      </w:rPr>
    </w:lvl>
    <w:lvl w:ilvl="3">
      <w:start w:val="0"/>
      <w:numFmt w:val="bullet"/>
      <w:lvlText w:val="•"/>
      <w:lvlJc w:val="left"/>
      <w:pPr>
        <w:ind w:left="3107" w:hanging="529"/>
      </w:pPr>
      <w:rPr>
        <w:rFonts w:hint="default"/>
        <w:lang w:val="zh-cn" w:eastAsia="zh-cn" w:bidi="zh-cn"/>
      </w:rPr>
    </w:lvl>
    <w:lvl w:ilvl="4">
      <w:start w:val="0"/>
      <w:numFmt w:val="bullet"/>
      <w:lvlText w:val="•"/>
      <w:lvlJc w:val="left"/>
      <w:pPr>
        <w:ind w:left="3990" w:hanging="529"/>
      </w:pPr>
      <w:rPr>
        <w:rFonts w:hint="default"/>
        <w:lang w:val="zh-cn" w:eastAsia="zh-cn" w:bidi="zh-cn"/>
      </w:rPr>
    </w:lvl>
    <w:lvl w:ilvl="5">
      <w:start w:val="0"/>
      <w:numFmt w:val="bullet"/>
      <w:lvlText w:val="•"/>
      <w:lvlJc w:val="left"/>
      <w:pPr>
        <w:ind w:left="4873" w:hanging="529"/>
      </w:pPr>
      <w:rPr>
        <w:rFonts w:hint="default"/>
        <w:lang w:val="zh-cn" w:eastAsia="zh-cn" w:bidi="zh-cn"/>
      </w:rPr>
    </w:lvl>
    <w:lvl w:ilvl="6">
      <w:start w:val="0"/>
      <w:numFmt w:val="bullet"/>
      <w:lvlText w:val="•"/>
      <w:lvlJc w:val="left"/>
      <w:pPr>
        <w:ind w:left="5755" w:hanging="529"/>
      </w:pPr>
      <w:rPr>
        <w:rFonts w:hint="default"/>
        <w:lang w:val="zh-cn" w:eastAsia="zh-cn" w:bidi="zh-cn"/>
      </w:rPr>
    </w:lvl>
    <w:lvl w:ilvl="7">
      <w:start w:val="0"/>
      <w:numFmt w:val="bullet"/>
      <w:lvlText w:val="•"/>
      <w:lvlJc w:val="left"/>
      <w:pPr>
        <w:ind w:left="6638" w:hanging="529"/>
      </w:pPr>
      <w:rPr>
        <w:rFonts w:hint="default"/>
        <w:lang w:val="zh-cn" w:eastAsia="zh-cn" w:bidi="zh-cn"/>
      </w:rPr>
    </w:lvl>
    <w:lvl w:ilvl="8">
      <w:start w:val="0"/>
      <w:numFmt w:val="bullet"/>
      <w:lvlText w:val="•"/>
      <w:lvlJc w:val="left"/>
      <w:pPr>
        <w:ind w:left="7521" w:hanging="529"/>
      </w:pPr>
      <w:rPr>
        <w:rFonts w:hint="default"/>
        <w:lang w:val="zh-cn" w:eastAsia="zh-cn" w:bidi="zh-cn"/>
      </w:rPr>
    </w:lvl>
  </w:abstractNum>
  <w:abstractNum w:abstractNumId="64">
    <w:multiLevelType w:val="hybridMultilevel"/>
    <w:lvl w:ilvl="0">
      <w:start w:val="1"/>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10" w:hanging="529"/>
      </w:pPr>
      <w:rPr>
        <w:rFonts w:hint="default"/>
        <w:lang w:val="zh-cn" w:eastAsia="zh-cn" w:bidi="zh-cn"/>
      </w:rPr>
    </w:lvl>
    <w:lvl w:ilvl="2">
      <w:start w:val="0"/>
      <w:numFmt w:val="bullet"/>
      <w:lvlText w:val="•"/>
      <w:lvlJc w:val="left"/>
      <w:pPr>
        <w:ind w:left="2641" w:hanging="529"/>
      </w:pPr>
      <w:rPr>
        <w:rFonts w:hint="default"/>
        <w:lang w:val="zh-cn" w:eastAsia="zh-cn" w:bidi="zh-cn"/>
      </w:rPr>
    </w:lvl>
    <w:lvl w:ilvl="3">
      <w:start w:val="0"/>
      <w:numFmt w:val="bullet"/>
      <w:lvlText w:val="•"/>
      <w:lvlJc w:val="left"/>
      <w:pPr>
        <w:ind w:left="3471" w:hanging="529"/>
      </w:pPr>
      <w:rPr>
        <w:rFonts w:hint="default"/>
        <w:lang w:val="zh-cn" w:eastAsia="zh-cn" w:bidi="zh-cn"/>
      </w:rPr>
    </w:lvl>
    <w:lvl w:ilvl="4">
      <w:start w:val="0"/>
      <w:numFmt w:val="bullet"/>
      <w:lvlText w:val="•"/>
      <w:lvlJc w:val="left"/>
      <w:pPr>
        <w:ind w:left="4302" w:hanging="529"/>
      </w:pPr>
      <w:rPr>
        <w:rFonts w:hint="default"/>
        <w:lang w:val="zh-cn" w:eastAsia="zh-cn" w:bidi="zh-cn"/>
      </w:rPr>
    </w:lvl>
    <w:lvl w:ilvl="5">
      <w:start w:val="0"/>
      <w:numFmt w:val="bullet"/>
      <w:lvlText w:val="•"/>
      <w:lvlJc w:val="left"/>
      <w:pPr>
        <w:ind w:left="5133" w:hanging="529"/>
      </w:pPr>
      <w:rPr>
        <w:rFonts w:hint="default"/>
        <w:lang w:val="zh-cn" w:eastAsia="zh-cn" w:bidi="zh-cn"/>
      </w:rPr>
    </w:lvl>
    <w:lvl w:ilvl="6">
      <w:start w:val="0"/>
      <w:numFmt w:val="bullet"/>
      <w:lvlText w:val="•"/>
      <w:lvlJc w:val="left"/>
      <w:pPr>
        <w:ind w:left="5963" w:hanging="529"/>
      </w:pPr>
      <w:rPr>
        <w:rFonts w:hint="default"/>
        <w:lang w:val="zh-cn" w:eastAsia="zh-cn" w:bidi="zh-cn"/>
      </w:rPr>
    </w:lvl>
    <w:lvl w:ilvl="7">
      <w:start w:val="0"/>
      <w:numFmt w:val="bullet"/>
      <w:lvlText w:val="•"/>
      <w:lvlJc w:val="left"/>
      <w:pPr>
        <w:ind w:left="6794" w:hanging="529"/>
      </w:pPr>
      <w:rPr>
        <w:rFonts w:hint="default"/>
        <w:lang w:val="zh-cn" w:eastAsia="zh-cn" w:bidi="zh-cn"/>
      </w:rPr>
    </w:lvl>
    <w:lvl w:ilvl="8">
      <w:start w:val="0"/>
      <w:numFmt w:val="bullet"/>
      <w:lvlText w:val="•"/>
      <w:lvlJc w:val="left"/>
      <w:pPr>
        <w:ind w:left="7625" w:hanging="529"/>
      </w:pPr>
      <w:rPr>
        <w:rFonts w:hint="default"/>
        <w:lang w:val="zh-cn" w:eastAsia="zh-cn" w:bidi="zh-cn"/>
      </w:rPr>
    </w:lvl>
  </w:abstractNum>
  <w:abstractNum w:abstractNumId="63">
    <w:multiLevelType w:val="hybridMultilevel"/>
    <w:lvl w:ilvl="0">
      <w:start w:val="1"/>
      <w:numFmt w:val="upperLetter"/>
      <w:lvlText w:val="%1."/>
      <w:lvlJc w:val="left"/>
      <w:pPr>
        <w:ind w:left="820" w:hanging="360"/>
        <w:jc w:val="left"/>
      </w:pPr>
      <w:rPr>
        <w:rFonts w:hint="default" w:ascii="Times New Roman" w:hAnsi="Times New Roman" w:eastAsia="Times New Roman" w:cs="Times New Roman"/>
        <w:spacing w:val="0"/>
        <w:w w:val="100"/>
        <w:sz w:val="21"/>
        <w:szCs w:val="21"/>
        <w:lang w:val="zh-cn" w:eastAsia="zh-cn" w:bidi="zh-cn"/>
      </w:rPr>
    </w:lvl>
    <w:lvl w:ilvl="1">
      <w:start w:val="0"/>
      <w:numFmt w:val="bullet"/>
      <w:lvlText w:val="•"/>
      <w:lvlJc w:val="left"/>
      <w:pPr>
        <w:ind w:left="1666" w:hanging="360"/>
      </w:pPr>
      <w:rPr>
        <w:rFonts w:hint="default"/>
        <w:lang w:val="zh-cn" w:eastAsia="zh-cn" w:bidi="zh-cn"/>
      </w:rPr>
    </w:lvl>
    <w:lvl w:ilvl="2">
      <w:start w:val="0"/>
      <w:numFmt w:val="bullet"/>
      <w:lvlText w:val="•"/>
      <w:lvlJc w:val="left"/>
      <w:pPr>
        <w:ind w:left="2513" w:hanging="360"/>
      </w:pPr>
      <w:rPr>
        <w:rFonts w:hint="default"/>
        <w:lang w:val="zh-cn" w:eastAsia="zh-cn" w:bidi="zh-cn"/>
      </w:rPr>
    </w:lvl>
    <w:lvl w:ilvl="3">
      <w:start w:val="0"/>
      <w:numFmt w:val="bullet"/>
      <w:lvlText w:val="•"/>
      <w:lvlJc w:val="left"/>
      <w:pPr>
        <w:ind w:left="3359" w:hanging="360"/>
      </w:pPr>
      <w:rPr>
        <w:rFonts w:hint="default"/>
        <w:lang w:val="zh-cn" w:eastAsia="zh-cn" w:bidi="zh-cn"/>
      </w:rPr>
    </w:lvl>
    <w:lvl w:ilvl="4">
      <w:start w:val="0"/>
      <w:numFmt w:val="bullet"/>
      <w:lvlText w:val="•"/>
      <w:lvlJc w:val="left"/>
      <w:pPr>
        <w:ind w:left="4206" w:hanging="360"/>
      </w:pPr>
      <w:rPr>
        <w:rFonts w:hint="default"/>
        <w:lang w:val="zh-cn" w:eastAsia="zh-cn" w:bidi="zh-cn"/>
      </w:rPr>
    </w:lvl>
    <w:lvl w:ilvl="5">
      <w:start w:val="0"/>
      <w:numFmt w:val="bullet"/>
      <w:lvlText w:val="•"/>
      <w:lvlJc w:val="left"/>
      <w:pPr>
        <w:ind w:left="5053" w:hanging="360"/>
      </w:pPr>
      <w:rPr>
        <w:rFonts w:hint="default"/>
        <w:lang w:val="zh-cn" w:eastAsia="zh-cn" w:bidi="zh-cn"/>
      </w:rPr>
    </w:lvl>
    <w:lvl w:ilvl="6">
      <w:start w:val="0"/>
      <w:numFmt w:val="bullet"/>
      <w:lvlText w:val="•"/>
      <w:lvlJc w:val="left"/>
      <w:pPr>
        <w:ind w:left="5899" w:hanging="360"/>
      </w:pPr>
      <w:rPr>
        <w:rFonts w:hint="default"/>
        <w:lang w:val="zh-cn" w:eastAsia="zh-cn" w:bidi="zh-cn"/>
      </w:rPr>
    </w:lvl>
    <w:lvl w:ilvl="7">
      <w:start w:val="0"/>
      <w:numFmt w:val="bullet"/>
      <w:lvlText w:val="•"/>
      <w:lvlJc w:val="left"/>
      <w:pPr>
        <w:ind w:left="6746" w:hanging="360"/>
      </w:pPr>
      <w:rPr>
        <w:rFonts w:hint="default"/>
        <w:lang w:val="zh-cn" w:eastAsia="zh-cn" w:bidi="zh-cn"/>
      </w:rPr>
    </w:lvl>
    <w:lvl w:ilvl="8">
      <w:start w:val="0"/>
      <w:numFmt w:val="bullet"/>
      <w:lvlText w:val="•"/>
      <w:lvlJc w:val="left"/>
      <w:pPr>
        <w:ind w:left="7593" w:hanging="360"/>
      </w:pPr>
      <w:rPr>
        <w:rFonts w:hint="default"/>
        <w:lang w:val="zh-cn" w:eastAsia="zh-cn" w:bidi="zh-cn"/>
      </w:rPr>
    </w:lvl>
  </w:abstractNum>
  <w:abstractNum w:abstractNumId="62">
    <w:multiLevelType w:val="hybridMultilevel"/>
    <w:lvl w:ilvl="0">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1">
      <w:start w:val="0"/>
      <w:numFmt w:val="bullet"/>
      <w:lvlText w:val=""/>
      <w:lvlJc w:val="left"/>
      <w:pPr>
        <w:ind w:left="1900" w:hanging="466"/>
      </w:pPr>
      <w:rPr>
        <w:rFonts w:hint="default" w:ascii="Wingdings" w:hAnsi="Wingdings" w:eastAsia="Wingdings" w:cs="Wingdings"/>
        <w:w w:val="100"/>
        <w:sz w:val="21"/>
        <w:szCs w:val="21"/>
        <w:lang w:val="zh-cn" w:eastAsia="zh-cn" w:bidi="zh-cn"/>
      </w:rPr>
    </w:lvl>
    <w:lvl w:ilvl="2">
      <w:start w:val="0"/>
      <w:numFmt w:val="bullet"/>
      <w:lvlText w:val="•"/>
      <w:lvlJc w:val="left"/>
      <w:pPr>
        <w:ind w:left="2720" w:hanging="466"/>
      </w:pPr>
      <w:rPr>
        <w:rFonts w:hint="default"/>
        <w:lang w:val="zh-cn" w:eastAsia="zh-cn" w:bidi="zh-cn"/>
      </w:rPr>
    </w:lvl>
    <w:lvl w:ilvl="3">
      <w:start w:val="0"/>
      <w:numFmt w:val="bullet"/>
      <w:lvlText w:val="•"/>
      <w:lvlJc w:val="left"/>
      <w:pPr>
        <w:ind w:left="3541" w:hanging="466"/>
      </w:pPr>
      <w:rPr>
        <w:rFonts w:hint="default"/>
        <w:lang w:val="zh-cn" w:eastAsia="zh-cn" w:bidi="zh-cn"/>
      </w:rPr>
    </w:lvl>
    <w:lvl w:ilvl="4">
      <w:start w:val="0"/>
      <w:numFmt w:val="bullet"/>
      <w:lvlText w:val="•"/>
      <w:lvlJc w:val="left"/>
      <w:pPr>
        <w:ind w:left="4362" w:hanging="466"/>
      </w:pPr>
      <w:rPr>
        <w:rFonts w:hint="default"/>
        <w:lang w:val="zh-cn" w:eastAsia="zh-cn" w:bidi="zh-cn"/>
      </w:rPr>
    </w:lvl>
    <w:lvl w:ilvl="5">
      <w:start w:val="0"/>
      <w:numFmt w:val="bullet"/>
      <w:lvlText w:val="•"/>
      <w:lvlJc w:val="left"/>
      <w:pPr>
        <w:ind w:left="5182" w:hanging="466"/>
      </w:pPr>
      <w:rPr>
        <w:rFonts w:hint="default"/>
        <w:lang w:val="zh-cn" w:eastAsia="zh-cn" w:bidi="zh-cn"/>
      </w:rPr>
    </w:lvl>
    <w:lvl w:ilvl="6">
      <w:start w:val="0"/>
      <w:numFmt w:val="bullet"/>
      <w:lvlText w:val="•"/>
      <w:lvlJc w:val="left"/>
      <w:pPr>
        <w:ind w:left="6003" w:hanging="466"/>
      </w:pPr>
      <w:rPr>
        <w:rFonts w:hint="default"/>
        <w:lang w:val="zh-cn" w:eastAsia="zh-cn" w:bidi="zh-cn"/>
      </w:rPr>
    </w:lvl>
    <w:lvl w:ilvl="7">
      <w:start w:val="0"/>
      <w:numFmt w:val="bullet"/>
      <w:lvlText w:val="•"/>
      <w:lvlJc w:val="left"/>
      <w:pPr>
        <w:ind w:left="6824" w:hanging="466"/>
      </w:pPr>
      <w:rPr>
        <w:rFonts w:hint="default"/>
        <w:lang w:val="zh-cn" w:eastAsia="zh-cn" w:bidi="zh-cn"/>
      </w:rPr>
    </w:lvl>
    <w:lvl w:ilvl="8">
      <w:start w:val="0"/>
      <w:numFmt w:val="bullet"/>
      <w:lvlText w:val="•"/>
      <w:lvlJc w:val="left"/>
      <w:pPr>
        <w:ind w:left="7644" w:hanging="466"/>
      </w:pPr>
      <w:rPr>
        <w:rFonts w:hint="default"/>
        <w:lang w:val="zh-cn" w:eastAsia="zh-cn" w:bidi="zh-cn"/>
      </w:rPr>
    </w:lvl>
  </w:abstractNum>
  <w:abstractNum w:abstractNumId="61">
    <w:multiLevelType w:val="hybridMultilevel"/>
    <w:lvl w:ilvl="0">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1">
      <w:start w:val="0"/>
      <w:numFmt w:val="bullet"/>
      <w:lvlText w:val="•"/>
      <w:lvlJc w:val="left"/>
      <w:pPr>
        <w:ind w:left="1990" w:hanging="360"/>
      </w:pPr>
      <w:rPr>
        <w:rFonts w:hint="default"/>
        <w:lang w:val="zh-cn" w:eastAsia="zh-cn" w:bidi="zh-cn"/>
      </w:rPr>
    </w:lvl>
    <w:lvl w:ilvl="2">
      <w:start w:val="0"/>
      <w:numFmt w:val="bullet"/>
      <w:lvlText w:val="•"/>
      <w:lvlJc w:val="left"/>
      <w:pPr>
        <w:ind w:left="2801" w:hanging="360"/>
      </w:pPr>
      <w:rPr>
        <w:rFonts w:hint="default"/>
        <w:lang w:val="zh-cn" w:eastAsia="zh-cn" w:bidi="zh-cn"/>
      </w:rPr>
    </w:lvl>
    <w:lvl w:ilvl="3">
      <w:start w:val="0"/>
      <w:numFmt w:val="bullet"/>
      <w:lvlText w:val="•"/>
      <w:lvlJc w:val="left"/>
      <w:pPr>
        <w:ind w:left="3611" w:hanging="360"/>
      </w:pPr>
      <w:rPr>
        <w:rFonts w:hint="default"/>
        <w:lang w:val="zh-cn" w:eastAsia="zh-cn" w:bidi="zh-cn"/>
      </w:rPr>
    </w:lvl>
    <w:lvl w:ilvl="4">
      <w:start w:val="0"/>
      <w:numFmt w:val="bullet"/>
      <w:lvlText w:val="•"/>
      <w:lvlJc w:val="left"/>
      <w:pPr>
        <w:ind w:left="4422" w:hanging="360"/>
      </w:pPr>
      <w:rPr>
        <w:rFonts w:hint="default"/>
        <w:lang w:val="zh-cn" w:eastAsia="zh-cn" w:bidi="zh-cn"/>
      </w:rPr>
    </w:lvl>
    <w:lvl w:ilvl="5">
      <w:start w:val="0"/>
      <w:numFmt w:val="bullet"/>
      <w:lvlText w:val="•"/>
      <w:lvlJc w:val="left"/>
      <w:pPr>
        <w:ind w:left="5233" w:hanging="360"/>
      </w:pPr>
      <w:rPr>
        <w:rFonts w:hint="default"/>
        <w:lang w:val="zh-cn" w:eastAsia="zh-cn" w:bidi="zh-cn"/>
      </w:rPr>
    </w:lvl>
    <w:lvl w:ilvl="6">
      <w:start w:val="0"/>
      <w:numFmt w:val="bullet"/>
      <w:lvlText w:val="•"/>
      <w:lvlJc w:val="left"/>
      <w:pPr>
        <w:ind w:left="6043" w:hanging="360"/>
      </w:pPr>
      <w:rPr>
        <w:rFonts w:hint="default"/>
        <w:lang w:val="zh-cn" w:eastAsia="zh-cn" w:bidi="zh-cn"/>
      </w:rPr>
    </w:lvl>
    <w:lvl w:ilvl="7">
      <w:start w:val="0"/>
      <w:numFmt w:val="bullet"/>
      <w:lvlText w:val="•"/>
      <w:lvlJc w:val="left"/>
      <w:pPr>
        <w:ind w:left="6854" w:hanging="360"/>
      </w:pPr>
      <w:rPr>
        <w:rFonts w:hint="default"/>
        <w:lang w:val="zh-cn" w:eastAsia="zh-cn" w:bidi="zh-cn"/>
      </w:rPr>
    </w:lvl>
    <w:lvl w:ilvl="8">
      <w:start w:val="0"/>
      <w:numFmt w:val="bullet"/>
      <w:lvlText w:val="•"/>
      <w:lvlJc w:val="left"/>
      <w:pPr>
        <w:ind w:left="7665" w:hanging="360"/>
      </w:pPr>
      <w:rPr>
        <w:rFonts w:hint="default"/>
        <w:lang w:val="zh-cn" w:eastAsia="zh-cn" w:bidi="zh-cn"/>
      </w:rPr>
    </w:lvl>
  </w:abstractNum>
  <w:abstractNum w:abstractNumId="60">
    <w:multiLevelType w:val="hybridMultilevel"/>
    <w:lvl w:ilvl="0">
      <w:start w:val="1"/>
      <w:numFmt w:val="decimal"/>
      <w:lvlText w:val="%1."/>
      <w:lvlJc w:val="left"/>
      <w:pPr>
        <w:ind w:left="777" w:hanging="317"/>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671"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1725" w:hanging="360"/>
      </w:pPr>
      <w:rPr>
        <w:rFonts w:hint="default"/>
        <w:lang w:val="zh-cn" w:eastAsia="zh-cn" w:bidi="zh-cn"/>
      </w:rPr>
    </w:lvl>
    <w:lvl w:ilvl="3">
      <w:start w:val="0"/>
      <w:numFmt w:val="bullet"/>
      <w:lvlText w:val="•"/>
      <w:lvlJc w:val="left"/>
      <w:pPr>
        <w:ind w:left="2670" w:hanging="360"/>
      </w:pPr>
      <w:rPr>
        <w:rFonts w:hint="default"/>
        <w:lang w:val="zh-cn" w:eastAsia="zh-cn" w:bidi="zh-cn"/>
      </w:rPr>
    </w:lvl>
    <w:lvl w:ilvl="4">
      <w:start w:val="0"/>
      <w:numFmt w:val="bullet"/>
      <w:lvlText w:val="•"/>
      <w:lvlJc w:val="left"/>
      <w:pPr>
        <w:ind w:left="3615" w:hanging="360"/>
      </w:pPr>
      <w:rPr>
        <w:rFonts w:hint="default"/>
        <w:lang w:val="zh-cn" w:eastAsia="zh-cn" w:bidi="zh-cn"/>
      </w:rPr>
    </w:lvl>
    <w:lvl w:ilvl="5">
      <w:start w:val="0"/>
      <w:numFmt w:val="bullet"/>
      <w:lvlText w:val="•"/>
      <w:lvlJc w:val="left"/>
      <w:pPr>
        <w:ind w:left="4560" w:hanging="360"/>
      </w:pPr>
      <w:rPr>
        <w:rFonts w:hint="default"/>
        <w:lang w:val="zh-cn" w:eastAsia="zh-cn" w:bidi="zh-cn"/>
      </w:rPr>
    </w:lvl>
    <w:lvl w:ilvl="6">
      <w:start w:val="0"/>
      <w:numFmt w:val="bullet"/>
      <w:lvlText w:val="•"/>
      <w:lvlJc w:val="left"/>
      <w:pPr>
        <w:ind w:left="5505" w:hanging="360"/>
      </w:pPr>
      <w:rPr>
        <w:rFonts w:hint="default"/>
        <w:lang w:val="zh-cn" w:eastAsia="zh-cn" w:bidi="zh-cn"/>
      </w:rPr>
    </w:lvl>
    <w:lvl w:ilvl="7">
      <w:start w:val="0"/>
      <w:numFmt w:val="bullet"/>
      <w:lvlText w:val="•"/>
      <w:lvlJc w:val="left"/>
      <w:pPr>
        <w:ind w:left="6450" w:hanging="360"/>
      </w:pPr>
      <w:rPr>
        <w:rFonts w:hint="default"/>
        <w:lang w:val="zh-cn" w:eastAsia="zh-cn" w:bidi="zh-cn"/>
      </w:rPr>
    </w:lvl>
    <w:lvl w:ilvl="8">
      <w:start w:val="0"/>
      <w:numFmt w:val="bullet"/>
      <w:lvlText w:val="•"/>
      <w:lvlJc w:val="left"/>
      <w:pPr>
        <w:ind w:left="7396" w:hanging="360"/>
      </w:pPr>
      <w:rPr>
        <w:rFonts w:hint="default"/>
        <w:lang w:val="zh-cn" w:eastAsia="zh-cn" w:bidi="zh-cn"/>
      </w:rPr>
    </w:lvl>
  </w:abstractNum>
  <w:abstractNum w:abstractNumId="59">
    <w:multiLevelType w:val="hybridMultilevel"/>
    <w:lvl w:ilvl="0">
      <w:start w:val="0"/>
      <w:numFmt w:val="bullet"/>
      <w:lvlText w:val=""/>
      <w:lvlJc w:val="left"/>
      <w:pPr>
        <w:ind w:left="1540" w:hanging="360"/>
      </w:pPr>
      <w:rPr>
        <w:rFonts w:hint="default" w:ascii="Wingdings" w:hAnsi="Wingdings" w:eastAsia="Wingdings" w:cs="Wingdings"/>
        <w:w w:val="100"/>
        <w:sz w:val="21"/>
        <w:szCs w:val="21"/>
        <w:lang w:val="zh-cn" w:eastAsia="zh-cn" w:bidi="zh-cn"/>
      </w:rPr>
    </w:lvl>
    <w:lvl w:ilvl="1">
      <w:start w:val="0"/>
      <w:numFmt w:val="bullet"/>
      <w:lvlText w:val="•"/>
      <w:lvlJc w:val="left"/>
      <w:pPr>
        <w:ind w:left="2314" w:hanging="360"/>
      </w:pPr>
      <w:rPr>
        <w:rFonts w:hint="default"/>
        <w:lang w:val="zh-cn" w:eastAsia="zh-cn" w:bidi="zh-cn"/>
      </w:rPr>
    </w:lvl>
    <w:lvl w:ilvl="2">
      <w:start w:val="0"/>
      <w:numFmt w:val="bullet"/>
      <w:lvlText w:val="•"/>
      <w:lvlJc w:val="left"/>
      <w:pPr>
        <w:ind w:left="3089" w:hanging="360"/>
      </w:pPr>
      <w:rPr>
        <w:rFonts w:hint="default"/>
        <w:lang w:val="zh-cn" w:eastAsia="zh-cn" w:bidi="zh-cn"/>
      </w:rPr>
    </w:lvl>
    <w:lvl w:ilvl="3">
      <w:start w:val="0"/>
      <w:numFmt w:val="bullet"/>
      <w:lvlText w:val="•"/>
      <w:lvlJc w:val="left"/>
      <w:pPr>
        <w:ind w:left="3863" w:hanging="360"/>
      </w:pPr>
      <w:rPr>
        <w:rFonts w:hint="default"/>
        <w:lang w:val="zh-cn" w:eastAsia="zh-cn" w:bidi="zh-cn"/>
      </w:rPr>
    </w:lvl>
    <w:lvl w:ilvl="4">
      <w:start w:val="0"/>
      <w:numFmt w:val="bullet"/>
      <w:lvlText w:val="•"/>
      <w:lvlJc w:val="left"/>
      <w:pPr>
        <w:ind w:left="4638" w:hanging="360"/>
      </w:pPr>
      <w:rPr>
        <w:rFonts w:hint="default"/>
        <w:lang w:val="zh-cn" w:eastAsia="zh-cn" w:bidi="zh-cn"/>
      </w:rPr>
    </w:lvl>
    <w:lvl w:ilvl="5">
      <w:start w:val="0"/>
      <w:numFmt w:val="bullet"/>
      <w:lvlText w:val="•"/>
      <w:lvlJc w:val="left"/>
      <w:pPr>
        <w:ind w:left="5413" w:hanging="360"/>
      </w:pPr>
      <w:rPr>
        <w:rFonts w:hint="default"/>
        <w:lang w:val="zh-cn" w:eastAsia="zh-cn" w:bidi="zh-cn"/>
      </w:rPr>
    </w:lvl>
    <w:lvl w:ilvl="6">
      <w:start w:val="0"/>
      <w:numFmt w:val="bullet"/>
      <w:lvlText w:val="•"/>
      <w:lvlJc w:val="left"/>
      <w:pPr>
        <w:ind w:left="6187" w:hanging="360"/>
      </w:pPr>
      <w:rPr>
        <w:rFonts w:hint="default"/>
        <w:lang w:val="zh-cn" w:eastAsia="zh-cn" w:bidi="zh-cn"/>
      </w:rPr>
    </w:lvl>
    <w:lvl w:ilvl="7">
      <w:start w:val="0"/>
      <w:numFmt w:val="bullet"/>
      <w:lvlText w:val="•"/>
      <w:lvlJc w:val="left"/>
      <w:pPr>
        <w:ind w:left="6962" w:hanging="360"/>
      </w:pPr>
      <w:rPr>
        <w:rFonts w:hint="default"/>
        <w:lang w:val="zh-cn" w:eastAsia="zh-cn" w:bidi="zh-cn"/>
      </w:rPr>
    </w:lvl>
    <w:lvl w:ilvl="8">
      <w:start w:val="0"/>
      <w:numFmt w:val="bullet"/>
      <w:lvlText w:val="•"/>
      <w:lvlJc w:val="left"/>
      <w:pPr>
        <w:ind w:left="7737" w:hanging="360"/>
      </w:pPr>
      <w:rPr>
        <w:rFonts w:hint="default"/>
        <w:lang w:val="zh-cn" w:eastAsia="zh-cn" w:bidi="zh-cn"/>
      </w:rPr>
    </w:lvl>
  </w:abstractNum>
  <w:abstractNum w:abstractNumId="58">
    <w:multiLevelType w:val="hybridMultilevel"/>
    <w:lvl w:ilvl="0">
      <w:start w:val="1"/>
      <w:numFmt w:val="decimal"/>
      <w:lvlText w:val="(%1)"/>
      <w:lvlJc w:val="left"/>
      <w:pPr>
        <w:ind w:left="707" w:hanging="247"/>
        <w:jc w:val="right"/>
      </w:pPr>
      <w:rPr>
        <w:rFonts w:hint="default" w:ascii="Times New Roman" w:hAnsi="Times New Roman" w:eastAsia="Times New Roman" w:cs="Times New Roman"/>
        <w:b/>
        <w:bCs/>
        <w:spacing w:val="-1"/>
        <w:w w:val="100"/>
        <w:sz w:val="19"/>
        <w:szCs w:val="19"/>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57">
    <w:multiLevelType w:val="hybridMultilevel"/>
    <w:lvl w:ilvl="0">
      <w:start w:val="0"/>
      <w:numFmt w:val="bullet"/>
      <w:lvlText w:val="•"/>
      <w:lvlJc w:val="left"/>
      <w:pPr>
        <w:ind w:left="1180" w:hanging="360"/>
      </w:pPr>
      <w:rPr>
        <w:rFonts w:hint="default" w:ascii="宋体" w:hAnsi="宋体" w:eastAsia="宋体" w:cs="宋体"/>
        <w:w w:val="100"/>
        <w:sz w:val="21"/>
        <w:szCs w:val="21"/>
        <w:lang w:val="zh-cn" w:eastAsia="zh-cn" w:bidi="zh-cn"/>
      </w:rPr>
    </w:lvl>
    <w:lvl w:ilvl="1">
      <w:start w:val="0"/>
      <w:numFmt w:val="bullet"/>
      <w:lvlText w:val="•"/>
      <w:lvlJc w:val="left"/>
      <w:pPr>
        <w:ind w:left="1990" w:hanging="360"/>
      </w:pPr>
      <w:rPr>
        <w:rFonts w:hint="default"/>
        <w:lang w:val="zh-cn" w:eastAsia="zh-cn" w:bidi="zh-cn"/>
      </w:rPr>
    </w:lvl>
    <w:lvl w:ilvl="2">
      <w:start w:val="0"/>
      <w:numFmt w:val="bullet"/>
      <w:lvlText w:val="•"/>
      <w:lvlJc w:val="left"/>
      <w:pPr>
        <w:ind w:left="2801" w:hanging="360"/>
      </w:pPr>
      <w:rPr>
        <w:rFonts w:hint="default"/>
        <w:lang w:val="zh-cn" w:eastAsia="zh-cn" w:bidi="zh-cn"/>
      </w:rPr>
    </w:lvl>
    <w:lvl w:ilvl="3">
      <w:start w:val="0"/>
      <w:numFmt w:val="bullet"/>
      <w:lvlText w:val="•"/>
      <w:lvlJc w:val="left"/>
      <w:pPr>
        <w:ind w:left="3611" w:hanging="360"/>
      </w:pPr>
      <w:rPr>
        <w:rFonts w:hint="default"/>
        <w:lang w:val="zh-cn" w:eastAsia="zh-cn" w:bidi="zh-cn"/>
      </w:rPr>
    </w:lvl>
    <w:lvl w:ilvl="4">
      <w:start w:val="0"/>
      <w:numFmt w:val="bullet"/>
      <w:lvlText w:val="•"/>
      <w:lvlJc w:val="left"/>
      <w:pPr>
        <w:ind w:left="4422" w:hanging="360"/>
      </w:pPr>
      <w:rPr>
        <w:rFonts w:hint="default"/>
        <w:lang w:val="zh-cn" w:eastAsia="zh-cn" w:bidi="zh-cn"/>
      </w:rPr>
    </w:lvl>
    <w:lvl w:ilvl="5">
      <w:start w:val="0"/>
      <w:numFmt w:val="bullet"/>
      <w:lvlText w:val="•"/>
      <w:lvlJc w:val="left"/>
      <w:pPr>
        <w:ind w:left="5233" w:hanging="360"/>
      </w:pPr>
      <w:rPr>
        <w:rFonts w:hint="default"/>
        <w:lang w:val="zh-cn" w:eastAsia="zh-cn" w:bidi="zh-cn"/>
      </w:rPr>
    </w:lvl>
    <w:lvl w:ilvl="6">
      <w:start w:val="0"/>
      <w:numFmt w:val="bullet"/>
      <w:lvlText w:val="•"/>
      <w:lvlJc w:val="left"/>
      <w:pPr>
        <w:ind w:left="6043" w:hanging="360"/>
      </w:pPr>
      <w:rPr>
        <w:rFonts w:hint="default"/>
        <w:lang w:val="zh-cn" w:eastAsia="zh-cn" w:bidi="zh-cn"/>
      </w:rPr>
    </w:lvl>
    <w:lvl w:ilvl="7">
      <w:start w:val="0"/>
      <w:numFmt w:val="bullet"/>
      <w:lvlText w:val="•"/>
      <w:lvlJc w:val="left"/>
      <w:pPr>
        <w:ind w:left="6854" w:hanging="360"/>
      </w:pPr>
      <w:rPr>
        <w:rFonts w:hint="default"/>
        <w:lang w:val="zh-cn" w:eastAsia="zh-cn" w:bidi="zh-cn"/>
      </w:rPr>
    </w:lvl>
    <w:lvl w:ilvl="8">
      <w:start w:val="0"/>
      <w:numFmt w:val="bullet"/>
      <w:lvlText w:val="•"/>
      <w:lvlJc w:val="left"/>
      <w:pPr>
        <w:ind w:left="7665" w:hanging="360"/>
      </w:pPr>
      <w:rPr>
        <w:rFonts w:hint="default"/>
        <w:lang w:val="zh-cn" w:eastAsia="zh-cn" w:bidi="zh-cn"/>
      </w:rPr>
    </w:lvl>
  </w:abstractNum>
  <w:abstractNum w:abstractNumId="56">
    <w:multiLevelType w:val="hybridMultilevel"/>
    <w:lvl w:ilvl="0">
      <w:start w:val="1"/>
      <w:numFmt w:val="decimal"/>
      <w:lvlText w:val="（%1）"/>
      <w:lvlJc w:val="left"/>
      <w:pPr>
        <w:ind w:left="460" w:hanging="529"/>
        <w:jc w:val="left"/>
      </w:pPr>
      <w:rPr>
        <w:rFonts w:hint="default" w:ascii="宋体" w:hAnsi="宋体" w:eastAsia="宋体" w:cs="宋体"/>
        <w:spacing w:val="-1"/>
        <w:w w:val="100"/>
        <w:sz w:val="19"/>
        <w:szCs w:val="19"/>
        <w:lang w:val="zh-cn" w:eastAsia="zh-cn" w:bidi="zh-cn"/>
      </w:rPr>
    </w:lvl>
    <w:lvl w:ilvl="1">
      <w:start w:val="0"/>
      <w:numFmt w:val="bullet"/>
      <w:lvlText w:val="•"/>
      <w:lvlJc w:val="left"/>
      <w:pPr>
        <w:ind w:left="1342" w:hanging="529"/>
      </w:pPr>
      <w:rPr>
        <w:rFonts w:hint="default"/>
        <w:lang w:val="zh-cn" w:eastAsia="zh-cn" w:bidi="zh-cn"/>
      </w:rPr>
    </w:lvl>
    <w:lvl w:ilvl="2">
      <w:start w:val="0"/>
      <w:numFmt w:val="bullet"/>
      <w:lvlText w:val="•"/>
      <w:lvlJc w:val="left"/>
      <w:pPr>
        <w:ind w:left="2225" w:hanging="529"/>
      </w:pPr>
      <w:rPr>
        <w:rFonts w:hint="default"/>
        <w:lang w:val="zh-cn" w:eastAsia="zh-cn" w:bidi="zh-cn"/>
      </w:rPr>
    </w:lvl>
    <w:lvl w:ilvl="3">
      <w:start w:val="0"/>
      <w:numFmt w:val="bullet"/>
      <w:lvlText w:val="•"/>
      <w:lvlJc w:val="left"/>
      <w:pPr>
        <w:ind w:left="3107" w:hanging="529"/>
      </w:pPr>
      <w:rPr>
        <w:rFonts w:hint="default"/>
        <w:lang w:val="zh-cn" w:eastAsia="zh-cn" w:bidi="zh-cn"/>
      </w:rPr>
    </w:lvl>
    <w:lvl w:ilvl="4">
      <w:start w:val="0"/>
      <w:numFmt w:val="bullet"/>
      <w:lvlText w:val="•"/>
      <w:lvlJc w:val="left"/>
      <w:pPr>
        <w:ind w:left="3990" w:hanging="529"/>
      </w:pPr>
      <w:rPr>
        <w:rFonts w:hint="default"/>
        <w:lang w:val="zh-cn" w:eastAsia="zh-cn" w:bidi="zh-cn"/>
      </w:rPr>
    </w:lvl>
    <w:lvl w:ilvl="5">
      <w:start w:val="0"/>
      <w:numFmt w:val="bullet"/>
      <w:lvlText w:val="•"/>
      <w:lvlJc w:val="left"/>
      <w:pPr>
        <w:ind w:left="4873" w:hanging="529"/>
      </w:pPr>
      <w:rPr>
        <w:rFonts w:hint="default"/>
        <w:lang w:val="zh-cn" w:eastAsia="zh-cn" w:bidi="zh-cn"/>
      </w:rPr>
    </w:lvl>
    <w:lvl w:ilvl="6">
      <w:start w:val="0"/>
      <w:numFmt w:val="bullet"/>
      <w:lvlText w:val="•"/>
      <w:lvlJc w:val="left"/>
      <w:pPr>
        <w:ind w:left="5755" w:hanging="529"/>
      </w:pPr>
      <w:rPr>
        <w:rFonts w:hint="default"/>
        <w:lang w:val="zh-cn" w:eastAsia="zh-cn" w:bidi="zh-cn"/>
      </w:rPr>
    </w:lvl>
    <w:lvl w:ilvl="7">
      <w:start w:val="0"/>
      <w:numFmt w:val="bullet"/>
      <w:lvlText w:val="•"/>
      <w:lvlJc w:val="left"/>
      <w:pPr>
        <w:ind w:left="6638" w:hanging="529"/>
      </w:pPr>
      <w:rPr>
        <w:rFonts w:hint="default"/>
        <w:lang w:val="zh-cn" w:eastAsia="zh-cn" w:bidi="zh-cn"/>
      </w:rPr>
    </w:lvl>
    <w:lvl w:ilvl="8">
      <w:start w:val="0"/>
      <w:numFmt w:val="bullet"/>
      <w:lvlText w:val="•"/>
      <w:lvlJc w:val="left"/>
      <w:pPr>
        <w:ind w:left="7521" w:hanging="529"/>
      </w:pPr>
      <w:rPr>
        <w:rFonts w:hint="default"/>
        <w:lang w:val="zh-cn" w:eastAsia="zh-cn" w:bidi="zh-cn"/>
      </w:rPr>
    </w:lvl>
  </w:abstractNum>
  <w:abstractNum w:abstractNumId="55">
    <w:multiLevelType w:val="hybridMultilevel"/>
    <w:lvl w:ilvl="0">
      <w:start w:val="1"/>
      <w:numFmt w:val="decimal"/>
      <w:lvlText w:val="%1."/>
      <w:lvlJc w:val="left"/>
      <w:pPr>
        <w:ind w:left="460" w:hanging="317"/>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1900" w:hanging="360"/>
      </w:pPr>
      <w:rPr>
        <w:rFonts w:hint="default" w:ascii="宋体" w:hAnsi="宋体" w:eastAsia="宋体" w:cs="宋体"/>
        <w:w w:val="100"/>
        <w:sz w:val="21"/>
        <w:szCs w:val="21"/>
        <w:lang w:val="zh-cn" w:eastAsia="zh-cn" w:bidi="zh-cn"/>
      </w:rPr>
    </w:lvl>
    <w:lvl w:ilvl="3">
      <w:start w:val="0"/>
      <w:numFmt w:val="bullet"/>
      <w:lvlText w:val="•"/>
      <w:lvlJc w:val="left"/>
      <w:pPr>
        <w:ind w:left="2823" w:hanging="360"/>
      </w:pPr>
      <w:rPr>
        <w:rFonts w:hint="default"/>
        <w:lang w:val="zh-cn" w:eastAsia="zh-cn" w:bidi="zh-cn"/>
      </w:rPr>
    </w:lvl>
    <w:lvl w:ilvl="4">
      <w:start w:val="0"/>
      <w:numFmt w:val="bullet"/>
      <w:lvlText w:val="•"/>
      <w:lvlJc w:val="left"/>
      <w:pPr>
        <w:ind w:left="3746" w:hanging="360"/>
      </w:pPr>
      <w:rPr>
        <w:rFonts w:hint="default"/>
        <w:lang w:val="zh-cn" w:eastAsia="zh-cn" w:bidi="zh-cn"/>
      </w:rPr>
    </w:lvl>
    <w:lvl w:ilvl="5">
      <w:start w:val="0"/>
      <w:numFmt w:val="bullet"/>
      <w:lvlText w:val="•"/>
      <w:lvlJc w:val="left"/>
      <w:pPr>
        <w:ind w:left="4669" w:hanging="360"/>
      </w:pPr>
      <w:rPr>
        <w:rFonts w:hint="default"/>
        <w:lang w:val="zh-cn" w:eastAsia="zh-cn" w:bidi="zh-cn"/>
      </w:rPr>
    </w:lvl>
    <w:lvl w:ilvl="6">
      <w:start w:val="0"/>
      <w:numFmt w:val="bullet"/>
      <w:lvlText w:val="•"/>
      <w:lvlJc w:val="left"/>
      <w:pPr>
        <w:ind w:left="5593" w:hanging="360"/>
      </w:pPr>
      <w:rPr>
        <w:rFonts w:hint="default"/>
        <w:lang w:val="zh-cn" w:eastAsia="zh-cn" w:bidi="zh-cn"/>
      </w:rPr>
    </w:lvl>
    <w:lvl w:ilvl="7">
      <w:start w:val="0"/>
      <w:numFmt w:val="bullet"/>
      <w:lvlText w:val="•"/>
      <w:lvlJc w:val="left"/>
      <w:pPr>
        <w:ind w:left="6516" w:hanging="360"/>
      </w:pPr>
      <w:rPr>
        <w:rFonts w:hint="default"/>
        <w:lang w:val="zh-cn" w:eastAsia="zh-cn" w:bidi="zh-cn"/>
      </w:rPr>
    </w:lvl>
    <w:lvl w:ilvl="8">
      <w:start w:val="0"/>
      <w:numFmt w:val="bullet"/>
      <w:lvlText w:val="•"/>
      <w:lvlJc w:val="left"/>
      <w:pPr>
        <w:ind w:left="7439" w:hanging="360"/>
      </w:pPr>
      <w:rPr>
        <w:rFonts w:hint="default"/>
        <w:lang w:val="zh-cn" w:eastAsia="zh-cn" w:bidi="zh-cn"/>
      </w:rPr>
    </w:lvl>
  </w:abstractNum>
  <w:abstractNum w:abstractNumId="54">
    <w:multiLevelType w:val="hybridMultilevel"/>
    <w:lvl w:ilvl="0">
      <w:start w:val="1"/>
      <w:numFmt w:val="decimal"/>
      <w:lvlText w:val="%1."/>
      <w:lvlJc w:val="left"/>
      <w:pPr>
        <w:ind w:left="1250" w:hanging="790"/>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2062" w:hanging="790"/>
      </w:pPr>
      <w:rPr>
        <w:rFonts w:hint="default"/>
        <w:lang w:val="zh-cn" w:eastAsia="zh-cn" w:bidi="zh-cn"/>
      </w:rPr>
    </w:lvl>
    <w:lvl w:ilvl="2">
      <w:start w:val="0"/>
      <w:numFmt w:val="bullet"/>
      <w:lvlText w:val="•"/>
      <w:lvlJc w:val="left"/>
      <w:pPr>
        <w:ind w:left="2865" w:hanging="790"/>
      </w:pPr>
      <w:rPr>
        <w:rFonts w:hint="default"/>
        <w:lang w:val="zh-cn" w:eastAsia="zh-cn" w:bidi="zh-cn"/>
      </w:rPr>
    </w:lvl>
    <w:lvl w:ilvl="3">
      <w:start w:val="0"/>
      <w:numFmt w:val="bullet"/>
      <w:lvlText w:val="•"/>
      <w:lvlJc w:val="left"/>
      <w:pPr>
        <w:ind w:left="3667" w:hanging="790"/>
      </w:pPr>
      <w:rPr>
        <w:rFonts w:hint="default"/>
        <w:lang w:val="zh-cn" w:eastAsia="zh-cn" w:bidi="zh-cn"/>
      </w:rPr>
    </w:lvl>
    <w:lvl w:ilvl="4">
      <w:start w:val="0"/>
      <w:numFmt w:val="bullet"/>
      <w:lvlText w:val="•"/>
      <w:lvlJc w:val="left"/>
      <w:pPr>
        <w:ind w:left="4470" w:hanging="790"/>
      </w:pPr>
      <w:rPr>
        <w:rFonts w:hint="default"/>
        <w:lang w:val="zh-cn" w:eastAsia="zh-cn" w:bidi="zh-cn"/>
      </w:rPr>
    </w:lvl>
    <w:lvl w:ilvl="5">
      <w:start w:val="0"/>
      <w:numFmt w:val="bullet"/>
      <w:lvlText w:val="•"/>
      <w:lvlJc w:val="left"/>
      <w:pPr>
        <w:ind w:left="5273" w:hanging="790"/>
      </w:pPr>
      <w:rPr>
        <w:rFonts w:hint="default"/>
        <w:lang w:val="zh-cn" w:eastAsia="zh-cn" w:bidi="zh-cn"/>
      </w:rPr>
    </w:lvl>
    <w:lvl w:ilvl="6">
      <w:start w:val="0"/>
      <w:numFmt w:val="bullet"/>
      <w:lvlText w:val="•"/>
      <w:lvlJc w:val="left"/>
      <w:pPr>
        <w:ind w:left="6075" w:hanging="790"/>
      </w:pPr>
      <w:rPr>
        <w:rFonts w:hint="default"/>
        <w:lang w:val="zh-cn" w:eastAsia="zh-cn" w:bidi="zh-cn"/>
      </w:rPr>
    </w:lvl>
    <w:lvl w:ilvl="7">
      <w:start w:val="0"/>
      <w:numFmt w:val="bullet"/>
      <w:lvlText w:val="•"/>
      <w:lvlJc w:val="left"/>
      <w:pPr>
        <w:ind w:left="6878" w:hanging="790"/>
      </w:pPr>
      <w:rPr>
        <w:rFonts w:hint="default"/>
        <w:lang w:val="zh-cn" w:eastAsia="zh-cn" w:bidi="zh-cn"/>
      </w:rPr>
    </w:lvl>
    <w:lvl w:ilvl="8">
      <w:start w:val="0"/>
      <w:numFmt w:val="bullet"/>
      <w:lvlText w:val="•"/>
      <w:lvlJc w:val="left"/>
      <w:pPr>
        <w:ind w:left="7681" w:hanging="790"/>
      </w:pPr>
      <w:rPr>
        <w:rFonts w:hint="default"/>
        <w:lang w:val="zh-cn" w:eastAsia="zh-cn" w:bidi="zh-cn"/>
      </w:rPr>
    </w:lvl>
  </w:abstractNum>
  <w:abstractNum w:abstractNumId="53">
    <w:multiLevelType w:val="hybridMultilevel"/>
    <w:lvl w:ilvl="0">
      <w:start w:val="1"/>
      <w:numFmt w:val="decimal"/>
      <w:lvlText w:val="%1."/>
      <w:lvlJc w:val="left"/>
      <w:pPr>
        <w:ind w:left="1250" w:hanging="790"/>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2062" w:hanging="790"/>
      </w:pPr>
      <w:rPr>
        <w:rFonts w:hint="default"/>
        <w:lang w:val="zh-cn" w:eastAsia="zh-cn" w:bidi="zh-cn"/>
      </w:rPr>
    </w:lvl>
    <w:lvl w:ilvl="2">
      <w:start w:val="0"/>
      <w:numFmt w:val="bullet"/>
      <w:lvlText w:val="•"/>
      <w:lvlJc w:val="left"/>
      <w:pPr>
        <w:ind w:left="2865" w:hanging="790"/>
      </w:pPr>
      <w:rPr>
        <w:rFonts w:hint="default"/>
        <w:lang w:val="zh-cn" w:eastAsia="zh-cn" w:bidi="zh-cn"/>
      </w:rPr>
    </w:lvl>
    <w:lvl w:ilvl="3">
      <w:start w:val="0"/>
      <w:numFmt w:val="bullet"/>
      <w:lvlText w:val="•"/>
      <w:lvlJc w:val="left"/>
      <w:pPr>
        <w:ind w:left="3667" w:hanging="790"/>
      </w:pPr>
      <w:rPr>
        <w:rFonts w:hint="default"/>
        <w:lang w:val="zh-cn" w:eastAsia="zh-cn" w:bidi="zh-cn"/>
      </w:rPr>
    </w:lvl>
    <w:lvl w:ilvl="4">
      <w:start w:val="0"/>
      <w:numFmt w:val="bullet"/>
      <w:lvlText w:val="•"/>
      <w:lvlJc w:val="left"/>
      <w:pPr>
        <w:ind w:left="4470" w:hanging="790"/>
      </w:pPr>
      <w:rPr>
        <w:rFonts w:hint="default"/>
        <w:lang w:val="zh-cn" w:eastAsia="zh-cn" w:bidi="zh-cn"/>
      </w:rPr>
    </w:lvl>
    <w:lvl w:ilvl="5">
      <w:start w:val="0"/>
      <w:numFmt w:val="bullet"/>
      <w:lvlText w:val="•"/>
      <w:lvlJc w:val="left"/>
      <w:pPr>
        <w:ind w:left="5273" w:hanging="790"/>
      </w:pPr>
      <w:rPr>
        <w:rFonts w:hint="default"/>
        <w:lang w:val="zh-cn" w:eastAsia="zh-cn" w:bidi="zh-cn"/>
      </w:rPr>
    </w:lvl>
    <w:lvl w:ilvl="6">
      <w:start w:val="0"/>
      <w:numFmt w:val="bullet"/>
      <w:lvlText w:val="•"/>
      <w:lvlJc w:val="left"/>
      <w:pPr>
        <w:ind w:left="6075" w:hanging="790"/>
      </w:pPr>
      <w:rPr>
        <w:rFonts w:hint="default"/>
        <w:lang w:val="zh-cn" w:eastAsia="zh-cn" w:bidi="zh-cn"/>
      </w:rPr>
    </w:lvl>
    <w:lvl w:ilvl="7">
      <w:start w:val="0"/>
      <w:numFmt w:val="bullet"/>
      <w:lvlText w:val="•"/>
      <w:lvlJc w:val="left"/>
      <w:pPr>
        <w:ind w:left="6878" w:hanging="790"/>
      </w:pPr>
      <w:rPr>
        <w:rFonts w:hint="default"/>
        <w:lang w:val="zh-cn" w:eastAsia="zh-cn" w:bidi="zh-cn"/>
      </w:rPr>
    </w:lvl>
    <w:lvl w:ilvl="8">
      <w:start w:val="0"/>
      <w:numFmt w:val="bullet"/>
      <w:lvlText w:val="•"/>
      <w:lvlJc w:val="left"/>
      <w:pPr>
        <w:ind w:left="7681" w:hanging="790"/>
      </w:pPr>
      <w:rPr>
        <w:rFonts w:hint="default"/>
        <w:lang w:val="zh-cn" w:eastAsia="zh-cn" w:bidi="zh-cn"/>
      </w:rPr>
    </w:lvl>
  </w:abstractNum>
  <w:abstractNum w:abstractNumId="52">
    <w:multiLevelType w:val="hybridMultilevel"/>
    <w:lvl w:ilvl="0">
      <w:start w:val="1"/>
      <w:numFmt w:val="decimal"/>
      <w:lvlText w:val="（%1）"/>
      <w:lvlJc w:val="left"/>
      <w:pPr>
        <w:ind w:left="460" w:hanging="529"/>
        <w:jc w:val="left"/>
      </w:pPr>
      <w:rPr>
        <w:rFonts w:hint="default" w:ascii="宋体" w:hAnsi="宋体" w:eastAsia="宋体" w:cs="宋体"/>
        <w:spacing w:val="-34"/>
        <w:w w:val="100"/>
        <w:sz w:val="19"/>
        <w:szCs w:val="19"/>
        <w:lang w:val="zh-cn" w:eastAsia="zh-cn" w:bidi="zh-cn"/>
      </w:rPr>
    </w:lvl>
    <w:lvl w:ilvl="1">
      <w:start w:val="0"/>
      <w:numFmt w:val="bullet"/>
      <w:lvlText w:val="•"/>
      <w:lvlJc w:val="left"/>
      <w:pPr>
        <w:ind w:left="1342" w:hanging="529"/>
      </w:pPr>
      <w:rPr>
        <w:rFonts w:hint="default"/>
        <w:lang w:val="zh-cn" w:eastAsia="zh-cn" w:bidi="zh-cn"/>
      </w:rPr>
    </w:lvl>
    <w:lvl w:ilvl="2">
      <w:start w:val="0"/>
      <w:numFmt w:val="bullet"/>
      <w:lvlText w:val="•"/>
      <w:lvlJc w:val="left"/>
      <w:pPr>
        <w:ind w:left="2225" w:hanging="529"/>
      </w:pPr>
      <w:rPr>
        <w:rFonts w:hint="default"/>
        <w:lang w:val="zh-cn" w:eastAsia="zh-cn" w:bidi="zh-cn"/>
      </w:rPr>
    </w:lvl>
    <w:lvl w:ilvl="3">
      <w:start w:val="0"/>
      <w:numFmt w:val="bullet"/>
      <w:lvlText w:val="•"/>
      <w:lvlJc w:val="left"/>
      <w:pPr>
        <w:ind w:left="3107" w:hanging="529"/>
      </w:pPr>
      <w:rPr>
        <w:rFonts w:hint="default"/>
        <w:lang w:val="zh-cn" w:eastAsia="zh-cn" w:bidi="zh-cn"/>
      </w:rPr>
    </w:lvl>
    <w:lvl w:ilvl="4">
      <w:start w:val="0"/>
      <w:numFmt w:val="bullet"/>
      <w:lvlText w:val="•"/>
      <w:lvlJc w:val="left"/>
      <w:pPr>
        <w:ind w:left="3990" w:hanging="529"/>
      </w:pPr>
      <w:rPr>
        <w:rFonts w:hint="default"/>
        <w:lang w:val="zh-cn" w:eastAsia="zh-cn" w:bidi="zh-cn"/>
      </w:rPr>
    </w:lvl>
    <w:lvl w:ilvl="5">
      <w:start w:val="0"/>
      <w:numFmt w:val="bullet"/>
      <w:lvlText w:val="•"/>
      <w:lvlJc w:val="left"/>
      <w:pPr>
        <w:ind w:left="4873" w:hanging="529"/>
      </w:pPr>
      <w:rPr>
        <w:rFonts w:hint="default"/>
        <w:lang w:val="zh-cn" w:eastAsia="zh-cn" w:bidi="zh-cn"/>
      </w:rPr>
    </w:lvl>
    <w:lvl w:ilvl="6">
      <w:start w:val="0"/>
      <w:numFmt w:val="bullet"/>
      <w:lvlText w:val="•"/>
      <w:lvlJc w:val="left"/>
      <w:pPr>
        <w:ind w:left="5755" w:hanging="529"/>
      </w:pPr>
      <w:rPr>
        <w:rFonts w:hint="default"/>
        <w:lang w:val="zh-cn" w:eastAsia="zh-cn" w:bidi="zh-cn"/>
      </w:rPr>
    </w:lvl>
    <w:lvl w:ilvl="7">
      <w:start w:val="0"/>
      <w:numFmt w:val="bullet"/>
      <w:lvlText w:val="•"/>
      <w:lvlJc w:val="left"/>
      <w:pPr>
        <w:ind w:left="6638" w:hanging="529"/>
      </w:pPr>
      <w:rPr>
        <w:rFonts w:hint="default"/>
        <w:lang w:val="zh-cn" w:eastAsia="zh-cn" w:bidi="zh-cn"/>
      </w:rPr>
    </w:lvl>
    <w:lvl w:ilvl="8">
      <w:start w:val="0"/>
      <w:numFmt w:val="bullet"/>
      <w:lvlText w:val="•"/>
      <w:lvlJc w:val="left"/>
      <w:pPr>
        <w:ind w:left="7521" w:hanging="529"/>
      </w:pPr>
      <w:rPr>
        <w:rFonts w:hint="default"/>
        <w:lang w:val="zh-cn" w:eastAsia="zh-cn" w:bidi="zh-cn"/>
      </w:rPr>
    </w:lvl>
  </w:abstractNum>
  <w:abstractNum w:abstractNumId="51">
    <w:multiLevelType w:val="hybridMultilevel"/>
    <w:lvl w:ilvl="0">
      <w:start w:val="1"/>
      <w:numFmt w:val="decimal"/>
      <w:lvlText w:val="（%1）"/>
      <w:lvlJc w:val="left"/>
      <w:pPr>
        <w:ind w:left="880"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50">
    <w:multiLevelType w:val="hybridMultilevel"/>
    <w:lvl w:ilvl="0">
      <w:start w:val="1"/>
      <w:numFmt w:val="decimal"/>
      <w:lvlText w:val="%1."/>
      <w:lvlJc w:val="left"/>
      <w:pPr>
        <w:ind w:left="671" w:hanging="212"/>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49">
    <w:multiLevelType w:val="hybridMultilevel"/>
    <w:lvl w:ilvl="0">
      <w:start w:val="1"/>
      <w:numFmt w:val="decimal"/>
      <w:lvlText w:val="（%1）"/>
      <w:lvlJc w:val="left"/>
      <w:pPr>
        <w:ind w:left="460" w:hanging="529"/>
        <w:jc w:val="left"/>
      </w:pPr>
      <w:rPr>
        <w:rFonts w:hint="default" w:ascii="宋体" w:hAnsi="宋体" w:eastAsia="宋体" w:cs="宋体"/>
        <w:spacing w:val="-1"/>
        <w:w w:val="100"/>
        <w:sz w:val="19"/>
        <w:szCs w:val="19"/>
        <w:lang w:val="zh-cn" w:eastAsia="zh-cn" w:bidi="zh-cn"/>
      </w:rPr>
    </w:lvl>
    <w:lvl w:ilvl="1">
      <w:start w:val="0"/>
      <w:numFmt w:val="bullet"/>
      <w:lvlText w:val="•"/>
      <w:lvlJc w:val="left"/>
      <w:pPr>
        <w:ind w:left="1342" w:hanging="529"/>
      </w:pPr>
      <w:rPr>
        <w:rFonts w:hint="default"/>
        <w:lang w:val="zh-cn" w:eastAsia="zh-cn" w:bidi="zh-cn"/>
      </w:rPr>
    </w:lvl>
    <w:lvl w:ilvl="2">
      <w:start w:val="0"/>
      <w:numFmt w:val="bullet"/>
      <w:lvlText w:val="•"/>
      <w:lvlJc w:val="left"/>
      <w:pPr>
        <w:ind w:left="2225" w:hanging="529"/>
      </w:pPr>
      <w:rPr>
        <w:rFonts w:hint="default"/>
        <w:lang w:val="zh-cn" w:eastAsia="zh-cn" w:bidi="zh-cn"/>
      </w:rPr>
    </w:lvl>
    <w:lvl w:ilvl="3">
      <w:start w:val="0"/>
      <w:numFmt w:val="bullet"/>
      <w:lvlText w:val="•"/>
      <w:lvlJc w:val="left"/>
      <w:pPr>
        <w:ind w:left="3107" w:hanging="529"/>
      </w:pPr>
      <w:rPr>
        <w:rFonts w:hint="default"/>
        <w:lang w:val="zh-cn" w:eastAsia="zh-cn" w:bidi="zh-cn"/>
      </w:rPr>
    </w:lvl>
    <w:lvl w:ilvl="4">
      <w:start w:val="0"/>
      <w:numFmt w:val="bullet"/>
      <w:lvlText w:val="•"/>
      <w:lvlJc w:val="left"/>
      <w:pPr>
        <w:ind w:left="3990" w:hanging="529"/>
      </w:pPr>
      <w:rPr>
        <w:rFonts w:hint="default"/>
        <w:lang w:val="zh-cn" w:eastAsia="zh-cn" w:bidi="zh-cn"/>
      </w:rPr>
    </w:lvl>
    <w:lvl w:ilvl="5">
      <w:start w:val="0"/>
      <w:numFmt w:val="bullet"/>
      <w:lvlText w:val="•"/>
      <w:lvlJc w:val="left"/>
      <w:pPr>
        <w:ind w:left="4873" w:hanging="529"/>
      </w:pPr>
      <w:rPr>
        <w:rFonts w:hint="default"/>
        <w:lang w:val="zh-cn" w:eastAsia="zh-cn" w:bidi="zh-cn"/>
      </w:rPr>
    </w:lvl>
    <w:lvl w:ilvl="6">
      <w:start w:val="0"/>
      <w:numFmt w:val="bullet"/>
      <w:lvlText w:val="•"/>
      <w:lvlJc w:val="left"/>
      <w:pPr>
        <w:ind w:left="5755" w:hanging="529"/>
      </w:pPr>
      <w:rPr>
        <w:rFonts w:hint="default"/>
        <w:lang w:val="zh-cn" w:eastAsia="zh-cn" w:bidi="zh-cn"/>
      </w:rPr>
    </w:lvl>
    <w:lvl w:ilvl="7">
      <w:start w:val="0"/>
      <w:numFmt w:val="bullet"/>
      <w:lvlText w:val="•"/>
      <w:lvlJc w:val="left"/>
      <w:pPr>
        <w:ind w:left="6638" w:hanging="529"/>
      </w:pPr>
      <w:rPr>
        <w:rFonts w:hint="default"/>
        <w:lang w:val="zh-cn" w:eastAsia="zh-cn" w:bidi="zh-cn"/>
      </w:rPr>
    </w:lvl>
    <w:lvl w:ilvl="8">
      <w:start w:val="0"/>
      <w:numFmt w:val="bullet"/>
      <w:lvlText w:val="•"/>
      <w:lvlJc w:val="left"/>
      <w:pPr>
        <w:ind w:left="7521" w:hanging="529"/>
      </w:pPr>
      <w:rPr>
        <w:rFonts w:hint="default"/>
        <w:lang w:val="zh-cn" w:eastAsia="zh-cn" w:bidi="zh-cn"/>
      </w:rPr>
    </w:lvl>
  </w:abstractNum>
  <w:abstractNum w:abstractNumId="48">
    <w:multiLevelType w:val="hybridMultilevel"/>
    <w:lvl w:ilvl="0">
      <w:start w:val="1"/>
      <w:numFmt w:val="lowerLetter"/>
      <w:lvlText w:val="%1)"/>
      <w:lvlJc w:val="left"/>
      <w:pPr>
        <w:ind w:left="729" w:hanging="269"/>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576" w:hanging="269"/>
      </w:pPr>
      <w:rPr>
        <w:rFonts w:hint="default"/>
        <w:lang w:val="zh-cn" w:eastAsia="zh-cn" w:bidi="zh-cn"/>
      </w:rPr>
    </w:lvl>
    <w:lvl w:ilvl="2">
      <w:start w:val="0"/>
      <w:numFmt w:val="bullet"/>
      <w:lvlText w:val="•"/>
      <w:lvlJc w:val="left"/>
      <w:pPr>
        <w:ind w:left="2433" w:hanging="269"/>
      </w:pPr>
      <w:rPr>
        <w:rFonts w:hint="default"/>
        <w:lang w:val="zh-cn" w:eastAsia="zh-cn" w:bidi="zh-cn"/>
      </w:rPr>
    </w:lvl>
    <w:lvl w:ilvl="3">
      <w:start w:val="0"/>
      <w:numFmt w:val="bullet"/>
      <w:lvlText w:val="•"/>
      <w:lvlJc w:val="left"/>
      <w:pPr>
        <w:ind w:left="3289" w:hanging="269"/>
      </w:pPr>
      <w:rPr>
        <w:rFonts w:hint="default"/>
        <w:lang w:val="zh-cn" w:eastAsia="zh-cn" w:bidi="zh-cn"/>
      </w:rPr>
    </w:lvl>
    <w:lvl w:ilvl="4">
      <w:start w:val="0"/>
      <w:numFmt w:val="bullet"/>
      <w:lvlText w:val="•"/>
      <w:lvlJc w:val="left"/>
      <w:pPr>
        <w:ind w:left="4146" w:hanging="269"/>
      </w:pPr>
      <w:rPr>
        <w:rFonts w:hint="default"/>
        <w:lang w:val="zh-cn" w:eastAsia="zh-cn" w:bidi="zh-cn"/>
      </w:rPr>
    </w:lvl>
    <w:lvl w:ilvl="5">
      <w:start w:val="0"/>
      <w:numFmt w:val="bullet"/>
      <w:lvlText w:val="•"/>
      <w:lvlJc w:val="left"/>
      <w:pPr>
        <w:ind w:left="5003" w:hanging="269"/>
      </w:pPr>
      <w:rPr>
        <w:rFonts w:hint="default"/>
        <w:lang w:val="zh-cn" w:eastAsia="zh-cn" w:bidi="zh-cn"/>
      </w:rPr>
    </w:lvl>
    <w:lvl w:ilvl="6">
      <w:start w:val="0"/>
      <w:numFmt w:val="bullet"/>
      <w:lvlText w:val="•"/>
      <w:lvlJc w:val="left"/>
      <w:pPr>
        <w:ind w:left="5859" w:hanging="269"/>
      </w:pPr>
      <w:rPr>
        <w:rFonts w:hint="default"/>
        <w:lang w:val="zh-cn" w:eastAsia="zh-cn" w:bidi="zh-cn"/>
      </w:rPr>
    </w:lvl>
    <w:lvl w:ilvl="7">
      <w:start w:val="0"/>
      <w:numFmt w:val="bullet"/>
      <w:lvlText w:val="•"/>
      <w:lvlJc w:val="left"/>
      <w:pPr>
        <w:ind w:left="6716" w:hanging="269"/>
      </w:pPr>
      <w:rPr>
        <w:rFonts w:hint="default"/>
        <w:lang w:val="zh-cn" w:eastAsia="zh-cn" w:bidi="zh-cn"/>
      </w:rPr>
    </w:lvl>
    <w:lvl w:ilvl="8">
      <w:start w:val="0"/>
      <w:numFmt w:val="bullet"/>
      <w:lvlText w:val="•"/>
      <w:lvlJc w:val="left"/>
      <w:pPr>
        <w:ind w:left="7573" w:hanging="269"/>
      </w:pPr>
      <w:rPr>
        <w:rFonts w:hint="default"/>
        <w:lang w:val="zh-cn" w:eastAsia="zh-cn" w:bidi="zh-cn"/>
      </w:rPr>
    </w:lvl>
  </w:abstractNum>
  <w:abstractNum w:abstractNumId="47">
    <w:multiLevelType w:val="hybridMultilevel"/>
    <w:lvl w:ilvl="0">
      <w:start w:val="1"/>
      <w:numFmt w:val="decimal"/>
      <w:lvlText w:val="%1）"/>
      <w:lvlJc w:val="left"/>
      <w:pPr>
        <w:ind w:left="778" w:hanging="318"/>
        <w:jc w:val="left"/>
      </w:pPr>
      <w:rPr>
        <w:rFonts w:hint="default" w:ascii="Times New Roman" w:hAnsi="Times New Roman" w:eastAsia="Times New Roman" w:cs="Times New Roman"/>
        <w:spacing w:val="-1"/>
        <w:w w:val="100"/>
        <w:sz w:val="19"/>
        <w:szCs w:val="19"/>
        <w:lang w:val="zh-cn" w:eastAsia="zh-cn" w:bidi="zh-cn"/>
      </w:rPr>
    </w:lvl>
    <w:lvl w:ilvl="1">
      <w:start w:val="0"/>
      <w:numFmt w:val="bullet"/>
      <w:lvlText w:val="•"/>
      <w:lvlJc w:val="left"/>
      <w:pPr>
        <w:ind w:left="1630" w:hanging="318"/>
      </w:pPr>
      <w:rPr>
        <w:rFonts w:hint="default"/>
        <w:lang w:val="zh-cn" w:eastAsia="zh-cn" w:bidi="zh-cn"/>
      </w:rPr>
    </w:lvl>
    <w:lvl w:ilvl="2">
      <w:start w:val="0"/>
      <w:numFmt w:val="bullet"/>
      <w:lvlText w:val="•"/>
      <w:lvlJc w:val="left"/>
      <w:pPr>
        <w:ind w:left="2481" w:hanging="318"/>
      </w:pPr>
      <w:rPr>
        <w:rFonts w:hint="default"/>
        <w:lang w:val="zh-cn" w:eastAsia="zh-cn" w:bidi="zh-cn"/>
      </w:rPr>
    </w:lvl>
    <w:lvl w:ilvl="3">
      <w:start w:val="0"/>
      <w:numFmt w:val="bullet"/>
      <w:lvlText w:val="•"/>
      <w:lvlJc w:val="left"/>
      <w:pPr>
        <w:ind w:left="3331" w:hanging="318"/>
      </w:pPr>
      <w:rPr>
        <w:rFonts w:hint="default"/>
        <w:lang w:val="zh-cn" w:eastAsia="zh-cn" w:bidi="zh-cn"/>
      </w:rPr>
    </w:lvl>
    <w:lvl w:ilvl="4">
      <w:start w:val="0"/>
      <w:numFmt w:val="bullet"/>
      <w:lvlText w:val="•"/>
      <w:lvlJc w:val="left"/>
      <w:pPr>
        <w:ind w:left="4182" w:hanging="318"/>
      </w:pPr>
      <w:rPr>
        <w:rFonts w:hint="default"/>
        <w:lang w:val="zh-cn" w:eastAsia="zh-cn" w:bidi="zh-cn"/>
      </w:rPr>
    </w:lvl>
    <w:lvl w:ilvl="5">
      <w:start w:val="0"/>
      <w:numFmt w:val="bullet"/>
      <w:lvlText w:val="•"/>
      <w:lvlJc w:val="left"/>
      <w:pPr>
        <w:ind w:left="5033" w:hanging="318"/>
      </w:pPr>
      <w:rPr>
        <w:rFonts w:hint="default"/>
        <w:lang w:val="zh-cn" w:eastAsia="zh-cn" w:bidi="zh-cn"/>
      </w:rPr>
    </w:lvl>
    <w:lvl w:ilvl="6">
      <w:start w:val="0"/>
      <w:numFmt w:val="bullet"/>
      <w:lvlText w:val="•"/>
      <w:lvlJc w:val="left"/>
      <w:pPr>
        <w:ind w:left="5883" w:hanging="318"/>
      </w:pPr>
      <w:rPr>
        <w:rFonts w:hint="default"/>
        <w:lang w:val="zh-cn" w:eastAsia="zh-cn" w:bidi="zh-cn"/>
      </w:rPr>
    </w:lvl>
    <w:lvl w:ilvl="7">
      <w:start w:val="0"/>
      <w:numFmt w:val="bullet"/>
      <w:lvlText w:val="•"/>
      <w:lvlJc w:val="left"/>
      <w:pPr>
        <w:ind w:left="6734" w:hanging="318"/>
      </w:pPr>
      <w:rPr>
        <w:rFonts w:hint="default"/>
        <w:lang w:val="zh-cn" w:eastAsia="zh-cn" w:bidi="zh-cn"/>
      </w:rPr>
    </w:lvl>
    <w:lvl w:ilvl="8">
      <w:start w:val="0"/>
      <w:numFmt w:val="bullet"/>
      <w:lvlText w:val="•"/>
      <w:lvlJc w:val="left"/>
      <w:pPr>
        <w:ind w:left="7585" w:hanging="318"/>
      </w:pPr>
      <w:rPr>
        <w:rFonts w:hint="default"/>
        <w:lang w:val="zh-cn" w:eastAsia="zh-cn" w:bidi="zh-cn"/>
      </w:rPr>
    </w:lvl>
  </w:abstractNum>
  <w:abstractNum w:abstractNumId="46">
    <w:multiLevelType w:val="hybridMultilevel"/>
    <w:lvl w:ilvl="0">
      <w:start w:val="2"/>
      <w:numFmt w:val="decimal"/>
      <w:lvlText w:val="%1）"/>
      <w:lvlJc w:val="left"/>
      <w:pPr>
        <w:ind w:left="460" w:hanging="318"/>
        <w:jc w:val="left"/>
      </w:pPr>
      <w:rPr>
        <w:rFonts w:hint="default" w:ascii="Times New Roman" w:hAnsi="Times New Roman" w:eastAsia="Times New Roman" w:cs="Times New Roman"/>
        <w:spacing w:val="-32"/>
        <w:w w:val="100"/>
        <w:sz w:val="19"/>
        <w:szCs w:val="19"/>
        <w:lang w:val="zh-cn" w:eastAsia="zh-cn" w:bidi="zh-cn"/>
      </w:rPr>
    </w:lvl>
    <w:lvl w:ilvl="1">
      <w:start w:val="0"/>
      <w:numFmt w:val="bullet"/>
      <w:lvlText w:val="•"/>
      <w:lvlJc w:val="left"/>
      <w:pPr>
        <w:ind w:left="1342" w:hanging="318"/>
      </w:pPr>
      <w:rPr>
        <w:rFonts w:hint="default"/>
        <w:lang w:val="zh-cn" w:eastAsia="zh-cn" w:bidi="zh-cn"/>
      </w:rPr>
    </w:lvl>
    <w:lvl w:ilvl="2">
      <w:start w:val="0"/>
      <w:numFmt w:val="bullet"/>
      <w:lvlText w:val="•"/>
      <w:lvlJc w:val="left"/>
      <w:pPr>
        <w:ind w:left="2225" w:hanging="318"/>
      </w:pPr>
      <w:rPr>
        <w:rFonts w:hint="default"/>
        <w:lang w:val="zh-cn" w:eastAsia="zh-cn" w:bidi="zh-cn"/>
      </w:rPr>
    </w:lvl>
    <w:lvl w:ilvl="3">
      <w:start w:val="0"/>
      <w:numFmt w:val="bullet"/>
      <w:lvlText w:val="•"/>
      <w:lvlJc w:val="left"/>
      <w:pPr>
        <w:ind w:left="3107" w:hanging="318"/>
      </w:pPr>
      <w:rPr>
        <w:rFonts w:hint="default"/>
        <w:lang w:val="zh-cn" w:eastAsia="zh-cn" w:bidi="zh-cn"/>
      </w:rPr>
    </w:lvl>
    <w:lvl w:ilvl="4">
      <w:start w:val="0"/>
      <w:numFmt w:val="bullet"/>
      <w:lvlText w:val="•"/>
      <w:lvlJc w:val="left"/>
      <w:pPr>
        <w:ind w:left="3990" w:hanging="318"/>
      </w:pPr>
      <w:rPr>
        <w:rFonts w:hint="default"/>
        <w:lang w:val="zh-cn" w:eastAsia="zh-cn" w:bidi="zh-cn"/>
      </w:rPr>
    </w:lvl>
    <w:lvl w:ilvl="5">
      <w:start w:val="0"/>
      <w:numFmt w:val="bullet"/>
      <w:lvlText w:val="•"/>
      <w:lvlJc w:val="left"/>
      <w:pPr>
        <w:ind w:left="4873" w:hanging="318"/>
      </w:pPr>
      <w:rPr>
        <w:rFonts w:hint="default"/>
        <w:lang w:val="zh-cn" w:eastAsia="zh-cn" w:bidi="zh-cn"/>
      </w:rPr>
    </w:lvl>
    <w:lvl w:ilvl="6">
      <w:start w:val="0"/>
      <w:numFmt w:val="bullet"/>
      <w:lvlText w:val="•"/>
      <w:lvlJc w:val="left"/>
      <w:pPr>
        <w:ind w:left="5755" w:hanging="318"/>
      </w:pPr>
      <w:rPr>
        <w:rFonts w:hint="default"/>
        <w:lang w:val="zh-cn" w:eastAsia="zh-cn" w:bidi="zh-cn"/>
      </w:rPr>
    </w:lvl>
    <w:lvl w:ilvl="7">
      <w:start w:val="0"/>
      <w:numFmt w:val="bullet"/>
      <w:lvlText w:val="•"/>
      <w:lvlJc w:val="left"/>
      <w:pPr>
        <w:ind w:left="6638" w:hanging="318"/>
      </w:pPr>
      <w:rPr>
        <w:rFonts w:hint="default"/>
        <w:lang w:val="zh-cn" w:eastAsia="zh-cn" w:bidi="zh-cn"/>
      </w:rPr>
    </w:lvl>
    <w:lvl w:ilvl="8">
      <w:start w:val="0"/>
      <w:numFmt w:val="bullet"/>
      <w:lvlText w:val="•"/>
      <w:lvlJc w:val="left"/>
      <w:pPr>
        <w:ind w:left="7521" w:hanging="318"/>
      </w:pPr>
      <w:rPr>
        <w:rFonts w:hint="default"/>
        <w:lang w:val="zh-cn" w:eastAsia="zh-cn" w:bidi="zh-cn"/>
      </w:rPr>
    </w:lvl>
  </w:abstractNum>
  <w:abstractNum w:abstractNumId="45">
    <w:multiLevelType w:val="hybridMultilevel"/>
    <w:lvl w:ilvl="0">
      <w:start w:val="1"/>
      <w:numFmt w:val="decimal"/>
      <w:lvlText w:val="%1）"/>
      <w:lvlJc w:val="left"/>
      <w:pPr>
        <w:ind w:left="778" w:hanging="318"/>
        <w:jc w:val="left"/>
      </w:pPr>
      <w:rPr>
        <w:rFonts w:hint="default" w:ascii="Times New Roman" w:hAnsi="Times New Roman" w:eastAsia="Times New Roman" w:cs="Times New Roman"/>
        <w:spacing w:val="-1"/>
        <w:w w:val="100"/>
        <w:sz w:val="19"/>
        <w:szCs w:val="19"/>
        <w:lang w:val="zh-cn" w:eastAsia="zh-cn" w:bidi="zh-cn"/>
      </w:rPr>
    </w:lvl>
    <w:lvl w:ilvl="1">
      <w:start w:val="0"/>
      <w:numFmt w:val="bullet"/>
      <w:lvlText w:val="•"/>
      <w:lvlJc w:val="left"/>
      <w:pPr>
        <w:ind w:left="1630" w:hanging="318"/>
      </w:pPr>
      <w:rPr>
        <w:rFonts w:hint="default"/>
        <w:lang w:val="zh-cn" w:eastAsia="zh-cn" w:bidi="zh-cn"/>
      </w:rPr>
    </w:lvl>
    <w:lvl w:ilvl="2">
      <w:start w:val="0"/>
      <w:numFmt w:val="bullet"/>
      <w:lvlText w:val="•"/>
      <w:lvlJc w:val="left"/>
      <w:pPr>
        <w:ind w:left="2481" w:hanging="318"/>
      </w:pPr>
      <w:rPr>
        <w:rFonts w:hint="default"/>
        <w:lang w:val="zh-cn" w:eastAsia="zh-cn" w:bidi="zh-cn"/>
      </w:rPr>
    </w:lvl>
    <w:lvl w:ilvl="3">
      <w:start w:val="0"/>
      <w:numFmt w:val="bullet"/>
      <w:lvlText w:val="•"/>
      <w:lvlJc w:val="left"/>
      <w:pPr>
        <w:ind w:left="3331" w:hanging="318"/>
      </w:pPr>
      <w:rPr>
        <w:rFonts w:hint="default"/>
        <w:lang w:val="zh-cn" w:eastAsia="zh-cn" w:bidi="zh-cn"/>
      </w:rPr>
    </w:lvl>
    <w:lvl w:ilvl="4">
      <w:start w:val="0"/>
      <w:numFmt w:val="bullet"/>
      <w:lvlText w:val="•"/>
      <w:lvlJc w:val="left"/>
      <w:pPr>
        <w:ind w:left="4182" w:hanging="318"/>
      </w:pPr>
      <w:rPr>
        <w:rFonts w:hint="default"/>
        <w:lang w:val="zh-cn" w:eastAsia="zh-cn" w:bidi="zh-cn"/>
      </w:rPr>
    </w:lvl>
    <w:lvl w:ilvl="5">
      <w:start w:val="0"/>
      <w:numFmt w:val="bullet"/>
      <w:lvlText w:val="•"/>
      <w:lvlJc w:val="left"/>
      <w:pPr>
        <w:ind w:left="5033" w:hanging="318"/>
      </w:pPr>
      <w:rPr>
        <w:rFonts w:hint="default"/>
        <w:lang w:val="zh-cn" w:eastAsia="zh-cn" w:bidi="zh-cn"/>
      </w:rPr>
    </w:lvl>
    <w:lvl w:ilvl="6">
      <w:start w:val="0"/>
      <w:numFmt w:val="bullet"/>
      <w:lvlText w:val="•"/>
      <w:lvlJc w:val="left"/>
      <w:pPr>
        <w:ind w:left="5883" w:hanging="318"/>
      </w:pPr>
      <w:rPr>
        <w:rFonts w:hint="default"/>
        <w:lang w:val="zh-cn" w:eastAsia="zh-cn" w:bidi="zh-cn"/>
      </w:rPr>
    </w:lvl>
    <w:lvl w:ilvl="7">
      <w:start w:val="0"/>
      <w:numFmt w:val="bullet"/>
      <w:lvlText w:val="•"/>
      <w:lvlJc w:val="left"/>
      <w:pPr>
        <w:ind w:left="6734" w:hanging="318"/>
      </w:pPr>
      <w:rPr>
        <w:rFonts w:hint="default"/>
        <w:lang w:val="zh-cn" w:eastAsia="zh-cn" w:bidi="zh-cn"/>
      </w:rPr>
    </w:lvl>
    <w:lvl w:ilvl="8">
      <w:start w:val="0"/>
      <w:numFmt w:val="bullet"/>
      <w:lvlText w:val="•"/>
      <w:lvlJc w:val="left"/>
      <w:pPr>
        <w:ind w:left="7585" w:hanging="318"/>
      </w:pPr>
      <w:rPr>
        <w:rFonts w:hint="default"/>
        <w:lang w:val="zh-cn" w:eastAsia="zh-cn" w:bidi="zh-cn"/>
      </w:rPr>
    </w:lvl>
  </w:abstractNum>
  <w:abstractNum w:abstractNumId="44">
    <w:multiLevelType w:val="hybridMultilevel"/>
    <w:lvl w:ilvl="0">
      <w:start w:val="1"/>
      <w:numFmt w:val="decimal"/>
      <w:lvlText w:val="%1."/>
      <w:lvlJc w:val="left"/>
      <w:pPr>
        <w:ind w:left="671" w:hanging="212"/>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1403" w:hanging="209"/>
      </w:pPr>
      <w:rPr>
        <w:rFonts w:hint="default" w:ascii="Times New Roman" w:hAnsi="Times New Roman" w:eastAsia="Times New Roman" w:cs="Times New Roman"/>
        <w:w w:val="100"/>
        <w:sz w:val="21"/>
        <w:szCs w:val="21"/>
        <w:lang w:val="zh-cn" w:eastAsia="zh-cn" w:bidi="zh-cn"/>
      </w:rPr>
    </w:lvl>
    <w:lvl w:ilvl="3">
      <w:start w:val="0"/>
      <w:numFmt w:val="bullet"/>
      <w:lvlText w:val="•"/>
      <w:lvlJc w:val="left"/>
      <w:pPr>
        <w:ind w:left="2385" w:hanging="209"/>
      </w:pPr>
      <w:rPr>
        <w:rFonts w:hint="default"/>
        <w:lang w:val="zh-cn" w:eastAsia="zh-cn" w:bidi="zh-cn"/>
      </w:rPr>
    </w:lvl>
    <w:lvl w:ilvl="4">
      <w:start w:val="0"/>
      <w:numFmt w:val="bullet"/>
      <w:lvlText w:val="•"/>
      <w:lvlJc w:val="left"/>
      <w:pPr>
        <w:ind w:left="3371" w:hanging="209"/>
      </w:pPr>
      <w:rPr>
        <w:rFonts w:hint="default"/>
        <w:lang w:val="zh-cn" w:eastAsia="zh-cn" w:bidi="zh-cn"/>
      </w:rPr>
    </w:lvl>
    <w:lvl w:ilvl="5">
      <w:start w:val="0"/>
      <w:numFmt w:val="bullet"/>
      <w:lvlText w:val="•"/>
      <w:lvlJc w:val="left"/>
      <w:pPr>
        <w:ind w:left="4357" w:hanging="209"/>
      </w:pPr>
      <w:rPr>
        <w:rFonts w:hint="default"/>
        <w:lang w:val="zh-cn" w:eastAsia="zh-cn" w:bidi="zh-cn"/>
      </w:rPr>
    </w:lvl>
    <w:lvl w:ilvl="6">
      <w:start w:val="0"/>
      <w:numFmt w:val="bullet"/>
      <w:lvlText w:val="•"/>
      <w:lvlJc w:val="left"/>
      <w:pPr>
        <w:ind w:left="5343" w:hanging="209"/>
      </w:pPr>
      <w:rPr>
        <w:rFonts w:hint="default"/>
        <w:lang w:val="zh-cn" w:eastAsia="zh-cn" w:bidi="zh-cn"/>
      </w:rPr>
    </w:lvl>
    <w:lvl w:ilvl="7">
      <w:start w:val="0"/>
      <w:numFmt w:val="bullet"/>
      <w:lvlText w:val="•"/>
      <w:lvlJc w:val="left"/>
      <w:pPr>
        <w:ind w:left="6329" w:hanging="209"/>
      </w:pPr>
      <w:rPr>
        <w:rFonts w:hint="default"/>
        <w:lang w:val="zh-cn" w:eastAsia="zh-cn" w:bidi="zh-cn"/>
      </w:rPr>
    </w:lvl>
    <w:lvl w:ilvl="8">
      <w:start w:val="0"/>
      <w:numFmt w:val="bullet"/>
      <w:lvlText w:val="•"/>
      <w:lvlJc w:val="left"/>
      <w:pPr>
        <w:ind w:left="7314" w:hanging="209"/>
      </w:pPr>
      <w:rPr>
        <w:rFonts w:hint="default"/>
        <w:lang w:val="zh-cn" w:eastAsia="zh-cn" w:bidi="zh-cn"/>
      </w:rPr>
    </w:lvl>
  </w:abstractNum>
  <w:abstractNum w:abstractNumId="43">
    <w:multiLevelType w:val="hybridMultilevel"/>
    <w:lvl w:ilvl="0">
      <w:start w:val="2"/>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10" w:hanging="529"/>
      </w:pPr>
      <w:rPr>
        <w:rFonts w:hint="default"/>
        <w:lang w:val="zh-cn" w:eastAsia="zh-cn" w:bidi="zh-cn"/>
      </w:rPr>
    </w:lvl>
    <w:lvl w:ilvl="2">
      <w:start w:val="0"/>
      <w:numFmt w:val="bullet"/>
      <w:lvlText w:val="•"/>
      <w:lvlJc w:val="left"/>
      <w:pPr>
        <w:ind w:left="2641" w:hanging="529"/>
      </w:pPr>
      <w:rPr>
        <w:rFonts w:hint="default"/>
        <w:lang w:val="zh-cn" w:eastAsia="zh-cn" w:bidi="zh-cn"/>
      </w:rPr>
    </w:lvl>
    <w:lvl w:ilvl="3">
      <w:start w:val="0"/>
      <w:numFmt w:val="bullet"/>
      <w:lvlText w:val="•"/>
      <w:lvlJc w:val="left"/>
      <w:pPr>
        <w:ind w:left="3471" w:hanging="529"/>
      </w:pPr>
      <w:rPr>
        <w:rFonts w:hint="default"/>
        <w:lang w:val="zh-cn" w:eastAsia="zh-cn" w:bidi="zh-cn"/>
      </w:rPr>
    </w:lvl>
    <w:lvl w:ilvl="4">
      <w:start w:val="0"/>
      <w:numFmt w:val="bullet"/>
      <w:lvlText w:val="•"/>
      <w:lvlJc w:val="left"/>
      <w:pPr>
        <w:ind w:left="4302" w:hanging="529"/>
      </w:pPr>
      <w:rPr>
        <w:rFonts w:hint="default"/>
        <w:lang w:val="zh-cn" w:eastAsia="zh-cn" w:bidi="zh-cn"/>
      </w:rPr>
    </w:lvl>
    <w:lvl w:ilvl="5">
      <w:start w:val="0"/>
      <w:numFmt w:val="bullet"/>
      <w:lvlText w:val="•"/>
      <w:lvlJc w:val="left"/>
      <w:pPr>
        <w:ind w:left="5133" w:hanging="529"/>
      </w:pPr>
      <w:rPr>
        <w:rFonts w:hint="default"/>
        <w:lang w:val="zh-cn" w:eastAsia="zh-cn" w:bidi="zh-cn"/>
      </w:rPr>
    </w:lvl>
    <w:lvl w:ilvl="6">
      <w:start w:val="0"/>
      <w:numFmt w:val="bullet"/>
      <w:lvlText w:val="•"/>
      <w:lvlJc w:val="left"/>
      <w:pPr>
        <w:ind w:left="5963" w:hanging="529"/>
      </w:pPr>
      <w:rPr>
        <w:rFonts w:hint="default"/>
        <w:lang w:val="zh-cn" w:eastAsia="zh-cn" w:bidi="zh-cn"/>
      </w:rPr>
    </w:lvl>
    <w:lvl w:ilvl="7">
      <w:start w:val="0"/>
      <w:numFmt w:val="bullet"/>
      <w:lvlText w:val="•"/>
      <w:lvlJc w:val="left"/>
      <w:pPr>
        <w:ind w:left="6794" w:hanging="529"/>
      </w:pPr>
      <w:rPr>
        <w:rFonts w:hint="default"/>
        <w:lang w:val="zh-cn" w:eastAsia="zh-cn" w:bidi="zh-cn"/>
      </w:rPr>
    </w:lvl>
    <w:lvl w:ilvl="8">
      <w:start w:val="0"/>
      <w:numFmt w:val="bullet"/>
      <w:lvlText w:val="•"/>
      <w:lvlJc w:val="left"/>
      <w:pPr>
        <w:ind w:left="7625" w:hanging="529"/>
      </w:pPr>
      <w:rPr>
        <w:rFonts w:hint="default"/>
        <w:lang w:val="zh-cn" w:eastAsia="zh-cn" w:bidi="zh-cn"/>
      </w:rPr>
    </w:lvl>
  </w:abstractNum>
  <w:abstractNum w:abstractNumId="42">
    <w:multiLevelType w:val="hybridMultilevel"/>
    <w:lvl w:ilvl="0">
      <w:start w:val="2"/>
      <w:numFmt w:val="decimal"/>
      <w:lvlText w:val="（%1）"/>
      <w:lvlJc w:val="left"/>
      <w:pPr>
        <w:ind w:left="460" w:hanging="529"/>
        <w:jc w:val="left"/>
      </w:pPr>
      <w:rPr>
        <w:rFonts w:hint="default" w:ascii="宋体" w:hAnsi="宋体" w:eastAsia="宋体" w:cs="宋体"/>
        <w:spacing w:val="-8"/>
        <w:w w:val="100"/>
        <w:sz w:val="19"/>
        <w:szCs w:val="19"/>
        <w:lang w:val="zh-cn" w:eastAsia="zh-cn" w:bidi="zh-cn"/>
      </w:rPr>
    </w:lvl>
    <w:lvl w:ilvl="1">
      <w:start w:val="0"/>
      <w:numFmt w:val="bullet"/>
      <w:lvlText w:val="•"/>
      <w:lvlJc w:val="left"/>
      <w:pPr>
        <w:ind w:left="1342" w:hanging="529"/>
      </w:pPr>
      <w:rPr>
        <w:rFonts w:hint="default"/>
        <w:lang w:val="zh-cn" w:eastAsia="zh-cn" w:bidi="zh-cn"/>
      </w:rPr>
    </w:lvl>
    <w:lvl w:ilvl="2">
      <w:start w:val="0"/>
      <w:numFmt w:val="bullet"/>
      <w:lvlText w:val="•"/>
      <w:lvlJc w:val="left"/>
      <w:pPr>
        <w:ind w:left="2225" w:hanging="529"/>
      </w:pPr>
      <w:rPr>
        <w:rFonts w:hint="default"/>
        <w:lang w:val="zh-cn" w:eastAsia="zh-cn" w:bidi="zh-cn"/>
      </w:rPr>
    </w:lvl>
    <w:lvl w:ilvl="3">
      <w:start w:val="0"/>
      <w:numFmt w:val="bullet"/>
      <w:lvlText w:val="•"/>
      <w:lvlJc w:val="left"/>
      <w:pPr>
        <w:ind w:left="3107" w:hanging="529"/>
      </w:pPr>
      <w:rPr>
        <w:rFonts w:hint="default"/>
        <w:lang w:val="zh-cn" w:eastAsia="zh-cn" w:bidi="zh-cn"/>
      </w:rPr>
    </w:lvl>
    <w:lvl w:ilvl="4">
      <w:start w:val="0"/>
      <w:numFmt w:val="bullet"/>
      <w:lvlText w:val="•"/>
      <w:lvlJc w:val="left"/>
      <w:pPr>
        <w:ind w:left="3990" w:hanging="529"/>
      </w:pPr>
      <w:rPr>
        <w:rFonts w:hint="default"/>
        <w:lang w:val="zh-cn" w:eastAsia="zh-cn" w:bidi="zh-cn"/>
      </w:rPr>
    </w:lvl>
    <w:lvl w:ilvl="5">
      <w:start w:val="0"/>
      <w:numFmt w:val="bullet"/>
      <w:lvlText w:val="•"/>
      <w:lvlJc w:val="left"/>
      <w:pPr>
        <w:ind w:left="4873" w:hanging="529"/>
      </w:pPr>
      <w:rPr>
        <w:rFonts w:hint="default"/>
        <w:lang w:val="zh-cn" w:eastAsia="zh-cn" w:bidi="zh-cn"/>
      </w:rPr>
    </w:lvl>
    <w:lvl w:ilvl="6">
      <w:start w:val="0"/>
      <w:numFmt w:val="bullet"/>
      <w:lvlText w:val="•"/>
      <w:lvlJc w:val="left"/>
      <w:pPr>
        <w:ind w:left="5755" w:hanging="529"/>
      </w:pPr>
      <w:rPr>
        <w:rFonts w:hint="default"/>
        <w:lang w:val="zh-cn" w:eastAsia="zh-cn" w:bidi="zh-cn"/>
      </w:rPr>
    </w:lvl>
    <w:lvl w:ilvl="7">
      <w:start w:val="0"/>
      <w:numFmt w:val="bullet"/>
      <w:lvlText w:val="•"/>
      <w:lvlJc w:val="left"/>
      <w:pPr>
        <w:ind w:left="6638" w:hanging="529"/>
      </w:pPr>
      <w:rPr>
        <w:rFonts w:hint="default"/>
        <w:lang w:val="zh-cn" w:eastAsia="zh-cn" w:bidi="zh-cn"/>
      </w:rPr>
    </w:lvl>
    <w:lvl w:ilvl="8">
      <w:start w:val="0"/>
      <w:numFmt w:val="bullet"/>
      <w:lvlText w:val="•"/>
      <w:lvlJc w:val="left"/>
      <w:pPr>
        <w:ind w:left="7521" w:hanging="529"/>
      </w:pPr>
      <w:rPr>
        <w:rFonts w:hint="default"/>
        <w:lang w:val="zh-cn" w:eastAsia="zh-cn" w:bidi="zh-cn"/>
      </w:rPr>
    </w:lvl>
  </w:abstractNum>
  <w:abstractNum w:abstractNumId="41">
    <w:multiLevelType w:val="hybridMultilevel"/>
    <w:lvl w:ilvl="0">
      <w:start w:val="2"/>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10" w:hanging="529"/>
      </w:pPr>
      <w:rPr>
        <w:rFonts w:hint="default"/>
        <w:lang w:val="zh-cn" w:eastAsia="zh-cn" w:bidi="zh-cn"/>
      </w:rPr>
    </w:lvl>
    <w:lvl w:ilvl="2">
      <w:start w:val="0"/>
      <w:numFmt w:val="bullet"/>
      <w:lvlText w:val="•"/>
      <w:lvlJc w:val="left"/>
      <w:pPr>
        <w:ind w:left="2641" w:hanging="529"/>
      </w:pPr>
      <w:rPr>
        <w:rFonts w:hint="default"/>
        <w:lang w:val="zh-cn" w:eastAsia="zh-cn" w:bidi="zh-cn"/>
      </w:rPr>
    </w:lvl>
    <w:lvl w:ilvl="3">
      <w:start w:val="0"/>
      <w:numFmt w:val="bullet"/>
      <w:lvlText w:val="•"/>
      <w:lvlJc w:val="left"/>
      <w:pPr>
        <w:ind w:left="3471" w:hanging="529"/>
      </w:pPr>
      <w:rPr>
        <w:rFonts w:hint="default"/>
        <w:lang w:val="zh-cn" w:eastAsia="zh-cn" w:bidi="zh-cn"/>
      </w:rPr>
    </w:lvl>
    <w:lvl w:ilvl="4">
      <w:start w:val="0"/>
      <w:numFmt w:val="bullet"/>
      <w:lvlText w:val="•"/>
      <w:lvlJc w:val="left"/>
      <w:pPr>
        <w:ind w:left="4302" w:hanging="529"/>
      </w:pPr>
      <w:rPr>
        <w:rFonts w:hint="default"/>
        <w:lang w:val="zh-cn" w:eastAsia="zh-cn" w:bidi="zh-cn"/>
      </w:rPr>
    </w:lvl>
    <w:lvl w:ilvl="5">
      <w:start w:val="0"/>
      <w:numFmt w:val="bullet"/>
      <w:lvlText w:val="•"/>
      <w:lvlJc w:val="left"/>
      <w:pPr>
        <w:ind w:left="5133" w:hanging="529"/>
      </w:pPr>
      <w:rPr>
        <w:rFonts w:hint="default"/>
        <w:lang w:val="zh-cn" w:eastAsia="zh-cn" w:bidi="zh-cn"/>
      </w:rPr>
    </w:lvl>
    <w:lvl w:ilvl="6">
      <w:start w:val="0"/>
      <w:numFmt w:val="bullet"/>
      <w:lvlText w:val="•"/>
      <w:lvlJc w:val="left"/>
      <w:pPr>
        <w:ind w:left="5963" w:hanging="529"/>
      </w:pPr>
      <w:rPr>
        <w:rFonts w:hint="default"/>
        <w:lang w:val="zh-cn" w:eastAsia="zh-cn" w:bidi="zh-cn"/>
      </w:rPr>
    </w:lvl>
    <w:lvl w:ilvl="7">
      <w:start w:val="0"/>
      <w:numFmt w:val="bullet"/>
      <w:lvlText w:val="•"/>
      <w:lvlJc w:val="left"/>
      <w:pPr>
        <w:ind w:left="6794" w:hanging="529"/>
      </w:pPr>
      <w:rPr>
        <w:rFonts w:hint="default"/>
        <w:lang w:val="zh-cn" w:eastAsia="zh-cn" w:bidi="zh-cn"/>
      </w:rPr>
    </w:lvl>
    <w:lvl w:ilvl="8">
      <w:start w:val="0"/>
      <w:numFmt w:val="bullet"/>
      <w:lvlText w:val="•"/>
      <w:lvlJc w:val="left"/>
      <w:pPr>
        <w:ind w:left="7625" w:hanging="529"/>
      </w:pPr>
      <w:rPr>
        <w:rFonts w:hint="default"/>
        <w:lang w:val="zh-cn" w:eastAsia="zh-cn" w:bidi="zh-cn"/>
      </w:rPr>
    </w:lvl>
  </w:abstractNum>
  <w:abstractNum w:abstractNumId="40">
    <w:multiLevelType w:val="hybridMultilevel"/>
    <w:lvl w:ilvl="0">
      <w:start w:val="1"/>
      <w:numFmt w:val="decimal"/>
      <w:lvlText w:val="%1）"/>
      <w:lvlJc w:val="left"/>
      <w:pPr>
        <w:ind w:left="778" w:hanging="318"/>
        <w:jc w:val="left"/>
      </w:pPr>
      <w:rPr>
        <w:rFonts w:hint="default" w:ascii="Times New Roman" w:hAnsi="Times New Roman" w:eastAsia="Times New Roman" w:cs="Times New Roman"/>
        <w:spacing w:val="-1"/>
        <w:w w:val="100"/>
        <w:sz w:val="19"/>
        <w:szCs w:val="19"/>
        <w:lang w:val="zh-cn" w:eastAsia="zh-cn" w:bidi="zh-cn"/>
      </w:rPr>
    </w:lvl>
    <w:lvl w:ilvl="1">
      <w:start w:val="0"/>
      <w:numFmt w:val="bullet"/>
      <w:lvlText w:val="•"/>
      <w:lvlJc w:val="left"/>
      <w:pPr>
        <w:ind w:left="1630" w:hanging="318"/>
      </w:pPr>
      <w:rPr>
        <w:rFonts w:hint="default"/>
        <w:lang w:val="zh-cn" w:eastAsia="zh-cn" w:bidi="zh-cn"/>
      </w:rPr>
    </w:lvl>
    <w:lvl w:ilvl="2">
      <w:start w:val="0"/>
      <w:numFmt w:val="bullet"/>
      <w:lvlText w:val="•"/>
      <w:lvlJc w:val="left"/>
      <w:pPr>
        <w:ind w:left="2481" w:hanging="318"/>
      </w:pPr>
      <w:rPr>
        <w:rFonts w:hint="default"/>
        <w:lang w:val="zh-cn" w:eastAsia="zh-cn" w:bidi="zh-cn"/>
      </w:rPr>
    </w:lvl>
    <w:lvl w:ilvl="3">
      <w:start w:val="0"/>
      <w:numFmt w:val="bullet"/>
      <w:lvlText w:val="•"/>
      <w:lvlJc w:val="left"/>
      <w:pPr>
        <w:ind w:left="3331" w:hanging="318"/>
      </w:pPr>
      <w:rPr>
        <w:rFonts w:hint="default"/>
        <w:lang w:val="zh-cn" w:eastAsia="zh-cn" w:bidi="zh-cn"/>
      </w:rPr>
    </w:lvl>
    <w:lvl w:ilvl="4">
      <w:start w:val="0"/>
      <w:numFmt w:val="bullet"/>
      <w:lvlText w:val="•"/>
      <w:lvlJc w:val="left"/>
      <w:pPr>
        <w:ind w:left="4182" w:hanging="318"/>
      </w:pPr>
      <w:rPr>
        <w:rFonts w:hint="default"/>
        <w:lang w:val="zh-cn" w:eastAsia="zh-cn" w:bidi="zh-cn"/>
      </w:rPr>
    </w:lvl>
    <w:lvl w:ilvl="5">
      <w:start w:val="0"/>
      <w:numFmt w:val="bullet"/>
      <w:lvlText w:val="•"/>
      <w:lvlJc w:val="left"/>
      <w:pPr>
        <w:ind w:left="5033" w:hanging="318"/>
      </w:pPr>
      <w:rPr>
        <w:rFonts w:hint="default"/>
        <w:lang w:val="zh-cn" w:eastAsia="zh-cn" w:bidi="zh-cn"/>
      </w:rPr>
    </w:lvl>
    <w:lvl w:ilvl="6">
      <w:start w:val="0"/>
      <w:numFmt w:val="bullet"/>
      <w:lvlText w:val="•"/>
      <w:lvlJc w:val="left"/>
      <w:pPr>
        <w:ind w:left="5883" w:hanging="318"/>
      </w:pPr>
      <w:rPr>
        <w:rFonts w:hint="default"/>
        <w:lang w:val="zh-cn" w:eastAsia="zh-cn" w:bidi="zh-cn"/>
      </w:rPr>
    </w:lvl>
    <w:lvl w:ilvl="7">
      <w:start w:val="0"/>
      <w:numFmt w:val="bullet"/>
      <w:lvlText w:val="•"/>
      <w:lvlJc w:val="left"/>
      <w:pPr>
        <w:ind w:left="6734" w:hanging="318"/>
      </w:pPr>
      <w:rPr>
        <w:rFonts w:hint="default"/>
        <w:lang w:val="zh-cn" w:eastAsia="zh-cn" w:bidi="zh-cn"/>
      </w:rPr>
    </w:lvl>
    <w:lvl w:ilvl="8">
      <w:start w:val="0"/>
      <w:numFmt w:val="bullet"/>
      <w:lvlText w:val="•"/>
      <w:lvlJc w:val="left"/>
      <w:pPr>
        <w:ind w:left="7585" w:hanging="318"/>
      </w:pPr>
      <w:rPr>
        <w:rFonts w:hint="default"/>
        <w:lang w:val="zh-cn" w:eastAsia="zh-cn" w:bidi="zh-cn"/>
      </w:rPr>
    </w:lvl>
  </w:abstractNum>
  <w:abstractNum w:abstractNumId="39">
    <w:multiLevelType w:val="hybridMultilevel"/>
    <w:lvl w:ilvl="0">
      <w:start w:val="1"/>
      <w:numFmt w:val="decimal"/>
      <w:lvlText w:val="%1."/>
      <w:lvlJc w:val="left"/>
      <w:pPr>
        <w:ind w:left="1250" w:hanging="790"/>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2062" w:hanging="790"/>
      </w:pPr>
      <w:rPr>
        <w:rFonts w:hint="default"/>
        <w:lang w:val="zh-cn" w:eastAsia="zh-cn" w:bidi="zh-cn"/>
      </w:rPr>
    </w:lvl>
    <w:lvl w:ilvl="2">
      <w:start w:val="0"/>
      <w:numFmt w:val="bullet"/>
      <w:lvlText w:val="•"/>
      <w:lvlJc w:val="left"/>
      <w:pPr>
        <w:ind w:left="2865" w:hanging="790"/>
      </w:pPr>
      <w:rPr>
        <w:rFonts w:hint="default"/>
        <w:lang w:val="zh-cn" w:eastAsia="zh-cn" w:bidi="zh-cn"/>
      </w:rPr>
    </w:lvl>
    <w:lvl w:ilvl="3">
      <w:start w:val="0"/>
      <w:numFmt w:val="bullet"/>
      <w:lvlText w:val="•"/>
      <w:lvlJc w:val="left"/>
      <w:pPr>
        <w:ind w:left="3667" w:hanging="790"/>
      </w:pPr>
      <w:rPr>
        <w:rFonts w:hint="default"/>
        <w:lang w:val="zh-cn" w:eastAsia="zh-cn" w:bidi="zh-cn"/>
      </w:rPr>
    </w:lvl>
    <w:lvl w:ilvl="4">
      <w:start w:val="0"/>
      <w:numFmt w:val="bullet"/>
      <w:lvlText w:val="•"/>
      <w:lvlJc w:val="left"/>
      <w:pPr>
        <w:ind w:left="4470" w:hanging="790"/>
      </w:pPr>
      <w:rPr>
        <w:rFonts w:hint="default"/>
        <w:lang w:val="zh-cn" w:eastAsia="zh-cn" w:bidi="zh-cn"/>
      </w:rPr>
    </w:lvl>
    <w:lvl w:ilvl="5">
      <w:start w:val="0"/>
      <w:numFmt w:val="bullet"/>
      <w:lvlText w:val="•"/>
      <w:lvlJc w:val="left"/>
      <w:pPr>
        <w:ind w:left="5273" w:hanging="790"/>
      </w:pPr>
      <w:rPr>
        <w:rFonts w:hint="default"/>
        <w:lang w:val="zh-cn" w:eastAsia="zh-cn" w:bidi="zh-cn"/>
      </w:rPr>
    </w:lvl>
    <w:lvl w:ilvl="6">
      <w:start w:val="0"/>
      <w:numFmt w:val="bullet"/>
      <w:lvlText w:val="•"/>
      <w:lvlJc w:val="left"/>
      <w:pPr>
        <w:ind w:left="6075" w:hanging="790"/>
      </w:pPr>
      <w:rPr>
        <w:rFonts w:hint="default"/>
        <w:lang w:val="zh-cn" w:eastAsia="zh-cn" w:bidi="zh-cn"/>
      </w:rPr>
    </w:lvl>
    <w:lvl w:ilvl="7">
      <w:start w:val="0"/>
      <w:numFmt w:val="bullet"/>
      <w:lvlText w:val="•"/>
      <w:lvlJc w:val="left"/>
      <w:pPr>
        <w:ind w:left="6878" w:hanging="790"/>
      </w:pPr>
      <w:rPr>
        <w:rFonts w:hint="default"/>
        <w:lang w:val="zh-cn" w:eastAsia="zh-cn" w:bidi="zh-cn"/>
      </w:rPr>
    </w:lvl>
    <w:lvl w:ilvl="8">
      <w:start w:val="0"/>
      <w:numFmt w:val="bullet"/>
      <w:lvlText w:val="•"/>
      <w:lvlJc w:val="left"/>
      <w:pPr>
        <w:ind w:left="7681" w:hanging="790"/>
      </w:pPr>
      <w:rPr>
        <w:rFonts w:hint="default"/>
        <w:lang w:val="zh-cn" w:eastAsia="zh-cn" w:bidi="zh-cn"/>
      </w:rPr>
    </w:lvl>
  </w:abstractNum>
  <w:abstractNum w:abstractNumId="38">
    <w:multiLevelType w:val="hybridMultilevel"/>
    <w:lvl w:ilvl="0">
      <w:start w:val="1"/>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1900" w:hanging="360"/>
      </w:pPr>
      <w:rPr>
        <w:rFonts w:hint="default" w:ascii="Times New Roman" w:hAnsi="Times New Roman" w:eastAsia="Times New Roman" w:cs="Times New Roman"/>
        <w:w w:val="100"/>
        <w:sz w:val="21"/>
        <w:szCs w:val="21"/>
        <w:lang w:val="zh-cn" w:eastAsia="zh-cn" w:bidi="zh-cn"/>
      </w:rPr>
    </w:lvl>
    <w:lvl w:ilvl="3">
      <w:start w:val="0"/>
      <w:numFmt w:val="bullet"/>
      <w:lvlText w:val="•"/>
      <w:lvlJc w:val="left"/>
      <w:pPr>
        <w:ind w:left="2823" w:hanging="360"/>
      </w:pPr>
      <w:rPr>
        <w:rFonts w:hint="default"/>
        <w:lang w:val="zh-cn" w:eastAsia="zh-cn" w:bidi="zh-cn"/>
      </w:rPr>
    </w:lvl>
    <w:lvl w:ilvl="4">
      <w:start w:val="0"/>
      <w:numFmt w:val="bullet"/>
      <w:lvlText w:val="•"/>
      <w:lvlJc w:val="left"/>
      <w:pPr>
        <w:ind w:left="3746" w:hanging="360"/>
      </w:pPr>
      <w:rPr>
        <w:rFonts w:hint="default"/>
        <w:lang w:val="zh-cn" w:eastAsia="zh-cn" w:bidi="zh-cn"/>
      </w:rPr>
    </w:lvl>
    <w:lvl w:ilvl="5">
      <w:start w:val="0"/>
      <w:numFmt w:val="bullet"/>
      <w:lvlText w:val="•"/>
      <w:lvlJc w:val="left"/>
      <w:pPr>
        <w:ind w:left="4669" w:hanging="360"/>
      </w:pPr>
      <w:rPr>
        <w:rFonts w:hint="default"/>
        <w:lang w:val="zh-cn" w:eastAsia="zh-cn" w:bidi="zh-cn"/>
      </w:rPr>
    </w:lvl>
    <w:lvl w:ilvl="6">
      <w:start w:val="0"/>
      <w:numFmt w:val="bullet"/>
      <w:lvlText w:val="•"/>
      <w:lvlJc w:val="left"/>
      <w:pPr>
        <w:ind w:left="5593" w:hanging="360"/>
      </w:pPr>
      <w:rPr>
        <w:rFonts w:hint="default"/>
        <w:lang w:val="zh-cn" w:eastAsia="zh-cn" w:bidi="zh-cn"/>
      </w:rPr>
    </w:lvl>
    <w:lvl w:ilvl="7">
      <w:start w:val="0"/>
      <w:numFmt w:val="bullet"/>
      <w:lvlText w:val="•"/>
      <w:lvlJc w:val="left"/>
      <w:pPr>
        <w:ind w:left="6516" w:hanging="360"/>
      </w:pPr>
      <w:rPr>
        <w:rFonts w:hint="default"/>
        <w:lang w:val="zh-cn" w:eastAsia="zh-cn" w:bidi="zh-cn"/>
      </w:rPr>
    </w:lvl>
    <w:lvl w:ilvl="8">
      <w:start w:val="0"/>
      <w:numFmt w:val="bullet"/>
      <w:lvlText w:val="•"/>
      <w:lvlJc w:val="left"/>
      <w:pPr>
        <w:ind w:left="7439" w:hanging="360"/>
      </w:pPr>
      <w:rPr>
        <w:rFonts w:hint="default"/>
        <w:lang w:val="zh-cn" w:eastAsia="zh-cn" w:bidi="zh-cn"/>
      </w:rPr>
    </w:lvl>
  </w:abstractNum>
  <w:abstractNum w:abstractNumId="37">
    <w:multiLevelType w:val="hybridMultilevel"/>
    <w:lvl w:ilvl="0">
      <w:start w:val="1"/>
      <w:numFmt w:val="decimal"/>
      <w:lvlText w:val="%1."/>
      <w:lvlJc w:val="left"/>
      <w:pPr>
        <w:ind w:left="724" w:hanging="264"/>
        <w:jc w:val="righ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36">
    <w:multiLevelType w:val="hybridMultilevel"/>
    <w:lvl w:ilvl="0">
      <w:start w:val="1"/>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1900" w:hanging="360"/>
      </w:pPr>
      <w:rPr>
        <w:rFonts w:hint="default" w:ascii="Times New Roman" w:hAnsi="Times New Roman" w:eastAsia="Times New Roman" w:cs="Times New Roman"/>
        <w:w w:val="100"/>
        <w:sz w:val="21"/>
        <w:szCs w:val="21"/>
        <w:lang w:val="zh-cn" w:eastAsia="zh-cn" w:bidi="zh-cn"/>
      </w:rPr>
    </w:lvl>
    <w:lvl w:ilvl="3">
      <w:start w:val="0"/>
      <w:numFmt w:val="bullet"/>
      <w:lvlText w:val="•"/>
      <w:lvlJc w:val="left"/>
      <w:pPr>
        <w:ind w:left="2823" w:hanging="360"/>
      </w:pPr>
      <w:rPr>
        <w:rFonts w:hint="default"/>
        <w:lang w:val="zh-cn" w:eastAsia="zh-cn" w:bidi="zh-cn"/>
      </w:rPr>
    </w:lvl>
    <w:lvl w:ilvl="4">
      <w:start w:val="0"/>
      <w:numFmt w:val="bullet"/>
      <w:lvlText w:val="•"/>
      <w:lvlJc w:val="left"/>
      <w:pPr>
        <w:ind w:left="3746" w:hanging="360"/>
      </w:pPr>
      <w:rPr>
        <w:rFonts w:hint="default"/>
        <w:lang w:val="zh-cn" w:eastAsia="zh-cn" w:bidi="zh-cn"/>
      </w:rPr>
    </w:lvl>
    <w:lvl w:ilvl="5">
      <w:start w:val="0"/>
      <w:numFmt w:val="bullet"/>
      <w:lvlText w:val="•"/>
      <w:lvlJc w:val="left"/>
      <w:pPr>
        <w:ind w:left="4669" w:hanging="360"/>
      </w:pPr>
      <w:rPr>
        <w:rFonts w:hint="default"/>
        <w:lang w:val="zh-cn" w:eastAsia="zh-cn" w:bidi="zh-cn"/>
      </w:rPr>
    </w:lvl>
    <w:lvl w:ilvl="6">
      <w:start w:val="0"/>
      <w:numFmt w:val="bullet"/>
      <w:lvlText w:val="•"/>
      <w:lvlJc w:val="left"/>
      <w:pPr>
        <w:ind w:left="5593" w:hanging="360"/>
      </w:pPr>
      <w:rPr>
        <w:rFonts w:hint="default"/>
        <w:lang w:val="zh-cn" w:eastAsia="zh-cn" w:bidi="zh-cn"/>
      </w:rPr>
    </w:lvl>
    <w:lvl w:ilvl="7">
      <w:start w:val="0"/>
      <w:numFmt w:val="bullet"/>
      <w:lvlText w:val="•"/>
      <w:lvlJc w:val="left"/>
      <w:pPr>
        <w:ind w:left="6516" w:hanging="360"/>
      </w:pPr>
      <w:rPr>
        <w:rFonts w:hint="default"/>
        <w:lang w:val="zh-cn" w:eastAsia="zh-cn" w:bidi="zh-cn"/>
      </w:rPr>
    </w:lvl>
    <w:lvl w:ilvl="8">
      <w:start w:val="0"/>
      <w:numFmt w:val="bullet"/>
      <w:lvlText w:val="•"/>
      <w:lvlJc w:val="left"/>
      <w:pPr>
        <w:ind w:left="7439" w:hanging="360"/>
      </w:pPr>
      <w:rPr>
        <w:rFonts w:hint="default"/>
        <w:lang w:val="zh-cn" w:eastAsia="zh-cn" w:bidi="zh-cn"/>
      </w:rPr>
    </w:lvl>
  </w:abstractNum>
  <w:abstractNum w:abstractNumId="35">
    <w:multiLevelType w:val="hybridMultilevel"/>
    <w:lvl w:ilvl="0">
      <w:start w:val="1"/>
      <w:numFmt w:val="decimal"/>
      <w:lvlText w:val="%1."/>
      <w:lvlJc w:val="left"/>
      <w:pPr>
        <w:ind w:left="724" w:hanging="264"/>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34">
    <w:multiLevelType w:val="hybridMultilevel"/>
    <w:lvl w:ilvl="0">
      <w:start w:val="1"/>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10" w:hanging="529"/>
      </w:pPr>
      <w:rPr>
        <w:rFonts w:hint="default"/>
        <w:lang w:val="zh-cn" w:eastAsia="zh-cn" w:bidi="zh-cn"/>
      </w:rPr>
    </w:lvl>
    <w:lvl w:ilvl="2">
      <w:start w:val="0"/>
      <w:numFmt w:val="bullet"/>
      <w:lvlText w:val="•"/>
      <w:lvlJc w:val="left"/>
      <w:pPr>
        <w:ind w:left="2641" w:hanging="529"/>
      </w:pPr>
      <w:rPr>
        <w:rFonts w:hint="default"/>
        <w:lang w:val="zh-cn" w:eastAsia="zh-cn" w:bidi="zh-cn"/>
      </w:rPr>
    </w:lvl>
    <w:lvl w:ilvl="3">
      <w:start w:val="0"/>
      <w:numFmt w:val="bullet"/>
      <w:lvlText w:val="•"/>
      <w:lvlJc w:val="left"/>
      <w:pPr>
        <w:ind w:left="3471" w:hanging="529"/>
      </w:pPr>
      <w:rPr>
        <w:rFonts w:hint="default"/>
        <w:lang w:val="zh-cn" w:eastAsia="zh-cn" w:bidi="zh-cn"/>
      </w:rPr>
    </w:lvl>
    <w:lvl w:ilvl="4">
      <w:start w:val="0"/>
      <w:numFmt w:val="bullet"/>
      <w:lvlText w:val="•"/>
      <w:lvlJc w:val="left"/>
      <w:pPr>
        <w:ind w:left="4302" w:hanging="529"/>
      </w:pPr>
      <w:rPr>
        <w:rFonts w:hint="default"/>
        <w:lang w:val="zh-cn" w:eastAsia="zh-cn" w:bidi="zh-cn"/>
      </w:rPr>
    </w:lvl>
    <w:lvl w:ilvl="5">
      <w:start w:val="0"/>
      <w:numFmt w:val="bullet"/>
      <w:lvlText w:val="•"/>
      <w:lvlJc w:val="left"/>
      <w:pPr>
        <w:ind w:left="5133" w:hanging="529"/>
      </w:pPr>
      <w:rPr>
        <w:rFonts w:hint="default"/>
        <w:lang w:val="zh-cn" w:eastAsia="zh-cn" w:bidi="zh-cn"/>
      </w:rPr>
    </w:lvl>
    <w:lvl w:ilvl="6">
      <w:start w:val="0"/>
      <w:numFmt w:val="bullet"/>
      <w:lvlText w:val="•"/>
      <w:lvlJc w:val="left"/>
      <w:pPr>
        <w:ind w:left="5963" w:hanging="529"/>
      </w:pPr>
      <w:rPr>
        <w:rFonts w:hint="default"/>
        <w:lang w:val="zh-cn" w:eastAsia="zh-cn" w:bidi="zh-cn"/>
      </w:rPr>
    </w:lvl>
    <w:lvl w:ilvl="7">
      <w:start w:val="0"/>
      <w:numFmt w:val="bullet"/>
      <w:lvlText w:val="•"/>
      <w:lvlJc w:val="left"/>
      <w:pPr>
        <w:ind w:left="6794" w:hanging="529"/>
      </w:pPr>
      <w:rPr>
        <w:rFonts w:hint="default"/>
        <w:lang w:val="zh-cn" w:eastAsia="zh-cn" w:bidi="zh-cn"/>
      </w:rPr>
    </w:lvl>
    <w:lvl w:ilvl="8">
      <w:start w:val="0"/>
      <w:numFmt w:val="bullet"/>
      <w:lvlText w:val="•"/>
      <w:lvlJc w:val="left"/>
      <w:pPr>
        <w:ind w:left="7625" w:hanging="529"/>
      </w:pPr>
      <w:rPr>
        <w:rFonts w:hint="default"/>
        <w:lang w:val="zh-cn" w:eastAsia="zh-cn" w:bidi="zh-cn"/>
      </w:rPr>
    </w:lvl>
  </w:abstractNum>
  <w:abstractNum w:abstractNumId="33">
    <w:multiLevelType w:val="hybridMultilevel"/>
    <w:lvl w:ilvl="0">
      <w:start w:val="1"/>
      <w:numFmt w:val="decimal"/>
      <w:lvlText w:val="%1."/>
      <w:lvlJc w:val="left"/>
      <w:pPr>
        <w:ind w:left="619" w:hanging="160"/>
        <w:jc w:val="left"/>
      </w:pPr>
      <w:rPr>
        <w:rFonts w:hint="default" w:ascii="Times New Roman" w:hAnsi="Times New Roman" w:eastAsia="Times New Roman" w:cs="Times New Roman"/>
        <w:w w:val="100"/>
        <w:sz w:val="19"/>
        <w:szCs w:val="19"/>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32">
    <w:multiLevelType w:val="hybridMultilevel"/>
    <w:lvl w:ilvl="0">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1">
      <w:start w:val="0"/>
      <w:numFmt w:val="bullet"/>
      <w:lvlText w:val="•"/>
      <w:lvlJc w:val="left"/>
      <w:pPr>
        <w:ind w:left="1990" w:hanging="360"/>
      </w:pPr>
      <w:rPr>
        <w:rFonts w:hint="default"/>
        <w:lang w:val="zh-cn" w:eastAsia="zh-cn" w:bidi="zh-cn"/>
      </w:rPr>
    </w:lvl>
    <w:lvl w:ilvl="2">
      <w:start w:val="0"/>
      <w:numFmt w:val="bullet"/>
      <w:lvlText w:val="•"/>
      <w:lvlJc w:val="left"/>
      <w:pPr>
        <w:ind w:left="2801" w:hanging="360"/>
      </w:pPr>
      <w:rPr>
        <w:rFonts w:hint="default"/>
        <w:lang w:val="zh-cn" w:eastAsia="zh-cn" w:bidi="zh-cn"/>
      </w:rPr>
    </w:lvl>
    <w:lvl w:ilvl="3">
      <w:start w:val="0"/>
      <w:numFmt w:val="bullet"/>
      <w:lvlText w:val="•"/>
      <w:lvlJc w:val="left"/>
      <w:pPr>
        <w:ind w:left="3611" w:hanging="360"/>
      </w:pPr>
      <w:rPr>
        <w:rFonts w:hint="default"/>
        <w:lang w:val="zh-cn" w:eastAsia="zh-cn" w:bidi="zh-cn"/>
      </w:rPr>
    </w:lvl>
    <w:lvl w:ilvl="4">
      <w:start w:val="0"/>
      <w:numFmt w:val="bullet"/>
      <w:lvlText w:val="•"/>
      <w:lvlJc w:val="left"/>
      <w:pPr>
        <w:ind w:left="4422" w:hanging="360"/>
      </w:pPr>
      <w:rPr>
        <w:rFonts w:hint="default"/>
        <w:lang w:val="zh-cn" w:eastAsia="zh-cn" w:bidi="zh-cn"/>
      </w:rPr>
    </w:lvl>
    <w:lvl w:ilvl="5">
      <w:start w:val="0"/>
      <w:numFmt w:val="bullet"/>
      <w:lvlText w:val="•"/>
      <w:lvlJc w:val="left"/>
      <w:pPr>
        <w:ind w:left="5233" w:hanging="360"/>
      </w:pPr>
      <w:rPr>
        <w:rFonts w:hint="default"/>
        <w:lang w:val="zh-cn" w:eastAsia="zh-cn" w:bidi="zh-cn"/>
      </w:rPr>
    </w:lvl>
    <w:lvl w:ilvl="6">
      <w:start w:val="0"/>
      <w:numFmt w:val="bullet"/>
      <w:lvlText w:val="•"/>
      <w:lvlJc w:val="left"/>
      <w:pPr>
        <w:ind w:left="6043" w:hanging="360"/>
      </w:pPr>
      <w:rPr>
        <w:rFonts w:hint="default"/>
        <w:lang w:val="zh-cn" w:eastAsia="zh-cn" w:bidi="zh-cn"/>
      </w:rPr>
    </w:lvl>
    <w:lvl w:ilvl="7">
      <w:start w:val="0"/>
      <w:numFmt w:val="bullet"/>
      <w:lvlText w:val="•"/>
      <w:lvlJc w:val="left"/>
      <w:pPr>
        <w:ind w:left="6854" w:hanging="360"/>
      </w:pPr>
      <w:rPr>
        <w:rFonts w:hint="default"/>
        <w:lang w:val="zh-cn" w:eastAsia="zh-cn" w:bidi="zh-cn"/>
      </w:rPr>
    </w:lvl>
    <w:lvl w:ilvl="8">
      <w:start w:val="0"/>
      <w:numFmt w:val="bullet"/>
      <w:lvlText w:val="•"/>
      <w:lvlJc w:val="left"/>
      <w:pPr>
        <w:ind w:left="7665" w:hanging="360"/>
      </w:pPr>
      <w:rPr>
        <w:rFonts w:hint="default"/>
        <w:lang w:val="zh-cn" w:eastAsia="zh-cn" w:bidi="zh-cn"/>
      </w:rPr>
    </w:lvl>
  </w:abstractNum>
  <w:abstractNum w:abstractNumId="31">
    <w:multiLevelType w:val="hybridMultilevel"/>
    <w:lvl w:ilvl="0">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1">
      <w:start w:val="0"/>
      <w:numFmt w:val="bullet"/>
      <w:lvlText w:val="•"/>
      <w:lvlJc w:val="left"/>
      <w:pPr>
        <w:ind w:left="1900" w:hanging="360"/>
      </w:pPr>
      <w:rPr>
        <w:rFonts w:hint="default"/>
        <w:lang w:val="zh-cn" w:eastAsia="zh-cn" w:bidi="zh-cn"/>
      </w:rPr>
    </w:lvl>
    <w:lvl w:ilvl="2">
      <w:start w:val="0"/>
      <w:numFmt w:val="bullet"/>
      <w:lvlText w:val="•"/>
      <w:lvlJc w:val="left"/>
      <w:pPr>
        <w:ind w:left="2720" w:hanging="360"/>
      </w:pPr>
      <w:rPr>
        <w:rFonts w:hint="default"/>
        <w:lang w:val="zh-cn" w:eastAsia="zh-cn" w:bidi="zh-cn"/>
      </w:rPr>
    </w:lvl>
    <w:lvl w:ilvl="3">
      <w:start w:val="0"/>
      <w:numFmt w:val="bullet"/>
      <w:lvlText w:val="•"/>
      <w:lvlJc w:val="left"/>
      <w:pPr>
        <w:ind w:left="3541" w:hanging="360"/>
      </w:pPr>
      <w:rPr>
        <w:rFonts w:hint="default"/>
        <w:lang w:val="zh-cn" w:eastAsia="zh-cn" w:bidi="zh-cn"/>
      </w:rPr>
    </w:lvl>
    <w:lvl w:ilvl="4">
      <w:start w:val="0"/>
      <w:numFmt w:val="bullet"/>
      <w:lvlText w:val="•"/>
      <w:lvlJc w:val="left"/>
      <w:pPr>
        <w:ind w:left="4362" w:hanging="360"/>
      </w:pPr>
      <w:rPr>
        <w:rFonts w:hint="default"/>
        <w:lang w:val="zh-cn" w:eastAsia="zh-cn" w:bidi="zh-cn"/>
      </w:rPr>
    </w:lvl>
    <w:lvl w:ilvl="5">
      <w:start w:val="0"/>
      <w:numFmt w:val="bullet"/>
      <w:lvlText w:val="•"/>
      <w:lvlJc w:val="left"/>
      <w:pPr>
        <w:ind w:left="5182" w:hanging="360"/>
      </w:pPr>
      <w:rPr>
        <w:rFonts w:hint="default"/>
        <w:lang w:val="zh-cn" w:eastAsia="zh-cn" w:bidi="zh-cn"/>
      </w:rPr>
    </w:lvl>
    <w:lvl w:ilvl="6">
      <w:start w:val="0"/>
      <w:numFmt w:val="bullet"/>
      <w:lvlText w:val="•"/>
      <w:lvlJc w:val="left"/>
      <w:pPr>
        <w:ind w:left="6003" w:hanging="360"/>
      </w:pPr>
      <w:rPr>
        <w:rFonts w:hint="default"/>
        <w:lang w:val="zh-cn" w:eastAsia="zh-cn" w:bidi="zh-cn"/>
      </w:rPr>
    </w:lvl>
    <w:lvl w:ilvl="7">
      <w:start w:val="0"/>
      <w:numFmt w:val="bullet"/>
      <w:lvlText w:val="•"/>
      <w:lvlJc w:val="left"/>
      <w:pPr>
        <w:ind w:left="6824" w:hanging="360"/>
      </w:pPr>
      <w:rPr>
        <w:rFonts w:hint="default"/>
        <w:lang w:val="zh-cn" w:eastAsia="zh-cn" w:bidi="zh-cn"/>
      </w:rPr>
    </w:lvl>
    <w:lvl w:ilvl="8">
      <w:start w:val="0"/>
      <w:numFmt w:val="bullet"/>
      <w:lvlText w:val="•"/>
      <w:lvlJc w:val="left"/>
      <w:pPr>
        <w:ind w:left="7644" w:hanging="360"/>
      </w:pPr>
      <w:rPr>
        <w:rFonts w:hint="default"/>
        <w:lang w:val="zh-cn" w:eastAsia="zh-cn" w:bidi="zh-cn"/>
      </w:rPr>
    </w:lvl>
  </w:abstractNum>
  <w:abstractNum w:abstractNumId="30">
    <w:multiLevelType w:val="hybridMultilevel"/>
    <w:lvl w:ilvl="0">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1">
      <w:start w:val="0"/>
      <w:numFmt w:val="bullet"/>
      <w:lvlText w:val="–"/>
      <w:lvlJc w:val="left"/>
      <w:pPr>
        <w:ind w:left="1900" w:hanging="360"/>
      </w:pPr>
      <w:rPr>
        <w:rFonts w:hint="default" w:ascii="Times New Roman" w:hAnsi="Times New Roman" w:eastAsia="Times New Roman" w:cs="Times New Roman"/>
        <w:w w:val="100"/>
        <w:sz w:val="21"/>
        <w:szCs w:val="21"/>
        <w:lang w:val="zh-cn" w:eastAsia="zh-cn" w:bidi="zh-cn"/>
      </w:rPr>
    </w:lvl>
    <w:lvl w:ilvl="2">
      <w:start w:val="0"/>
      <w:numFmt w:val="bullet"/>
      <w:lvlText w:val="•"/>
      <w:lvlJc w:val="left"/>
      <w:pPr>
        <w:ind w:left="2720" w:hanging="360"/>
      </w:pPr>
      <w:rPr>
        <w:rFonts w:hint="default"/>
        <w:lang w:val="zh-cn" w:eastAsia="zh-cn" w:bidi="zh-cn"/>
      </w:rPr>
    </w:lvl>
    <w:lvl w:ilvl="3">
      <w:start w:val="0"/>
      <w:numFmt w:val="bullet"/>
      <w:lvlText w:val="•"/>
      <w:lvlJc w:val="left"/>
      <w:pPr>
        <w:ind w:left="3541" w:hanging="360"/>
      </w:pPr>
      <w:rPr>
        <w:rFonts w:hint="default"/>
        <w:lang w:val="zh-cn" w:eastAsia="zh-cn" w:bidi="zh-cn"/>
      </w:rPr>
    </w:lvl>
    <w:lvl w:ilvl="4">
      <w:start w:val="0"/>
      <w:numFmt w:val="bullet"/>
      <w:lvlText w:val="•"/>
      <w:lvlJc w:val="left"/>
      <w:pPr>
        <w:ind w:left="4362" w:hanging="360"/>
      </w:pPr>
      <w:rPr>
        <w:rFonts w:hint="default"/>
        <w:lang w:val="zh-cn" w:eastAsia="zh-cn" w:bidi="zh-cn"/>
      </w:rPr>
    </w:lvl>
    <w:lvl w:ilvl="5">
      <w:start w:val="0"/>
      <w:numFmt w:val="bullet"/>
      <w:lvlText w:val="•"/>
      <w:lvlJc w:val="left"/>
      <w:pPr>
        <w:ind w:left="5182" w:hanging="360"/>
      </w:pPr>
      <w:rPr>
        <w:rFonts w:hint="default"/>
        <w:lang w:val="zh-cn" w:eastAsia="zh-cn" w:bidi="zh-cn"/>
      </w:rPr>
    </w:lvl>
    <w:lvl w:ilvl="6">
      <w:start w:val="0"/>
      <w:numFmt w:val="bullet"/>
      <w:lvlText w:val="•"/>
      <w:lvlJc w:val="left"/>
      <w:pPr>
        <w:ind w:left="6003" w:hanging="360"/>
      </w:pPr>
      <w:rPr>
        <w:rFonts w:hint="default"/>
        <w:lang w:val="zh-cn" w:eastAsia="zh-cn" w:bidi="zh-cn"/>
      </w:rPr>
    </w:lvl>
    <w:lvl w:ilvl="7">
      <w:start w:val="0"/>
      <w:numFmt w:val="bullet"/>
      <w:lvlText w:val="•"/>
      <w:lvlJc w:val="left"/>
      <w:pPr>
        <w:ind w:left="6824" w:hanging="360"/>
      </w:pPr>
      <w:rPr>
        <w:rFonts w:hint="default"/>
        <w:lang w:val="zh-cn" w:eastAsia="zh-cn" w:bidi="zh-cn"/>
      </w:rPr>
    </w:lvl>
    <w:lvl w:ilvl="8">
      <w:start w:val="0"/>
      <w:numFmt w:val="bullet"/>
      <w:lvlText w:val="•"/>
      <w:lvlJc w:val="left"/>
      <w:pPr>
        <w:ind w:left="7644" w:hanging="360"/>
      </w:pPr>
      <w:rPr>
        <w:rFonts w:hint="default"/>
        <w:lang w:val="zh-cn" w:eastAsia="zh-cn" w:bidi="zh-cn"/>
      </w:rPr>
    </w:lvl>
  </w:abstractNum>
  <w:abstractNum w:abstractNumId="29">
    <w:multiLevelType w:val="hybridMultilevel"/>
    <w:lvl w:ilvl="0">
      <w:start w:val="1"/>
      <w:numFmt w:val="decimal"/>
      <w:lvlText w:val="%1."/>
      <w:lvlJc w:val="left"/>
      <w:pPr>
        <w:ind w:left="724" w:hanging="264"/>
        <w:jc w:val="left"/>
      </w:pPr>
      <w:rPr>
        <w:rFonts w:hint="default" w:ascii="Times New Roman" w:hAnsi="Times New Roman" w:eastAsia="Times New Roman" w:cs="Times New Roman"/>
        <w:w w:val="100"/>
        <w:sz w:val="21"/>
        <w:szCs w:val="21"/>
        <w:lang w:val="zh-cn" w:eastAsia="zh-cn" w:bidi="zh-cn"/>
      </w:rPr>
    </w:lvl>
    <w:lvl w:ilvl="1">
      <w:start w:val="1"/>
      <w:numFmt w:val="decimal"/>
      <w:lvlText w:val="（%2）"/>
      <w:lvlJc w:val="left"/>
      <w:pPr>
        <w:ind w:left="460" w:hanging="529"/>
        <w:jc w:val="left"/>
      </w:pPr>
      <w:rPr>
        <w:rFonts w:hint="default" w:ascii="宋体" w:hAnsi="宋体" w:eastAsia="宋体" w:cs="宋体"/>
        <w:w w:val="100"/>
        <w:sz w:val="19"/>
        <w:szCs w:val="19"/>
        <w:lang w:val="zh-cn" w:eastAsia="zh-cn" w:bidi="zh-cn"/>
      </w:rPr>
    </w:lvl>
    <w:lvl w:ilvl="2">
      <w:start w:val="0"/>
      <w:numFmt w:val="bullet"/>
      <w:lvlText w:val="•"/>
      <w:lvlJc w:val="left"/>
      <w:pPr>
        <w:ind w:left="1671" w:hanging="529"/>
      </w:pPr>
      <w:rPr>
        <w:rFonts w:hint="default"/>
        <w:lang w:val="zh-cn" w:eastAsia="zh-cn" w:bidi="zh-cn"/>
      </w:rPr>
    </w:lvl>
    <w:lvl w:ilvl="3">
      <w:start w:val="0"/>
      <w:numFmt w:val="bullet"/>
      <w:lvlText w:val="•"/>
      <w:lvlJc w:val="left"/>
      <w:pPr>
        <w:ind w:left="2623" w:hanging="529"/>
      </w:pPr>
      <w:rPr>
        <w:rFonts w:hint="default"/>
        <w:lang w:val="zh-cn" w:eastAsia="zh-cn" w:bidi="zh-cn"/>
      </w:rPr>
    </w:lvl>
    <w:lvl w:ilvl="4">
      <w:start w:val="0"/>
      <w:numFmt w:val="bullet"/>
      <w:lvlText w:val="•"/>
      <w:lvlJc w:val="left"/>
      <w:pPr>
        <w:ind w:left="3575" w:hanging="529"/>
      </w:pPr>
      <w:rPr>
        <w:rFonts w:hint="default"/>
        <w:lang w:val="zh-cn" w:eastAsia="zh-cn" w:bidi="zh-cn"/>
      </w:rPr>
    </w:lvl>
    <w:lvl w:ilvl="5">
      <w:start w:val="0"/>
      <w:numFmt w:val="bullet"/>
      <w:lvlText w:val="•"/>
      <w:lvlJc w:val="left"/>
      <w:pPr>
        <w:ind w:left="4527" w:hanging="529"/>
      </w:pPr>
      <w:rPr>
        <w:rFonts w:hint="default"/>
        <w:lang w:val="zh-cn" w:eastAsia="zh-cn" w:bidi="zh-cn"/>
      </w:rPr>
    </w:lvl>
    <w:lvl w:ilvl="6">
      <w:start w:val="0"/>
      <w:numFmt w:val="bullet"/>
      <w:lvlText w:val="•"/>
      <w:lvlJc w:val="left"/>
      <w:pPr>
        <w:ind w:left="5479" w:hanging="529"/>
      </w:pPr>
      <w:rPr>
        <w:rFonts w:hint="default"/>
        <w:lang w:val="zh-cn" w:eastAsia="zh-cn" w:bidi="zh-cn"/>
      </w:rPr>
    </w:lvl>
    <w:lvl w:ilvl="7">
      <w:start w:val="0"/>
      <w:numFmt w:val="bullet"/>
      <w:lvlText w:val="•"/>
      <w:lvlJc w:val="left"/>
      <w:pPr>
        <w:ind w:left="6430" w:hanging="529"/>
      </w:pPr>
      <w:rPr>
        <w:rFonts w:hint="default"/>
        <w:lang w:val="zh-cn" w:eastAsia="zh-cn" w:bidi="zh-cn"/>
      </w:rPr>
    </w:lvl>
    <w:lvl w:ilvl="8">
      <w:start w:val="0"/>
      <w:numFmt w:val="bullet"/>
      <w:lvlText w:val="•"/>
      <w:lvlJc w:val="left"/>
      <w:pPr>
        <w:ind w:left="7382" w:hanging="529"/>
      </w:pPr>
      <w:rPr>
        <w:rFonts w:hint="default"/>
        <w:lang w:val="zh-cn" w:eastAsia="zh-cn" w:bidi="zh-cn"/>
      </w:rPr>
    </w:lvl>
  </w:abstractNum>
  <w:abstractNum w:abstractNumId="28">
    <w:multiLevelType w:val="hybridMultilevel"/>
    <w:lvl w:ilvl="0">
      <w:start w:val="1"/>
      <w:numFmt w:val="decimal"/>
      <w:lvlText w:val="（%1）"/>
      <w:lvlJc w:val="left"/>
      <w:pPr>
        <w:ind w:left="1540"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2314" w:hanging="529"/>
      </w:pPr>
      <w:rPr>
        <w:rFonts w:hint="default"/>
        <w:lang w:val="zh-cn" w:eastAsia="zh-cn" w:bidi="zh-cn"/>
      </w:rPr>
    </w:lvl>
    <w:lvl w:ilvl="2">
      <w:start w:val="0"/>
      <w:numFmt w:val="bullet"/>
      <w:lvlText w:val="•"/>
      <w:lvlJc w:val="left"/>
      <w:pPr>
        <w:ind w:left="3089" w:hanging="529"/>
      </w:pPr>
      <w:rPr>
        <w:rFonts w:hint="default"/>
        <w:lang w:val="zh-cn" w:eastAsia="zh-cn" w:bidi="zh-cn"/>
      </w:rPr>
    </w:lvl>
    <w:lvl w:ilvl="3">
      <w:start w:val="0"/>
      <w:numFmt w:val="bullet"/>
      <w:lvlText w:val="•"/>
      <w:lvlJc w:val="left"/>
      <w:pPr>
        <w:ind w:left="3863" w:hanging="529"/>
      </w:pPr>
      <w:rPr>
        <w:rFonts w:hint="default"/>
        <w:lang w:val="zh-cn" w:eastAsia="zh-cn" w:bidi="zh-cn"/>
      </w:rPr>
    </w:lvl>
    <w:lvl w:ilvl="4">
      <w:start w:val="0"/>
      <w:numFmt w:val="bullet"/>
      <w:lvlText w:val="•"/>
      <w:lvlJc w:val="left"/>
      <w:pPr>
        <w:ind w:left="4638" w:hanging="529"/>
      </w:pPr>
      <w:rPr>
        <w:rFonts w:hint="default"/>
        <w:lang w:val="zh-cn" w:eastAsia="zh-cn" w:bidi="zh-cn"/>
      </w:rPr>
    </w:lvl>
    <w:lvl w:ilvl="5">
      <w:start w:val="0"/>
      <w:numFmt w:val="bullet"/>
      <w:lvlText w:val="•"/>
      <w:lvlJc w:val="left"/>
      <w:pPr>
        <w:ind w:left="5413" w:hanging="529"/>
      </w:pPr>
      <w:rPr>
        <w:rFonts w:hint="default"/>
        <w:lang w:val="zh-cn" w:eastAsia="zh-cn" w:bidi="zh-cn"/>
      </w:rPr>
    </w:lvl>
    <w:lvl w:ilvl="6">
      <w:start w:val="0"/>
      <w:numFmt w:val="bullet"/>
      <w:lvlText w:val="•"/>
      <w:lvlJc w:val="left"/>
      <w:pPr>
        <w:ind w:left="6187" w:hanging="529"/>
      </w:pPr>
      <w:rPr>
        <w:rFonts w:hint="default"/>
        <w:lang w:val="zh-cn" w:eastAsia="zh-cn" w:bidi="zh-cn"/>
      </w:rPr>
    </w:lvl>
    <w:lvl w:ilvl="7">
      <w:start w:val="0"/>
      <w:numFmt w:val="bullet"/>
      <w:lvlText w:val="•"/>
      <w:lvlJc w:val="left"/>
      <w:pPr>
        <w:ind w:left="6962" w:hanging="529"/>
      </w:pPr>
      <w:rPr>
        <w:rFonts w:hint="default"/>
        <w:lang w:val="zh-cn" w:eastAsia="zh-cn" w:bidi="zh-cn"/>
      </w:rPr>
    </w:lvl>
    <w:lvl w:ilvl="8">
      <w:start w:val="0"/>
      <w:numFmt w:val="bullet"/>
      <w:lvlText w:val="•"/>
      <w:lvlJc w:val="left"/>
      <w:pPr>
        <w:ind w:left="7737" w:hanging="529"/>
      </w:pPr>
      <w:rPr>
        <w:rFonts w:hint="default"/>
        <w:lang w:val="zh-cn" w:eastAsia="zh-cn" w:bidi="zh-cn"/>
      </w:rPr>
    </w:lvl>
  </w:abstractNum>
  <w:abstractNum w:abstractNumId="27">
    <w:multiLevelType w:val="hybridMultilevel"/>
    <w:lvl w:ilvl="0">
      <w:start w:val="1"/>
      <w:numFmt w:val="decimal"/>
      <w:lvlText w:val="%1"/>
      <w:lvlJc w:val="left"/>
      <w:pPr>
        <w:ind w:left="1091" w:hanging="212"/>
        <w:jc w:val="righ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918" w:hanging="212"/>
      </w:pPr>
      <w:rPr>
        <w:rFonts w:hint="default"/>
        <w:lang w:val="zh-cn" w:eastAsia="zh-cn" w:bidi="zh-cn"/>
      </w:rPr>
    </w:lvl>
    <w:lvl w:ilvl="2">
      <w:start w:val="0"/>
      <w:numFmt w:val="bullet"/>
      <w:lvlText w:val="•"/>
      <w:lvlJc w:val="left"/>
      <w:pPr>
        <w:ind w:left="2737" w:hanging="212"/>
      </w:pPr>
      <w:rPr>
        <w:rFonts w:hint="default"/>
        <w:lang w:val="zh-cn" w:eastAsia="zh-cn" w:bidi="zh-cn"/>
      </w:rPr>
    </w:lvl>
    <w:lvl w:ilvl="3">
      <w:start w:val="0"/>
      <w:numFmt w:val="bullet"/>
      <w:lvlText w:val="•"/>
      <w:lvlJc w:val="left"/>
      <w:pPr>
        <w:ind w:left="3555" w:hanging="212"/>
      </w:pPr>
      <w:rPr>
        <w:rFonts w:hint="default"/>
        <w:lang w:val="zh-cn" w:eastAsia="zh-cn" w:bidi="zh-cn"/>
      </w:rPr>
    </w:lvl>
    <w:lvl w:ilvl="4">
      <w:start w:val="0"/>
      <w:numFmt w:val="bullet"/>
      <w:lvlText w:val="•"/>
      <w:lvlJc w:val="left"/>
      <w:pPr>
        <w:ind w:left="4374" w:hanging="212"/>
      </w:pPr>
      <w:rPr>
        <w:rFonts w:hint="default"/>
        <w:lang w:val="zh-cn" w:eastAsia="zh-cn" w:bidi="zh-cn"/>
      </w:rPr>
    </w:lvl>
    <w:lvl w:ilvl="5">
      <w:start w:val="0"/>
      <w:numFmt w:val="bullet"/>
      <w:lvlText w:val="•"/>
      <w:lvlJc w:val="left"/>
      <w:pPr>
        <w:ind w:left="5193" w:hanging="212"/>
      </w:pPr>
      <w:rPr>
        <w:rFonts w:hint="default"/>
        <w:lang w:val="zh-cn" w:eastAsia="zh-cn" w:bidi="zh-cn"/>
      </w:rPr>
    </w:lvl>
    <w:lvl w:ilvl="6">
      <w:start w:val="0"/>
      <w:numFmt w:val="bullet"/>
      <w:lvlText w:val="•"/>
      <w:lvlJc w:val="left"/>
      <w:pPr>
        <w:ind w:left="6011" w:hanging="212"/>
      </w:pPr>
      <w:rPr>
        <w:rFonts w:hint="default"/>
        <w:lang w:val="zh-cn" w:eastAsia="zh-cn" w:bidi="zh-cn"/>
      </w:rPr>
    </w:lvl>
    <w:lvl w:ilvl="7">
      <w:start w:val="0"/>
      <w:numFmt w:val="bullet"/>
      <w:lvlText w:val="•"/>
      <w:lvlJc w:val="left"/>
      <w:pPr>
        <w:ind w:left="6830" w:hanging="212"/>
      </w:pPr>
      <w:rPr>
        <w:rFonts w:hint="default"/>
        <w:lang w:val="zh-cn" w:eastAsia="zh-cn" w:bidi="zh-cn"/>
      </w:rPr>
    </w:lvl>
    <w:lvl w:ilvl="8">
      <w:start w:val="0"/>
      <w:numFmt w:val="bullet"/>
      <w:lvlText w:val="•"/>
      <w:lvlJc w:val="left"/>
      <w:pPr>
        <w:ind w:left="7649" w:hanging="212"/>
      </w:pPr>
      <w:rPr>
        <w:rFonts w:hint="default"/>
        <w:lang w:val="zh-cn" w:eastAsia="zh-cn" w:bidi="zh-cn"/>
      </w:rPr>
    </w:lvl>
  </w:abstractNum>
  <w:abstractNum w:abstractNumId="26">
    <w:multiLevelType w:val="hybridMultilevel"/>
    <w:lvl w:ilvl="0">
      <w:start w:val="1"/>
      <w:numFmt w:val="decimal"/>
      <w:lvlText w:val="（%1）"/>
      <w:lvlJc w:val="left"/>
      <w:pPr>
        <w:ind w:left="140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2188" w:hanging="529"/>
      </w:pPr>
      <w:rPr>
        <w:rFonts w:hint="default"/>
        <w:lang w:val="zh-cn" w:eastAsia="zh-cn" w:bidi="zh-cn"/>
      </w:rPr>
    </w:lvl>
    <w:lvl w:ilvl="2">
      <w:start w:val="0"/>
      <w:numFmt w:val="bullet"/>
      <w:lvlText w:val="•"/>
      <w:lvlJc w:val="left"/>
      <w:pPr>
        <w:ind w:left="2977" w:hanging="529"/>
      </w:pPr>
      <w:rPr>
        <w:rFonts w:hint="default"/>
        <w:lang w:val="zh-cn" w:eastAsia="zh-cn" w:bidi="zh-cn"/>
      </w:rPr>
    </w:lvl>
    <w:lvl w:ilvl="3">
      <w:start w:val="0"/>
      <w:numFmt w:val="bullet"/>
      <w:lvlText w:val="•"/>
      <w:lvlJc w:val="left"/>
      <w:pPr>
        <w:ind w:left="3765" w:hanging="529"/>
      </w:pPr>
      <w:rPr>
        <w:rFonts w:hint="default"/>
        <w:lang w:val="zh-cn" w:eastAsia="zh-cn" w:bidi="zh-cn"/>
      </w:rPr>
    </w:lvl>
    <w:lvl w:ilvl="4">
      <w:start w:val="0"/>
      <w:numFmt w:val="bullet"/>
      <w:lvlText w:val="•"/>
      <w:lvlJc w:val="left"/>
      <w:pPr>
        <w:ind w:left="4554" w:hanging="529"/>
      </w:pPr>
      <w:rPr>
        <w:rFonts w:hint="default"/>
        <w:lang w:val="zh-cn" w:eastAsia="zh-cn" w:bidi="zh-cn"/>
      </w:rPr>
    </w:lvl>
    <w:lvl w:ilvl="5">
      <w:start w:val="0"/>
      <w:numFmt w:val="bullet"/>
      <w:lvlText w:val="•"/>
      <w:lvlJc w:val="left"/>
      <w:pPr>
        <w:ind w:left="5343" w:hanging="529"/>
      </w:pPr>
      <w:rPr>
        <w:rFonts w:hint="default"/>
        <w:lang w:val="zh-cn" w:eastAsia="zh-cn" w:bidi="zh-cn"/>
      </w:rPr>
    </w:lvl>
    <w:lvl w:ilvl="6">
      <w:start w:val="0"/>
      <w:numFmt w:val="bullet"/>
      <w:lvlText w:val="•"/>
      <w:lvlJc w:val="left"/>
      <w:pPr>
        <w:ind w:left="6131" w:hanging="529"/>
      </w:pPr>
      <w:rPr>
        <w:rFonts w:hint="default"/>
        <w:lang w:val="zh-cn" w:eastAsia="zh-cn" w:bidi="zh-cn"/>
      </w:rPr>
    </w:lvl>
    <w:lvl w:ilvl="7">
      <w:start w:val="0"/>
      <w:numFmt w:val="bullet"/>
      <w:lvlText w:val="•"/>
      <w:lvlJc w:val="left"/>
      <w:pPr>
        <w:ind w:left="6920" w:hanging="529"/>
      </w:pPr>
      <w:rPr>
        <w:rFonts w:hint="default"/>
        <w:lang w:val="zh-cn" w:eastAsia="zh-cn" w:bidi="zh-cn"/>
      </w:rPr>
    </w:lvl>
    <w:lvl w:ilvl="8">
      <w:start w:val="0"/>
      <w:numFmt w:val="bullet"/>
      <w:lvlText w:val="•"/>
      <w:lvlJc w:val="left"/>
      <w:pPr>
        <w:ind w:left="7709" w:hanging="529"/>
      </w:pPr>
      <w:rPr>
        <w:rFonts w:hint="default"/>
        <w:lang w:val="zh-cn" w:eastAsia="zh-cn" w:bidi="zh-cn"/>
      </w:rPr>
    </w:lvl>
  </w:abstractNum>
  <w:abstractNum w:abstractNumId="25">
    <w:multiLevelType w:val="hybridMultilevel"/>
    <w:lvl w:ilvl="0">
      <w:start w:val="1"/>
      <w:numFmt w:val="decimal"/>
      <w:lvlText w:val="%1."/>
      <w:lvlJc w:val="left"/>
      <w:pPr>
        <w:ind w:left="1250" w:hanging="790"/>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1900" w:hanging="360"/>
      </w:pPr>
      <w:rPr>
        <w:rFonts w:hint="default" w:ascii="Times New Roman" w:hAnsi="Times New Roman" w:eastAsia="Times New Roman" w:cs="Times New Roman"/>
        <w:w w:val="100"/>
        <w:sz w:val="21"/>
        <w:szCs w:val="21"/>
        <w:lang w:val="zh-cn" w:eastAsia="zh-cn" w:bidi="zh-cn"/>
      </w:rPr>
    </w:lvl>
    <w:lvl w:ilvl="3">
      <w:start w:val="0"/>
      <w:numFmt w:val="bullet"/>
      <w:lvlText w:val="•"/>
      <w:lvlJc w:val="left"/>
      <w:pPr>
        <w:ind w:left="2823" w:hanging="360"/>
      </w:pPr>
      <w:rPr>
        <w:rFonts w:hint="default"/>
        <w:lang w:val="zh-cn" w:eastAsia="zh-cn" w:bidi="zh-cn"/>
      </w:rPr>
    </w:lvl>
    <w:lvl w:ilvl="4">
      <w:start w:val="0"/>
      <w:numFmt w:val="bullet"/>
      <w:lvlText w:val="•"/>
      <w:lvlJc w:val="left"/>
      <w:pPr>
        <w:ind w:left="3746" w:hanging="360"/>
      </w:pPr>
      <w:rPr>
        <w:rFonts w:hint="default"/>
        <w:lang w:val="zh-cn" w:eastAsia="zh-cn" w:bidi="zh-cn"/>
      </w:rPr>
    </w:lvl>
    <w:lvl w:ilvl="5">
      <w:start w:val="0"/>
      <w:numFmt w:val="bullet"/>
      <w:lvlText w:val="•"/>
      <w:lvlJc w:val="left"/>
      <w:pPr>
        <w:ind w:left="4669" w:hanging="360"/>
      </w:pPr>
      <w:rPr>
        <w:rFonts w:hint="default"/>
        <w:lang w:val="zh-cn" w:eastAsia="zh-cn" w:bidi="zh-cn"/>
      </w:rPr>
    </w:lvl>
    <w:lvl w:ilvl="6">
      <w:start w:val="0"/>
      <w:numFmt w:val="bullet"/>
      <w:lvlText w:val="•"/>
      <w:lvlJc w:val="left"/>
      <w:pPr>
        <w:ind w:left="5593" w:hanging="360"/>
      </w:pPr>
      <w:rPr>
        <w:rFonts w:hint="default"/>
        <w:lang w:val="zh-cn" w:eastAsia="zh-cn" w:bidi="zh-cn"/>
      </w:rPr>
    </w:lvl>
    <w:lvl w:ilvl="7">
      <w:start w:val="0"/>
      <w:numFmt w:val="bullet"/>
      <w:lvlText w:val="•"/>
      <w:lvlJc w:val="left"/>
      <w:pPr>
        <w:ind w:left="6516" w:hanging="360"/>
      </w:pPr>
      <w:rPr>
        <w:rFonts w:hint="default"/>
        <w:lang w:val="zh-cn" w:eastAsia="zh-cn" w:bidi="zh-cn"/>
      </w:rPr>
    </w:lvl>
    <w:lvl w:ilvl="8">
      <w:start w:val="0"/>
      <w:numFmt w:val="bullet"/>
      <w:lvlText w:val="•"/>
      <w:lvlJc w:val="left"/>
      <w:pPr>
        <w:ind w:left="7439" w:hanging="360"/>
      </w:pPr>
      <w:rPr>
        <w:rFonts w:hint="default"/>
        <w:lang w:val="zh-cn" w:eastAsia="zh-cn" w:bidi="zh-cn"/>
      </w:rPr>
    </w:lvl>
  </w:abstractNum>
  <w:abstractNum w:abstractNumId="24">
    <w:multiLevelType w:val="hybridMultilevel"/>
    <w:lvl w:ilvl="0">
      <w:start w:val="3"/>
      <w:numFmt w:val="upperLetter"/>
      <w:lvlText w:val="%1."/>
      <w:lvlJc w:val="left"/>
      <w:pPr>
        <w:ind w:left="1047" w:hanging="213"/>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64" w:hanging="213"/>
      </w:pPr>
      <w:rPr>
        <w:rFonts w:hint="default"/>
        <w:lang w:val="zh-cn" w:eastAsia="zh-cn" w:bidi="zh-cn"/>
      </w:rPr>
    </w:lvl>
    <w:lvl w:ilvl="2">
      <w:start w:val="0"/>
      <w:numFmt w:val="bullet"/>
      <w:lvlText w:val="•"/>
      <w:lvlJc w:val="left"/>
      <w:pPr>
        <w:ind w:left="2689" w:hanging="213"/>
      </w:pPr>
      <w:rPr>
        <w:rFonts w:hint="default"/>
        <w:lang w:val="zh-cn" w:eastAsia="zh-cn" w:bidi="zh-cn"/>
      </w:rPr>
    </w:lvl>
    <w:lvl w:ilvl="3">
      <w:start w:val="0"/>
      <w:numFmt w:val="bullet"/>
      <w:lvlText w:val="•"/>
      <w:lvlJc w:val="left"/>
      <w:pPr>
        <w:ind w:left="3513" w:hanging="213"/>
      </w:pPr>
      <w:rPr>
        <w:rFonts w:hint="default"/>
        <w:lang w:val="zh-cn" w:eastAsia="zh-cn" w:bidi="zh-cn"/>
      </w:rPr>
    </w:lvl>
    <w:lvl w:ilvl="4">
      <w:start w:val="0"/>
      <w:numFmt w:val="bullet"/>
      <w:lvlText w:val="•"/>
      <w:lvlJc w:val="left"/>
      <w:pPr>
        <w:ind w:left="4338" w:hanging="213"/>
      </w:pPr>
      <w:rPr>
        <w:rFonts w:hint="default"/>
        <w:lang w:val="zh-cn" w:eastAsia="zh-cn" w:bidi="zh-cn"/>
      </w:rPr>
    </w:lvl>
    <w:lvl w:ilvl="5">
      <w:start w:val="0"/>
      <w:numFmt w:val="bullet"/>
      <w:lvlText w:val="•"/>
      <w:lvlJc w:val="left"/>
      <w:pPr>
        <w:ind w:left="5163" w:hanging="213"/>
      </w:pPr>
      <w:rPr>
        <w:rFonts w:hint="default"/>
        <w:lang w:val="zh-cn" w:eastAsia="zh-cn" w:bidi="zh-cn"/>
      </w:rPr>
    </w:lvl>
    <w:lvl w:ilvl="6">
      <w:start w:val="0"/>
      <w:numFmt w:val="bullet"/>
      <w:lvlText w:val="•"/>
      <w:lvlJc w:val="left"/>
      <w:pPr>
        <w:ind w:left="5987" w:hanging="213"/>
      </w:pPr>
      <w:rPr>
        <w:rFonts w:hint="default"/>
        <w:lang w:val="zh-cn" w:eastAsia="zh-cn" w:bidi="zh-cn"/>
      </w:rPr>
    </w:lvl>
    <w:lvl w:ilvl="7">
      <w:start w:val="0"/>
      <w:numFmt w:val="bullet"/>
      <w:lvlText w:val="•"/>
      <w:lvlJc w:val="left"/>
      <w:pPr>
        <w:ind w:left="6812" w:hanging="213"/>
      </w:pPr>
      <w:rPr>
        <w:rFonts w:hint="default"/>
        <w:lang w:val="zh-cn" w:eastAsia="zh-cn" w:bidi="zh-cn"/>
      </w:rPr>
    </w:lvl>
    <w:lvl w:ilvl="8">
      <w:start w:val="0"/>
      <w:numFmt w:val="bullet"/>
      <w:lvlText w:val="•"/>
      <w:lvlJc w:val="left"/>
      <w:pPr>
        <w:ind w:left="7637" w:hanging="213"/>
      </w:pPr>
      <w:rPr>
        <w:rFonts w:hint="default"/>
        <w:lang w:val="zh-cn" w:eastAsia="zh-cn" w:bidi="zh-cn"/>
      </w:rPr>
    </w:lvl>
  </w:abstractNum>
  <w:abstractNum w:abstractNumId="23">
    <w:multiLevelType w:val="hybridMultilevel"/>
    <w:lvl w:ilvl="0">
      <w:start w:val="3"/>
      <w:numFmt w:val="upperLetter"/>
      <w:lvlText w:val="%1."/>
      <w:lvlJc w:val="left"/>
      <w:pPr>
        <w:ind w:left="1047" w:hanging="213"/>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64" w:hanging="213"/>
      </w:pPr>
      <w:rPr>
        <w:rFonts w:hint="default"/>
        <w:lang w:val="zh-cn" w:eastAsia="zh-cn" w:bidi="zh-cn"/>
      </w:rPr>
    </w:lvl>
    <w:lvl w:ilvl="2">
      <w:start w:val="0"/>
      <w:numFmt w:val="bullet"/>
      <w:lvlText w:val="•"/>
      <w:lvlJc w:val="left"/>
      <w:pPr>
        <w:ind w:left="2689" w:hanging="213"/>
      </w:pPr>
      <w:rPr>
        <w:rFonts w:hint="default"/>
        <w:lang w:val="zh-cn" w:eastAsia="zh-cn" w:bidi="zh-cn"/>
      </w:rPr>
    </w:lvl>
    <w:lvl w:ilvl="3">
      <w:start w:val="0"/>
      <w:numFmt w:val="bullet"/>
      <w:lvlText w:val="•"/>
      <w:lvlJc w:val="left"/>
      <w:pPr>
        <w:ind w:left="3513" w:hanging="213"/>
      </w:pPr>
      <w:rPr>
        <w:rFonts w:hint="default"/>
        <w:lang w:val="zh-cn" w:eastAsia="zh-cn" w:bidi="zh-cn"/>
      </w:rPr>
    </w:lvl>
    <w:lvl w:ilvl="4">
      <w:start w:val="0"/>
      <w:numFmt w:val="bullet"/>
      <w:lvlText w:val="•"/>
      <w:lvlJc w:val="left"/>
      <w:pPr>
        <w:ind w:left="4338" w:hanging="213"/>
      </w:pPr>
      <w:rPr>
        <w:rFonts w:hint="default"/>
        <w:lang w:val="zh-cn" w:eastAsia="zh-cn" w:bidi="zh-cn"/>
      </w:rPr>
    </w:lvl>
    <w:lvl w:ilvl="5">
      <w:start w:val="0"/>
      <w:numFmt w:val="bullet"/>
      <w:lvlText w:val="•"/>
      <w:lvlJc w:val="left"/>
      <w:pPr>
        <w:ind w:left="5163" w:hanging="213"/>
      </w:pPr>
      <w:rPr>
        <w:rFonts w:hint="default"/>
        <w:lang w:val="zh-cn" w:eastAsia="zh-cn" w:bidi="zh-cn"/>
      </w:rPr>
    </w:lvl>
    <w:lvl w:ilvl="6">
      <w:start w:val="0"/>
      <w:numFmt w:val="bullet"/>
      <w:lvlText w:val="•"/>
      <w:lvlJc w:val="left"/>
      <w:pPr>
        <w:ind w:left="5987" w:hanging="213"/>
      </w:pPr>
      <w:rPr>
        <w:rFonts w:hint="default"/>
        <w:lang w:val="zh-cn" w:eastAsia="zh-cn" w:bidi="zh-cn"/>
      </w:rPr>
    </w:lvl>
    <w:lvl w:ilvl="7">
      <w:start w:val="0"/>
      <w:numFmt w:val="bullet"/>
      <w:lvlText w:val="•"/>
      <w:lvlJc w:val="left"/>
      <w:pPr>
        <w:ind w:left="6812" w:hanging="213"/>
      </w:pPr>
      <w:rPr>
        <w:rFonts w:hint="default"/>
        <w:lang w:val="zh-cn" w:eastAsia="zh-cn" w:bidi="zh-cn"/>
      </w:rPr>
    </w:lvl>
    <w:lvl w:ilvl="8">
      <w:start w:val="0"/>
      <w:numFmt w:val="bullet"/>
      <w:lvlText w:val="•"/>
      <w:lvlJc w:val="left"/>
      <w:pPr>
        <w:ind w:left="7637" w:hanging="213"/>
      </w:pPr>
      <w:rPr>
        <w:rFonts w:hint="default"/>
        <w:lang w:val="zh-cn" w:eastAsia="zh-cn" w:bidi="zh-cn"/>
      </w:rPr>
    </w:lvl>
  </w:abstractNum>
  <w:abstractNum w:abstractNumId="22">
    <w:multiLevelType w:val="hybridMultilevel"/>
    <w:lvl w:ilvl="0">
      <w:start w:val="1"/>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10" w:hanging="529"/>
      </w:pPr>
      <w:rPr>
        <w:rFonts w:hint="default"/>
        <w:lang w:val="zh-cn" w:eastAsia="zh-cn" w:bidi="zh-cn"/>
      </w:rPr>
    </w:lvl>
    <w:lvl w:ilvl="2">
      <w:start w:val="0"/>
      <w:numFmt w:val="bullet"/>
      <w:lvlText w:val="•"/>
      <w:lvlJc w:val="left"/>
      <w:pPr>
        <w:ind w:left="2641" w:hanging="529"/>
      </w:pPr>
      <w:rPr>
        <w:rFonts w:hint="default"/>
        <w:lang w:val="zh-cn" w:eastAsia="zh-cn" w:bidi="zh-cn"/>
      </w:rPr>
    </w:lvl>
    <w:lvl w:ilvl="3">
      <w:start w:val="0"/>
      <w:numFmt w:val="bullet"/>
      <w:lvlText w:val="•"/>
      <w:lvlJc w:val="left"/>
      <w:pPr>
        <w:ind w:left="3471" w:hanging="529"/>
      </w:pPr>
      <w:rPr>
        <w:rFonts w:hint="default"/>
        <w:lang w:val="zh-cn" w:eastAsia="zh-cn" w:bidi="zh-cn"/>
      </w:rPr>
    </w:lvl>
    <w:lvl w:ilvl="4">
      <w:start w:val="0"/>
      <w:numFmt w:val="bullet"/>
      <w:lvlText w:val="•"/>
      <w:lvlJc w:val="left"/>
      <w:pPr>
        <w:ind w:left="4302" w:hanging="529"/>
      </w:pPr>
      <w:rPr>
        <w:rFonts w:hint="default"/>
        <w:lang w:val="zh-cn" w:eastAsia="zh-cn" w:bidi="zh-cn"/>
      </w:rPr>
    </w:lvl>
    <w:lvl w:ilvl="5">
      <w:start w:val="0"/>
      <w:numFmt w:val="bullet"/>
      <w:lvlText w:val="•"/>
      <w:lvlJc w:val="left"/>
      <w:pPr>
        <w:ind w:left="5133" w:hanging="529"/>
      </w:pPr>
      <w:rPr>
        <w:rFonts w:hint="default"/>
        <w:lang w:val="zh-cn" w:eastAsia="zh-cn" w:bidi="zh-cn"/>
      </w:rPr>
    </w:lvl>
    <w:lvl w:ilvl="6">
      <w:start w:val="0"/>
      <w:numFmt w:val="bullet"/>
      <w:lvlText w:val="•"/>
      <w:lvlJc w:val="left"/>
      <w:pPr>
        <w:ind w:left="5963" w:hanging="529"/>
      </w:pPr>
      <w:rPr>
        <w:rFonts w:hint="default"/>
        <w:lang w:val="zh-cn" w:eastAsia="zh-cn" w:bidi="zh-cn"/>
      </w:rPr>
    </w:lvl>
    <w:lvl w:ilvl="7">
      <w:start w:val="0"/>
      <w:numFmt w:val="bullet"/>
      <w:lvlText w:val="•"/>
      <w:lvlJc w:val="left"/>
      <w:pPr>
        <w:ind w:left="6794" w:hanging="529"/>
      </w:pPr>
      <w:rPr>
        <w:rFonts w:hint="default"/>
        <w:lang w:val="zh-cn" w:eastAsia="zh-cn" w:bidi="zh-cn"/>
      </w:rPr>
    </w:lvl>
    <w:lvl w:ilvl="8">
      <w:start w:val="0"/>
      <w:numFmt w:val="bullet"/>
      <w:lvlText w:val="•"/>
      <w:lvlJc w:val="left"/>
      <w:pPr>
        <w:ind w:left="7625" w:hanging="529"/>
      </w:pPr>
      <w:rPr>
        <w:rFonts w:hint="default"/>
        <w:lang w:val="zh-cn" w:eastAsia="zh-cn" w:bidi="zh-cn"/>
      </w:rPr>
    </w:lvl>
  </w:abstractNum>
  <w:abstractNum w:abstractNumId="21">
    <w:multiLevelType w:val="hybridMultilevel"/>
    <w:lvl w:ilvl="0">
      <w:start w:val="1"/>
      <w:numFmt w:val="decimal"/>
      <w:lvlText w:val="%1."/>
      <w:lvlJc w:val="left"/>
      <w:pPr>
        <w:ind w:left="1250" w:hanging="790"/>
        <w:jc w:val="left"/>
      </w:pPr>
      <w:rPr>
        <w:rFonts w:hint="default" w:ascii="Times New Roman" w:hAnsi="Times New Roman" w:eastAsia="Times New Roman" w:cs="Times New Roman"/>
        <w:w w:val="100"/>
        <w:sz w:val="21"/>
        <w:szCs w:val="21"/>
        <w:lang w:val="zh-cn" w:eastAsia="zh-cn" w:bidi="zh-cn"/>
      </w:rPr>
    </w:lvl>
    <w:lvl w:ilvl="1">
      <w:start w:val="1"/>
      <w:numFmt w:val="decimal"/>
      <w:lvlText w:val="%2"/>
      <w:lvlJc w:val="left"/>
      <w:pPr>
        <w:ind w:left="1391" w:hanging="212"/>
        <w:jc w:val="left"/>
      </w:pPr>
      <w:rPr>
        <w:rFonts w:hint="default" w:ascii="Times New Roman" w:hAnsi="Times New Roman" w:eastAsia="Times New Roman" w:cs="Times New Roman"/>
        <w:w w:val="100"/>
        <w:sz w:val="21"/>
        <w:szCs w:val="21"/>
        <w:lang w:val="zh-cn" w:eastAsia="zh-cn" w:bidi="zh-cn"/>
      </w:rPr>
    </w:lvl>
    <w:lvl w:ilvl="2">
      <w:start w:val="0"/>
      <w:numFmt w:val="bullet"/>
      <w:lvlText w:val="•"/>
      <w:lvlJc w:val="left"/>
      <w:pPr>
        <w:ind w:left="2276" w:hanging="212"/>
      </w:pPr>
      <w:rPr>
        <w:rFonts w:hint="default"/>
        <w:lang w:val="zh-cn" w:eastAsia="zh-cn" w:bidi="zh-cn"/>
      </w:rPr>
    </w:lvl>
    <w:lvl w:ilvl="3">
      <w:start w:val="0"/>
      <w:numFmt w:val="bullet"/>
      <w:lvlText w:val="•"/>
      <w:lvlJc w:val="left"/>
      <w:pPr>
        <w:ind w:left="3152" w:hanging="212"/>
      </w:pPr>
      <w:rPr>
        <w:rFonts w:hint="default"/>
        <w:lang w:val="zh-cn" w:eastAsia="zh-cn" w:bidi="zh-cn"/>
      </w:rPr>
    </w:lvl>
    <w:lvl w:ilvl="4">
      <w:start w:val="0"/>
      <w:numFmt w:val="bullet"/>
      <w:lvlText w:val="•"/>
      <w:lvlJc w:val="left"/>
      <w:pPr>
        <w:ind w:left="4028" w:hanging="212"/>
      </w:pPr>
      <w:rPr>
        <w:rFonts w:hint="default"/>
        <w:lang w:val="zh-cn" w:eastAsia="zh-cn" w:bidi="zh-cn"/>
      </w:rPr>
    </w:lvl>
    <w:lvl w:ilvl="5">
      <w:start w:val="0"/>
      <w:numFmt w:val="bullet"/>
      <w:lvlText w:val="•"/>
      <w:lvlJc w:val="left"/>
      <w:pPr>
        <w:ind w:left="4905" w:hanging="212"/>
      </w:pPr>
      <w:rPr>
        <w:rFonts w:hint="default"/>
        <w:lang w:val="zh-cn" w:eastAsia="zh-cn" w:bidi="zh-cn"/>
      </w:rPr>
    </w:lvl>
    <w:lvl w:ilvl="6">
      <w:start w:val="0"/>
      <w:numFmt w:val="bullet"/>
      <w:lvlText w:val="•"/>
      <w:lvlJc w:val="left"/>
      <w:pPr>
        <w:ind w:left="5781" w:hanging="212"/>
      </w:pPr>
      <w:rPr>
        <w:rFonts w:hint="default"/>
        <w:lang w:val="zh-cn" w:eastAsia="zh-cn" w:bidi="zh-cn"/>
      </w:rPr>
    </w:lvl>
    <w:lvl w:ilvl="7">
      <w:start w:val="0"/>
      <w:numFmt w:val="bullet"/>
      <w:lvlText w:val="•"/>
      <w:lvlJc w:val="left"/>
      <w:pPr>
        <w:ind w:left="6657" w:hanging="212"/>
      </w:pPr>
      <w:rPr>
        <w:rFonts w:hint="default"/>
        <w:lang w:val="zh-cn" w:eastAsia="zh-cn" w:bidi="zh-cn"/>
      </w:rPr>
    </w:lvl>
    <w:lvl w:ilvl="8">
      <w:start w:val="0"/>
      <w:numFmt w:val="bullet"/>
      <w:lvlText w:val="•"/>
      <w:lvlJc w:val="left"/>
      <w:pPr>
        <w:ind w:left="7533" w:hanging="212"/>
      </w:pPr>
      <w:rPr>
        <w:rFonts w:hint="default"/>
        <w:lang w:val="zh-cn" w:eastAsia="zh-cn" w:bidi="zh-cn"/>
      </w:rPr>
    </w:lvl>
  </w:abstractNum>
  <w:abstractNum w:abstractNumId="20">
    <w:multiLevelType w:val="hybridMultilevel"/>
    <w:lvl w:ilvl="0">
      <w:start w:val="2"/>
      <w:numFmt w:val="upperLetter"/>
      <w:lvlText w:val="%1."/>
      <w:lvlJc w:val="left"/>
      <w:pPr>
        <w:ind w:left="1047" w:hanging="213"/>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64" w:hanging="213"/>
      </w:pPr>
      <w:rPr>
        <w:rFonts w:hint="default"/>
        <w:lang w:val="zh-cn" w:eastAsia="zh-cn" w:bidi="zh-cn"/>
      </w:rPr>
    </w:lvl>
    <w:lvl w:ilvl="2">
      <w:start w:val="0"/>
      <w:numFmt w:val="bullet"/>
      <w:lvlText w:val="•"/>
      <w:lvlJc w:val="left"/>
      <w:pPr>
        <w:ind w:left="2689" w:hanging="213"/>
      </w:pPr>
      <w:rPr>
        <w:rFonts w:hint="default"/>
        <w:lang w:val="zh-cn" w:eastAsia="zh-cn" w:bidi="zh-cn"/>
      </w:rPr>
    </w:lvl>
    <w:lvl w:ilvl="3">
      <w:start w:val="0"/>
      <w:numFmt w:val="bullet"/>
      <w:lvlText w:val="•"/>
      <w:lvlJc w:val="left"/>
      <w:pPr>
        <w:ind w:left="3513" w:hanging="213"/>
      </w:pPr>
      <w:rPr>
        <w:rFonts w:hint="default"/>
        <w:lang w:val="zh-cn" w:eastAsia="zh-cn" w:bidi="zh-cn"/>
      </w:rPr>
    </w:lvl>
    <w:lvl w:ilvl="4">
      <w:start w:val="0"/>
      <w:numFmt w:val="bullet"/>
      <w:lvlText w:val="•"/>
      <w:lvlJc w:val="left"/>
      <w:pPr>
        <w:ind w:left="4338" w:hanging="213"/>
      </w:pPr>
      <w:rPr>
        <w:rFonts w:hint="default"/>
        <w:lang w:val="zh-cn" w:eastAsia="zh-cn" w:bidi="zh-cn"/>
      </w:rPr>
    </w:lvl>
    <w:lvl w:ilvl="5">
      <w:start w:val="0"/>
      <w:numFmt w:val="bullet"/>
      <w:lvlText w:val="•"/>
      <w:lvlJc w:val="left"/>
      <w:pPr>
        <w:ind w:left="5163" w:hanging="213"/>
      </w:pPr>
      <w:rPr>
        <w:rFonts w:hint="default"/>
        <w:lang w:val="zh-cn" w:eastAsia="zh-cn" w:bidi="zh-cn"/>
      </w:rPr>
    </w:lvl>
    <w:lvl w:ilvl="6">
      <w:start w:val="0"/>
      <w:numFmt w:val="bullet"/>
      <w:lvlText w:val="•"/>
      <w:lvlJc w:val="left"/>
      <w:pPr>
        <w:ind w:left="5987" w:hanging="213"/>
      </w:pPr>
      <w:rPr>
        <w:rFonts w:hint="default"/>
        <w:lang w:val="zh-cn" w:eastAsia="zh-cn" w:bidi="zh-cn"/>
      </w:rPr>
    </w:lvl>
    <w:lvl w:ilvl="7">
      <w:start w:val="0"/>
      <w:numFmt w:val="bullet"/>
      <w:lvlText w:val="•"/>
      <w:lvlJc w:val="left"/>
      <w:pPr>
        <w:ind w:left="6812" w:hanging="213"/>
      </w:pPr>
      <w:rPr>
        <w:rFonts w:hint="default"/>
        <w:lang w:val="zh-cn" w:eastAsia="zh-cn" w:bidi="zh-cn"/>
      </w:rPr>
    </w:lvl>
    <w:lvl w:ilvl="8">
      <w:start w:val="0"/>
      <w:numFmt w:val="bullet"/>
      <w:lvlText w:val="•"/>
      <w:lvlJc w:val="left"/>
      <w:pPr>
        <w:ind w:left="7637" w:hanging="213"/>
      </w:pPr>
      <w:rPr>
        <w:rFonts w:hint="default"/>
        <w:lang w:val="zh-cn" w:eastAsia="zh-cn" w:bidi="zh-cn"/>
      </w:rPr>
    </w:lvl>
  </w:abstractNum>
  <w:abstractNum w:abstractNumId="19">
    <w:multiLevelType w:val="hybridMultilevel"/>
    <w:lvl w:ilvl="0">
      <w:start w:val="1"/>
      <w:numFmt w:val="decimal"/>
      <w:lvlText w:val="%1）"/>
      <w:lvlJc w:val="left"/>
      <w:pPr>
        <w:ind w:left="778" w:hanging="318"/>
        <w:jc w:val="left"/>
      </w:pPr>
      <w:rPr>
        <w:rFonts w:hint="default" w:ascii="宋体" w:hAnsi="宋体" w:eastAsia="宋体" w:cs="宋体"/>
        <w:w w:val="100"/>
        <w:sz w:val="19"/>
        <w:szCs w:val="19"/>
        <w:lang w:val="zh-cn" w:eastAsia="zh-cn" w:bidi="zh-cn"/>
      </w:rPr>
    </w:lvl>
    <w:lvl w:ilvl="1">
      <w:start w:val="0"/>
      <w:numFmt w:val="bullet"/>
      <w:lvlText w:val=""/>
      <w:lvlJc w:val="left"/>
      <w:pPr>
        <w:ind w:left="1180" w:hanging="360"/>
      </w:pPr>
      <w:rPr>
        <w:rFonts w:hint="default" w:ascii="Wingdings" w:hAnsi="Wingdings" w:eastAsia="Wingdings" w:cs="Wingdings"/>
        <w:w w:val="100"/>
        <w:sz w:val="21"/>
        <w:szCs w:val="21"/>
        <w:lang w:val="zh-cn" w:eastAsia="zh-cn" w:bidi="zh-cn"/>
      </w:rPr>
    </w:lvl>
    <w:lvl w:ilvl="2">
      <w:start w:val="0"/>
      <w:numFmt w:val="bullet"/>
      <w:lvlText w:val="•"/>
      <w:lvlJc w:val="left"/>
      <w:pPr>
        <w:ind w:left="2080" w:hanging="360"/>
      </w:pPr>
      <w:rPr>
        <w:rFonts w:hint="default"/>
        <w:lang w:val="zh-cn" w:eastAsia="zh-cn" w:bidi="zh-cn"/>
      </w:rPr>
    </w:lvl>
    <w:lvl w:ilvl="3">
      <w:start w:val="0"/>
      <w:numFmt w:val="bullet"/>
      <w:lvlText w:val="•"/>
      <w:lvlJc w:val="left"/>
      <w:pPr>
        <w:ind w:left="2981" w:hanging="360"/>
      </w:pPr>
      <w:rPr>
        <w:rFonts w:hint="default"/>
        <w:lang w:val="zh-cn" w:eastAsia="zh-cn" w:bidi="zh-cn"/>
      </w:rPr>
    </w:lvl>
    <w:lvl w:ilvl="4">
      <w:start w:val="0"/>
      <w:numFmt w:val="bullet"/>
      <w:lvlText w:val="•"/>
      <w:lvlJc w:val="left"/>
      <w:pPr>
        <w:ind w:left="3882" w:hanging="360"/>
      </w:pPr>
      <w:rPr>
        <w:rFonts w:hint="default"/>
        <w:lang w:val="zh-cn" w:eastAsia="zh-cn" w:bidi="zh-cn"/>
      </w:rPr>
    </w:lvl>
    <w:lvl w:ilvl="5">
      <w:start w:val="0"/>
      <w:numFmt w:val="bullet"/>
      <w:lvlText w:val="•"/>
      <w:lvlJc w:val="left"/>
      <w:pPr>
        <w:ind w:left="4782" w:hanging="360"/>
      </w:pPr>
      <w:rPr>
        <w:rFonts w:hint="default"/>
        <w:lang w:val="zh-cn" w:eastAsia="zh-cn" w:bidi="zh-cn"/>
      </w:rPr>
    </w:lvl>
    <w:lvl w:ilvl="6">
      <w:start w:val="0"/>
      <w:numFmt w:val="bullet"/>
      <w:lvlText w:val="•"/>
      <w:lvlJc w:val="left"/>
      <w:pPr>
        <w:ind w:left="5683" w:hanging="360"/>
      </w:pPr>
      <w:rPr>
        <w:rFonts w:hint="default"/>
        <w:lang w:val="zh-cn" w:eastAsia="zh-cn" w:bidi="zh-cn"/>
      </w:rPr>
    </w:lvl>
    <w:lvl w:ilvl="7">
      <w:start w:val="0"/>
      <w:numFmt w:val="bullet"/>
      <w:lvlText w:val="•"/>
      <w:lvlJc w:val="left"/>
      <w:pPr>
        <w:ind w:left="6584" w:hanging="360"/>
      </w:pPr>
      <w:rPr>
        <w:rFonts w:hint="default"/>
        <w:lang w:val="zh-cn" w:eastAsia="zh-cn" w:bidi="zh-cn"/>
      </w:rPr>
    </w:lvl>
    <w:lvl w:ilvl="8">
      <w:start w:val="0"/>
      <w:numFmt w:val="bullet"/>
      <w:lvlText w:val="•"/>
      <w:lvlJc w:val="left"/>
      <w:pPr>
        <w:ind w:left="7484" w:hanging="360"/>
      </w:pPr>
      <w:rPr>
        <w:rFonts w:hint="default"/>
        <w:lang w:val="zh-cn" w:eastAsia="zh-cn" w:bidi="zh-cn"/>
      </w:rPr>
    </w:lvl>
  </w:abstractNum>
  <w:abstractNum w:abstractNumId="18">
    <w:multiLevelType w:val="hybridMultilevel"/>
    <w:lvl w:ilvl="0">
      <w:start w:val="1"/>
      <w:numFmt w:val="decimal"/>
      <w:lvlText w:val="%1."/>
      <w:lvlJc w:val="left"/>
      <w:pPr>
        <w:ind w:left="1250" w:hanging="790"/>
        <w:jc w:val="left"/>
      </w:pPr>
      <w:rPr>
        <w:rFonts w:hint="default" w:ascii="Times New Roman" w:hAnsi="Times New Roman" w:eastAsia="Times New Roman" w:cs="Times New Roman"/>
        <w:w w:val="100"/>
        <w:sz w:val="21"/>
        <w:szCs w:val="21"/>
        <w:lang w:val="zh-cn" w:eastAsia="zh-cn" w:bidi="zh-cn"/>
      </w:rPr>
    </w:lvl>
    <w:lvl w:ilvl="1">
      <w:start w:val="1"/>
      <w:numFmt w:val="decimal"/>
      <w:lvlText w:val="（%2）"/>
      <w:lvlJc w:val="left"/>
      <w:pPr>
        <w:ind w:left="1180" w:hanging="529"/>
        <w:jc w:val="left"/>
      </w:pPr>
      <w:rPr>
        <w:rFonts w:hint="default" w:ascii="宋体" w:hAnsi="宋体" w:eastAsia="宋体" w:cs="宋体"/>
        <w:b/>
        <w:bCs/>
        <w:spacing w:val="-53"/>
        <w:w w:val="99"/>
        <w:sz w:val="19"/>
        <w:szCs w:val="19"/>
        <w:lang w:val="zh-cn" w:eastAsia="zh-cn" w:bidi="zh-cn"/>
      </w:rPr>
    </w:lvl>
    <w:lvl w:ilvl="2">
      <w:start w:val="0"/>
      <w:numFmt w:val="bullet"/>
      <w:lvlText w:val="•"/>
      <w:lvlJc w:val="left"/>
      <w:pPr>
        <w:ind w:left="2151" w:hanging="529"/>
      </w:pPr>
      <w:rPr>
        <w:rFonts w:hint="default"/>
        <w:lang w:val="zh-cn" w:eastAsia="zh-cn" w:bidi="zh-cn"/>
      </w:rPr>
    </w:lvl>
    <w:lvl w:ilvl="3">
      <w:start w:val="0"/>
      <w:numFmt w:val="bullet"/>
      <w:lvlText w:val="•"/>
      <w:lvlJc w:val="left"/>
      <w:pPr>
        <w:ind w:left="3043" w:hanging="529"/>
      </w:pPr>
      <w:rPr>
        <w:rFonts w:hint="default"/>
        <w:lang w:val="zh-cn" w:eastAsia="zh-cn" w:bidi="zh-cn"/>
      </w:rPr>
    </w:lvl>
    <w:lvl w:ilvl="4">
      <w:start w:val="0"/>
      <w:numFmt w:val="bullet"/>
      <w:lvlText w:val="•"/>
      <w:lvlJc w:val="left"/>
      <w:pPr>
        <w:ind w:left="3935" w:hanging="529"/>
      </w:pPr>
      <w:rPr>
        <w:rFonts w:hint="default"/>
        <w:lang w:val="zh-cn" w:eastAsia="zh-cn" w:bidi="zh-cn"/>
      </w:rPr>
    </w:lvl>
    <w:lvl w:ilvl="5">
      <w:start w:val="0"/>
      <w:numFmt w:val="bullet"/>
      <w:lvlText w:val="•"/>
      <w:lvlJc w:val="left"/>
      <w:pPr>
        <w:ind w:left="4827" w:hanging="529"/>
      </w:pPr>
      <w:rPr>
        <w:rFonts w:hint="default"/>
        <w:lang w:val="zh-cn" w:eastAsia="zh-cn" w:bidi="zh-cn"/>
      </w:rPr>
    </w:lvl>
    <w:lvl w:ilvl="6">
      <w:start w:val="0"/>
      <w:numFmt w:val="bullet"/>
      <w:lvlText w:val="•"/>
      <w:lvlJc w:val="left"/>
      <w:pPr>
        <w:ind w:left="5719" w:hanging="529"/>
      </w:pPr>
      <w:rPr>
        <w:rFonts w:hint="default"/>
        <w:lang w:val="zh-cn" w:eastAsia="zh-cn" w:bidi="zh-cn"/>
      </w:rPr>
    </w:lvl>
    <w:lvl w:ilvl="7">
      <w:start w:val="0"/>
      <w:numFmt w:val="bullet"/>
      <w:lvlText w:val="•"/>
      <w:lvlJc w:val="left"/>
      <w:pPr>
        <w:ind w:left="6610" w:hanging="529"/>
      </w:pPr>
      <w:rPr>
        <w:rFonts w:hint="default"/>
        <w:lang w:val="zh-cn" w:eastAsia="zh-cn" w:bidi="zh-cn"/>
      </w:rPr>
    </w:lvl>
    <w:lvl w:ilvl="8">
      <w:start w:val="0"/>
      <w:numFmt w:val="bullet"/>
      <w:lvlText w:val="•"/>
      <w:lvlJc w:val="left"/>
      <w:pPr>
        <w:ind w:left="7502" w:hanging="529"/>
      </w:pPr>
      <w:rPr>
        <w:rFonts w:hint="default"/>
        <w:lang w:val="zh-cn" w:eastAsia="zh-cn" w:bidi="zh-cn"/>
      </w:rPr>
    </w:lvl>
  </w:abstractNum>
  <w:abstractNum w:abstractNumId="17">
    <w:multiLevelType w:val="hybridMultilevel"/>
    <w:lvl w:ilvl="0">
      <w:start w:val="2"/>
      <w:numFmt w:val="upperLetter"/>
      <w:lvlText w:val="%1."/>
      <w:lvlJc w:val="left"/>
      <w:pPr>
        <w:ind w:left="1047" w:hanging="213"/>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64" w:hanging="213"/>
      </w:pPr>
      <w:rPr>
        <w:rFonts w:hint="default"/>
        <w:lang w:val="zh-cn" w:eastAsia="zh-cn" w:bidi="zh-cn"/>
      </w:rPr>
    </w:lvl>
    <w:lvl w:ilvl="2">
      <w:start w:val="0"/>
      <w:numFmt w:val="bullet"/>
      <w:lvlText w:val="•"/>
      <w:lvlJc w:val="left"/>
      <w:pPr>
        <w:ind w:left="2689" w:hanging="213"/>
      </w:pPr>
      <w:rPr>
        <w:rFonts w:hint="default"/>
        <w:lang w:val="zh-cn" w:eastAsia="zh-cn" w:bidi="zh-cn"/>
      </w:rPr>
    </w:lvl>
    <w:lvl w:ilvl="3">
      <w:start w:val="0"/>
      <w:numFmt w:val="bullet"/>
      <w:lvlText w:val="•"/>
      <w:lvlJc w:val="left"/>
      <w:pPr>
        <w:ind w:left="3513" w:hanging="213"/>
      </w:pPr>
      <w:rPr>
        <w:rFonts w:hint="default"/>
        <w:lang w:val="zh-cn" w:eastAsia="zh-cn" w:bidi="zh-cn"/>
      </w:rPr>
    </w:lvl>
    <w:lvl w:ilvl="4">
      <w:start w:val="0"/>
      <w:numFmt w:val="bullet"/>
      <w:lvlText w:val="•"/>
      <w:lvlJc w:val="left"/>
      <w:pPr>
        <w:ind w:left="4338" w:hanging="213"/>
      </w:pPr>
      <w:rPr>
        <w:rFonts w:hint="default"/>
        <w:lang w:val="zh-cn" w:eastAsia="zh-cn" w:bidi="zh-cn"/>
      </w:rPr>
    </w:lvl>
    <w:lvl w:ilvl="5">
      <w:start w:val="0"/>
      <w:numFmt w:val="bullet"/>
      <w:lvlText w:val="•"/>
      <w:lvlJc w:val="left"/>
      <w:pPr>
        <w:ind w:left="5163" w:hanging="213"/>
      </w:pPr>
      <w:rPr>
        <w:rFonts w:hint="default"/>
        <w:lang w:val="zh-cn" w:eastAsia="zh-cn" w:bidi="zh-cn"/>
      </w:rPr>
    </w:lvl>
    <w:lvl w:ilvl="6">
      <w:start w:val="0"/>
      <w:numFmt w:val="bullet"/>
      <w:lvlText w:val="•"/>
      <w:lvlJc w:val="left"/>
      <w:pPr>
        <w:ind w:left="5987" w:hanging="213"/>
      </w:pPr>
      <w:rPr>
        <w:rFonts w:hint="default"/>
        <w:lang w:val="zh-cn" w:eastAsia="zh-cn" w:bidi="zh-cn"/>
      </w:rPr>
    </w:lvl>
    <w:lvl w:ilvl="7">
      <w:start w:val="0"/>
      <w:numFmt w:val="bullet"/>
      <w:lvlText w:val="•"/>
      <w:lvlJc w:val="left"/>
      <w:pPr>
        <w:ind w:left="6812" w:hanging="213"/>
      </w:pPr>
      <w:rPr>
        <w:rFonts w:hint="default"/>
        <w:lang w:val="zh-cn" w:eastAsia="zh-cn" w:bidi="zh-cn"/>
      </w:rPr>
    </w:lvl>
    <w:lvl w:ilvl="8">
      <w:start w:val="0"/>
      <w:numFmt w:val="bullet"/>
      <w:lvlText w:val="•"/>
      <w:lvlJc w:val="left"/>
      <w:pPr>
        <w:ind w:left="7637" w:hanging="213"/>
      </w:pPr>
      <w:rPr>
        <w:rFonts w:hint="default"/>
        <w:lang w:val="zh-cn" w:eastAsia="zh-cn" w:bidi="zh-cn"/>
      </w:rPr>
    </w:lvl>
  </w:abstractNum>
  <w:abstractNum w:abstractNumId="16">
    <w:multiLevelType w:val="hybridMultilevel"/>
    <w:lvl w:ilvl="0">
      <w:start w:val="1"/>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980" w:hanging="529"/>
      </w:pPr>
      <w:rPr>
        <w:rFonts w:hint="default"/>
        <w:lang w:val="zh-cn" w:eastAsia="zh-cn" w:bidi="zh-cn"/>
      </w:rPr>
    </w:lvl>
    <w:lvl w:ilvl="2">
      <w:start w:val="0"/>
      <w:numFmt w:val="bullet"/>
      <w:lvlText w:val="•"/>
      <w:lvlJc w:val="left"/>
      <w:pPr>
        <w:ind w:left="1902" w:hanging="529"/>
      </w:pPr>
      <w:rPr>
        <w:rFonts w:hint="default"/>
        <w:lang w:val="zh-cn" w:eastAsia="zh-cn" w:bidi="zh-cn"/>
      </w:rPr>
    </w:lvl>
    <w:lvl w:ilvl="3">
      <w:start w:val="0"/>
      <w:numFmt w:val="bullet"/>
      <w:lvlText w:val="•"/>
      <w:lvlJc w:val="left"/>
      <w:pPr>
        <w:ind w:left="2825" w:hanging="529"/>
      </w:pPr>
      <w:rPr>
        <w:rFonts w:hint="default"/>
        <w:lang w:val="zh-cn" w:eastAsia="zh-cn" w:bidi="zh-cn"/>
      </w:rPr>
    </w:lvl>
    <w:lvl w:ilvl="4">
      <w:start w:val="0"/>
      <w:numFmt w:val="bullet"/>
      <w:lvlText w:val="•"/>
      <w:lvlJc w:val="left"/>
      <w:pPr>
        <w:ind w:left="3748" w:hanging="529"/>
      </w:pPr>
      <w:rPr>
        <w:rFonts w:hint="default"/>
        <w:lang w:val="zh-cn" w:eastAsia="zh-cn" w:bidi="zh-cn"/>
      </w:rPr>
    </w:lvl>
    <w:lvl w:ilvl="5">
      <w:start w:val="0"/>
      <w:numFmt w:val="bullet"/>
      <w:lvlText w:val="•"/>
      <w:lvlJc w:val="left"/>
      <w:pPr>
        <w:ind w:left="4671" w:hanging="529"/>
      </w:pPr>
      <w:rPr>
        <w:rFonts w:hint="default"/>
        <w:lang w:val="zh-cn" w:eastAsia="zh-cn" w:bidi="zh-cn"/>
      </w:rPr>
    </w:lvl>
    <w:lvl w:ilvl="6">
      <w:start w:val="0"/>
      <w:numFmt w:val="bullet"/>
      <w:lvlText w:val="•"/>
      <w:lvlJc w:val="left"/>
      <w:pPr>
        <w:ind w:left="5594" w:hanging="529"/>
      </w:pPr>
      <w:rPr>
        <w:rFonts w:hint="default"/>
        <w:lang w:val="zh-cn" w:eastAsia="zh-cn" w:bidi="zh-cn"/>
      </w:rPr>
    </w:lvl>
    <w:lvl w:ilvl="7">
      <w:start w:val="0"/>
      <w:numFmt w:val="bullet"/>
      <w:lvlText w:val="•"/>
      <w:lvlJc w:val="left"/>
      <w:pPr>
        <w:ind w:left="6517" w:hanging="529"/>
      </w:pPr>
      <w:rPr>
        <w:rFonts w:hint="default"/>
        <w:lang w:val="zh-cn" w:eastAsia="zh-cn" w:bidi="zh-cn"/>
      </w:rPr>
    </w:lvl>
    <w:lvl w:ilvl="8">
      <w:start w:val="0"/>
      <w:numFmt w:val="bullet"/>
      <w:lvlText w:val="•"/>
      <w:lvlJc w:val="left"/>
      <w:pPr>
        <w:ind w:left="7440" w:hanging="529"/>
      </w:pPr>
      <w:rPr>
        <w:rFonts w:hint="default"/>
        <w:lang w:val="zh-cn" w:eastAsia="zh-cn" w:bidi="zh-cn"/>
      </w:rPr>
    </w:lvl>
  </w:abstractNum>
  <w:abstractNum w:abstractNumId="15">
    <w:multiLevelType w:val="hybridMultilevel"/>
    <w:lvl w:ilvl="0">
      <w:start w:val="5"/>
      <w:numFmt w:val="decimal"/>
      <w:lvlText w:val="（%1）"/>
      <w:lvlJc w:val="left"/>
      <w:pPr>
        <w:ind w:left="1363"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2152" w:hanging="529"/>
      </w:pPr>
      <w:rPr>
        <w:rFonts w:hint="default"/>
        <w:lang w:val="zh-cn" w:eastAsia="zh-cn" w:bidi="zh-cn"/>
      </w:rPr>
    </w:lvl>
    <w:lvl w:ilvl="2">
      <w:start w:val="0"/>
      <w:numFmt w:val="bullet"/>
      <w:lvlText w:val="•"/>
      <w:lvlJc w:val="left"/>
      <w:pPr>
        <w:ind w:left="2945" w:hanging="529"/>
      </w:pPr>
      <w:rPr>
        <w:rFonts w:hint="default"/>
        <w:lang w:val="zh-cn" w:eastAsia="zh-cn" w:bidi="zh-cn"/>
      </w:rPr>
    </w:lvl>
    <w:lvl w:ilvl="3">
      <w:start w:val="0"/>
      <w:numFmt w:val="bullet"/>
      <w:lvlText w:val="•"/>
      <w:lvlJc w:val="left"/>
      <w:pPr>
        <w:ind w:left="3737" w:hanging="529"/>
      </w:pPr>
      <w:rPr>
        <w:rFonts w:hint="default"/>
        <w:lang w:val="zh-cn" w:eastAsia="zh-cn" w:bidi="zh-cn"/>
      </w:rPr>
    </w:lvl>
    <w:lvl w:ilvl="4">
      <w:start w:val="0"/>
      <w:numFmt w:val="bullet"/>
      <w:lvlText w:val="•"/>
      <w:lvlJc w:val="left"/>
      <w:pPr>
        <w:ind w:left="4530" w:hanging="529"/>
      </w:pPr>
      <w:rPr>
        <w:rFonts w:hint="default"/>
        <w:lang w:val="zh-cn" w:eastAsia="zh-cn" w:bidi="zh-cn"/>
      </w:rPr>
    </w:lvl>
    <w:lvl w:ilvl="5">
      <w:start w:val="0"/>
      <w:numFmt w:val="bullet"/>
      <w:lvlText w:val="•"/>
      <w:lvlJc w:val="left"/>
      <w:pPr>
        <w:ind w:left="5323" w:hanging="529"/>
      </w:pPr>
      <w:rPr>
        <w:rFonts w:hint="default"/>
        <w:lang w:val="zh-cn" w:eastAsia="zh-cn" w:bidi="zh-cn"/>
      </w:rPr>
    </w:lvl>
    <w:lvl w:ilvl="6">
      <w:start w:val="0"/>
      <w:numFmt w:val="bullet"/>
      <w:lvlText w:val="•"/>
      <w:lvlJc w:val="left"/>
      <w:pPr>
        <w:ind w:left="6115" w:hanging="529"/>
      </w:pPr>
      <w:rPr>
        <w:rFonts w:hint="default"/>
        <w:lang w:val="zh-cn" w:eastAsia="zh-cn" w:bidi="zh-cn"/>
      </w:rPr>
    </w:lvl>
    <w:lvl w:ilvl="7">
      <w:start w:val="0"/>
      <w:numFmt w:val="bullet"/>
      <w:lvlText w:val="•"/>
      <w:lvlJc w:val="left"/>
      <w:pPr>
        <w:ind w:left="6908" w:hanging="529"/>
      </w:pPr>
      <w:rPr>
        <w:rFonts w:hint="default"/>
        <w:lang w:val="zh-cn" w:eastAsia="zh-cn" w:bidi="zh-cn"/>
      </w:rPr>
    </w:lvl>
    <w:lvl w:ilvl="8">
      <w:start w:val="0"/>
      <w:numFmt w:val="bullet"/>
      <w:lvlText w:val="•"/>
      <w:lvlJc w:val="left"/>
      <w:pPr>
        <w:ind w:left="7701" w:hanging="529"/>
      </w:pPr>
      <w:rPr>
        <w:rFonts w:hint="default"/>
        <w:lang w:val="zh-cn" w:eastAsia="zh-cn" w:bidi="zh-cn"/>
      </w:rPr>
    </w:lvl>
  </w:abstractNum>
  <w:abstractNum w:abstractNumId="14">
    <w:multiLevelType w:val="hybridMultilevel"/>
    <w:lvl w:ilvl="0">
      <w:start w:val="1"/>
      <w:numFmt w:val="decimal"/>
      <w:lvlText w:val="（%1）"/>
      <w:lvlJc w:val="left"/>
      <w:pPr>
        <w:ind w:left="1363"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2152" w:hanging="529"/>
      </w:pPr>
      <w:rPr>
        <w:rFonts w:hint="default"/>
        <w:lang w:val="zh-cn" w:eastAsia="zh-cn" w:bidi="zh-cn"/>
      </w:rPr>
    </w:lvl>
    <w:lvl w:ilvl="2">
      <w:start w:val="0"/>
      <w:numFmt w:val="bullet"/>
      <w:lvlText w:val="•"/>
      <w:lvlJc w:val="left"/>
      <w:pPr>
        <w:ind w:left="2945" w:hanging="529"/>
      </w:pPr>
      <w:rPr>
        <w:rFonts w:hint="default"/>
        <w:lang w:val="zh-cn" w:eastAsia="zh-cn" w:bidi="zh-cn"/>
      </w:rPr>
    </w:lvl>
    <w:lvl w:ilvl="3">
      <w:start w:val="0"/>
      <w:numFmt w:val="bullet"/>
      <w:lvlText w:val="•"/>
      <w:lvlJc w:val="left"/>
      <w:pPr>
        <w:ind w:left="3737" w:hanging="529"/>
      </w:pPr>
      <w:rPr>
        <w:rFonts w:hint="default"/>
        <w:lang w:val="zh-cn" w:eastAsia="zh-cn" w:bidi="zh-cn"/>
      </w:rPr>
    </w:lvl>
    <w:lvl w:ilvl="4">
      <w:start w:val="0"/>
      <w:numFmt w:val="bullet"/>
      <w:lvlText w:val="•"/>
      <w:lvlJc w:val="left"/>
      <w:pPr>
        <w:ind w:left="4530" w:hanging="529"/>
      </w:pPr>
      <w:rPr>
        <w:rFonts w:hint="default"/>
        <w:lang w:val="zh-cn" w:eastAsia="zh-cn" w:bidi="zh-cn"/>
      </w:rPr>
    </w:lvl>
    <w:lvl w:ilvl="5">
      <w:start w:val="0"/>
      <w:numFmt w:val="bullet"/>
      <w:lvlText w:val="•"/>
      <w:lvlJc w:val="left"/>
      <w:pPr>
        <w:ind w:left="5323" w:hanging="529"/>
      </w:pPr>
      <w:rPr>
        <w:rFonts w:hint="default"/>
        <w:lang w:val="zh-cn" w:eastAsia="zh-cn" w:bidi="zh-cn"/>
      </w:rPr>
    </w:lvl>
    <w:lvl w:ilvl="6">
      <w:start w:val="0"/>
      <w:numFmt w:val="bullet"/>
      <w:lvlText w:val="•"/>
      <w:lvlJc w:val="left"/>
      <w:pPr>
        <w:ind w:left="6115" w:hanging="529"/>
      </w:pPr>
      <w:rPr>
        <w:rFonts w:hint="default"/>
        <w:lang w:val="zh-cn" w:eastAsia="zh-cn" w:bidi="zh-cn"/>
      </w:rPr>
    </w:lvl>
    <w:lvl w:ilvl="7">
      <w:start w:val="0"/>
      <w:numFmt w:val="bullet"/>
      <w:lvlText w:val="•"/>
      <w:lvlJc w:val="left"/>
      <w:pPr>
        <w:ind w:left="6908" w:hanging="529"/>
      </w:pPr>
      <w:rPr>
        <w:rFonts w:hint="default"/>
        <w:lang w:val="zh-cn" w:eastAsia="zh-cn" w:bidi="zh-cn"/>
      </w:rPr>
    </w:lvl>
    <w:lvl w:ilvl="8">
      <w:start w:val="0"/>
      <w:numFmt w:val="bullet"/>
      <w:lvlText w:val="•"/>
      <w:lvlJc w:val="left"/>
      <w:pPr>
        <w:ind w:left="7701" w:hanging="529"/>
      </w:pPr>
      <w:rPr>
        <w:rFonts w:hint="default"/>
        <w:lang w:val="zh-cn" w:eastAsia="zh-cn" w:bidi="zh-cn"/>
      </w:rPr>
    </w:lvl>
  </w:abstractNum>
  <w:abstractNum w:abstractNumId="13">
    <w:multiLevelType w:val="hybridMultilevel"/>
    <w:lvl w:ilvl="0">
      <w:start w:val="1"/>
      <w:numFmt w:val="decimal"/>
      <w:lvlText w:val="（%1）"/>
      <w:lvlJc w:val="left"/>
      <w:pPr>
        <w:ind w:left="1363"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2152" w:hanging="529"/>
      </w:pPr>
      <w:rPr>
        <w:rFonts w:hint="default"/>
        <w:lang w:val="zh-cn" w:eastAsia="zh-cn" w:bidi="zh-cn"/>
      </w:rPr>
    </w:lvl>
    <w:lvl w:ilvl="2">
      <w:start w:val="0"/>
      <w:numFmt w:val="bullet"/>
      <w:lvlText w:val="•"/>
      <w:lvlJc w:val="left"/>
      <w:pPr>
        <w:ind w:left="2945" w:hanging="529"/>
      </w:pPr>
      <w:rPr>
        <w:rFonts w:hint="default"/>
        <w:lang w:val="zh-cn" w:eastAsia="zh-cn" w:bidi="zh-cn"/>
      </w:rPr>
    </w:lvl>
    <w:lvl w:ilvl="3">
      <w:start w:val="0"/>
      <w:numFmt w:val="bullet"/>
      <w:lvlText w:val="•"/>
      <w:lvlJc w:val="left"/>
      <w:pPr>
        <w:ind w:left="3737" w:hanging="529"/>
      </w:pPr>
      <w:rPr>
        <w:rFonts w:hint="default"/>
        <w:lang w:val="zh-cn" w:eastAsia="zh-cn" w:bidi="zh-cn"/>
      </w:rPr>
    </w:lvl>
    <w:lvl w:ilvl="4">
      <w:start w:val="0"/>
      <w:numFmt w:val="bullet"/>
      <w:lvlText w:val="•"/>
      <w:lvlJc w:val="left"/>
      <w:pPr>
        <w:ind w:left="4530" w:hanging="529"/>
      </w:pPr>
      <w:rPr>
        <w:rFonts w:hint="default"/>
        <w:lang w:val="zh-cn" w:eastAsia="zh-cn" w:bidi="zh-cn"/>
      </w:rPr>
    </w:lvl>
    <w:lvl w:ilvl="5">
      <w:start w:val="0"/>
      <w:numFmt w:val="bullet"/>
      <w:lvlText w:val="•"/>
      <w:lvlJc w:val="left"/>
      <w:pPr>
        <w:ind w:left="5323" w:hanging="529"/>
      </w:pPr>
      <w:rPr>
        <w:rFonts w:hint="default"/>
        <w:lang w:val="zh-cn" w:eastAsia="zh-cn" w:bidi="zh-cn"/>
      </w:rPr>
    </w:lvl>
    <w:lvl w:ilvl="6">
      <w:start w:val="0"/>
      <w:numFmt w:val="bullet"/>
      <w:lvlText w:val="•"/>
      <w:lvlJc w:val="left"/>
      <w:pPr>
        <w:ind w:left="6115" w:hanging="529"/>
      </w:pPr>
      <w:rPr>
        <w:rFonts w:hint="default"/>
        <w:lang w:val="zh-cn" w:eastAsia="zh-cn" w:bidi="zh-cn"/>
      </w:rPr>
    </w:lvl>
    <w:lvl w:ilvl="7">
      <w:start w:val="0"/>
      <w:numFmt w:val="bullet"/>
      <w:lvlText w:val="•"/>
      <w:lvlJc w:val="left"/>
      <w:pPr>
        <w:ind w:left="6908" w:hanging="529"/>
      </w:pPr>
      <w:rPr>
        <w:rFonts w:hint="default"/>
        <w:lang w:val="zh-cn" w:eastAsia="zh-cn" w:bidi="zh-cn"/>
      </w:rPr>
    </w:lvl>
    <w:lvl w:ilvl="8">
      <w:start w:val="0"/>
      <w:numFmt w:val="bullet"/>
      <w:lvlText w:val="•"/>
      <w:lvlJc w:val="left"/>
      <w:pPr>
        <w:ind w:left="7701" w:hanging="529"/>
      </w:pPr>
      <w:rPr>
        <w:rFonts w:hint="default"/>
        <w:lang w:val="zh-cn" w:eastAsia="zh-cn" w:bidi="zh-cn"/>
      </w:rPr>
    </w:lvl>
  </w:abstractNum>
  <w:abstractNum w:abstractNumId="12">
    <w:multiLevelType w:val="hybridMultilevel"/>
    <w:lvl w:ilvl="0">
      <w:start w:val="1"/>
      <w:numFmt w:val="decimal"/>
      <w:lvlText w:val="（%1）"/>
      <w:lvlJc w:val="left"/>
      <w:pPr>
        <w:ind w:left="834"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684" w:hanging="529"/>
      </w:pPr>
      <w:rPr>
        <w:rFonts w:hint="default"/>
        <w:lang w:val="zh-cn" w:eastAsia="zh-cn" w:bidi="zh-cn"/>
      </w:rPr>
    </w:lvl>
    <w:lvl w:ilvl="2">
      <w:start w:val="0"/>
      <w:numFmt w:val="bullet"/>
      <w:lvlText w:val="•"/>
      <w:lvlJc w:val="left"/>
      <w:pPr>
        <w:ind w:left="2529" w:hanging="529"/>
      </w:pPr>
      <w:rPr>
        <w:rFonts w:hint="default"/>
        <w:lang w:val="zh-cn" w:eastAsia="zh-cn" w:bidi="zh-cn"/>
      </w:rPr>
    </w:lvl>
    <w:lvl w:ilvl="3">
      <w:start w:val="0"/>
      <w:numFmt w:val="bullet"/>
      <w:lvlText w:val="•"/>
      <w:lvlJc w:val="left"/>
      <w:pPr>
        <w:ind w:left="3373" w:hanging="529"/>
      </w:pPr>
      <w:rPr>
        <w:rFonts w:hint="default"/>
        <w:lang w:val="zh-cn" w:eastAsia="zh-cn" w:bidi="zh-cn"/>
      </w:rPr>
    </w:lvl>
    <w:lvl w:ilvl="4">
      <w:start w:val="0"/>
      <w:numFmt w:val="bullet"/>
      <w:lvlText w:val="•"/>
      <w:lvlJc w:val="left"/>
      <w:pPr>
        <w:ind w:left="4218" w:hanging="529"/>
      </w:pPr>
      <w:rPr>
        <w:rFonts w:hint="default"/>
        <w:lang w:val="zh-cn" w:eastAsia="zh-cn" w:bidi="zh-cn"/>
      </w:rPr>
    </w:lvl>
    <w:lvl w:ilvl="5">
      <w:start w:val="0"/>
      <w:numFmt w:val="bullet"/>
      <w:lvlText w:val="•"/>
      <w:lvlJc w:val="left"/>
      <w:pPr>
        <w:ind w:left="5063" w:hanging="529"/>
      </w:pPr>
      <w:rPr>
        <w:rFonts w:hint="default"/>
        <w:lang w:val="zh-cn" w:eastAsia="zh-cn" w:bidi="zh-cn"/>
      </w:rPr>
    </w:lvl>
    <w:lvl w:ilvl="6">
      <w:start w:val="0"/>
      <w:numFmt w:val="bullet"/>
      <w:lvlText w:val="•"/>
      <w:lvlJc w:val="left"/>
      <w:pPr>
        <w:ind w:left="5907" w:hanging="529"/>
      </w:pPr>
      <w:rPr>
        <w:rFonts w:hint="default"/>
        <w:lang w:val="zh-cn" w:eastAsia="zh-cn" w:bidi="zh-cn"/>
      </w:rPr>
    </w:lvl>
    <w:lvl w:ilvl="7">
      <w:start w:val="0"/>
      <w:numFmt w:val="bullet"/>
      <w:lvlText w:val="•"/>
      <w:lvlJc w:val="left"/>
      <w:pPr>
        <w:ind w:left="6752" w:hanging="529"/>
      </w:pPr>
      <w:rPr>
        <w:rFonts w:hint="default"/>
        <w:lang w:val="zh-cn" w:eastAsia="zh-cn" w:bidi="zh-cn"/>
      </w:rPr>
    </w:lvl>
    <w:lvl w:ilvl="8">
      <w:start w:val="0"/>
      <w:numFmt w:val="bullet"/>
      <w:lvlText w:val="•"/>
      <w:lvlJc w:val="left"/>
      <w:pPr>
        <w:ind w:left="7597" w:hanging="529"/>
      </w:pPr>
      <w:rPr>
        <w:rFonts w:hint="default"/>
        <w:lang w:val="zh-cn" w:eastAsia="zh-cn" w:bidi="zh-cn"/>
      </w:rPr>
    </w:lvl>
  </w:abstractNum>
  <w:abstractNum w:abstractNumId="11">
    <w:multiLevelType w:val="hybridMultilevel"/>
    <w:lvl w:ilvl="0">
      <w:start w:val="1"/>
      <w:numFmt w:val="decimal"/>
      <w:lvlText w:val="%1."/>
      <w:lvlJc w:val="left"/>
      <w:pPr>
        <w:ind w:left="619" w:hanging="160"/>
        <w:jc w:val="left"/>
      </w:pPr>
      <w:rPr>
        <w:rFonts w:hint="default" w:ascii="Times New Roman" w:hAnsi="Times New Roman" w:eastAsia="Times New Roman" w:cs="Times New Roman"/>
        <w:w w:val="100"/>
        <w:sz w:val="19"/>
        <w:szCs w:val="19"/>
        <w:lang w:val="zh-cn" w:eastAsia="zh-cn" w:bidi="zh-cn"/>
      </w:rPr>
    </w:lvl>
    <w:lvl w:ilvl="1">
      <w:start w:val="1"/>
      <w:numFmt w:val="decimal"/>
      <w:lvlText w:val="(%2)"/>
      <w:lvlJc w:val="left"/>
      <w:pPr>
        <w:ind w:left="460" w:hanging="318"/>
        <w:jc w:val="left"/>
      </w:pPr>
      <w:rPr>
        <w:rFonts w:hint="default" w:ascii="宋体" w:hAnsi="宋体" w:eastAsia="宋体" w:cs="宋体"/>
        <w:w w:val="100"/>
        <w:sz w:val="19"/>
        <w:szCs w:val="19"/>
        <w:lang w:val="zh-cn" w:eastAsia="zh-cn" w:bidi="zh-cn"/>
      </w:rPr>
    </w:lvl>
    <w:lvl w:ilvl="2">
      <w:start w:val="0"/>
      <w:numFmt w:val="bullet"/>
      <w:lvlText w:val="•"/>
      <w:lvlJc w:val="left"/>
      <w:pPr>
        <w:ind w:left="1582" w:hanging="318"/>
      </w:pPr>
      <w:rPr>
        <w:rFonts w:hint="default"/>
        <w:lang w:val="zh-cn" w:eastAsia="zh-cn" w:bidi="zh-cn"/>
      </w:rPr>
    </w:lvl>
    <w:lvl w:ilvl="3">
      <w:start w:val="0"/>
      <w:numFmt w:val="bullet"/>
      <w:lvlText w:val="•"/>
      <w:lvlJc w:val="left"/>
      <w:pPr>
        <w:ind w:left="2545" w:hanging="318"/>
      </w:pPr>
      <w:rPr>
        <w:rFonts w:hint="default"/>
        <w:lang w:val="zh-cn" w:eastAsia="zh-cn" w:bidi="zh-cn"/>
      </w:rPr>
    </w:lvl>
    <w:lvl w:ilvl="4">
      <w:start w:val="0"/>
      <w:numFmt w:val="bullet"/>
      <w:lvlText w:val="•"/>
      <w:lvlJc w:val="left"/>
      <w:pPr>
        <w:ind w:left="3508" w:hanging="318"/>
      </w:pPr>
      <w:rPr>
        <w:rFonts w:hint="default"/>
        <w:lang w:val="zh-cn" w:eastAsia="zh-cn" w:bidi="zh-cn"/>
      </w:rPr>
    </w:lvl>
    <w:lvl w:ilvl="5">
      <w:start w:val="0"/>
      <w:numFmt w:val="bullet"/>
      <w:lvlText w:val="•"/>
      <w:lvlJc w:val="left"/>
      <w:pPr>
        <w:ind w:left="4471" w:hanging="318"/>
      </w:pPr>
      <w:rPr>
        <w:rFonts w:hint="default"/>
        <w:lang w:val="zh-cn" w:eastAsia="zh-cn" w:bidi="zh-cn"/>
      </w:rPr>
    </w:lvl>
    <w:lvl w:ilvl="6">
      <w:start w:val="0"/>
      <w:numFmt w:val="bullet"/>
      <w:lvlText w:val="•"/>
      <w:lvlJc w:val="left"/>
      <w:pPr>
        <w:ind w:left="5434" w:hanging="318"/>
      </w:pPr>
      <w:rPr>
        <w:rFonts w:hint="default"/>
        <w:lang w:val="zh-cn" w:eastAsia="zh-cn" w:bidi="zh-cn"/>
      </w:rPr>
    </w:lvl>
    <w:lvl w:ilvl="7">
      <w:start w:val="0"/>
      <w:numFmt w:val="bullet"/>
      <w:lvlText w:val="•"/>
      <w:lvlJc w:val="left"/>
      <w:pPr>
        <w:ind w:left="6397" w:hanging="318"/>
      </w:pPr>
      <w:rPr>
        <w:rFonts w:hint="default"/>
        <w:lang w:val="zh-cn" w:eastAsia="zh-cn" w:bidi="zh-cn"/>
      </w:rPr>
    </w:lvl>
    <w:lvl w:ilvl="8">
      <w:start w:val="0"/>
      <w:numFmt w:val="bullet"/>
      <w:lvlText w:val="•"/>
      <w:lvlJc w:val="left"/>
      <w:pPr>
        <w:ind w:left="7360" w:hanging="318"/>
      </w:pPr>
      <w:rPr>
        <w:rFonts w:hint="default"/>
        <w:lang w:val="zh-cn" w:eastAsia="zh-cn" w:bidi="zh-cn"/>
      </w:rPr>
    </w:lvl>
  </w:abstractNum>
  <w:abstractNum w:abstractNumId="10">
    <w:multiLevelType w:val="hybridMultilevel"/>
    <w:lvl w:ilvl="0">
      <w:start w:val="2"/>
      <w:numFmt w:val="upperLetter"/>
      <w:lvlText w:val="%1."/>
      <w:lvlJc w:val="left"/>
      <w:pPr>
        <w:ind w:left="1047" w:hanging="213"/>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64" w:hanging="213"/>
      </w:pPr>
      <w:rPr>
        <w:rFonts w:hint="default"/>
        <w:lang w:val="zh-cn" w:eastAsia="zh-cn" w:bidi="zh-cn"/>
      </w:rPr>
    </w:lvl>
    <w:lvl w:ilvl="2">
      <w:start w:val="0"/>
      <w:numFmt w:val="bullet"/>
      <w:lvlText w:val="•"/>
      <w:lvlJc w:val="left"/>
      <w:pPr>
        <w:ind w:left="2689" w:hanging="213"/>
      </w:pPr>
      <w:rPr>
        <w:rFonts w:hint="default"/>
        <w:lang w:val="zh-cn" w:eastAsia="zh-cn" w:bidi="zh-cn"/>
      </w:rPr>
    </w:lvl>
    <w:lvl w:ilvl="3">
      <w:start w:val="0"/>
      <w:numFmt w:val="bullet"/>
      <w:lvlText w:val="•"/>
      <w:lvlJc w:val="left"/>
      <w:pPr>
        <w:ind w:left="3513" w:hanging="213"/>
      </w:pPr>
      <w:rPr>
        <w:rFonts w:hint="default"/>
        <w:lang w:val="zh-cn" w:eastAsia="zh-cn" w:bidi="zh-cn"/>
      </w:rPr>
    </w:lvl>
    <w:lvl w:ilvl="4">
      <w:start w:val="0"/>
      <w:numFmt w:val="bullet"/>
      <w:lvlText w:val="•"/>
      <w:lvlJc w:val="left"/>
      <w:pPr>
        <w:ind w:left="4338" w:hanging="213"/>
      </w:pPr>
      <w:rPr>
        <w:rFonts w:hint="default"/>
        <w:lang w:val="zh-cn" w:eastAsia="zh-cn" w:bidi="zh-cn"/>
      </w:rPr>
    </w:lvl>
    <w:lvl w:ilvl="5">
      <w:start w:val="0"/>
      <w:numFmt w:val="bullet"/>
      <w:lvlText w:val="•"/>
      <w:lvlJc w:val="left"/>
      <w:pPr>
        <w:ind w:left="5163" w:hanging="213"/>
      </w:pPr>
      <w:rPr>
        <w:rFonts w:hint="default"/>
        <w:lang w:val="zh-cn" w:eastAsia="zh-cn" w:bidi="zh-cn"/>
      </w:rPr>
    </w:lvl>
    <w:lvl w:ilvl="6">
      <w:start w:val="0"/>
      <w:numFmt w:val="bullet"/>
      <w:lvlText w:val="•"/>
      <w:lvlJc w:val="left"/>
      <w:pPr>
        <w:ind w:left="5987" w:hanging="213"/>
      </w:pPr>
      <w:rPr>
        <w:rFonts w:hint="default"/>
        <w:lang w:val="zh-cn" w:eastAsia="zh-cn" w:bidi="zh-cn"/>
      </w:rPr>
    </w:lvl>
    <w:lvl w:ilvl="7">
      <w:start w:val="0"/>
      <w:numFmt w:val="bullet"/>
      <w:lvlText w:val="•"/>
      <w:lvlJc w:val="left"/>
      <w:pPr>
        <w:ind w:left="6812" w:hanging="213"/>
      </w:pPr>
      <w:rPr>
        <w:rFonts w:hint="default"/>
        <w:lang w:val="zh-cn" w:eastAsia="zh-cn" w:bidi="zh-cn"/>
      </w:rPr>
    </w:lvl>
    <w:lvl w:ilvl="8">
      <w:start w:val="0"/>
      <w:numFmt w:val="bullet"/>
      <w:lvlText w:val="•"/>
      <w:lvlJc w:val="left"/>
      <w:pPr>
        <w:ind w:left="7637" w:hanging="213"/>
      </w:pPr>
      <w:rPr>
        <w:rFonts w:hint="default"/>
        <w:lang w:val="zh-cn" w:eastAsia="zh-cn" w:bidi="zh-cn"/>
      </w:rPr>
    </w:lvl>
  </w:abstractNum>
  <w:abstractNum w:abstractNumId="9">
    <w:multiLevelType w:val="hybridMultilevel"/>
    <w:lvl w:ilvl="0">
      <w:start w:val="2"/>
      <w:numFmt w:val="upperLetter"/>
      <w:lvlText w:val="%1."/>
      <w:lvlJc w:val="left"/>
      <w:pPr>
        <w:ind w:left="1047" w:hanging="213"/>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64" w:hanging="213"/>
      </w:pPr>
      <w:rPr>
        <w:rFonts w:hint="default"/>
        <w:lang w:val="zh-cn" w:eastAsia="zh-cn" w:bidi="zh-cn"/>
      </w:rPr>
    </w:lvl>
    <w:lvl w:ilvl="2">
      <w:start w:val="0"/>
      <w:numFmt w:val="bullet"/>
      <w:lvlText w:val="•"/>
      <w:lvlJc w:val="left"/>
      <w:pPr>
        <w:ind w:left="2689" w:hanging="213"/>
      </w:pPr>
      <w:rPr>
        <w:rFonts w:hint="default"/>
        <w:lang w:val="zh-cn" w:eastAsia="zh-cn" w:bidi="zh-cn"/>
      </w:rPr>
    </w:lvl>
    <w:lvl w:ilvl="3">
      <w:start w:val="0"/>
      <w:numFmt w:val="bullet"/>
      <w:lvlText w:val="•"/>
      <w:lvlJc w:val="left"/>
      <w:pPr>
        <w:ind w:left="3513" w:hanging="213"/>
      </w:pPr>
      <w:rPr>
        <w:rFonts w:hint="default"/>
        <w:lang w:val="zh-cn" w:eastAsia="zh-cn" w:bidi="zh-cn"/>
      </w:rPr>
    </w:lvl>
    <w:lvl w:ilvl="4">
      <w:start w:val="0"/>
      <w:numFmt w:val="bullet"/>
      <w:lvlText w:val="•"/>
      <w:lvlJc w:val="left"/>
      <w:pPr>
        <w:ind w:left="4338" w:hanging="213"/>
      </w:pPr>
      <w:rPr>
        <w:rFonts w:hint="default"/>
        <w:lang w:val="zh-cn" w:eastAsia="zh-cn" w:bidi="zh-cn"/>
      </w:rPr>
    </w:lvl>
    <w:lvl w:ilvl="5">
      <w:start w:val="0"/>
      <w:numFmt w:val="bullet"/>
      <w:lvlText w:val="•"/>
      <w:lvlJc w:val="left"/>
      <w:pPr>
        <w:ind w:left="5163" w:hanging="213"/>
      </w:pPr>
      <w:rPr>
        <w:rFonts w:hint="default"/>
        <w:lang w:val="zh-cn" w:eastAsia="zh-cn" w:bidi="zh-cn"/>
      </w:rPr>
    </w:lvl>
    <w:lvl w:ilvl="6">
      <w:start w:val="0"/>
      <w:numFmt w:val="bullet"/>
      <w:lvlText w:val="•"/>
      <w:lvlJc w:val="left"/>
      <w:pPr>
        <w:ind w:left="5987" w:hanging="213"/>
      </w:pPr>
      <w:rPr>
        <w:rFonts w:hint="default"/>
        <w:lang w:val="zh-cn" w:eastAsia="zh-cn" w:bidi="zh-cn"/>
      </w:rPr>
    </w:lvl>
    <w:lvl w:ilvl="7">
      <w:start w:val="0"/>
      <w:numFmt w:val="bullet"/>
      <w:lvlText w:val="•"/>
      <w:lvlJc w:val="left"/>
      <w:pPr>
        <w:ind w:left="6812" w:hanging="213"/>
      </w:pPr>
      <w:rPr>
        <w:rFonts w:hint="default"/>
        <w:lang w:val="zh-cn" w:eastAsia="zh-cn" w:bidi="zh-cn"/>
      </w:rPr>
    </w:lvl>
    <w:lvl w:ilvl="8">
      <w:start w:val="0"/>
      <w:numFmt w:val="bullet"/>
      <w:lvlText w:val="•"/>
      <w:lvlJc w:val="left"/>
      <w:pPr>
        <w:ind w:left="7637" w:hanging="213"/>
      </w:pPr>
      <w:rPr>
        <w:rFonts w:hint="default"/>
        <w:lang w:val="zh-cn" w:eastAsia="zh-cn" w:bidi="zh-cn"/>
      </w:rPr>
    </w:lvl>
  </w:abstractNum>
  <w:abstractNum w:abstractNumId="8">
    <w:multiLevelType w:val="hybridMultilevel"/>
    <w:lvl w:ilvl="0">
      <w:start w:val="1"/>
      <w:numFmt w:val="decimal"/>
      <w:lvlText w:val="[%1]"/>
      <w:lvlJc w:val="left"/>
      <w:pPr>
        <w:ind w:left="1152" w:hanging="318"/>
        <w:jc w:val="left"/>
      </w:pPr>
      <w:rPr>
        <w:rFonts w:hint="default" w:ascii="宋体" w:hAnsi="宋体" w:eastAsia="宋体" w:cs="宋体"/>
        <w:spacing w:val="-3"/>
        <w:w w:val="95"/>
        <w:sz w:val="19"/>
        <w:szCs w:val="19"/>
        <w:lang w:val="zh-cn" w:eastAsia="zh-cn" w:bidi="zh-cn"/>
      </w:rPr>
    </w:lvl>
    <w:lvl w:ilvl="1">
      <w:start w:val="0"/>
      <w:numFmt w:val="bullet"/>
      <w:lvlText w:val="•"/>
      <w:lvlJc w:val="left"/>
      <w:pPr>
        <w:ind w:left="1972" w:hanging="318"/>
      </w:pPr>
      <w:rPr>
        <w:rFonts w:hint="default"/>
        <w:lang w:val="zh-cn" w:eastAsia="zh-cn" w:bidi="zh-cn"/>
      </w:rPr>
    </w:lvl>
    <w:lvl w:ilvl="2">
      <w:start w:val="0"/>
      <w:numFmt w:val="bullet"/>
      <w:lvlText w:val="•"/>
      <w:lvlJc w:val="left"/>
      <w:pPr>
        <w:ind w:left="2785" w:hanging="318"/>
      </w:pPr>
      <w:rPr>
        <w:rFonts w:hint="default"/>
        <w:lang w:val="zh-cn" w:eastAsia="zh-cn" w:bidi="zh-cn"/>
      </w:rPr>
    </w:lvl>
    <w:lvl w:ilvl="3">
      <w:start w:val="0"/>
      <w:numFmt w:val="bullet"/>
      <w:lvlText w:val="•"/>
      <w:lvlJc w:val="left"/>
      <w:pPr>
        <w:ind w:left="3597" w:hanging="318"/>
      </w:pPr>
      <w:rPr>
        <w:rFonts w:hint="default"/>
        <w:lang w:val="zh-cn" w:eastAsia="zh-cn" w:bidi="zh-cn"/>
      </w:rPr>
    </w:lvl>
    <w:lvl w:ilvl="4">
      <w:start w:val="0"/>
      <w:numFmt w:val="bullet"/>
      <w:lvlText w:val="•"/>
      <w:lvlJc w:val="left"/>
      <w:pPr>
        <w:ind w:left="4410" w:hanging="318"/>
      </w:pPr>
      <w:rPr>
        <w:rFonts w:hint="default"/>
        <w:lang w:val="zh-cn" w:eastAsia="zh-cn" w:bidi="zh-cn"/>
      </w:rPr>
    </w:lvl>
    <w:lvl w:ilvl="5">
      <w:start w:val="0"/>
      <w:numFmt w:val="bullet"/>
      <w:lvlText w:val="•"/>
      <w:lvlJc w:val="left"/>
      <w:pPr>
        <w:ind w:left="5223" w:hanging="318"/>
      </w:pPr>
      <w:rPr>
        <w:rFonts w:hint="default"/>
        <w:lang w:val="zh-cn" w:eastAsia="zh-cn" w:bidi="zh-cn"/>
      </w:rPr>
    </w:lvl>
    <w:lvl w:ilvl="6">
      <w:start w:val="0"/>
      <w:numFmt w:val="bullet"/>
      <w:lvlText w:val="•"/>
      <w:lvlJc w:val="left"/>
      <w:pPr>
        <w:ind w:left="6035" w:hanging="318"/>
      </w:pPr>
      <w:rPr>
        <w:rFonts w:hint="default"/>
        <w:lang w:val="zh-cn" w:eastAsia="zh-cn" w:bidi="zh-cn"/>
      </w:rPr>
    </w:lvl>
    <w:lvl w:ilvl="7">
      <w:start w:val="0"/>
      <w:numFmt w:val="bullet"/>
      <w:lvlText w:val="•"/>
      <w:lvlJc w:val="left"/>
      <w:pPr>
        <w:ind w:left="6848" w:hanging="318"/>
      </w:pPr>
      <w:rPr>
        <w:rFonts w:hint="default"/>
        <w:lang w:val="zh-cn" w:eastAsia="zh-cn" w:bidi="zh-cn"/>
      </w:rPr>
    </w:lvl>
    <w:lvl w:ilvl="8">
      <w:start w:val="0"/>
      <w:numFmt w:val="bullet"/>
      <w:lvlText w:val="•"/>
      <w:lvlJc w:val="left"/>
      <w:pPr>
        <w:ind w:left="7661" w:hanging="318"/>
      </w:pPr>
      <w:rPr>
        <w:rFonts w:hint="default"/>
        <w:lang w:val="zh-cn" w:eastAsia="zh-cn" w:bidi="zh-cn"/>
      </w:rPr>
    </w:lvl>
  </w:abstractNum>
  <w:abstractNum w:abstractNumId="7">
    <w:multiLevelType w:val="hybridMultilevel"/>
    <w:lvl w:ilvl="0">
      <w:start w:val="8"/>
      <w:numFmt w:val="decimal"/>
      <w:lvlText w:val="（%1）"/>
      <w:lvlJc w:val="left"/>
      <w:pPr>
        <w:ind w:left="9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810" w:hanging="529"/>
      </w:pPr>
      <w:rPr>
        <w:rFonts w:hint="default"/>
        <w:lang w:val="zh-cn" w:eastAsia="zh-cn" w:bidi="zh-cn"/>
      </w:rPr>
    </w:lvl>
    <w:lvl w:ilvl="2">
      <w:start w:val="0"/>
      <w:numFmt w:val="bullet"/>
      <w:lvlText w:val="•"/>
      <w:lvlJc w:val="left"/>
      <w:pPr>
        <w:ind w:left="2641" w:hanging="529"/>
      </w:pPr>
      <w:rPr>
        <w:rFonts w:hint="default"/>
        <w:lang w:val="zh-cn" w:eastAsia="zh-cn" w:bidi="zh-cn"/>
      </w:rPr>
    </w:lvl>
    <w:lvl w:ilvl="3">
      <w:start w:val="0"/>
      <w:numFmt w:val="bullet"/>
      <w:lvlText w:val="•"/>
      <w:lvlJc w:val="left"/>
      <w:pPr>
        <w:ind w:left="3471" w:hanging="529"/>
      </w:pPr>
      <w:rPr>
        <w:rFonts w:hint="default"/>
        <w:lang w:val="zh-cn" w:eastAsia="zh-cn" w:bidi="zh-cn"/>
      </w:rPr>
    </w:lvl>
    <w:lvl w:ilvl="4">
      <w:start w:val="0"/>
      <w:numFmt w:val="bullet"/>
      <w:lvlText w:val="•"/>
      <w:lvlJc w:val="left"/>
      <w:pPr>
        <w:ind w:left="4302" w:hanging="529"/>
      </w:pPr>
      <w:rPr>
        <w:rFonts w:hint="default"/>
        <w:lang w:val="zh-cn" w:eastAsia="zh-cn" w:bidi="zh-cn"/>
      </w:rPr>
    </w:lvl>
    <w:lvl w:ilvl="5">
      <w:start w:val="0"/>
      <w:numFmt w:val="bullet"/>
      <w:lvlText w:val="•"/>
      <w:lvlJc w:val="left"/>
      <w:pPr>
        <w:ind w:left="5133" w:hanging="529"/>
      </w:pPr>
      <w:rPr>
        <w:rFonts w:hint="default"/>
        <w:lang w:val="zh-cn" w:eastAsia="zh-cn" w:bidi="zh-cn"/>
      </w:rPr>
    </w:lvl>
    <w:lvl w:ilvl="6">
      <w:start w:val="0"/>
      <w:numFmt w:val="bullet"/>
      <w:lvlText w:val="•"/>
      <w:lvlJc w:val="left"/>
      <w:pPr>
        <w:ind w:left="5963" w:hanging="529"/>
      </w:pPr>
      <w:rPr>
        <w:rFonts w:hint="default"/>
        <w:lang w:val="zh-cn" w:eastAsia="zh-cn" w:bidi="zh-cn"/>
      </w:rPr>
    </w:lvl>
    <w:lvl w:ilvl="7">
      <w:start w:val="0"/>
      <w:numFmt w:val="bullet"/>
      <w:lvlText w:val="•"/>
      <w:lvlJc w:val="left"/>
      <w:pPr>
        <w:ind w:left="6794" w:hanging="529"/>
      </w:pPr>
      <w:rPr>
        <w:rFonts w:hint="default"/>
        <w:lang w:val="zh-cn" w:eastAsia="zh-cn" w:bidi="zh-cn"/>
      </w:rPr>
    </w:lvl>
    <w:lvl w:ilvl="8">
      <w:start w:val="0"/>
      <w:numFmt w:val="bullet"/>
      <w:lvlText w:val="•"/>
      <w:lvlJc w:val="left"/>
      <w:pPr>
        <w:ind w:left="7625" w:hanging="529"/>
      </w:pPr>
      <w:rPr>
        <w:rFonts w:hint="default"/>
        <w:lang w:val="zh-cn" w:eastAsia="zh-cn" w:bidi="zh-cn"/>
      </w:rPr>
    </w:lvl>
  </w:abstractNum>
  <w:abstractNum w:abstractNumId="6">
    <w:multiLevelType w:val="hybridMultilevel"/>
    <w:lvl w:ilvl="0">
      <w:start w:val="3"/>
      <w:numFmt w:val="decimal"/>
      <w:lvlText w:val="(%1)"/>
      <w:lvlJc w:val="left"/>
      <w:pPr>
        <w:ind w:left="778" w:hanging="318"/>
        <w:jc w:val="left"/>
      </w:pPr>
      <w:rPr>
        <w:rFonts w:hint="default" w:ascii="宋体" w:hAnsi="宋体" w:eastAsia="宋体" w:cs="宋体"/>
        <w:w w:val="100"/>
        <w:sz w:val="19"/>
        <w:szCs w:val="19"/>
        <w:lang w:val="zh-cn" w:eastAsia="zh-cn" w:bidi="zh-cn"/>
      </w:rPr>
    </w:lvl>
    <w:lvl w:ilvl="1">
      <w:start w:val="0"/>
      <w:numFmt w:val="bullet"/>
      <w:lvlText w:val="•"/>
      <w:lvlJc w:val="left"/>
      <w:pPr>
        <w:ind w:left="780" w:hanging="318"/>
      </w:pPr>
      <w:rPr>
        <w:rFonts w:hint="default"/>
        <w:lang w:val="zh-cn" w:eastAsia="zh-cn" w:bidi="zh-cn"/>
      </w:rPr>
    </w:lvl>
    <w:lvl w:ilvl="2">
      <w:start w:val="0"/>
      <w:numFmt w:val="bullet"/>
      <w:lvlText w:val="•"/>
      <w:lvlJc w:val="left"/>
      <w:pPr>
        <w:ind w:left="1725" w:hanging="318"/>
      </w:pPr>
      <w:rPr>
        <w:rFonts w:hint="default"/>
        <w:lang w:val="zh-cn" w:eastAsia="zh-cn" w:bidi="zh-cn"/>
      </w:rPr>
    </w:lvl>
    <w:lvl w:ilvl="3">
      <w:start w:val="0"/>
      <w:numFmt w:val="bullet"/>
      <w:lvlText w:val="•"/>
      <w:lvlJc w:val="left"/>
      <w:pPr>
        <w:ind w:left="2670" w:hanging="318"/>
      </w:pPr>
      <w:rPr>
        <w:rFonts w:hint="default"/>
        <w:lang w:val="zh-cn" w:eastAsia="zh-cn" w:bidi="zh-cn"/>
      </w:rPr>
    </w:lvl>
    <w:lvl w:ilvl="4">
      <w:start w:val="0"/>
      <w:numFmt w:val="bullet"/>
      <w:lvlText w:val="•"/>
      <w:lvlJc w:val="left"/>
      <w:pPr>
        <w:ind w:left="3615" w:hanging="318"/>
      </w:pPr>
      <w:rPr>
        <w:rFonts w:hint="default"/>
        <w:lang w:val="zh-cn" w:eastAsia="zh-cn" w:bidi="zh-cn"/>
      </w:rPr>
    </w:lvl>
    <w:lvl w:ilvl="5">
      <w:start w:val="0"/>
      <w:numFmt w:val="bullet"/>
      <w:lvlText w:val="•"/>
      <w:lvlJc w:val="left"/>
      <w:pPr>
        <w:ind w:left="4560" w:hanging="318"/>
      </w:pPr>
      <w:rPr>
        <w:rFonts w:hint="default"/>
        <w:lang w:val="zh-cn" w:eastAsia="zh-cn" w:bidi="zh-cn"/>
      </w:rPr>
    </w:lvl>
    <w:lvl w:ilvl="6">
      <w:start w:val="0"/>
      <w:numFmt w:val="bullet"/>
      <w:lvlText w:val="•"/>
      <w:lvlJc w:val="left"/>
      <w:pPr>
        <w:ind w:left="5505" w:hanging="318"/>
      </w:pPr>
      <w:rPr>
        <w:rFonts w:hint="default"/>
        <w:lang w:val="zh-cn" w:eastAsia="zh-cn" w:bidi="zh-cn"/>
      </w:rPr>
    </w:lvl>
    <w:lvl w:ilvl="7">
      <w:start w:val="0"/>
      <w:numFmt w:val="bullet"/>
      <w:lvlText w:val="•"/>
      <w:lvlJc w:val="left"/>
      <w:pPr>
        <w:ind w:left="6450" w:hanging="318"/>
      </w:pPr>
      <w:rPr>
        <w:rFonts w:hint="default"/>
        <w:lang w:val="zh-cn" w:eastAsia="zh-cn" w:bidi="zh-cn"/>
      </w:rPr>
    </w:lvl>
    <w:lvl w:ilvl="8">
      <w:start w:val="0"/>
      <w:numFmt w:val="bullet"/>
      <w:lvlText w:val="•"/>
      <w:lvlJc w:val="left"/>
      <w:pPr>
        <w:ind w:left="7396" w:hanging="318"/>
      </w:pPr>
      <w:rPr>
        <w:rFonts w:hint="default"/>
        <w:lang w:val="zh-cn" w:eastAsia="zh-cn" w:bidi="zh-cn"/>
      </w:rPr>
    </w:lvl>
  </w:abstractNum>
  <w:abstractNum w:abstractNumId="5">
    <w:multiLevelType w:val="hybridMultilevel"/>
    <w:lvl w:ilvl="0">
      <w:start w:val="1"/>
      <w:numFmt w:val="decimal"/>
      <w:lvlText w:val="%1."/>
      <w:lvlJc w:val="left"/>
      <w:pPr>
        <w:ind w:left="1250" w:hanging="790"/>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2062" w:hanging="790"/>
      </w:pPr>
      <w:rPr>
        <w:rFonts w:hint="default"/>
        <w:lang w:val="zh-cn" w:eastAsia="zh-cn" w:bidi="zh-cn"/>
      </w:rPr>
    </w:lvl>
    <w:lvl w:ilvl="2">
      <w:start w:val="0"/>
      <w:numFmt w:val="bullet"/>
      <w:lvlText w:val="•"/>
      <w:lvlJc w:val="left"/>
      <w:pPr>
        <w:ind w:left="2865" w:hanging="790"/>
      </w:pPr>
      <w:rPr>
        <w:rFonts w:hint="default"/>
        <w:lang w:val="zh-cn" w:eastAsia="zh-cn" w:bidi="zh-cn"/>
      </w:rPr>
    </w:lvl>
    <w:lvl w:ilvl="3">
      <w:start w:val="0"/>
      <w:numFmt w:val="bullet"/>
      <w:lvlText w:val="•"/>
      <w:lvlJc w:val="left"/>
      <w:pPr>
        <w:ind w:left="3667" w:hanging="790"/>
      </w:pPr>
      <w:rPr>
        <w:rFonts w:hint="default"/>
        <w:lang w:val="zh-cn" w:eastAsia="zh-cn" w:bidi="zh-cn"/>
      </w:rPr>
    </w:lvl>
    <w:lvl w:ilvl="4">
      <w:start w:val="0"/>
      <w:numFmt w:val="bullet"/>
      <w:lvlText w:val="•"/>
      <w:lvlJc w:val="left"/>
      <w:pPr>
        <w:ind w:left="4470" w:hanging="790"/>
      </w:pPr>
      <w:rPr>
        <w:rFonts w:hint="default"/>
        <w:lang w:val="zh-cn" w:eastAsia="zh-cn" w:bidi="zh-cn"/>
      </w:rPr>
    </w:lvl>
    <w:lvl w:ilvl="5">
      <w:start w:val="0"/>
      <w:numFmt w:val="bullet"/>
      <w:lvlText w:val="•"/>
      <w:lvlJc w:val="left"/>
      <w:pPr>
        <w:ind w:left="5273" w:hanging="790"/>
      </w:pPr>
      <w:rPr>
        <w:rFonts w:hint="default"/>
        <w:lang w:val="zh-cn" w:eastAsia="zh-cn" w:bidi="zh-cn"/>
      </w:rPr>
    </w:lvl>
    <w:lvl w:ilvl="6">
      <w:start w:val="0"/>
      <w:numFmt w:val="bullet"/>
      <w:lvlText w:val="•"/>
      <w:lvlJc w:val="left"/>
      <w:pPr>
        <w:ind w:left="6075" w:hanging="790"/>
      </w:pPr>
      <w:rPr>
        <w:rFonts w:hint="default"/>
        <w:lang w:val="zh-cn" w:eastAsia="zh-cn" w:bidi="zh-cn"/>
      </w:rPr>
    </w:lvl>
    <w:lvl w:ilvl="7">
      <w:start w:val="0"/>
      <w:numFmt w:val="bullet"/>
      <w:lvlText w:val="•"/>
      <w:lvlJc w:val="left"/>
      <w:pPr>
        <w:ind w:left="6878" w:hanging="790"/>
      </w:pPr>
      <w:rPr>
        <w:rFonts w:hint="default"/>
        <w:lang w:val="zh-cn" w:eastAsia="zh-cn" w:bidi="zh-cn"/>
      </w:rPr>
    </w:lvl>
    <w:lvl w:ilvl="8">
      <w:start w:val="0"/>
      <w:numFmt w:val="bullet"/>
      <w:lvlText w:val="•"/>
      <w:lvlJc w:val="left"/>
      <w:pPr>
        <w:ind w:left="7681" w:hanging="790"/>
      </w:pPr>
      <w:rPr>
        <w:rFonts w:hint="default"/>
        <w:lang w:val="zh-cn" w:eastAsia="zh-cn" w:bidi="zh-cn"/>
      </w:rPr>
    </w:lvl>
  </w:abstractNum>
  <w:abstractNum w:abstractNumId="4">
    <w:multiLevelType w:val="hybridMultilevel"/>
    <w:lvl w:ilvl="0">
      <w:start w:val="4"/>
      <w:numFmt w:val="decimal"/>
      <w:lvlText w:val="(%1)"/>
      <w:lvlJc w:val="left"/>
      <w:pPr>
        <w:ind w:left="778" w:hanging="318"/>
        <w:jc w:val="left"/>
      </w:pPr>
      <w:rPr>
        <w:rFonts w:hint="default" w:ascii="宋体" w:hAnsi="宋体" w:eastAsia="宋体" w:cs="宋体"/>
        <w:spacing w:val="-1"/>
        <w:w w:val="100"/>
        <w:sz w:val="19"/>
        <w:szCs w:val="19"/>
        <w:lang w:val="zh-cn" w:eastAsia="zh-cn" w:bidi="zh-cn"/>
      </w:rPr>
    </w:lvl>
    <w:lvl w:ilvl="1">
      <w:start w:val="0"/>
      <w:numFmt w:val="bullet"/>
      <w:lvlText w:val="•"/>
      <w:lvlJc w:val="left"/>
      <w:pPr>
        <w:ind w:left="840" w:hanging="318"/>
      </w:pPr>
      <w:rPr>
        <w:rFonts w:hint="default"/>
        <w:lang w:val="zh-cn" w:eastAsia="zh-cn" w:bidi="zh-cn"/>
      </w:rPr>
    </w:lvl>
    <w:lvl w:ilvl="2">
      <w:start w:val="0"/>
      <w:numFmt w:val="bullet"/>
      <w:lvlText w:val="•"/>
      <w:lvlJc w:val="left"/>
      <w:pPr>
        <w:ind w:left="1778" w:hanging="318"/>
      </w:pPr>
      <w:rPr>
        <w:rFonts w:hint="default"/>
        <w:lang w:val="zh-cn" w:eastAsia="zh-cn" w:bidi="zh-cn"/>
      </w:rPr>
    </w:lvl>
    <w:lvl w:ilvl="3">
      <w:start w:val="0"/>
      <w:numFmt w:val="bullet"/>
      <w:lvlText w:val="•"/>
      <w:lvlJc w:val="left"/>
      <w:pPr>
        <w:ind w:left="2716" w:hanging="318"/>
      </w:pPr>
      <w:rPr>
        <w:rFonts w:hint="default"/>
        <w:lang w:val="zh-cn" w:eastAsia="zh-cn" w:bidi="zh-cn"/>
      </w:rPr>
    </w:lvl>
    <w:lvl w:ilvl="4">
      <w:start w:val="0"/>
      <w:numFmt w:val="bullet"/>
      <w:lvlText w:val="•"/>
      <w:lvlJc w:val="left"/>
      <w:pPr>
        <w:ind w:left="3655" w:hanging="318"/>
      </w:pPr>
      <w:rPr>
        <w:rFonts w:hint="default"/>
        <w:lang w:val="zh-cn" w:eastAsia="zh-cn" w:bidi="zh-cn"/>
      </w:rPr>
    </w:lvl>
    <w:lvl w:ilvl="5">
      <w:start w:val="0"/>
      <w:numFmt w:val="bullet"/>
      <w:lvlText w:val="•"/>
      <w:lvlJc w:val="left"/>
      <w:pPr>
        <w:ind w:left="4593" w:hanging="318"/>
      </w:pPr>
      <w:rPr>
        <w:rFonts w:hint="default"/>
        <w:lang w:val="zh-cn" w:eastAsia="zh-cn" w:bidi="zh-cn"/>
      </w:rPr>
    </w:lvl>
    <w:lvl w:ilvl="6">
      <w:start w:val="0"/>
      <w:numFmt w:val="bullet"/>
      <w:lvlText w:val="•"/>
      <w:lvlJc w:val="left"/>
      <w:pPr>
        <w:ind w:left="5532" w:hanging="318"/>
      </w:pPr>
      <w:rPr>
        <w:rFonts w:hint="default"/>
        <w:lang w:val="zh-cn" w:eastAsia="zh-cn" w:bidi="zh-cn"/>
      </w:rPr>
    </w:lvl>
    <w:lvl w:ilvl="7">
      <w:start w:val="0"/>
      <w:numFmt w:val="bullet"/>
      <w:lvlText w:val="•"/>
      <w:lvlJc w:val="left"/>
      <w:pPr>
        <w:ind w:left="6470" w:hanging="318"/>
      </w:pPr>
      <w:rPr>
        <w:rFonts w:hint="default"/>
        <w:lang w:val="zh-cn" w:eastAsia="zh-cn" w:bidi="zh-cn"/>
      </w:rPr>
    </w:lvl>
    <w:lvl w:ilvl="8">
      <w:start w:val="0"/>
      <w:numFmt w:val="bullet"/>
      <w:lvlText w:val="•"/>
      <w:lvlJc w:val="left"/>
      <w:pPr>
        <w:ind w:left="7409" w:hanging="318"/>
      </w:pPr>
      <w:rPr>
        <w:rFonts w:hint="default"/>
        <w:lang w:val="zh-cn" w:eastAsia="zh-cn" w:bidi="zh-cn"/>
      </w:rPr>
    </w:lvl>
  </w:abstractNum>
  <w:abstractNum w:abstractNumId="3">
    <w:multiLevelType w:val="hybridMultilevel"/>
    <w:lvl w:ilvl="0">
      <w:start w:val="1"/>
      <w:numFmt w:val="decimal"/>
      <w:lvlText w:val="(%1)"/>
      <w:lvlJc w:val="left"/>
      <w:pPr>
        <w:ind w:left="778" w:hanging="318"/>
        <w:jc w:val="left"/>
      </w:pPr>
      <w:rPr>
        <w:rFonts w:hint="default" w:ascii="宋体" w:hAnsi="宋体" w:eastAsia="宋体" w:cs="宋体"/>
        <w:spacing w:val="-1"/>
        <w:w w:val="100"/>
        <w:sz w:val="19"/>
        <w:szCs w:val="19"/>
        <w:lang w:val="zh-cn" w:eastAsia="zh-cn" w:bidi="zh-cn"/>
      </w:rPr>
    </w:lvl>
    <w:lvl w:ilvl="1">
      <w:start w:val="0"/>
      <w:numFmt w:val="bullet"/>
      <w:lvlText w:val="•"/>
      <w:lvlJc w:val="left"/>
      <w:pPr>
        <w:ind w:left="1630" w:hanging="318"/>
      </w:pPr>
      <w:rPr>
        <w:rFonts w:hint="default"/>
        <w:lang w:val="zh-cn" w:eastAsia="zh-cn" w:bidi="zh-cn"/>
      </w:rPr>
    </w:lvl>
    <w:lvl w:ilvl="2">
      <w:start w:val="0"/>
      <w:numFmt w:val="bullet"/>
      <w:lvlText w:val="•"/>
      <w:lvlJc w:val="left"/>
      <w:pPr>
        <w:ind w:left="2481" w:hanging="318"/>
      </w:pPr>
      <w:rPr>
        <w:rFonts w:hint="default"/>
        <w:lang w:val="zh-cn" w:eastAsia="zh-cn" w:bidi="zh-cn"/>
      </w:rPr>
    </w:lvl>
    <w:lvl w:ilvl="3">
      <w:start w:val="0"/>
      <w:numFmt w:val="bullet"/>
      <w:lvlText w:val="•"/>
      <w:lvlJc w:val="left"/>
      <w:pPr>
        <w:ind w:left="3331" w:hanging="318"/>
      </w:pPr>
      <w:rPr>
        <w:rFonts w:hint="default"/>
        <w:lang w:val="zh-cn" w:eastAsia="zh-cn" w:bidi="zh-cn"/>
      </w:rPr>
    </w:lvl>
    <w:lvl w:ilvl="4">
      <w:start w:val="0"/>
      <w:numFmt w:val="bullet"/>
      <w:lvlText w:val="•"/>
      <w:lvlJc w:val="left"/>
      <w:pPr>
        <w:ind w:left="4182" w:hanging="318"/>
      </w:pPr>
      <w:rPr>
        <w:rFonts w:hint="default"/>
        <w:lang w:val="zh-cn" w:eastAsia="zh-cn" w:bidi="zh-cn"/>
      </w:rPr>
    </w:lvl>
    <w:lvl w:ilvl="5">
      <w:start w:val="0"/>
      <w:numFmt w:val="bullet"/>
      <w:lvlText w:val="•"/>
      <w:lvlJc w:val="left"/>
      <w:pPr>
        <w:ind w:left="5033" w:hanging="318"/>
      </w:pPr>
      <w:rPr>
        <w:rFonts w:hint="default"/>
        <w:lang w:val="zh-cn" w:eastAsia="zh-cn" w:bidi="zh-cn"/>
      </w:rPr>
    </w:lvl>
    <w:lvl w:ilvl="6">
      <w:start w:val="0"/>
      <w:numFmt w:val="bullet"/>
      <w:lvlText w:val="•"/>
      <w:lvlJc w:val="left"/>
      <w:pPr>
        <w:ind w:left="5883" w:hanging="318"/>
      </w:pPr>
      <w:rPr>
        <w:rFonts w:hint="default"/>
        <w:lang w:val="zh-cn" w:eastAsia="zh-cn" w:bidi="zh-cn"/>
      </w:rPr>
    </w:lvl>
    <w:lvl w:ilvl="7">
      <w:start w:val="0"/>
      <w:numFmt w:val="bullet"/>
      <w:lvlText w:val="•"/>
      <w:lvlJc w:val="left"/>
      <w:pPr>
        <w:ind w:left="6734" w:hanging="318"/>
      </w:pPr>
      <w:rPr>
        <w:rFonts w:hint="default"/>
        <w:lang w:val="zh-cn" w:eastAsia="zh-cn" w:bidi="zh-cn"/>
      </w:rPr>
    </w:lvl>
    <w:lvl w:ilvl="8">
      <w:start w:val="0"/>
      <w:numFmt w:val="bullet"/>
      <w:lvlText w:val="•"/>
      <w:lvlJc w:val="left"/>
      <w:pPr>
        <w:ind w:left="7585" w:hanging="318"/>
      </w:pPr>
      <w:rPr>
        <w:rFonts w:hint="default"/>
        <w:lang w:val="zh-cn" w:eastAsia="zh-cn" w:bidi="zh-cn"/>
      </w:rPr>
    </w:lvl>
  </w:abstractNum>
  <w:abstractNum w:abstractNumId="2">
    <w:multiLevelType w:val="hybridMultilevel"/>
    <w:lvl w:ilvl="0">
      <w:start w:val="1"/>
      <w:numFmt w:val="decimal"/>
      <w:lvlText w:val="%1"/>
      <w:lvlJc w:val="left"/>
      <w:pPr>
        <w:ind w:left="460" w:hanging="159"/>
        <w:jc w:val="left"/>
      </w:pPr>
      <w:rPr>
        <w:rFonts w:hint="default" w:ascii="宋体" w:hAnsi="宋体" w:eastAsia="宋体" w:cs="宋体"/>
        <w:w w:val="100"/>
        <w:sz w:val="21"/>
        <w:szCs w:val="21"/>
        <w:lang w:val="zh-cn" w:eastAsia="zh-cn" w:bidi="zh-cn"/>
      </w:rPr>
    </w:lvl>
    <w:lvl w:ilvl="1">
      <w:start w:val="0"/>
      <w:numFmt w:val="bullet"/>
      <w:lvlText w:val="•"/>
      <w:lvlJc w:val="left"/>
      <w:pPr>
        <w:ind w:left="1342" w:hanging="159"/>
      </w:pPr>
      <w:rPr>
        <w:rFonts w:hint="default"/>
        <w:lang w:val="zh-cn" w:eastAsia="zh-cn" w:bidi="zh-cn"/>
      </w:rPr>
    </w:lvl>
    <w:lvl w:ilvl="2">
      <w:start w:val="0"/>
      <w:numFmt w:val="bullet"/>
      <w:lvlText w:val="•"/>
      <w:lvlJc w:val="left"/>
      <w:pPr>
        <w:ind w:left="2225" w:hanging="159"/>
      </w:pPr>
      <w:rPr>
        <w:rFonts w:hint="default"/>
        <w:lang w:val="zh-cn" w:eastAsia="zh-cn" w:bidi="zh-cn"/>
      </w:rPr>
    </w:lvl>
    <w:lvl w:ilvl="3">
      <w:start w:val="0"/>
      <w:numFmt w:val="bullet"/>
      <w:lvlText w:val="•"/>
      <w:lvlJc w:val="left"/>
      <w:pPr>
        <w:ind w:left="3107" w:hanging="159"/>
      </w:pPr>
      <w:rPr>
        <w:rFonts w:hint="default"/>
        <w:lang w:val="zh-cn" w:eastAsia="zh-cn" w:bidi="zh-cn"/>
      </w:rPr>
    </w:lvl>
    <w:lvl w:ilvl="4">
      <w:start w:val="0"/>
      <w:numFmt w:val="bullet"/>
      <w:lvlText w:val="•"/>
      <w:lvlJc w:val="left"/>
      <w:pPr>
        <w:ind w:left="3990" w:hanging="159"/>
      </w:pPr>
      <w:rPr>
        <w:rFonts w:hint="default"/>
        <w:lang w:val="zh-cn" w:eastAsia="zh-cn" w:bidi="zh-cn"/>
      </w:rPr>
    </w:lvl>
    <w:lvl w:ilvl="5">
      <w:start w:val="0"/>
      <w:numFmt w:val="bullet"/>
      <w:lvlText w:val="•"/>
      <w:lvlJc w:val="left"/>
      <w:pPr>
        <w:ind w:left="4873" w:hanging="159"/>
      </w:pPr>
      <w:rPr>
        <w:rFonts w:hint="default"/>
        <w:lang w:val="zh-cn" w:eastAsia="zh-cn" w:bidi="zh-cn"/>
      </w:rPr>
    </w:lvl>
    <w:lvl w:ilvl="6">
      <w:start w:val="0"/>
      <w:numFmt w:val="bullet"/>
      <w:lvlText w:val="•"/>
      <w:lvlJc w:val="left"/>
      <w:pPr>
        <w:ind w:left="5755" w:hanging="159"/>
      </w:pPr>
      <w:rPr>
        <w:rFonts w:hint="default"/>
        <w:lang w:val="zh-cn" w:eastAsia="zh-cn" w:bidi="zh-cn"/>
      </w:rPr>
    </w:lvl>
    <w:lvl w:ilvl="7">
      <w:start w:val="0"/>
      <w:numFmt w:val="bullet"/>
      <w:lvlText w:val="•"/>
      <w:lvlJc w:val="left"/>
      <w:pPr>
        <w:ind w:left="6638" w:hanging="159"/>
      </w:pPr>
      <w:rPr>
        <w:rFonts w:hint="default"/>
        <w:lang w:val="zh-cn" w:eastAsia="zh-cn" w:bidi="zh-cn"/>
      </w:rPr>
    </w:lvl>
    <w:lvl w:ilvl="8">
      <w:start w:val="0"/>
      <w:numFmt w:val="bullet"/>
      <w:lvlText w:val="•"/>
      <w:lvlJc w:val="left"/>
      <w:pPr>
        <w:ind w:left="7521" w:hanging="159"/>
      </w:pPr>
      <w:rPr>
        <w:rFonts w:hint="default"/>
        <w:lang w:val="zh-cn" w:eastAsia="zh-cn" w:bidi="zh-cn"/>
      </w:rPr>
    </w:lvl>
  </w:abstractNum>
  <w:abstractNum w:abstractNumId="1">
    <w:multiLevelType w:val="hybridMultilevel"/>
    <w:lvl w:ilvl="0">
      <w:start w:val="1"/>
      <w:numFmt w:val="decimal"/>
      <w:lvlText w:val="(%1)"/>
      <w:lvlJc w:val="left"/>
      <w:pPr>
        <w:ind w:left="460" w:hanging="318"/>
        <w:jc w:val="left"/>
      </w:pPr>
      <w:rPr>
        <w:rFonts w:hint="default" w:ascii="宋体" w:hAnsi="宋体" w:eastAsia="宋体" w:cs="宋体"/>
        <w:spacing w:val="-1"/>
        <w:w w:val="100"/>
        <w:sz w:val="19"/>
        <w:szCs w:val="19"/>
        <w:lang w:val="zh-cn" w:eastAsia="zh-cn" w:bidi="zh-cn"/>
      </w:rPr>
    </w:lvl>
    <w:lvl w:ilvl="1">
      <w:start w:val="0"/>
      <w:numFmt w:val="bullet"/>
      <w:lvlText w:val="•"/>
      <w:lvlJc w:val="left"/>
      <w:pPr>
        <w:ind w:left="1040" w:hanging="318"/>
      </w:pPr>
      <w:rPr>
        <w:rFonts w:hint="default"/>
        <w:lang w:val="zh-cn" w:eastAsia="zh-cn" w:bidi="zh-cn"/>
      </w:rPr>
    </w:lvl>
    <w:lvl w:ilvl="2">
      <w:start w:val="0"/>
      <w:numFmt w:val="bullet"/>
      <w:lvlText w:val="•"/>
      <w:lvlJc w:val="left"/>
      <w:pPr>
        <w:ind w:left="1956" w:hanging="318"/>
      </w:pPr>
      <w:rPr>
        <w:rFonts w:hint="default"/>
        <w:lang w:val="zh-cn" w:eastAsia="zh-cn" w:bidi="zh-cn"/>
      </w:rPr>
    </w:lvl>
    <w:lvl w:ilvl="3">
      <w:start w:val="0"/>
      <w:numFmt w:val="bullet"/>
      <w:lvlText w:val="•"/>
      <w:lvlJc w:val="left"/>
      <w:pPr>
        <w:ind w:left="2872" w:hanging="318"/>
      </w:pPr>
      <w:rPr>
        <w:rFonts w:hint="default"/>
        <w:lang w:val="zh-cn" w:eastAsia="zh-cn" w:bidi="zh-cn"/>
      </w:rPr>
    </w:lvl>
    <w:lvl w:ilvl="4">
      <w:start w:val="0"/>
      <w:numFmt w:val="bullet"/>
      <w:lvlText w:val="•"/>
      <w:lvlJc w:val="left"/>
      <w:pPr>
        <w:ind w:left="3788" w:hanging="318"/>
      </w:pPr>
      <w:rPr>
        <w:rFonts w:hint="default"/>
        <w:lang w:val="zh-cn" w:eastAsia="zh-cn" w:bidi="zh-cn"/>
      </w:rPr>
    </w:lvl>
    <w:lvl w:ilvl="5">
      <w:start w:val="0"/>
      <w:numFmt w:val="bullet"/>
      <w:lvlText w:val="•"/>
      <w:lvlJc w:val="left"/>
      <w:pPr>
        <w:ind w:left="4705" w:hanging="318"/>
      </w:pPr>
      <w:rPr>
        <w:rFonts w:hint="default"/>
        <w:lang w:val="zh-cn" w:eastAsia="zh-cn" w:bidi="zh-cn"/>
      </w:rPr>
    </w:lvl>
    <w:lvl w:ilvl="6">
      <w:start w:val="0"/>
      <w:numFmt w:val="bullet"/>
      <w:lvlText w:val="•"/>
      <w:lvlJc w:val="left"/>
      <w:pPr>
        <w:ind w:left="5621" w:hanging="318"/>
      </w:pPr>
      <w:rPr>
        <w:rFonts w:hint="default"/>
        <w:lang w:val="zh-cn" w:eastAsia="zh-cn" w:bidi="zh-cn"/>
      </w:rPr>
    </w:lvl>
    <w:lvl w:ilvl="7">
      <w:start w:val="0"/>
      <w:numFmt w:val="bullet"/>
      <w:lvlText w:val="•"/>
      <w:lvlJc w:val="left"/>
      <w:pPr>
        <w:ind w:left="6537" w:hanging="318"/>
      </w:pPr>
      <w:rPr>
        <w:rFonts w:hint="default"/>
        <w:lang w:val="zh-cn" w:eastAsia="zh-cn" w:bidi="zh-cn"/>
      </w:rPr>
    </w:lvl>
    <w:lvl w:ilvl="8">
      <w:start w:val="0"/>
      <w:numFmt w:val="bullet"/>
      <w:lvlText w:val="•"/>
      <w:lvlJc w:val="left"/>
      <w:pPr>
        <w:ind w:left="7453" w:hanging="318"/>
      </w:pPr>
      <w:rPr>
        <w:rFonts w:hint="default"/>
        <w:lang w:val="zh-cn" w:eastAsia="zh-cn" w:bidi="zh-cn"/>
      </w:rPr>
    </w:lvl>
  </w:abstractNum>
  <w:abstractNum w:abstractNumId="0">
    <w:multiLevelType w:val="hybridMultilevel"/>
    <w:lvl w:ilvl="0">
      <w:start w:val="1"/>
      <w:numFmt w:val="decimal"/>
      <w:lvlText w:val="(%1)"/>
      <w:lvlJc w:val="left"/>
      <w:pPr>
        <w:ind w:left="714" w:hanging="420"/>
        <w:jc w:val="left"/>
      </w:pPr>
      <w:rPr>
        <w:rFonts w:hint="default" w:ascii="宋体" w:hAnsi="宋体" w:eastAsia="宋体" w:cs="宋体"/>
        <w:w w:val="100"/>
        <w:sz w:val="21"/>
        <w:szCs w:val="21"/>
        <w:lang w:val="zh-cn" w:eastAsia="zh-cn" w:bidi="zh-cn"/>
      </w:rPr>
    </w:lvl>
    <w:lvl w:ilvl="1">
      <w:start w:val="0"/>
      <w:numFmt w:val="bullet"/>
      <w:lvlText w:val="•"/>
      <w:lvlJc w:val="left"/>
      <w:pPr>
        <w:ind w:left="1576" w:hanging="420"/>
      </w:pPr>
      <w:rPr>
        <w:rFonts w:hint="default"/>
        <w:lang w:val="zh-cn" w:eastAsia="zh-cn" w:bidi="zh-cn"/>
      </w:rPr>
    </w:lvl>
    <w:lvl w:ilvl="2">
      <w:start w:val="0"/>
      <w:numFmt w:val="bullet"/>
      <w:lvlText w:val="•"/>
      <w:lvlJc w:val="left"/>
      <w:pPr>
        <w:ind w:left="2433" w:hanging="420"/>
      </w:pPr>
      <w:rPr>
        <w:rFonts w:hint="default"/>
        <w:lang w:val="zh-cn" w:eastAsia="zh-cn" w:bidi="zh-cn"/>
      </w:rPr>
    </w:lvl>
    <w:lvl w:ilvl="3">
      <w:start w:val="0"/>
      <w:numFmt w:val="bullet"/>
      <w:lvlText w:val="•"/>
      <w:lvlJc w:val="left"/>
      <w:pPr>
        <w:ind w:left="3289" w:hanging="420"/>
      </w:pPr>
      <w:rPr>
        <w:rFonts w:hint="default"/>
        <w:lang w:val="zh-cn" w:eastAsia="zh-cn" w:bidi="zh-cn"/>
      </w:rPr>
    </w:lvl>
    <w:lvl w:ilvl="4">
      <w:start w:val="0"/>
      <w:numFmt w:val="bullet"/>
      <w:lvlText w:val="•"/>
      <w:lvlJc w:val="left"/>
      <w:pPr>
        <w:ind w:left="4146" w:hanging="420"/>
      </w:pPr>
      <w:rPr>
        <w:rFonts w:hint="default"/>
        <w:lang w:val="zh-cn" w:eastAsia="zh-cn" w:bidi="zh-cn"/>
      </w:rPr>
    </w:lvl>
    <w:lvl w:ilvl="5">
      <w:start w:val="0"/>
      <w:numFmt w:val="bullet"/>
      <w:lvlText w:val="•"/>
      <w:lvlJc w:val="left"/>
      <w:pPr>
        <w:ind w:left="5003" w:hanging="420"/>
      </w:pPr>
      <w:rPr>
        <w:rFonts w:hint="default"/>
        <w:lang w:val="zh-cn" w:eastAsia="zh-cn" w:bidi="zh-cn"/>
      </w:rPr>
    </w:lvl>
    <w:lvl w:ilvl="6">
      <w:start w:val="0"/>
      <w:numFmt w:val="bullet"/>
      <w:lvlText w:val="•"/>
      <w:lvlJc w:val="left"/>
      <w:pPr>
        <w:ind w:left="5859" w:hanging="420"/>
      </w:pPr>
      <w:rPr>
        <w:rFonts w:hint="default"/>
        <w:lang w:val="zh-cn" w:eastAsia="zh-cn" w:bidi="zh-cn"/>
      </w:rPr>
    </w:lvl>
    <w:lvl w:ilvl="7">
      <w:start w:val="0"/>
      <w:numFmt w:val="bullet"/>
      <w:lvlText w:val="•"/>
      <w:lvlJc w:val="left"/>
      <w:pPr>
        <w:ind w:left="6716" w:hanging="420"/>
      </w:pPr>
      <w:rPr>
        <w:rFonts w:hint="default"/>
        <w:lang w:val="zh-cn" w:eastAsia="zh-cn" w:bidi="zh-cn"/>
      </w:rPr>
    </w:lvl>
    <w:lvl w:ilvl="8">
      <w:start w:val="0"/>
      <w:numFmt w:val="bullet"/>
      <w:lvlText w:val="•"/>
      <w:lvlJc w:val="left"/>
      <w:pPr>
        <w:ind w:left="7573" w:hanging="420"/>
      </w:pPr>
      <w:rPr>
        <w:rFonts w:hint="default"/>
        <w:lang w:val="zh-cn" w:eastAsia="zh-cn" w:bidi="zh-cn"/>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460"/>
    </w:pPr>
    <w:rPr>
      <w:rFonts w:ascii="宋体" w:hAnsi="宋体" w:eastAsia="宋体" w:cs="宋体"/>
      <w:sz w:val="21"/>
      <w:szCs w:val="21"/>
      <w:lang w:val="zh-cn" w:eastAsia="zh-cn" w:bidi="zh-cn"/>
    </w:rPr>
  </w:style>
  <w:style w:styleId="Heading1" w:type="paragraph">
    <w:name w:val="Heading 1"/>
    <w:basedOn w:val="Normal"/>
    <w:uiPriority w:val="1"/>
    <w:qFormat/>
    <w:pPr>
      <w:spacing w:before="5"/>
      <w:ind w:left="1254"/>
      <w:jc w:val="both"/>
      <w:outlineLvl w:val="1"/>
    </w:pPr>
    <w:rPr>
      <w:rFonts w:ascii="宋体" w:hAnsi="宋体" w:eastAsia="宋体" w:cs="宋体"/>
      <w:sz w:val="38"/>
      <w:szCs w:val="38"/>
      <w:lang w:val="zh-cn" w:eastAsia="zh-cn" w:bidi="zh-cn"/>
    </w:rPr>
  </w:style>
  <w:style w:styleId="Heading2" w:type="paragraph">
    <w:name w:val="Heading 2"/>
    <w:basedOn w:val="Normal"/>
    <w:uiPriority w:val="1"/>
    <w:qFormat/>
    <w:pPr>
      <w:ind w:left="460"/>
      <w:outlineLvl w:val="2"/>
    </w:pPr>
    <w:rPr>
      <w:rFonts w:ascii="宋体" w:hAnsi="宋体" w:eastAsia="宋体" w:cs="宋体"/>
      <w:b/>
      <w:bCs/>
      <w:sz w:val="28"/>
      <w:szCs w:val="28"/>
      <w:lang w:val="zh-cn" w:eastAsia="zh-cn" w:bidi="zh-cn"/>
    </w:rPr>
  </w:style>
  <w:style w:styleId="Heading3" w:type="paragraph">
    <w:name w:val="Heading 3"/>
    <w:basedOn w:val="Normal"/>
    <w:uiPriority w:val="1"/>
    <w:qFormat/>
    <w:pPr>
      <w:ind w:left="460"/>
      <w:outlineLvl w:val="3"/>
    </w:pPr>
    <w:rPr>
      <w:rFonts w:ascii="宋体" w:hAnsi="宋体" w:eastAsia="宋体" w:cs="宋体"/>
      <w:sz w:val="24"/>
      <w:szCs w:val="24"/>
      <w:lang w:val="zh-cn" w:eastAsia="zh-cn" w:bidi="zh-cn"/>
    </w:rPr>
  </w:style>
  <w:style w:styleId="Heading4" w:type="paragraph">
    <w:name w:val="Heading 4"/>
    <w:basedOn w:val="Normal"/>
    <w:uiPriority w:val="1"/>
    <w:qFormat/>
    <w:pPr>
      <w:spacing w:line="272" w:lineRule="exact"/>
      <w:ind w:left="1047" w:hanging="213"/>
      <w:outlineLvl w:val="4"/>
    </w:pPr>
    <w:rPr>
      <w:rFonts w:ascii="宋体" w:hAnsi="宋体" w:eastAsia="宋体" w:cs="宋体"/>
      <w:b/>
      <w:bCs/>
      <w:i/>
      <w:sz w:val="22"/>
      <w:szCs w:val="22"/>
      <w:lang w:val="zh-cn" w:eastAsia="zh-cn" w:bidi="zh-cn"/>
    </w:rPr>
  </w:style>
  <w:style w:styleId="Heading5" w:type="paragraph">
    <w:name w:val="Heading 5"/>
    <w:basedOn w:val="Normal"/>
    <w:uiPriority w:val="1"/>
    <w:qFormat/>
    <w:pPr>
      <w:spacing w:before="43"/>
      <w:ind w:left="460"/>
      <w:outlineLvl w:val="5"/>
    </w:pPr>
    <w:rPr>
      <w:rFonts w:ascii="宋体" w:hAnsi="宋体" w:eastAsia="宋体" w:cs="宋体"/>
      <w:b/>
      <w:bCs/>
      <w:sz w:val="21"/>
      <w:szCs w:val="21"/>
      <w:lang w:val="zh-cn" w:eastAsia="zh-cn" w:bidi="zh-cn"/>
    </w:rPr>
  </w:style>
  <w:style w:styleId="ListParagraph" w:type="paragraph">
    <w:name w:val="List Paragraph"/>
    <w:basedOn w:val="Normal"/>
    <w:uiPriority w:val="1"/>
    <w:qFormat/>
    <w:pPr>
      <w:spacing w:before="43"/>
      <w:ind w:left="1180" w:hanging="361"/>
    </w:pPr>
    <w:rPr>
      <w:rFonts w:ascii="宋体" w:hAnsi="宋体" w:eastAsia="宋体" w:cs="宋体"/>
      <w:lang w:val="zh-cn" w:eastAsia="zh-cn" w:bidi="zh-cn"/>
    </w:rPr>
  </w:style>
  <w:style w:styleId="TableParagraph" w:type="paragraph">
    <w:name w:val="Table Paragraph"/>
    <w:basedOn w:val="Normal"/>
    <w:uiPriority w:val="1"/>
    <w:qFormat/>
    <w:pPr>
      <w:spacing w:before="34"/>
      <w:ind w:left="10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image" Target="media/image10.jpe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jpe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numbering" Target="numbering.xml"/></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sqb</dc:creator>
  <dc:title>操作系统复习提纲</dc:title>
  <dcterms:created xsi:type="dcterms:W3CDTF">2021-06-15T09:13:51Z</dcterms:created>
  <dcterms:modified xsi:type="dcterms:W3CDTF">2021-06-15T09:13:51Z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2016-05-18T00:00:00Z</vt:filetime>
  </property>
  <property fmtid="{D5CDD505-2E9C-101B-9397-08002B2CF9AE}" pid="3" name="Creator">
    <vt:lpwstr>Microsoft® Word 2010</vt:lpwstr>
  </property>
  <property fmtid="{D5CDD505-2E9C-101B-9397-08002B2CF9AE}" pid="4" name="LastSaved">
    <vt:filetime>2021-06-15T00:00:00Z</vt:filetime>
  </property>
</Properties>
</file>