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DEB03" w14:textId="4434AEC8" w:rsidR="00996530" w:rsidRPr="00013A04" w:rsidRDefault="000F33B2" w:rsidP="0068262A">
      <w:pPr>
        <w:pStyle w:val="1"/>
        <w:spacing w:line="240" w:lineRule="auto"/>
        <w:contextualSpacing/>
        <w:jc w:val="both"/>
        <w:rPr>
          <w:rFonts w:ascii="Cambria" w:hAnsi="Cambria"/>
        </w:rPr>
      </w:pPr>
      <w:r w:rsidRPr="00013A04">
        <w:rPr>
          <w:rFonts w:ascii="Cambria" w:hAnsi="Cambria"/>
        </w:rPr>
        <w:t>Project</w:t>
      </w:r>
    </w:p>
    <w:p w14:paraId="4E307D5C" w14:textId="35460E36" w:rsidR="000F33B2" w:rsidRPr="00013A04" w:rsidRDefault="000F33B2" w:rsidP="0068262A">
      <w:pPr>
        <w:contextualSpacing/>
        <w:jc w:val="both"/>
        <w:rPr>
          <w:rFonts w:ascii="Cambria" w:hAnsi="Cambria"/>
          <w:sz w:val="24"/>
          <w:szCs w:val="24"/>
        </w:rPr>
      </w:pPr>
    </w:p>
    <w:p w14:paraId="5B9BF4A6" w14:textId="78A5B8DF" w:rsidR="000F33B2" w:rsidRPr="00013A04" w:rsidRDefault="000F33B2" w:rsidP="0068262A">
      <w:pPr>
        <w:pStyle w:val="2"/>
        <w:contextualSpacing/>
        <w:jc w:val="both"/>
        <w:rPr>
          <w:rFonts w:ascii="Cambria" w:hAnsi="Cambria"/>
        </w:rPr>
      </w:pPr>
      <w:bookmarkStart w:id="0" w:name="_GoBack"/>
      <w:bookmarkEnd w:id="0"/>
      <w:r w:rsidRPr="00013A04">
        <w:rPr>
          <w:rFonts w:ascii="Cambria" w:hAnsi="Cambria"/>
        </w:rPr>
        <w:t xml:space="preserve">Problem </w:t>
      </w:r>
      <w:r w:rsidR="00755C01" w:rsidRPr="00013A04">
        <w:rPr>
          <w:rFonts w:ascii="Cambria" w:hAnsi="Cambria"/>
        </w:rPr>
        <w:t>f</w:t>
      </w:r>
      <w:r w:rsidRPr="00013A04">
        <w:rPr>
          <w:rFonts w:ascii="Cambria" w:hAnsi="Cambria"/>
        </w:rPr>
        <w:t>ormulation</w:t>
      </w:r>
    </w:p>
    <w:p w14:paraId="529E602D" w14:textId="722603D9" w:rsidR="00F31EC5" w:rsidRPr="00F31EC5" w:rsidRDefault="00F31EC5" w:rsidP="00F31EC5">
      <w:pPr>
        <w:contextualSpacing/>
        <w:jc w:val="both"/>
        <w:rPr>
          <w:rFonts w:ascii="Cambria" w:hAnsi="Cambria"/>
          <w:sz w:val="24"/>
          <w:szCs w:val="24"/>
        </w:rPr>
      </w:pPr>
      <w:r w:rsidRPr="00F31EC5">
        <w:rPr>
          <w:rFonts w:ascii="Cambria" w:hAnsi="Cambria"/>
          <w:sz w:val="24"/>
          <w:szCs w:val="24"/>
        </w:rPr>
        <w:t>The goal of this project is to analyze global air pollution data using clustering techniques to identify patterns in air quality across countries and cities. This is an unsupervised learning task, specifically clustering, where we aim to group regions with similar air quality profiles without prior knowledge of their categories.</w:t>
      </w:r>
    </w:p>
    <w:p w14:paraId="20DC83F4" w14:textId="77777777" w:rsidR="00F31EC5" w:rsidRPr="00F31EC5" w:rsidRDefault="00F31EC5" w:rsidP="00F31EC5">
      <w:pPr>
        <w:contextualSpacing/>
        <w:jc w:val="both"/>
        <w:rPr>
          <w:rFonts w:ascii="Cambria" w:hAnsi="Cambria"/>
          <w:sz w:val="24"/>
          <w:szCs w:val="24"/>
        </w:rPr>
      </w:pPr>
    </w:p>
    <w:p w14:paraId="24A94B66" w14:textId="376E93F1" w:rsidR="00F31EC5" w:rsidRPr="00F31EC5" w:rsidRDefault="00F31EC5" w:rsidP="00F31EC5">
      <w:pPr>
        <w:contextualSpacing/>
        <w:jc w:val="both"/>
        <w:rPr>
          <w:rFonts w:ascii="Cambria" w:hAnsi="Cambria"/>
          <w:sz w:val="24"/>
          <w:szCs w:val="24"/>
        </w:rPr>
      </w:pPr>
      <w:r>
        <w:rPr>
          <w:rFonts w:ascii="Cambria" w:hAnsi="Cambria"/>
          <w:sz w:val="24"/>
          <w:szCs w:val="24"/>
        </w:rPr>
        <w:t>We focused on identifying:</w:t>
      </w:r>
    </w:p>
    <w:p w14:paraId="0DBE4460" w14:textId="77777777" w:rsidR="00F31EC5" w:rsidRPr="00F31EC5" w:rsidRDefault="00F31EC5" w:rsidP="00F31EC5">
      <w:pPr>
        <w:pStyle w:val="a4"/>
        <w:numPr>
          <w:ilvl w:val="0"/>
          <w:numId w:val="6"/>
        </w:numPr>
        <w:jc w:val="both"/>
        <w:rPr>
          <w:rFonts w:ascii="Cambria" w:hAnsi="Cambria"/>
          <w:sz w:val="24"/>
          <w:szCs w:val="24"/>
        </w:rPr>
      </w:pPr>
      <w:r w:rsidRPr="00F31EC5">
        <w:rPr>
          <w:rFonts w:ascii="Cambria" w:hAnsi="Cambria"/>
          <w:sz w:val="24"/>
          <w:szCs w:val="24"/>
        </w:rPr>
        <w:t>Which regions (countries/cities) have similar air pollution characteristics.</w:t>
      </w:r>
    </w:p>
    <w:p w14:paraId="5751D2D1" w14:textId="77777777" w:rsidR="00F31EC5" w:rsidRPr="00F31EC5" w:rsidRDefault="00F31EC5" w:rsidP="00F31EC5">
      <w:pPr>
        <w:pStyle w:val="a4"/>
        <w:numPr>
          <w:ilvl w:val="0"/>
          <w:numId w:val="6"/>
        </w:numPr>
        <w:jc w:val="both"/>
        <w:rPr>
          <w:rFonts w:ascii="Cambria" w:hAnsi="Cambria"/>
          <w:sz w:val="24"/>
          <w:szCs w:val="24"/>
        </w:rPr>
      </w:pPr>
      <w:r w:rsidRPr="00F31EC5">
        <w:rPr>
          <w:rFonts w:ascii="Cambria" w:hAnsi="Cambria"/>
          <w:sz w:val="24"/>
          <w:szCs w:val="24"/>
        </w:rPr>
        <w:t>What pollutants are dominant in different clusters.</w:t>
      </w:r>
    </w:p>
    <w:p w14:paraId="791181C0" w14:textId="77777777" w:rsidR="00F31EC5" w:rsidRPr="00F31EC5" w:rsidRDefault="00F31EC5" w:rsidP="00F31EC5">
      <w:pPr>
        <w:pStyle w:val="a4"/>
        <w:numPr>
          <w:ilvl w:val="0"/>
          <w:numId w:val="6"/>
        </w:numPr>
        <w:jc w:val="both"/>
        <w:rPr>
          <w:rFonts w:ascii="Cambria" w:hAnsi="Cambria"/>
          <w:sz w:val="24"/>
          <w:szCs w:val="24"/>
        </w:rPr>
      </w:pPr>
      <w:r w:rsidRPr="00F31EC5">
        <w:rPr>
          <w:rFonts w:ascii="Cambria" w:hAnsi="Cambria"/>
          <w:sz w:val="24"/>
          <w:szCs w:val="24"/>
        </w:rPr>
        <w:t>How different clustering algorithms perform on this dataset.</w:t>
      </w:r>
    </w:p>
    <w:p w14:paraId="08B23F79" w14:textId="2FAB9D2F" w:rsidR="00B9161F" w:rsidRPr="00013A04" w:rsidRDefault="00F31EC5" w:rsidP="00F31EC5">
      <w:pPr>
        <w:contextualSpacing/>
        <w:jc w:val="both"/>
        <w:rPr>
          <w:rFonts w:ascii="Cambria" w:hAnsi="Cambria"/>
          <w:sz w:val="24"/>
          <w:szCs w:val="24"/>
        </w:rPr>
      </w:pPr>
      <w:r w:rsidRPr="00F31EC5">
        <w:rPr>
          <w:rFonts w:ascii="Cambria" w:hAnsi="Cambria"/>
          <w:sz w:val="24"/>
          <w:szCs w:val="24"/>
        </w:rPr>
        <w:t>This type of analysis can support environmental policy-making, urban planning, and public health initiatives.</w:t>
      </w:r>
    </w:p>
    <w:p w14:paraId="12A5EC68" w14:textId="0E10044C" w:rsidR="000F33B2" w:rsidRPr="00013A04" w:rsidRDefault="000F33B2" w:rsidP="0068262A">
      <w:pPr>
        <w:pStyle w:val="2"/>
        <w:contextualSpacing/>
        <w:jc w:val="both"/>
        <w:rPr>
          <w:rFonts w:ascii="Cambria" w:hAnsi="Cambria"/>
        </w:rPr>
      </w:pPr>
      <w:r w:rsidRPr="00013A04">
        <w:rPr>
          <w:rFonts w:ascii="Cambria" w:hAnsi="Cambria"/>
        </w:rPr>
        <w:t>Discussion of related works</w:t>
      </w:r>
      <w:r w:rsidR="0068262A">
        <w:rPr>
          <w:rFonts w:ascii="Cambria" w:hAnsi="Cambria"/>
        </w:rPr>
        <w:t xml:space="preserve"> (optional)</w:t>
      </w:r>
    </w:p>
    <w:p w14:paraId="2A1129FF" w14:textId="37728A6E" w:rsidR="00B9161F" w:rsidRPr="00013A04" w:rsidRDefault="00B9161F" w:rsidP="0068262A">
      <w:pPr>
        <w:contextualSpacing/>
        <w:jc w:val="both"/>
        <w:rPr>
          <w:rFonts w:ascii="Cambria" w:hAnsi="Cambria"/>
          <w:sz w:val="24"/>
          <w:szCs w:val="24"/>
        </w:rPr>
      </w:pPr>
      <w:r w:rsidRPr="00013A04">
        <w:rPr>
          <w:rFonts w:ascii="Cambria" w:hAnsi="Cambria"/>
          <w:sz w:val="24"/>
          <w:szCs w:val="24"/>
        </w:rPr>
        <w:t>What has previously been done by others on this topic?</w:t>
      </w:r>
    </w:p>
    <w:p w14:paraId="026B1E5D" w14:textId="3C9CF411" w:rsidR="000F33B2" w:rsidRDefault="000F33B2" w:rsidP="0068262A">
      <w:pPr>
        <w:pStyle w:val="2"/>
        <w:contextualSpacing/>
        <w:jc w:val="both"/>
        <w:rPr>
          <w:rFonts w:ascii="Cambria" w:hAnsi="Cambria"/>
        </w:rPr>
      </w:pPr>
      <w:r w:rsidRPr="00013A04">
        <w:rPr>
          <w:rFonts w:ascii="Cambria" w:hAnsi="Cambria"/>
        </w:rPr>
        <w:t>EDA and data preprocessing</w:t>
      </w:r>
    </w:p>
    <w:p w14:paraId="04D941A1" w14:textId="77777777" w:rsidR="00F31EC5" w:rsidRPr="00F31EC5" w:rsidRDefault="00F31EC5" w:rsidP="00F31EC5">
      <w:pPr>
        <w:contextualSpacing/>
        <w:jc w:val="both"/>
        <w:rPr>
          <w:rFonts w:ascii="Cambria" w:hAnsi="Cambria"/>
          <w:sz w:val="24"/>
          <w:szCs w:val="24"/>
        </w:rPr>
      </w:pPr>
      <w:r w:rsidRPr="00F31EC5">
        <w:rPr>
          <w:rFonts w:ascii="Cambria" w:hAnsi="Cambria"/>
          <w:sz w:val="24"/>
          <w:szCs w:val="24"/>
        </w:rPr>
        <w:t>We loaded the dataset containing 23,463 entries with columns including:</w:t>
      </w:r>
    </w:p>
    <w:p w14:paraId="1DB77610" w14:textId="77777777" w:rsidR="00F31EC5" w:rsidRPr="00F31EC5" w:rsidRDefault="00F31EC5" w:rsidP="00F31EC5">
      <w:pPr>
        <w:contextualSpacing/>
        <w:jc w:val="both"/>
        <w:rPr>
          <w:rFonts w:ascii="Cambria" w:hAnsi="Cambria"/>
          <w:sz w:val="24"/>
          <w:szCs w:val="24"/>
        </w:rPr>
      </w:pPr>
    </w:p>
    <w:p w14:paraId="2238FC9C" w14:textId="77777777" w:rsidR="00F31EC5" w:rsidRPr="00F31EC5" w:rsidRDefault="00F31EC5" w:rsidP="00F31EC5">
      <w:pPr>
        <w:contextualSpacing/>
        <w:jc w:val="both"/>
        <w:rPr>
          <w:rFonts w:ascii="Cambria" w:hAnsi="Cambria"/>
          <w:sz w:val="24"/>
          <w:szCs w:val="24"/>
        </w:rPr>
      </w:pPr>
      <w:proofErr w:type="spellStart"/>
      <w:r w:rsidRPr="00F31EC5">
        <w:rPr>
          <w:rFonts w:ascii="Cambria" w:hAnsi="Cambria"/>
          <w:sz w:val="24"/>
          <w:szCs w:val="24"/>
        </w:rPr>
        <w:t>country_name</w:t>
      </w:r>
      <w:proofErr w:type="spellEnd"/>
      <w:r w:rsidRPr="00F31EC5">
        <w:rPr>
          <w:rFonts w:ascii="Cambria" w:hAnsi="Cambria"/>
          <w:sz w:val="24"/>
          <w:szCs w:val="24"/>
        </w:rPr>
        <w:t xml:space="preserve">, </w:t>
      </w:r>
      <w:proofErr w:type="spellStart"/>
      <w:r w:rsidRPr="00F31EC5">
        <w:rPr>
          <w:rFonts w:ascii="Cambria" w:hAnsi="Cambria"/>
          <w:sz w:val="24"/>
          <w:szCs w:val="24"/>
        </w:rPr>
        <w:t>city_name</w:t>
      </w:r>
      <w:proofErr w:type="spellEnd"/>
    </w:p>
    <w:p w14:paraId="7F3FBA5E" w14:textId="77777777" w:rsidR="00F31EC5" w:rsidRPr="00F31EC5" w:rsidRDefault="00F31EC5" w:rsidP="00F31EC5">
      <w:pPr>
        <w:contextualSpacing/>
        <w:jc w:val="both"/>
        <w:rPr>
          <w:rFonts w:ascii="Cambria" w:hAnsi="Cambria"/>
          <w:sz w:val="24"/>
          <w:szCs w:val="24"/>
        </w:rPr>
      </w:pPr>
      <w:proofErr w:type="spellStart"/>
      <w:r w:rsidRPr="00F31EC5">
        <w:rPr>
          <w:rFonts w:ascii="Cambria" w:hAnsi="Cambria"/>
          <w:sz w:val="24"/>
          <w:szCs w:val="24"/>
        </w:rPr>
        <w:t>aqi_value</w:t>
      </w:r>
      <w:proofErr w:type="spellEnd"/>
      <w:r w:rsidRPr="00F31EC5">
        <w:rPr>
          <w:rFonts w:ascii="Cambria" w:hAnsi="Cambria"/>
          <w:sz w:val="24"/>
          <w:szCs w:val="24"/>
        </w:rPr>
        <w:t xml:space="preserve"> (overall air quality index)</w:t>
      </w:r>
    </w:p>
    <w:p w14:paraId="4ADDB636" w14:textId="1C072656" w:rsidR="00F31EC5" w:rsidRDefault="00F31EC5" w:rsidP="00F31EC5">
      <w:pPr>
        <w:contextualSpacing/>
        <w:jc w:val="both"/>
        <w:rPr>
          <w:rFonts w:ascii="Cambria" w:hAnsi="Cambria"/>
          <w:sz w:val="24"/>
          <w:szCs w:val="24"/>
        </w:rPr>
      </w:pPr>
      <w:r w:rsidRPr="00F31EC5">
        <w:rPr>
          <w:rFonts w:ascii="Cambria" w:hAnsi="Cambria"/>
          <w:sz w:val="24"/>
          <w:szCs w:val="24"/>
        </w:rPr>
        <w:t>Pollutant-specific AQIs: CO, Ozone, NO₂, PM2.5</w:t>
      </w:r>
    </w:p>
    <w:p w14:paraId="59565FD9" w14:textId="61A7E0EC" w:rsidR="0097161C" w:rsidRDefault="0097161C" w:rsidP="00F31EC5">
      <w:pPr>
        <w:contextualSpacing/>
        <w:jc w:val="both"/>
        <w:rPr>
          <w:rFonts w:ascii="Cambria" w:hAnsi="Cambria"/>
          <w:sz w:val="24"/>
          <w:szCs w:val="24"/>
        </w:rPr>
      </w:pPr>
    </w:p>
    <w:p w14:paraId="5130B34F" w14:textId="7FE2F0AF" w:rsidR="00F31EC5" w:rsidRPr="00850F5E" w:rsidRDefault="00382F87" w:rsidP="00F31EC5">
      <w:pPr>
        <w:contextualSpacing/>
        <w:jc w:val="both"/>
        <w:rPr>
          <w:rFonts w:ascii="Cambria" w:hAnsi="Cambria"/>
          <w:b/>
          <w:sz w:val="24"/>
          <w:szCs w:val="24"/>
        </w:rPr>
      </w:pPr>
      <w:r w:rsidRPr="00850F5E">
        <w:rPr>
          <w:rFonts w:ascii="Cambria" w:hAnsi="Cambria"/>
          <w:b/>
          <w:sz w:val="24"/>
          <w:szCs w:val="24"/>
        </w:rPr>
        <w:t>Key findings from EDA:</w:t>
      </w:r>
    </w:p>
    <w:p w14:paraId="545BCADE" w14:textId="77777777" w:rsidR="00F31EC5" w:rsidRPr="00F31EC5" w:rsidRDefault="00F31EC5" w:rsidP="00F31EC5">
      <w:pPr>
        <w:pStyle w:val="a4"/>
        <w:numPr>
          <w:ilvl w:val="0"/>
          <w:numId w:val="8"/>
        </w:numPr>
        <w:jc w:val="both"/>
        <w:rPr>
          <w:rFonts w:ascii="Cambria" w:hAnsi="Cambria"/>
          <w:sz w:val="24"/>
          <w:szCs w:val="24"/>
        </w:rPr>
      </w:pPr>
      <w:r w:rsidRPr="00F31EC5">
        <w:rPr>
          <w:rFonts w:ascii="Cambria" w:hAnsi="Cambria"/>
          <w:sz w:val="24"/>
          <w:szCs w:val="24"/>
        </w:rPr>
        <w:t xml:space="preserve">The dataset contains missing values in </w:t>
      </w:r>
      <w:proofErr w:type="spellStart"/>
      <w:r w:rsidRPr="00F31EC5">
        <w:rPr>
          <w:rFonts w:ascii="Cambria" w:hAnsi="Cambria"/>
          <w:sz w:val="24"/>
          <w:szCs w:val="24"/>
        </w:rPr>
        <w:t>country_name</w:t>
      </w:r>
      <w:proofErr w:type="spellEnd"/>
      <w:r w:rsidRPr="00F31EC5">
        <w:rPr>
          <w:rFonts w:ascii="Cambria" w:hAnsi="Cambria"/>
          <w:sz w:val="24"/>
          <w:szCs w:val="24"/>
        </w:rPr>
        <w:t xml:space="preserve"> (427) and </w:t>
      </w:r>
      <w:proofErr w:type="spellStart"/>
      <w:r w:rsidRPr="00F31EC5">
        <w:rPr>
          <w:rFonts w:ascii="Cambria" w:hAnsi="Cambria"/>
          <w:sz w:val="24"/>
          <w:szCs w:val="24"/>
        </w:rPr>
        <w:t>city_name</w:t>
      </w:r>
      <w:proofErr w:type="spellEnd"/>
      <w:r w:rsidRPr="00F31EC5">
        <w:rPr>
          <w:rFonts w:ascii="Cambria" w:hAnsi="Cambria"/>
          <w:sz w:val="24"/>
          <w:szCs w:val="24"/>
        </w:rPr>
        <w:t xml:space="preserve"> (1).</w:t>
      </w:r>
    </w:p>
    <w:p w14:paraId="60829970" w14:textId="77777777" w:rsidR="00F31EC5" w:rsidRPr="00F31EC5" w:rsidRDefault="00F31EC5" w:rsidP="00F31EC5">
      <w:pPr>
        <w:pStyle w:val="a4"/>
        <w:numPr>
          <w:ilvl w:val="0"/>
          <w:numId w:val="8"/>
        </w:numPr>
        <w:jc w:val="both"/>
        <w:rPr>
          <w:rFonts w:ascii="Cambria" w:hAnsi="Cambria"/>
          <w:sz w:val="24"/>
          <w:szCs w:val="24"/>
        </w:rPr>
      </w:pPr>
      <w:r w:rsidRPr="00F31EC5">
        <w:rPr>
          <w:rFonts w:ascii="Cambria" w:hAnsi="Cambria"/>
          <w:sz w:val="24"/>
          <w:szCs w:val="24"/>
        </w:rPr>
        <w:t>Most entries fall under "Good" or "Moderate" AQI categories.</w:t>
      </w:r>
    </w:p>
    <w:p w14:paraId="0D454205" w14:textId="77777777" w:rsidR="00F31EC5" w:rsidRPr="00F31EC5" w:rsidRDefault="00F31EC5" w:rsidP="00F31EC5">
      <w:pPr>
        <w:pStyle w:val="a4"/>
        <w:numPr>
          <w:ilvl w:val="0"/>
          <w:numId w:val="8"/>
        </w:numPr>
        <w:jc w:val="both"/>
        <w:rPr>
          <w:rFonts w:ascii="Cambria" w:hAnsi="Cambria"/>
          <w:sz w:val="24"/>
          <w:szCs w:val="24"/>
        </w:rPr>
      </w:pPr>
      <w:r w:rsidRPr="00F31EC5">
        <w:rPr>
          <w:rFonts w:ascii="Cambria" w:hAnsi="Cambria"/>
          <w:sz w:val="24"/>
          <w:szCs w:val="24"/>
        </w:rPr>
        <w:t>PM2.5 was identified as the most impactful pollutant.</w:t>
      </w:r>
    </w:p>
    <w:p w14:paraId="3502759C" w14:textId="50ECC532" w:rsidR="00F31EC5" w:rsidRDefault="00F31EC5" w:rsidP="00F31EC5">
      <w:pPr>
        <w:pStyle w:val="a4"/>
        <w:numPr>
          <w:ilvl w:val="0"/>
          <w:numId w:val="8"/>
        </w:numPr>
        <w:jc w:val="both"/>
        <w:rPr>
          <w:rFonts w:ascii="Cambria" w:hAnsi="Cambria"/>
          <w:sz w:val="24"/>
          <w:szCs w:val="24"/>
        </w:rPr>
      </w:pPr>
      <w:r w:rsidRPr="00F31EC5">
        <w:rPr>
          <w:rFonts w:ascii="Cambria" w:hAnsi="Cambria"/>
          <w:sz w:val="24"/>
          <w:szCs w:val="24"/>
        </w:rPr>
        <w:t>High correlation between overall AQI and PM2.5 AQI.</w:t>
      </w:r>
    </w:p>
    <w:p w14:paraId="2655DD51" w14:textId="77777777" w:rsidR="00382F87" w:rsidRPr="00382F87" w:rsidRDefault="00382F87" w:rsidP="00382F87">
      <w:pPr>
        <w:jc w:val="both"/>
        <w:rPr>
          <w:rFonts w:ascii="Cambria" w:hAnsi="Cambria"/>
          <w:sz w:val="24"/>
          <w:szCs w:val="24"/>
        </w:rPr>
      </w:pPr>
    </w:p>
    <w:p w14:paraId="11E9A5A1" w14:textId="10678140" w:rsidR="00F31EC5" w:rsidRPr="00850F5E" w:rsidRDefault="00382F87" w:rsidP="00F31EC5">
      <w:pPr>
        <w:contextualSpacing/>
        <w:jc w:val="both"/>
        <w:rPr>
          <w:rFonts w:ascii="Cambria" w:hAnsi="Cambria"/>
          <w:b/>
          <w:sz w:val="24"/>
          <w:szCs w:val="24"/>
        </w:rPr>
      </w:pPr>
      <w:r w:rsidRPr="00850F5E">
        <w:rPr>
          <w:rFonts w:ascii="Cambria" w:hAnsi="Cambria"/>
          <w:b/>
          <w:sz w:val="24"/>
          <w:szCs w:val="24"/>
        </w:rPr>
        <w:t>Visualizations included:</w:t>
      </w:r>
    </w:p>
    <w:p w14:paraId="4B83BC92" w14:textId="77777777" w:rsidR="00F31EC5" w:rsidRPr="00F31EC5" w:rsidRDefault="00F31EC5" w:rsidP="00F31EC5">
      <w:pPr>
        <w:pStyle w:val="a4"/>
        <w:numPr>
          <w:ilvl w:val="0"/>
          <w:numId w:val="7"/>
        </w:numPr>
        <w:jc w:val="both"/>
        <w:rPr>
          <w:rFonts w:ascii="Cambria" w:hAnsi="Cambria"/>
          <w:sz w:val="24"/>
          <w:szCs w:val="24"/>
        </w:rPr>
      </w:pPr>
      <w:r w:rsidRPr="00F31EC5">
        <w:rPr>
          <w:rFonts w:ascii="Cambria" w:hAnsi="Cambria"/>
          <w:sz w:val="24"/>
          <w:szCs w:val="24"/>
        </w:rPr>
        <w:t>Distribution of AQI categories</w:t>
      </w:r>
    </w:p>
    <w:p w14:paraId="17E617E4" w14:textId="77777777" w:rsidR="00F31EC5" w:rsidRPr="00F31EC5" w:rsidRDefault="00F31EC5" w:rsidP="00F31EC5">
      <w:pPr>
        <w:pStyle w:val="a4"/>
        <w:numPr>
          <w:ilvl w:val="0"/>
          <w:numId w:val="7"/>
        </w:numPr>
        <w:jc w:val="both"/>
        <w:rPr>
          <w:rFonts w:ascii="Cambria" w:hAnsi="Cambria"/>
          <w:sz w:val="24"/>
          <w:szCs w:val="24"/>
        </w:rPr>
      </w:pPr>
      <w:r w:rsidRPr="00F31EC5">
        <w:rPr>
          <w:rFonts w:ascii="Cambria" w:hAnsi="Cambria"/>
          <w:sz w:val="24"/>
          <w:szCs w:val="24"/>
        </w:rPr>
        <w:t>Histograms of pollutant values</w:t>
      </w:r>
    </w:p>
    <w:p w14:paraId="712F3A0D" w14:textId="77777777" w:rsidR="00F31EC5" w:rsidRPr="00F31EC5" w:rsidRDefault="00F31EC5" w:rsidP="00F31EC5">
      <w:pPr>
        <w:pStyle w:val="a4"/>
        <w:numPr>
          <w:ilvl w:val="0"/>
          <w:numId w:val="7"/>
        </w:numPr>
        <w:jc w:val="both"/>
        <w:rPr>
          <w:rFonts w:ascii="Cambria" w:hAnsi="Cambria"/>
          <w:sz w:val="24"/>
          <w:szCs w:val="24"/>
        </w:rPr>
      </w:pPr>
      <w:r w:rsidRPr="00F31EC5">
        <w:rPr>
          <w:rFonts w:ascii="Cambria" w:hAnsi="Cambria"/>
          <w:sz w:val="24"/>
          <w:szCs w:val="24"/>
        </w:rPr>
        <w:t>Correlation heatmap</w:t>
      </w:r>
    </w:p>
    <w:p w14:paraId="3BD2F5B7" w14:textId="77777777" w:rsidR="00F31EC5" w:rsidRPr="00F31EC5" w:rsidRDefault="00F31EC5" w:rsidP="00F31EC5">
      <w:pPr>
        <w:pStyle w:val="a4"/>
        <w:numPr>
          <w:ilvl w:val="0"/>
          <w:numId w:val="7"/>
        </w:numPr>
        <w:jc w:val="both"/>
        <w:rPr>
          <w:rFonts w:ascii="Cambria" w:hAnsi="Cambria"/>
          <w:sz w:val="24"/>
          <w:szCs w:val="24"/>
        </w:rPr>
      </w:pPr>
      <w:r w:rsidRPr="00F31EC5">
        <w:rPr>
          <w:rFonts w:ascii="Cambria" w:hAnsi="Cambria"/>
          <w:sz w:val="24"/>
          <w:szCs w:val="24"/>
        </w:rPr>
        <w:t>Average AQI by country and city</w:t>
      </w:r>
    </w:p>
    <w:p w14:paraId="6C4BFEB3" w14:textId="7449E94C" w:rsidR="00F31EC5" w:rsidRDefault="00F31EC5" w:rsidP="00F31EC5">
      <w:pPr>
        <w:pStyle w:val="a4"/>
        <w:numPr>
          <w:ilvl w:val="0"/>
          <w:numId w:val="7"/>
        </w:numPr>
        <w:jc w:val="both"/>
        <w:rPr>
          <w:rFonts w:ascii="Cambria" w:hAnsi="Cambria"/>
          <w:sz w:val="24"/>
          <w:szCs w:val="24"/>
        </w:rPr>
      </w:pPr>
      <w:proofErr w:type="spellStart"/>
      <w:r w:rsidRPr="00F31EC5">
        <w:rPr>
          <w:rFonts w:ascii="Cambria" w:hAnsi="Cambria"/>
          <w:sz w:val="24"/>
          <w:szCs w:val="24"/>
        </w:rPr>
        <w:t>Pairplot</w:t>
      </w:r>
      <w:proofErr w:type="spellEnd"/>
      <w:r w:rsidRPr="00F31EC5">
        <w:rPr>
          <w:rFonts w:ascii="Cambria" w:hAnsi="Cambria"/>
          <w:sz w:val="24"/>
          <w:szCs w:val="24"/>
        </w:rPr>
        <w:t xml:space="preserve"> of numerical features</w:t>
      </w:r>
    </w:p>
    <w:p w14:paraId="03B40C28" w14:textId="725402C8" w:rsidR="00655A0F" w:rsidRDefault="00655A0F" w:rsidP="00655A0F">
      <w:pPr>
        <w:jc w:val="both"/>
        <w:rPr>
          <w:rFonts w:ascii="Cambria" w:hAnsi="Cambria"/>
          <w:sz w:val="24"/>
          <w:szCs w:val="24"/>
        </w:rPr>
      </w:pPr>
    </w:p>
    <w:p w14:paraId="1FED0BFC" w14:textId="77777777" w:rsidR="00655A0F" w:rsidRPr="00F31EC5" w:rsidRDefault="00655A0F" w:rsidP="00655A0F">
      <w:pPr>
        <w:contextualSpacing/>
        <w:jc w:val="both"/>
        <w:rPr>
          <w:rFonts w:ascii="Cambria" w:hAnsi="Cambria"/>
          <w:sz w:val="24"/>
          <w:szCs w:val="24"/>
        </w:rPr>
      </w:pPr>
      <w:r>
        <w:rPr>
          <w:noProof/>
        </w:rPr>
        <w:lastRenderedPageBreak/>
        <w:drawing>
          <wp:inline distT="0" distB="0" distL="0" distR="0" wp14:anchorId="1F92CBB8" wp14:editId="5D9E0684">
            <wp:extent cx="6858000" cy="5486400"/>
            <wp:effectExtent l="0" t="0" r="0" b="0"/>
            <wp:docPr id="1" name="Рисунок 1" descr="C:\Users\qsuad\AppData\Local\Microsoft\Windows\INetCache\Content.Word\pollutant_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suad\AppData\Local\Microsoft\Windows\INetCache\Content.Word\pollutant_correla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5486400"/>
                    </a:xfrm>
                    <a:prstGeom prst="rect">
                      <a:avLst/>
                    </a:prstGeom>
                    <a:noFill/>
                    <a:ln>
                      <a:noFill/>
                    </a:ln>
                  </pic:spPr>
                </pic:pic>
              </a:graphicData>
            </a:graphic>
          </wp:inline>
        </w:drawing>
      </w:r>
    </w:p>
    <w:p w14:paraId="63F18408" w14:textId="77777777" w:rsidR="00655A0F" w:rsidRDefault="00655A0F" w:rsidP="00655A0F">
      <w:pPr>
        <w:contextualSpacing/>
        <w:jc w:val="both"/>
        <w:rPr>
          <w:rFonts w:ascii="Cambria" w:hAnsi="Cambria"/>
          <w:sz w:val="24"/>
          <w:szCs w:val="24"/>
        </w:rPr>
      </w:pPr>
    </w:p>
    <w:p w14:paraId="43631DAB" w14:textId="77777777" w:rsidR="00655A0F" w:rsidRDefault="00655A0F" w:rsidP="00655A0F">
      <w:pPr>
        <w:contextualSpacing/>
        <w:jc w:val="both"/>
        <w:rPr>
          <w:rFonts w:ascii="Cambria" w:hAnsi="Cambria"/>
          <w:b/>
          <w:sz w:val="24"/>
          <w:szCs w:val="24"/>
        </w:rPr>
      </w:pPr>
      <w:r>
        <w:rPr>
          <w:noProof/>
        </w:rPr>
        <w:lastRenderedPageBreak/>
        <w:drawing>
          <wp:inline distT="0" distB="0" distL="0" distR="0" wp14:anchorId="126CEA65" wp14:editId="7768E281">
            <wp:extent cx="6858000" cy="4572000"/>
            <wp:effectExtent l="0" t="0" r="0" b="0"/>
            <wp:docPr id="2" name="Рисунок 2" descr="C:\Users\qsuad\AppData\Local\Microsoft\Windows\INetCache\Content.Word\aqi_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suad\AppData\Local\Microsoft\Windows\INetCache\Content.Word\aqi_distributio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4C75FF23" w14:textId="77777777" w:rsidR="00655A0F" w:rsidRDefault="00655A0F" w:rsidP="00655A0F">
      <w:pPr>
        <w:contextualSpacing/>
        <w:jc w:val="both"/>
        <w:rPr>
          <w:rFonts w:ascii="Cambria" w:hAnsi="Cambria"/>
          <w:b/>
          <w:sz w:val="24"/>
          <w:szCs w:val="24"/>
        </w:rPr>
      </w:pPr>
      <w:r>
        <w:rPr>
          <w:noProof/>
        </w:rPr>
        <w:drawing>
          <wp:inline distT="0" distB="0" distL="0" distR="0" wp14:anchorId="0DC66973" wp14:editId="0FC81A8D">
            <wp:extent cx="6858000" cy="3429000"/>
            <wp:effectExtent l="0" t="0" r="0" b="0"/>
            <wp:docPr id="3" name="Рисунок 3" descr="C:\Users\qsuad\AppData\Local\Microsoft\Windows\INetCache\Content.Word\aqi_category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suad\AppData\Local\Microsoft\Windows\INetCache\Content.Word\aqi_category_distribu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65C9CFA2" w14:textId="77777777" w:rsidR="00655A0F" w:rsidRDefault="00655A0F" w:rsidP="00655A0F">
      <w:pPr>
        <w:contextualSpacing/>
        <w:jc w:val="both"/>
        <w:rPr>
          <w:rFonts w:ascii="Cambria" w:hAnsi="Cambria"/>
          <w:b/>
          <w:sz w:val="24"/>
          <w:szCs w:val="24"/>
        </w:rPr>
      </w:pPr>
      <w:r>
        <w:rPr>
          <w:noProof/>
        </w:rPr>
        <w:lastRenderedPageBreak/>
        <w:drawing>
          <wp:inline distT="0" distB="0" distL="0" distR="0" wp14:anchorId="0AAF486D" wp14:editId="017A2FBB">
            <wp:extent cx="6858000" cy="6858000"/>
            <wp:effectExtent l="0" t="0" r="0" b="0"/>
            <wp:docPr id="4" name="Рисунок 4" descr="C:\Users\qsuad\AppData\Local\Microsoft\Windows\INetCache\Content.Word\aqi_pai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suad\AppData\Local\Microsoft\Windows\INetCache\Content.Word\aqi_pair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14:paraId="0A2F659A" w14:textId="77777777" w:rsidR="00655A0F" w:rsidRDefault="00655A0F" w:rsidP="00655A0F">
      <w:pPr>
        <w:contextualSpacing/>
        <w:jc w:val="both"/>
        <w:rPr>
          <w:rFonts w:ascii="Cambria" w:hAnsi="Cambria"/>
          <w:b/>
          <w:sz w:val="24"/>
          <w:szCs w:val="24"/>
        </w:rPr>
      </w:pPr>
      <w:r>
        <w:rPr>
          <w:noProof/>
        </w:rPr>
        <w:lastRenderedPageBreak/>
        <w:drawing>
          <wp:inline distT="0" distB="0" distL="0" distR="0" wp14:anchorId="4785B9E7" wp14:editId="770A35D7">
            <wp:extent cx="6134100" cy="4089400"/>
            <wp:effectExtent l="0" t="0" r="0" b="6350"/>
            <wp:docPr id="5" name="Рисунок 5" descr="C:\Users\qsuad\AppData\Local\Microsoft\Windows\INetCache\Content.Word\city_aqi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suad\AppData\Local\Microsoft\Windows\INetCache\Content.Word\city_aqi_comparis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4089400"/>
                    </a:xfrm>
                    <a:prstGeom prst="rect">
                      <a:avLst/>
                    </a:prstGeom>
                    <a:noFill/>
                    <a:ln>
                      <a:noFill/>
                    </a:ln>
                  </pic:spPr>
                </pic:pic>
              </a:graphicData>
            </a:graphic>
          </wp:inline>
        </w:drawing>
      </w:r>
    </w:p>
    <w:p w14:paraId="57598010" w14:textId="77777777" w:rsidR="00655A0F" w:rsidRDefault="00655A0F" w:rsidP="00655A0F">
      <w:pPr>
        <w:contextualSpacing/>
        <w:jc w:val="both"/>
        <w:rPr>
          <w:rFonts w:ascii="Cambria" w:hAnsi="Cambria"/>
          <w:b/>
          <w:sz w:val="24"/>
          <w:szCs w:val="24"/>
        </w:rPr>
      </w:pPr>
      <w:r>
        <w:rPr>
          <w:noProof/>
        </w:rPr>
        <w:drawing>
          <wp:inline distT="0" distB="0" distL="0" distR="0" wp14:anchorId="6F3270C8" wp14:editId="41F1CBDA">
            <wp:extent cx="6092190" cy="4061460"/>
            <wp:effectExtent l="0" t="0" r="3810" b="0"/>
            <wp:docPr id="6" name="Рисунок 6" descr="C:\Users\qsuad\AppData\Local\Microsoft\Windows\INetCache\Content.Word\country_aqi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suad\AppData\Local\Microsoft\Windows\INetCache\Content.Word\country_aqi_comparis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190" cy="4061460"/>
                    </a:xfrm>
                    <a:prstGeom prst="rect">
                      <a:avLst/>
                    </a:prstGeom>
                    <a:noFill/>
                    <a:ln>
                      <a:noFill/>
                    </a:ln>
                  </pic:spPr>
                </pic:pic>
              </a:graphicData>
            </a:graphic>
          </wp:inline>
        </w:drawing>
      </w:r>
    </w:p>
    <w:p w14:paraId="1BFBA4C6" w14:textId="77777777" w:rsidR="00655A0F" w:rsidRPr="00655A0F" w:rsidRDefault="00655A0F" w:rsidP="00655A0F">
      <w:pPr>
        <w:jc w:val="both"/>
        <w:rPr>
          <w:rFonts w:ascii="Cambria" w:hAnsi="Cambria"/>
          <w:sz w:val="24"/>
          <w:szCs w:val="24"/>
        </w:rPr>
      </w:pPr>
    </w:p>
    <w:p w14:paraId="7D85427C" w14:textId="77777777" w:rsidR="003658B2" w:rsidRDefault="003658B2" w:rsidP="00C040DB">
      <w:pPr>
        <w:jc w:val="both"/>
        <w:rPr>
          <w:rFonts w:ascii="Cambria" w:hAnsi="Cambria"/>
          <w:b/>
          <w:sz w:val="24"/>
          <w:szCs w:val="24"/>
        </w:rPr>
      </w:pPr>
    </w:p>
    <w:p w14:paraId="55194433" w14:textId="77777777" w:rsidR="003658B2" w:rsidRDefault="003658B2" w:rsidP="00C040DB">
      <w:pPr>
        <w:jc w:val="both"/>
        <w:rPr>
          <w:rFonts w:ascii="Cambria" w:hAnsi="Cambria"/>
          <w:b/>
          <w:sz w:val="24"/>
          <w:szCs w:val="24"/>
        </w:rPr>
      </w:pPr>
    </w:p>
    <w:p w14:paraId="3011E9D2" w14:textId="7C549D08" w:rsidR="00C040DB" w:rsidRPr="00382F87" w:rsidRDefault="00C040DB" w:rsidP="00C040DB">
      <w:pPr>
        <w:jc w:val="both"/>
        <w:rPr>
          <w:rFonts w:ascii="Cambria" w:hAnsi="Cambria"/>
          <w:b/>
          <w:sz w:val="24"/>
          <w:szCs w:val="24"/>
        </w:rPr>
      </w:pPr>
      <w:r w:rsidRPr="00382F87">
        <w:rPr>
          <w:rFonts w:ascii="Cambria" w:hAnsi="Cambria"/>
          <w:b/>
          <w:sz w:val="24"/>
          <w:szCs w:val="24"/>
        </w:rPr>
        <w:lastRenderedPageBreak/>
        <w:t>Data Preprocessing Steps</w:t>
      </w:r>
    </w:p>
    <w:p w14:paraId="01BD0D9B" w14:textId="05ECEE85" w:rsidR="00C040DB" w:rsidRPr="00C040DB" w:rsidRDefault="00382F87" w:rsidP="00382F87">
      <w:pPr>
        <w:pStyle w:val="a4"/>
        <w:numPr>
          <w:ilvl w:val="0"/>
          <w:numId w:val="9"/>
        </w:numPr>
        <w:jc w:val="both"/>
        <w:rPr>
          <w:rFonts w:ascii="Cambria" w:hAnsi="Cambria"/>
          <w:sz w:val="24"/>
          <w:szCs w:val="24"/>
        </w:rPr>
      </w:pPr>
      <w:r w:rsidRPr="00382F87">
        <w:rPr>
          <w:rFonts w:ascii="Cambria" w:hAnsi="Cambria"/>
          <w:sz w:val="24"/>
          <w:szCs w:val="24"/>
        </w:rPr>
        <w:t xml:space="preserve">Feature Selection: Selected numerical AQI values for clustering: </w:t>
      </w:r>
      <w:proofErr w:type="spellStart"/>
      <w:r w:rsidRPr="00382F87">
        <w:rPr>
          <w:rFonts w:ascii="Cambria" w:hAnsi="Cambria"/>
          <w:sz w:val="24"/>
          <w:szCs w:val="24"/>
        </w:rPr>
        <w:t>aqi_value</w:t>
      </w:r>
      <w:proofErr w:type="spellEnd"/>
      <w:r w:rsidRPr="00382F87">
        <w:rPr>
          <w:rFonts w:ascii="Cambria" w:hAnsi="Cambria"/>
          <w:sz w:val="24"/>
          <w:szCs w:val="24"/>
        </w:rPr>
        <w:t xml:space="preserve">, </w:t>
      </w:r>
      <w:proofErr w:type="spellStart"/>
      <w:r w:rsidRPr="00382F87">
        <w:rPr>
          <w:rFonts w:ascii="Cambria" w:hAnsi="Cambria"/>
          <w:sz w:val="24"/>
          <w:szCs w:val="24"/>
        </w:rPr>
        <w:t>co_aqi_value</w:t>
      </w:r>
      <w:proofErr w:type="spellEnd"/>
      <w:r w:rsidRPr="00382F87">
        <w:rPr>
          <w:rFonts w:ascii="Cambria" w:hAnsi="Cambria"/>
          <w:sz w:val="24"/>
          <w:szCs w:val="24"/>
        </w:rPr>
        <w:t xml:space="preserve">, </w:t>
      </w:r>
      <w:proofErr w:type="spellStart"/>
      <w:r w:rsidRPr="00382F87">
        <w:rPr>
          <w:rFonts w:ascii="Cambria" w:hAnsi="Cambria"/>
          <w:sz w:val="24"/>
          <w:szCs w:val="24"/>
        </w:rPr>
        <w:t>ozone_aqi_value</w:t>
      </w:r>
      <w:proofErr w:type="spellEnd"/>
      <w:r w:rsidRPr="00382F87">
        <w:rPr>
          <w:rFonts w:ascii="Cambria" w:hAnsi="Cambria"/>
          <w:sz w:val="24"/>
          <w:szCs w:val="24"/>
        </w:rPr>
        <w:t>, no2_aqi_value, pm2.5_aqi_</w:t>
      </w:r>
      <w:proofErr w:type="gramStart"/>
      <w:r w:rsidRPr="00382F87">
        <w:rPr>
          <w:rFonts w:ascii="Cambria" w:hAnsi="Cambria"/>
          <w:sz w:val="24"/>
          <w:szCs w:val="24"/>
        </w:rPr>
        <w:t>value.</w:t>
      </w:r>
      <w:r w:rsidR="00C040DB" w:rsidRPr="00C040DB">
        <w:rPr>
          <w:rFonts w:ascii="Cambria" w:hAnsi="Cambria"/>
          <w:sz w:val="24"/>
          <w:szCs w:val="24"/>
        </w:rPr>
        <w:t>Missing</w:t>
      </w:r>
      <w:proofErr w:type="gramEnd"/>
      <w:r w:rsidR="00C040DB" w:rsidRPr="00C040DB">
        <w:rPr>
          <w:rFonts w:ascii="Cambria" w:hAnsi="Cambria"/>
          <w:sz w:val="24"/>
          <w:szCs w:val="24"/>
        </w:rPr>
        <w:t xml:space="preserve"> Value Handling: Filled missing values with column means.</w:t>
      </w:r>
    </w:p>
    <w:p w14:paraId="3B7741E9" w14:textId="277166FE" w:rsidR="00C040DB" w:rsidRPr="00C040DB" w:rsidRDefault="00C040DB" w:rsidP="00C040DB">
      <w:pPr>
        <w:pStyle w:val="a4"/>
        <w:numPr>
          <w:ilvl w:val="0"/>
          <w:numId w:val="9"/>
        </w:numPr>
        <w:jc w:val="both"/>
        <w:rPr>
          <w:rFonts w:ascii="Cambria" w:hAnsi="Cambria"/>
          <w:sz w:val="24"/>
          <w:szCs w:val="24"/>
        </w:rPr>
      </w:pPr>
      <w:r w:rsidRPr="00C040DB">
        <w:rPr>
          <w:rFonts w:ascii="Cambria" w:hAnsi="Cambria"/>
          <w:sz w:val="24"/>
          <w:szCs w:val="24"/>
        </w:rPr>
        <w:t>Outlier Detection &amp; Capping: Used IQR method to detect and cap outliers (e.g., 12.51% of AQI values were outliers).</w:t>
      </w:r>
    </w:p>
    <w:p w14:paraId="692858DD" w14:textId="519E3081" w:rsidR="00C040DB" w:rsidRPr="00C040DB" w:rsidRDefault="00C040DB" w:rsidP="00C040DB">
      <w:pPr>
        <w:pStyle w:val="a4"/>
        <w:numPr>
          <w:ilvl w:val="0"/>
          <w:numId w:val="9"/>
        </w:numPr>
        <w:jc w:val="both"/>
        <w:rPr>
          <w:rFonts w:ascii="Cambria" w:hAnsi="Cambria"/>
          <w:sz w:val="24"/>
          <w:szCs w:val="24"/>
        </w:rPr>
      </w:pPr>
      <w:r w:rsidRPr="00C040DB">
        <w:rPr>
          <w:rFonts w:ascii="Cambria" w:hAnsi="Cambria"/>
          <w:sz w:val="24"/>
          <w:szCs w:val="24"/>
        </w:rPr>
        <w:t xml:space="preserve">Standardization: Scaled all features using </w:t>
      </w:r>
      <w:proofErr w:type="spellStart"/>
      <w:r w:rsidRPr="00C040DB">
        <w:rPr>
          <w:rFonts w:ascii="Cambria" w:hAnsi="Cambria"/>
          <w:sz w:val="24"/>
          <w:szCs w:val="24"/>
        </w:rPr>
        <w:t>StandardScaler</w:t>
      </w:r>
      <w:proofErr w:type="spellEnd"/>
      <w:r w:rsidRPr="00C040DB">
        <w:rPr>
          <w:rFonts w:ascii="Cambria" w:hAnsi="Cambria"/>
          <w:sz w:val="24"/>
          <w:szCs w:val="24"/>
        </w:rPr>
        <w:t>.</w:t>
      </w:r>
    </w:p>
    <w:p w14:paraId="68B708CC" w14:textId="6DDF9393" w:rsidR="00C040DB" w:rsidRPr="00C040DB" w:rsidRDefault="00C040DB" w:rsidP="00C040DB">
      <w:pPr>
        <w:pStyle w:val="a4"/>
        <w:numPr>
          <w:ilvl w:val="0"/>
          <w:numId w:val="9"/>
        </w:numPr>
        <w:jc w:val="both"/>
        <w:rPr>
          <w:rFonts w:ascii="Cambria" w:hAnsi="Cambria"/>
          <w:sz w:val="24"/>
          <w:szCs w:val="24"/>
        </w:rPr>
      </w:pPr>
      <w:r w:rsidRPr="00C040DB">
        <w:rPr>
          <w:rFonts w:ascii="Cambria" w:hAnsi="Cambria"/>
          <w:sz w:val="24"/>
          <w:szCs w:val="24"/>
        </w:rPr>
        <w:t>Dimensionality Reduction: Applied PCA for visualization; explained variance ratio was [55%, 32%].</w:t>
      </w:r>
    </w:p>
    <w:p w14:paraId="62787B53" w14:textId="02FF09AD" w:rsidR="000F33B2" w:rsidRPr="00013A04" w:rsidRDefault="0068262A" w:rsidP="00850F5E">
      <w:pPr>
        <w:pStyle w:val="2"/>
        <w:spacing w:line="360" w:lineRule="auto"/>
        <w:contextualSpacing/>
        <w:jc w:val="both"/>
        <w:rPr>
          <w:rFonts w:ascii="Cambria" w:hAnsi="Cambria"/>
        </w:rPr>
      </w:pPr>
      <w:r>
        <w:rPr>
          <w:rFonts w:ascii="Cambria" w:hAnsi="Cambria"/>
        </w:rPr>
        <w:t>Mining</w:t>
      </w:r>
    </w:p>
    <w:p w14:paraId="4D1CC54D" w14:textId="79DCFDFA" w:rsidR="00F81D24" w:rsidRPr="00F81D24" w:rsidRDefault="00C040DB" w:rsidP="00850F5E">
      <w:pPr>
        <w:spacing w:line="360" w:lineRule="auto"/>
        <w:contextualSpacing/>
        <w:jc w:val="both"/>
        <w:rPr>
          <w:rFonts w:ascii="Cambria" w:hAnsi="Cambria"/>
          <w:b/>
          <w:sz w:val="24"/>
          <w:szCs w:val="24"/>
        </w:rPr>
      </w:pPr>
      <w:r w:rsidRPr="00F81D24">
        <w:rPr>
          <w:rFonts w:ascii="Cambria" w:hAnsi="Cambria"/>
          <w:b/>
          <w:sz w:val="24"/>
          <w:szCs w:val="24"/>
        </w:rPr>
        <w:t>Algorithm Selection</w:t>
      </w:r>
    </w:p>
    <w:p w14:paraId="163676EE" w14:textId="53975F4B" w:rsidR="00C040DB" w:rsidRPr="00C040DB" w:rsidRDefault="00C040DB" w:rsidP="00C040DB">
      <w:pPr>
        <w:contextualSpacing/>
        <w:jc w:val="both"/>
        <w:rPr>
          <w:rFonts w:ascii="Cambria" w:hAnsi="Cambria"/>
          <w:sz w:val="24"/>
          <w:szCs w:val="24"/>
        </w:rPr>
      </w:pPr>
      <w:r w:rsidRPr="00C040DB">
        <w:rPr>
          <w:rFonts w:ascii="Cambria" w:hAnsi="Cambria"/>
          <w:sz w:val="24"/>
          <w:szCs w:val="24"/>
        </w:rPr>
        <w:t>We appli</w:t>
      </w:r>
      <w:r w:rsidR="00F81D24">
        <w:rPr>
          <w:rFonts w:ascii="Cambria" w:hAnsi="Cambria"/>
          <w:sz w:val="24"/>
          <w:szCs w:val="24"/>
        </w:rPr>
        <w:t>ed three clustering algorithms:</w:t>
      </w:r>
    </w:p>
    <w:p w14:paraId="427D5902" w14:textId="39A84556" w:rsidR="00C040DB" w:rsidRPr="00850F5E" w:rsidRDefault="00C040DB" w:rsidP="00850F5E">
      <w:pPr>
        <w:pStyle w:val="a4"/>
        <w:numPr>
          <w:ilvl w:val="0"/>
          <w:numId w:val="19"/>
        </w:numPr>
        <w:jc w:val="both"/>
        <w:rPr>
          <w:rFonts w:ascii="Cambria" w:hAnsi="Cambria"/>
          <w:sz w:val="24"/>
          <w:szCs w:val="24"/>
        </w:rPr>
      </w:pPr>
      <w:r w:rsidRPr="00850F5E">
        <w:rPr>
          <w:rFonts w:ascii="Cambria" w:hAnsi="Cambria"/>
          <w:sz w:val="24"/>
          <w:szCs w:val="24"/>
        </w:rPr>
        <w:t>K-means Clustering</w:t>
      </w:r>
    </w:p>
    <w:p w14:paraId="5DCC85AE" w14:textId="77777777" w:rsidR="00C040DB" w:rsidRPr="00F81D24" w:rsidRDefault="00C040DB" w:rsidP="00F81D24">
      <w:pPr>
        <w:pStyle w:val="a4"/>
        <w:numPr>
          <w:ilvl w:val="0"/>
          <w:numId w:val="11"/>
        </w:numPr>
        <w:jc w:val="both"/>
        <w:rPr>
          <w:rFonts w:ascii="Cambria" w:hAnsi="Cambria"/>
          <w:sz w:val="24"/>
          <w:szCs w:val="24"/>
        </w:rPr>
      </w:pPr>
      <w:r w:rsidRPr="00F81D24">
        <w:rPr>
          <w:rFonts w:ascii="Cambria" w:hAnsi="Cambria"/>
          <w:sz w:val="24"/>
          <w:szCs w:val="24"/>
        </w:rPr>
        <w:t>Used Elbow method and Silhouette Score to determine optimal k.</w:t>
      </w:r>
    </w:p>
    <w:p w14:paraId="0A3149E4" w14:textId="638BBE44" w:rsidR="00C040DB" w:rsidRDefault="00C040DB" w:rsidP="00F81D24">
      <w:pPr>
        <w:pStyle w:val="a4"/>
        <w:numPr>
          <w:ilvl w:val="0"/>
          <w:numId w:val="11"/>
        </w:numPr>
        <w:jc w:val="both"/>
        <w:rPr>
          <w:rFonts w:ascii="Cambria" w:hAnsi="Cambria"/>
          <w:sz w:val="24"/>
          <w:szCs w:val="24"/>
        </w:rPr>
      </w:pPr>
      <w:r w:rsidRPr="00F81D24">
        <w:rPr>
          <w:rFonts w:ascii="Cambria" w:hAnsi="Cambria"/>
          <w:sz w:val="24"/>
          <w:szCs w:val="24"/>
        </w:rPr>
        <w:t>Final model had 2 clusters.</w:t>
      </w:r>
    </w:p>
    <w:p w14:paraId="030F2048" w14:textId="6D49A90B" w:rsidR="003658B2" w:rsidRPr="003658B2" w:rsidRDefault="003658B2" w:rsidP="003658B2">
      <w:pPr>
        <w:jc w:val="both"/>
        <w:rPr>
          <w:rFonts w:ascii="Cambria" w:hAnsi="Cambria"/>
          <w:sz w:val="24"/>
          <w:szCs w:val="24"/>
        </w:rPr>
      </w:pPr>
      <w:r>
        <w:rPr>
          <w:noProof/>
        </w:rPr>
        <w:lastRenderedPageBreak/>
        <w:drawing>
          <wp:inline distT="0" distB="0" distL="0" distR="0" wp14:anchorId="302710CC" wp14:editId="64B4B8F2">
            <wp:extent cx="6498771" cy="4332514"/>
            <wp:effectExtent l="0" t="0" r="0" b="0"/>
            <wp:docPr id="8" name="Рисунок 8" descr="C:\Users\qsuad\AppData\Local\Microsoft\Windows\INetCache\Content.Word\kmeans_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suad\AppData\Local\Microsoft\Windows\INetCache\Content.Word\kmeans_evalu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0373" cy="4340249"/>
                    </a:xfrm>
                    <a:prstGeom prst="rect">
                      <a:avLst/>
                    </a:prstGeom>
                    <a:noFill/>
                    <a:ln>
                      <a:noFill/>
                    </a:ln>
                  </pic:spPr>
                </pic:pic>
              </a:graphicData>
            </a:graphic>
          </wp:inline>
        </w:drawing>
      </w:r>
      <w:r>
        <w:rPr>
          <w:noProof/>
        </w:rPr>
        <w:drawing>
          <wp:inline distT="0" distB="0" distL="0" distR="0" wp14:anchorId="65BC3FC5" wp14:editId="73779B2F">
            <wp:extent cx="6727371" cy="3844212"/>
            <wp:effectExtent l="0" t="0" r="0" b="4445"/>
            <wp:docPr id="7" name="Рисунок 7" descr="C:\Users\qsuad\AppData\Local\Microsoft\Windows\INetCache\Content.Word\kmeans_cluster_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suad\AppData\Local\Microsoft\Windows\INetCache\Content.Word\kmeans_cluster_profil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8814" cy="3850751"/>
                    </a:xfrm>
                    <a:prstGeom prst="rect">
                      <a:avLst/>
                    </a:prstGeom>
                    <a:noFill/>
                    <a:ln>
                      <a:noFill/>
                    </a:ln>
                  </pic:spPr>
                </pic:pic>
              </a:graphicData>
            </a:graphic>
          </wp:inline>
        </w:drawing>
      </w:r>
    </w:p>
    <w:p w14:paraId="6C834367" w14:textId="77777777" w:rsidR="00F81D24" w:rsidRPr="00F12888" w:rsidRDefault="00F81D24" w:rsidP="00F81D24">
      <w:pPr>
        <w:pStyle w:val="a4"/>
        <w:jc w:val="both"/>
        <w:rPr>
          <w:rFonts w:ascii="Cambria" w:hAnsi="Cambria"/>
          <w:sz w:val="24"/>
          <w:szCs w:val="24"/>
          <w:lang w:val="ru-RU"/>
        </w:rPr>
      </w:pPr>
    </w:p>
    <w:p w14:paraId="0439E010" w14:textId="3C275439" w:rsidR="003658B2" w:rsidRDefault="003658B2" w:rsidP="003658B2">
      <w:pPr>
        <w:jc w:val="both"/>
        <w:rPr>
          <w:rFonts w:ascii="Cambria" w:hAnsi="Cambria"/>
          <w:sz w:val="24"/>
          <w:szCs w:val="24"/>
        </w:rPr>
      </w:pPr>
    </w:p>
    <w:p w14:paraId="4BD6E4E0" w14:textId="77777777" w:rsidR="003658B2" w:rsidRPr="003658B2" w:rsidRDefault="003658B2" w:rsidP="003658B2">
      <w:pPr>
        <w:jc w:val="both"/>
        <w:rPr>
          <w:rFonts w:ascii="Cambria" w:hAnsi="Cambria"/>
          <w:sz w:val="24"/>
          <w:szCs w:val="24"/>
        </w:rPr>
      </w:pPr>
    </w:p>
    <w:p w14:paraId="1FEC75F7" w14:textId="4E894C1D" w:rsidR="00C040DB" w:rsidRPr="00850F5E" w:rsidRDefault="00C040DB" w:rsidP="00850F5E">
      <w:pPr>
        <w:pStyle w:val="a4"/>
        <w:numPr>
          <w:ilvl w:val="0"/>
          <w:numId w:val="19"/>
        </w:numPr>
        <w:jc w:val="both"/>
        <w:rPr>
          <w:rFonts w:ascii="Cambria" w:hAnsi="Cambria"/>
          <w:sz w:val="24"/>
          <w:szCs w:val="24"/>
        </w:rPr>
      </w:pPr>
      <w:r w:rsidRPr="00850F5E">
        <w:rPr>
          <w:rFonts w:ascii="Cambria" w:hAnsi="Cambria"/>
          <w:sz w:val="24"/>
          <w:szCs w:val="24"/>
        </w:rPr>
        <w:lastRenderedPageBreak/>
        <w:t>Hierarchical Clustering (Agglomerative)</w:t>
      </w:r>
    </w:p>
    <w:p w14:paraId="4D7638CE" w14:textId="77777777" w:rsidR="00C040DB" w:rsidRPr="00F81D24" w:rsidRDefault="00C040DB" w:rsidP="00F81D24">
      <w:pPr>
        <w:pStyle w:val="a4"/>
        <w:numPr>
          <w:ilvl w:val="0"/>
          <w:numId w:val="12"/>
        </w:numPr>
        <w:jc w:val="both"/>
        <w:rPr>
          <w:rFonts w:ascii="Cambria" w:hAnsi="Cambria"/>
          <w:sz w:val="24"/>
          <w:szCs w:val="24"/>
        </w:rPr>
      </w:pPr>
      <w:r w:rsidRPr="00F81D24">
        <w:rPr>
          <w:rFonts w:ascii="Cambria" w:hAnsi="Cambria"/>
          <w:sz w:val="24"/>
          <w:szCs w:val="24"/>
        </w:rPr>
        <w:t>Dendrogram suggested natural grouping.</w:t>
      </w:r>
    </w:p>
    <w:p w14:paraId="4B6E19E4" w14:textId="455A41F4" w:rsidR="00C040DB" w:rsidRDefault="00C040DB" w:rsidP="00F81D24">
      <w:pPr>
        <w:pStyle w:val="a4"/>
        <w:numPr>
          <w:ilvl w:val="0"/>
          <w:numId w:val="12"/>
        </w:numPr>
        <w:jc w:val="both"/>
        <w:rPr>
          <w:rFonts w:ascii="Cambria" w:hAnsi="Cambria"/>
          <w:sz w:val="24"/>
          <w:szCs w:val="24"/>
        </w:rPr>
      </w:pPr>
      <w:r w:rsidRPr="00F81D24">
        <w:rPr>
          <w:rFonts w:ascii="Cambria" w:hAnsi="Cambria"/>
          <w:sz w:val="24"/>
          <w:szCs w:val="24"/>
        </w:rPr>
        <w:t>Optimal number of clusters = 3.</w:t>
      </w:r>
    </w:p>
    <w:p w14:paraId="32A0F6EC" w14:textId="7486F47B" w:rsidR="003658B2" w:rsidRPr="003658B2" w:rsidRDefault="003658B2" w:rsidP="003658B2">
      <w:pPr>
        <w:jc w:val="both"/>
        <w:rPr>
          <w:rFonts w:ascii="Cambria" w:hAnsi="Cambria"/>
          <w:sz w:val="24"/>
          <w:szCs w:val="24"/>
        </w:rPr>
      </w:pPr>
      <w:r>
        <w:rPr>
          <w:noProof/>
        </w:rPr>
        <w:lastRenderedPageBreak/>
        <w:drawing>
          <wp:inline distT="0" distB="0" distL="0" distR="0" wp14:anchorId="2A12D9BA" wp14:editId="0AD4B51F">
            <wp:extent cx="6568440" cy="4378960"/>
            <wp:effectExtent l="0" t="0" r="3810" b="2540"/>
            <wp:docPr id="11" name="Рисунок 11" descr="C:\Users\qsuad\AppData\Local\Microsoft\Windows\INetCache\Content.Word\hierarchical_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suad\AppData\Local\Microsoft\Windows\INetCache\Content.Word\hierarchical_evalu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8440" cy="4378960"/>
                    </a:xfrm>
                    <a:prstGeom prst="rect">
                      <a:avLst/>
                    </a:prstGeom>
                    <a:noFill/>
                    <a:ln>
                      <a:noFill/>
                    </a:ln>
                  </pic:spPr>
                </pic:pic>
              </a:graphicData>
            </a:graphic>
          </wp:inline>
        </w:drawing>
      </w:r>
      <w:r>
        <w:rPr>
          <w:noProof/>
        </w:rPr>
        <w:drawing>
          <wp:inline distT="0" distB="0" distL="0" distR="0" wp14:anchorId="30378A11" wp14:editId="02606BDF">
            <wp:extent cx="6522720" cy="4348480"/>
            <wp:effectExtent l="0" t="0" r="0" b="0"/>
            <wp:docPr id="10" name="Рисунок 10" descr="C:\Users\qsuad\AppData\Local\Microsoft\Windows\INetCache\Content.Word\hierarchical_dend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suad\AppData\Local\Microsoft\Windows\INetCache\Content.Word\hierarchical_dendro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2720" cy="4348480"/>
                    </a:xfrm>
                    <a:prstGeom prst="rect">
                      <a:avLst/>
                    </a:prstGeom>
                    <a:noFill/>
                    <a:ln>
                      <a:noFill/>
                    </a:ln>
                  </pic:spPr>
                </pic:pic>
              </a:graphicData>
            </a:graphic>
          </wp:inline>
        </w:drawing>
      </w:r>
      <w:r>
        <w:rPr>
          <w:noProof/>
        </w:rPr>
        <w:lastRenderedPageBreak/>
        <w:drawing>
          <wp:inline distT="0" distB="0" distL="0" distR="0" wp14:anchorId="5DB86B51" wp14:editId="12D61FCB">
            <wp:extent cx="6591300" cy="3766457"/>
            <wp:effectExtent l="0" t="0" r="0" b="5715"/>
            <wp:docPr id="9" name="Рисунок 9" descr="C:\Users\qsuad\AppData\Local\Microsoft\Windows\INetCache\Content.Word\hierarchical_cluster_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suad\AppData\Local\Microsoft\Windows\INetCache\Content.Word\hierarchical_cluster_profi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6003" cy="3774859"/>
                    </a:xfrm>
                    <a:prstGeom prst="rect">
                      <a:avLst/>
                    </a:prstGeom>
                    <a:noFill/>
                    <a:ln>
                      <a:noFill/>
                    </a:ln>
                  </pic:spPr>
                </pic:pic>
              </a:graphicData>
            </a:graphic>
          </wp:inline>
        </w:drawing>
      </w:r>
    </w:p>
    <w:p w14:paraId="443D61BC" w14:textId="77777777" w:rsidR="00F81D24" w:rsidRPr="00F81D24" w:rsidRDefault="00F81D24" w:rsidP="00F81D24">
      <w:pPr>
        <w:pStyle w:val="a4"/>
        <w:jc w:val="both"/>
        <w:rPr>
          <w:rFonts w:ascii="Cambria" w:hAnsi="Cambria"/>
          <w:sz w:val="24"/>
          <w:szCs w:val="24"/>
        </w:rPr>
      </w:pPr>
    </w:p>
    <w:p w14:paraId="59E41E9C" w14:textId="77777777" w:rsidR="00C040DB" w:rsidRPr="00F81D24" w:rsidRDefault="00C040DB" w:rsidP="00850F5E">
      <w:pPr>
        <w:pStyle w:val="a4"/>
        <w:numPr>
          <w:ilvl w:val="0"/>
          <w:numId w:val="19"/>
        </w:numPr>
        <w:jc w:val="both"/>
        <w:rPr>
          <w:rFonts w:ascii="Cambria" w:hAnsi="Cambria"/>
          <w:sz w:val="24"/>
          <w:szCs w:val="24"/>
        </w:rPr>
      </w:pPr>
      <w:r w:rsidRPr="00F81D24">
        <w:rPr>
          <w:rFonts w:ascii="Cambria" w:hAnsi="Cambria"/>
          <w:sz w:val="24"/>
          <w:szCs w:val="24"/>
        </w:rPr>
        <w:t>DBSCAN</w:t>
      </w:r>
    </w:p>
    <w:p w14:paraId="1F773E42" w14:textId="77777777" w:rsidR="00C040DB" w:rsidRPr="00F81D24" w:rsidRDefault="00C040DB" w:rsidP="00F81D24">
      <w:pPr>
        <w:pStyle w:val="a4"/>
        <w:numPr>
          <w:ilvl w:val="0"/>
          <w:numId w:val="13"/>
        </w:numPr>
        <w:jc w:val="both"/>
        <w:rPr>
          <w:rFonts w:ascii="Cambria" w:hAnsi="Cambria"/>
          <w:sz w:val="24"/>
          <w:szCs w:val="24"/>
        </w:rPr>
      </w:pPr>
      <w:r w:rsidRPr="00F81D24">
        <w:rPr>
          <w:rFonts w:ascii="Cambria" w:hAnsi="Cambria"/>
          <w:sz w:val="24"/>
          <w:szCs w:val="24"/>
        </w:rPr>
        <w:t>Determined optimal parameters via k-distance graph.</w:t>
      </w:r>
    </w:p>
    <w:p w14:paraId="2B7BAEFE" w14:textId="1D352BA6" w:rsidR="00B9161F" w:rsidRDefault="00C040DB" w:rsidP="00F81D24">
      <w:pPr>
        <w:pStyle w:val="a4"/>
        <w:numPr>
          <w:ilvl w:val="0"/>
          <w:numId w:val="13"/>
        </w:numPr>
        <w:jc w:val="both"/>
        <w:rPr>
          <w:rFonts w:ascii="Cambria" w:hAnsi="Cambria"/>
          <w:sz w:val="24"/>
          <w:szCs w:val="24"/>
        </w:rPr>
      </w:pPr>
      <w:r w:rsidRPr="00F81D24">
        <w:rPr>
          <w:rFonts w:ascii="Cambria" w:hAnsi="Cambria"/>
          <w:sz w:val="24"/>
          <w:szCs w:val="24"/>
        </w:rPr>
        <w:t xml:space="preserve">Best configuration: eps=0.52, </w:t>
      </w:r>
      <w:proofErr w:type="spellStart"/>
      <w:r w:rsidRPr="00F81D24">
        <w:rPr>
          <w:rFonts w:ascii="Cambria" w:hAnsi="Cambria"/>
          <w:sz w:val="24"/>
          <w:szCs w:val="24"/>
        </w:rPr>
        <w:t>min_samples</w:t>
      </w:r>
      <w:proofErr w:type="spellEnd"/>
      <w:r w:rsidRPr="00F81D24">
        <w:rPr>
          <w:rFonts w:ascii="Cambria" w:hAnsi="Cambria"/>
          <w:sz w:val="24"/>
          <w:szCs w:val="24"/>
        </w:rPr>
        <w:t>=3.</w:t>
      </w:r>
    </w:p>
    <w:p w14:paraId="1BD83A6D" w14:textId="5426DE7D" w:rsidR="003658B2" w:rsidRPr="003658B2" w:rsidRDefault="003658B2" w:rsidP="003658B2">
      <w:pPr>
        <w:jc w:val="both"/>
        <w:rPr>
          <w:rFonts w:ascii="Cambria" w:hAnsi="Cambria"/>
          <w:sz w:val="24"/>
          <w:szCs w:val="24"/>
        </w:rPr>
      </w:pPr>
      <w:r>
        <w:rPr>
          <w:noProof/>
        </w:rPr>
        <w:lastRenderedPageBreak/>
        <w:drawing>
          <wp:inline distT="0" distB="0" distL="0" distR="0" wp14:anchorId="0DAA689F" wp14:editId="534BE638">
            <wp:extent cx="6934200" cy="4160520"/>
            <wp:effectExtent l="0" t="0" r="0" b="0"/>
            <wp:docPr id="13" name="Рисунок 13" descr="C:\Users\qsuad\AppData\Local\Microsoft\Windows\INetCache\Content.Word\dbscan_k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suad\AppData\Local\Microsoft\Windows\INetCache\Content.Word\dbscan_kdista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2654" cy="4171592"/>
                    </a:xfrm>
                    <a:prstGeom prst="rect">
                      <a:avLst/>
                    </a:prstGeom>
                    <a:noFill/>
                    <a:ln>
                      <a:noFill/>
                    </a:ln>
                  </pic:spPr>
                </pic:pic>
              </a:graphicData>
            </a:graphic>
          </wp:inline>
        </w:drawing>
      </w:r>
      <w:r>
        <w:rPr>
          <w:noProof/>
        </w:rPr>
        <w:drawing>
          <wp:inline distT="0" distB="0" distL="0" distR="0" wp14:anchorId="5D7C5A2D" wp14:editId="43A59B47">
            <wp:extent cx="7048500" cy="4027714"/>
            <wp:effectExtent l="0" t="0" r="0" b="0"/>
            <wp:docPr id="12" name="Рисунок 12" descr="C:\Users\qsuad\AppData\Local\Microsoft\Windows\INetCache\Content.Word\dbscan_cluster_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qsuad\AppData\Local\Microsoft\Windows\INetCache\Content.Word\dbscan_cluster_profil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2873" cy="4035927"/>
                    </a:xfrm>
                    <a:prstGeom prst="rect">
                      <a:avLst/>
                    </a:prstGeom>
                    <a:noFill/>
                    <a:ln>
                      <a:noFill/>
                    </a:ln>
                  </pic:spPr>
                </pic:pic>
              </a:graphicData>
            </a:graphic>
          </wp:inline>
        </w:drawing>
      </w:r>
    </w:p>
    <w:p w14:paraId="33811056" w14:textId="77777777" w:rsidR="00F12888" w:rsidRPr="00F12888" w:rsidRDefault="00F12888" w:rsidP="00F12888">
      <w:pPr>
        <w:jc w:val="both"/>
        <w:rPr>
          <w:rFonts w:ascii="Cambria" w:hAnsi="Cambria"/>
          <w:b/>
          <w:sz w:val="24"/>
          <w:szCs w:val="24"/>
        </w:rPr>
      </w:pPr>
      <w:r w:rsidRPr="00F12888">
        <w:rPr>
          <w:rFonts w:ascii="Cambria" w:hAnsi="Cambria"/>
          <w:b/>
          <w:sz w:val="24"/>
          <w:szCs w:val="24"/>
        </w:rPr>
        <w:t>Evaluation Metrics</w:t>
      </w:r>
    </w:p>
    <w:p w14:paraId="6CDCC479" w14:textId="3F7D2235" w:rsidR="00F12888" w:rsidRPr="00F12888" w:rsidRDefault="00F12888" w:rsidP="00F12888">
      <w:pPr>
        <w:jc w:val="both"/>
        <w:rPr>
          <w:rFonts w:ascii="Cambria" w:hAnsi="Cambria"/>
          <w:sz w:val="24"/>
          <w:szCs w:val="24"/>
        </w:rPr>
      </w:pPr>
      <w:r>
        <w:rPr>
          <w:rFonts w:ascii="Cambria" w:hAnsi="Cambria"/>
          <w:sz w:val="24"/>
          <w:szCs w:val="24"/>
        </w:rPr>
        <w:t>We evaluated models using:</w:t>
      </w:r>
    </w:p>
    <w:p w14:paraId="6C6A4C91" w14:textId="77777777" w:rsidR="00F12888" w:rsidRPr="00F12888" w:rsidRDefault="00F12888" w:rsidP="00F12888">
      <w:pPr>
        <w:pStyle w:val="a4"/>
        <w:numPr>
          <w:ilvl w:val="0"/>
          <w:numId w:val="14"/>
        </w:numPr>
        <w:jc w:val="both"/>
        <w:rPr>
          <w:rFonts w:ascii="Cambria" w:hAnsi="Cambria"/>
          <w:sz w:val="24"/>
          <w:szCs w:val="24"/>
        </w:rPr>
      </w:pPr>
      <w:r w:rsidRPr="00F12888">
        <w:rPr>
          <w:rFonts w:ascii="Cambria" w:hAnsi="Cambria"/>
          <w:sz w:val="24"/>
          <w:szCs w:val="24"/>
        </w:rPr>
        <w:t>Silhouette Score (best for K-means: 0.486)</w:t>
      </w:r>
    </w:p>
    <w:p w14:paraId="45084532" w14:textId="77777777" w:rsidR="00F12888" w:rsidRPr="00F12888" w:rsidRDefault="00F12888" w:rsidP="00F12888">
      <w:pPr>
        <w:pStyle w:val="a4"/>
        <w:numPr>
          <w:ilvl w:val="0"/>
          <w:numId w:val="14"/>
        </w:numPr>
        <w:jc w:val="both"/>
        <w:rPr>
          <w:rFonts w:ascii="Cambria" w:hAnsi="Cambria"/>
          <w:sz w:val="24"/>
          <w:szCs w:val="24"/>
        </w:rPr>
      </w:pPr>
      <w:r w:rsidRPr="00F12888">
        <w:rPr>
          <w:rFonts w:ascii="Cambria" w:hAnsi="Cambria"/>
          <w:sz w:val="24"/>
          <w:szCs w:val="24"/>
        </w:rPr>
        <w:lastRenderedPageBreak/>
        <w:t>Davies-Bouldin Index</w:t>
      </w:r>
    </w:p>
    <w:p w14:paraId="3E5A0DFB" w14:textId="69536601" w:rsidR="00F12888" w:rsidRPr="00F12888" w:rsidRDefault="00F12888" w:rsidP="00F12888">
      <w:pPr>
        <w:pStyle w:val="a4"/>
        <w:numPr>
          <w:ilvl w:val="0"/>
          <w:numId w:val="14"/>
        </w:numPr>
        <w:jc w:val="both"/>
        <w:rPr>
          <w:rFonts w:ascii="Cambria" w:hAnsi="Cambria"/>
          <w:sz w:val="24"/>
          <w:szCs w:val="24"/>
        </w:rPr>
      </w:pPr>
      <w:r w:rsidRPr="00F12888">
        <w:rPr>
          <w:rFonts w:ascii="Cambria" w:hAnsi="Cambria"/>
          <w:sz w:val="24"/>
          <w:szCs w:val="24"/>
        </w:rPr>
        <w:t>Calinski-Harabasz Index</w:t>
      </w:r>
    </w:p>
    <w:p w14:paraId="431FF912" w14:textId="04BAEBF3" w:rsidR="000F33B2" w:rsidRPr="00013A04" w:rsidRDefault="000F33B2" w:rsidP="0068262A">
      <w:pPr>
        <w:pStyle w:val="2"/>
        <w:contextualSpacing/>
        <w:jc w:val="both"/>
        <w:rPr>
          <w:rFonts w:ascii="Cambria" w:hAnsi="Cambria"/>
        </w:rPr>
      </w:pPr>
      <w:r w:rsidRPr="00013A04">
        <w:rPr>
          <w:rFonts w:ascii="Cambria" w:hAnsi="Cambria"/>
        </w:rPr>
        <w:t>Experiments</w:t>
      </w:r>
    </w:p>
    <w:p w14:paraId="7199206E" w14:textId="71A5E40E" w:rsidR="00F12888" w:rsidRPr="00F12888" w:rsidRDefault="00F12888" w:rsidP="00F12888">
      <w:pPr>
        <w:contextualSpacing/>
        <w:jc w:val="both"/>
        <w:rPr>
          <w:rFonts w:ascii="Cambria" w:hAnsi="Cambria"/>
          <w:sz w:val="24"/>
          <w:szCs w:val="24"/>
        </w:rPr>
      </w:pPr>
      <w:r w:rsidRPr="00F12888">
        <w:rPr>
          <w:rFonts w:ascii="Cambria" w:hAnsi="Cambria"/>
          <w:sz w:val="24"/>
          <w:szCs w:val="24"/>
        </w:rPr>
        <w:t xml:space="preserve">We ran multiple experiments to </w:t>
      </w:r>
      <w:r w:rsidR="00382F87">
        <w:rPr>
          <w:rFonts w:ascii="Cambria" w:hAnsi="Cambria"/>
          <w:sz w:val="24"/>
          <w:szCs w:val="24"/>
        </w:rPr>
        <w:t>compare clustering performance:</w:t>
      </w:r>
    </w:p>
    <w:p w14:paraId="1A7E08C2" w14:textId="77777777" w:rsidR="00F12888" w:rsidRPr="00F12888" w:rsidRDefault="00F12888" w:rsidP="00F12888">
      <w:pPr>
        <w:pStyle w:val="a4"/>
        <w:numPr>
          <w:ilvl w:val="0"/>
          <w:numId w:val="15"/>
        </w:numPr>
        <w:jc w:val="both"/>
        <w:rPr>
          <w:rFonts w:ascii="Cambria" w:hAnsi="Cambria"/>
          <w:sz w:val="24"/>
          <w:szCs w:val="24"/>
        </w:rPr>
      </w:pPr>
      <w:r w:rsidRPr="00F12888">
        <w:rPr>
          <w:rFonts w:ascii="Cambria" w:hAnsi="Cambria"/>
          <w:sz w:val="24"/>
          <w:szCs w:val="24"/>
        </w:rPr>
        <w:t xml:space="preserve">Elbow Method </w:t>
      </w:r>
      <w:proofErr w:type="gramStart"/>
      <w:r w:rsidRPr="00F12888">
        <w:rPr>
          <w:rFonts w:ascii="Cambria" w:hAnsi="Cambria"/>
          <w:sz w:val="24"/>
          <w:szCs w:val="24"/>
        </w:rPr>
        <w:t>vs</w:t>
      </w:r>
      <w:proofErr w:type="gramEnd"/>
      <w:r w:rsidRPr="00F12888">
        <w:rPr>
          <w:rFonts w:ascii="Cambria" w:hAnsi="Cambria"/>
          <w:sz w:val="24"/>
          <w:szCs w:val="24"/>
        </w:rPr>
        <w:t xml:space="preserve"> Silhouette Score for K-means optimization.</w:t>
      </w:r>
    </w:p>
    <w:p w14:paraId="7022CA6C" w14:textId="77777777" w:rsidR="00F12888" w:rsidRPr="00F12888" w:rsidRDefault="00F12888" w:rsidP="00F12888">
      <w:pPr>
        <w:pStyle w:val="a4"/>
        <w:numPr>
          <w:ilvl w:val="0"/>
          <w:numId w:val="15"/>
        </w:numPr>
        <w:jc w:val="both"/>
        <w:rPr>
          <w:rFonts w:ascii="Cambria" w:hAnsi="Cambria"/>
          <w:sz w:val="24"/>
          <w:szCs w:val="24"/>
        </w:rPr>
      </w:pPr>
      <w:r w:rsidRPr="00F12888">
        <w:rPr>
          <w:rFonts w:ascii="Cambria" w:hAnsi="Cambria"/>
          <w:sz w:val="24"/>
          <w:szCs w:val="24"/>
        </w:rPr>
        <w:t>Dendrogram-based selection for hierarchical clustering.</w:t>
      </w:r>
    </w:p>
    <w:p w14:paraId="3929314E" w14:textId="35064830" w:rsidR="00382F87" w:rsidRPr="003658B2" w:rsidRDefault="00F12888" w:rsidP="00382F87">
      <w:pPr>
        <w:pStyle w:val="a4"/>
        <w:numPr>
          <w:ilvl w:val="0"/>
          <w:numId w:val="15"/>
        </w:numPr>
        <w:jc w:val="both"/>
        <w:rPr>
          <w:rFonts w:ascii="Cambria" w:hAnsi="Cambria"/>
          <w:sz w:val="24"/>
          <w:szCs w:val="24"/>
        </w:rPr>
      </w:pPr>
      <w:r w:rsidRPr="00F12888">
        <w:rPr>
          <w:rFonts w:ascii="Cambria" w:hAnsi="Cambria"/>
          <w:sz w:val="24"/>
          <w:szCs w:val="24"/>
        </w:rPr>
        <w:t xml:space="preserve">Grid search over DBSCAN parameters (eps, </w:t>
      </w:r>
      <w:proofErr w:type="spellStart"/>
      <w:r w:rsidRPr="00F12888">
        <w:rPr>
          <w:rFonts w:ascii="Cambria" w:hAnsi="Cambria"/>
          <w:sz w:val="24"/>
          <w:szCs w:val="24"/>
        </w:rPr>
        <w:t>min_samples</w:t>
      </w:r>
      <w:proofErr w:type="spellEnd"/>
      <w:r w:rsidRPr="00F12888">
        <w:rPr>
          <w:rFonts w:ascii="Cambria" w:hAnsi="Cambria"/>
          <w:sz w:val="24"/>
          <w:szCs w:val="24"/>
        </w:rPr>
        <w:t>).</w:t>
      </w:r>
    </w:p>
    <w:p w14:paraId="390D740E" w14:textId="77777777" w:rsidR="00F12888" w:rsidRPr="00F12888" w:rsidRDefault="00F12888" w:rsidP="00F12888">
      <w:pPr>
        <w:contextualSpacing/>
        <w:jc w:val="both"/>
        <w:rPr>
          <w:rFonts w:ascii="Cambria" w:hAnsi="Cambria"/>
          <w:b/>
          <w:sz w:val="24"/>
          <w:szCs w:val="24"/>
        </w:rPr>
      </w:pPr>
      <w:r w:rsidRPr="00F12888">
        <w:rPr>
          <w:rFonts w:ascii="Cambria" w:hAnsi="Cambria"/>
          <w:b/>
          <w:sz w:val="24"/>
          <w:szCs w:val="24"/>
        </w:rPr>
        <w:t>Visualizations</w:t>
      </w:r>
    </w:p>
    <w:p w14:paraId="542A0E29" w14:textId="77777777" w:rsidR="00F12888" w:rsidRPr="00F12888" w:rsidRDefault="00F12888" w:rsidP="00F12888">
      <w:pPr>
        <w:pStyle w:val="a4"/>
        <w:numPr>
          <w:ilvl w:val="0"/>
          <w:numId w:val="16"/>
        </w:numPr>
        <w:jc w:val="both"/>
        <w:rPr>
          <w:rFonts w:ascii="Cambria" w:hAnsi="Cambria"/>
          <w:sz w:val="24"/>
          <w:szCs w:val="24"/>
        </w:rPr>
      </w:pPr>
      <w:r w:rsidRPr="00F12888">
        <w:rPr>
          <w:rFonts w:ascii="Cambria" w:hAnsi="Cambria"/>
          <w:sz w:val="24"/>
          <w:szCs w:val="24"/>
        </w:rPr>
        <w:t>PCA plot of data distribution</w:t>
      </w:r>
    </w:p>
    <w:p w14:paraId="6C6E19E7" w14:textId="77777777" w:rsidR="00F12888" w:rsidRPr="00F12888" w:rsidRDefault="00F12888" w:rsidP="00F12888">
      <w:pPr>
        <w:pStyle w:val="a4"/>
        <w:numPr>
          <w:ilvl w:val="0"/>
          <w:numId w:val="16"/>
        </w:numPr>
        <w:jc w:val="both"/>
        <w:rPr>
          <w:rFonts w:ascii="Cambria" w:hAnsi="Cambria"/>
          <w:sz w:val="24"/>
          <w:szCs w:val="24"/>
        </w:rPr>
      </w:pPr>
      <w:r w:rsidRPr="00F12888">
        <w:rPr>
          <w:rFonts w:ascii="Cambria" w:hAnsi="Cambria"/>
          <w:sz w:val="24"/>
          <w:szCs w:val="24"/>
        </w:rPr>
        <w:t>Elbow plots, Silhouette score curves</w:t>
      </w:r>
    </w:p>
    <w:p w14:paraId="56E4990B" w14:textId="77777777" w:rsidR="00F12888" w:rsidRPr="00F12888" w:rsidRDefault="00F12888" w:rsidP="00F12888">
      <w:pPr>
        <w:pStyle w:val="a4"/>
        <w:numPr>
          <w:ilvl w:val="0"/>
          <w:numId w:val="16"/>
        </w:numPr>
        <w:jc w:val="both"/>
        <w:rPr>
          <w:rFonts w:ascii="Cambria" w:hAnsi="Cambria"/>
          <w:sz w:val="24"/>
          <w:szCs w:val="24"/>
        </w:rPr>
      </w:pPr>
      <w:r w:rsidRPr="00F12888">
        <w:rPr>
          <w:rFonts w:ascii="Cambria" w:hAnsi="Cambria"/>
          <w:sz w:val="24"/>
          <w:szCs w:val="24"/>
        </w:rPr>
        <w:t>Dendrogram for hierarchical clustering</w:t>
      </w:r>
    </w:p>
    <w:p w14:paraId="1AD02B04" w14:textId="77777777" w:rsidR="00F12888" w:rsidRPr="00F12888" w:rsidRDefault="00F12888" w:rsidP="00F12888">
      <w:pPr>
        <w:pStyle w:val="a4"/>
        <w:numPr>
          <w:ilvl w:val="0"/>
          <w:numId w:val="16"/>
        </w:numPr>
        <w:jc w:val="both"/>
        <w:rPr>
          <w:rFonts w:ascii="Cambria" w:hAnsi="Cambria"/>
          <w:sz w:val="24"/>
          <w:szCs w:val="24"/>
        </w:rPr>
      </w:pPr>
      <w:r w:rsidRPr="00F12888">
        <w:rPr>
          <w:rFonts w:ascii="Cambria" w:hAnsi="Cambria"/>
          <w:sz w:val="24"/>
          <w:szCs w:val="24"/>
        </w:rPr>
        <w:t>K-distance graph for DBSCAN</w:t>
      </w:r>
    </w:p>
    <w:p w14:paraId="3F0F0122" w14:textId="77777777" w:rsidR="00F12888" w:rsidRPr="00F12888" w:rsidRDefault="00F12888" w:rsidP="00F12888">
      <w:pPr>
        <w:pStyle w:val="a4"/>
        <w:numPr>
          <w:ilvl w:val="0"/>
          <w:numId w:val="16"/>
        </w:numPr>
        <w:jc w:val="both"/>
        <w:rPr>
          <w:rFonts w:ascii="Cambria" w:hAnsi="Cambria"/>
          <w:sz w:val="24"/>
          <w:szCs w:val="24"/>
        </w:rPr>
      </w:pPr>
      <w:r w:rsidRPr="00F12888">
        <w:rPr>
          <w:rFonts w:ascii="Cambria" w:hAnsi="Cambria"/>
          <w:sz w:val="24"/>
          <w:szCs w:val="24"/>
        </w:rPr>
        <w:t>Cluster profile bar charts</w:t>
      </w:r>
    </w:p>
    <w:p w14:paraId="11FA87FF" w14:textId="4D0C3766" w:rsidR="00B9161F" w:rsidRDefault="00F12888" w:rsidP="00F12888">
      <w:pPr>
        <w:pStyle w:val="a4"/>
        <w:numPr>
          <w:ilvl w:val="0"/>
          <w:numId w:val="16"/>
        </w:numPr>
        <w:jc w:val="both"/>
        <w:rPr>
          <w:rFonts w:ascii="Cambria" w:hAnsi="Cambria"/>
          <w:sz w:val="24"/>
          <w:szCs w:val="24"/>
        </w:rPr>
      </w:pPr>
      <w:r w:rsidRPr="00F12888">
        <w:rPr>
          <w:rFonts w:ascii="Cambria" w:hAnsi="Cambria"/>
          <w:sz w:val="24"/>
          <w:szCs w:val="24"/>
        </w:rPr>
        <w:t>Geographic distribution of clusters</w:t>
      </w:r>
    </w:p>
    <w:p w14:paraId="68B6155A" w14:textId="12A17201" w:rsidR="003658B2" w:rsidRDefault="003658B2" w:rsidP="003658B2">
      <w:pPr>
        <w:jc w:val="both"/>
        <w:rPr>
          <w:rFonts w:ascii="Cambria" w:hAnsi="Cambria"/>
          <w:sz w:val="24"/>
          <w:szCs w:val="24"/>
        </w:rPr>
      </w:pPr>
    </w:p>
    <w:p w14:paraId="569F4AF5" w14:textId="38D20510" w:rsidR="003658B2" w:rsidRDefault="003658B2" w:rsidP="003658B2">
      <w:pPr>
        <w:jc w:val="both"/>
        <w:rPr>
          <w:rFonts w:ascii="Cambria" w:hAnsi="Cambria"/>
          <w:sz w:val="24"/>
          <w:szCs w:val="24"/>
        </w:rPr>
      </w:pPr>
      <w:r>
        <w:rPr>
          <w:noProof/>
        </w:rPr>
        <w:lastRenderedPageBreak/>
        <w:drawing>
          <wp:inline distT="0" distB="0" distL="0" distR="0" wp14:anchorId="47E5A6FD" wp14:editId="42B51ACD">
            <wp:extent cx="7170420" cy="2390140"/>
            <wp:effectExtent l="0" t="0" r="0" b="0"/>
            <wp:docPr id="15" name="Рисунок 15" descr="C:\Users\qsuad\AppData\Local\Microsoft\Windows\INetCache\Content.Word\clustering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suad\AppData\Local\Microsoft\Windows\INetCache\Content.Word\clustering_compari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70420" cy="2390140"/>
                    </a:xfrm>
                    <a:prstGeom prst="rect">
                      <a:avLst/>
                    </a:prstGeom>
                    <a:noFill/>
                    <a:ln>
                      <a:noFill/>
                    </a:ln>
                  </pic:spPr>
                </pic:pic>
              </a:graphicData>
            </a:graphic>
          </wp:inline>
        </w:drawing>
      </w:r>
      <w:r>
        <w:rPr>
          <w:noProof/>
        </w:rPr>
        <w:drawing>
          <wp:inline distT="0" distB="0" distL="0" distR="0" wp14:anchorId="5044229B" wp14:editId="54E7CF7C">
            <wp:extent cx="6347460" cy="5077968"/>
            <wp:effectExtent l="0" t="0" r="0" b="8890"/>
            <wp:docPr id="14" name="Рисунок 14" descr="C:\Users\qsuad\AppData\Local\Microsoft\Windows\INetCache\Content.Word\pca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qsuad\AppData\Local\Microsoft\Windows\INetCache\Content.Word\pca_visualiz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7879" cy="5086303"/>
                    </a:xfrm>
                    <a:prstGeom prst="rect">
                      <a:avLst/>
                    </a:prstGeom>
                    <a:noFill/>
                    <a:ln>
                      <a:noFill/>
                    </a:ln>
                  </pic:spPr>
                </pic:pic>
              </a:graphicData>
            </a:graphic>
          </wp:inline>
        </w:drawing>
      </w:r>
    </w:p>
    <w:p w14:paraId="6C190170" w14:textId="3399BA2C" w:rsidR="003658B2" w:rsidRDefault="003658B2" w:rsidP="003658B2">
      <w:pPr>
        <w:jc w:val="both"/>
        <w:rPr>
          <w:rFonts w:ascii="Cambria" w:hAnsi="Cambria"/>
          <w:sz w:val="24"/>
          <w:szCs w:val="24"/>
        </w:rPr>
      </w:pPr>
    </w:p>
    <w:p w14:paraId="2B8805A0" w14:textId="1C4C8439" w:rsidR="003658B2" w:rsidRDefault="003658B2" w:rsidP="003658B2">
      <w:pPr>
        <w:jc w:val="both"/>
        <w:rPr>
          <w:rFonts w:ascii="Cambria" w:hAnsi="Cambria"/>
          <w:sz w:val="24"/>
          <w:szCs w:val="24"/>
        </w:rPr>
      </w:pPr>
    </w:p>
    <w:p w14:paraId="19C7DB90" w14:textId="152C1E6A" w:rsidR="003658B2" w:rsidRDefault="003658B2" w:rsidP="003658B2">
      <w:pPr>
        <w:jc w:val="both"/>
        <w:rPr>
          <w:rFonts w:ascii="Cambria" w:hAnsi="Cambria"/>
          <w:sz w:val="24"/>
          <w:szCs w:val="24"/>
        </w:rPr>
      </w:pPr>
    </w:p>
    <w:p w14:paraId="589779F6" w14:textId="77777777" w:rsidR="003658B2" w:rsidRPr="003658B2" w:rsidRDefault="003658B2" w:rsidP="003658B2">
      <w:pPr>
        <w:jc w:val="both"/>
        <w:rPr>
          <w:rFonts w:ascii="Cambria" w:hAnsi="Cambria"/>
          <w:sz w:val="24"/>
          <w:szCs w:val="24"/>
        </w:rPr>
      </w:pPr>
    </w:p>
    <w:p w14:paraId="427B59F3" w14:textId="7C5FBF32" w:rsidR="00AE0F1F" w:rsidRPr="00013A04" w:rsidRDefault="000F33B2" w:rsidP="0068262A">
      <w:pPr>
        <w:pStyle w:val="2"/>
        <w:contextualSpacing/>
        <w:jc w:val="both"/>
        <w:rPr>
          <w:rFonts w:ascii="Cambria" w:hAnsi="Cambria"/>
        </w:rPr>
      </w:pPr>
      <w:r w:rsidRPr="00013A04">
        <w:rPr>
          <w:rFonts w:ascii="Cambria" w:hAnsi="Cambria"/>
        </w:rPr>
        <w:lastRenderedPageBreak/>
        <w:t>Discussion of results</w:t>
      </w:r>
    </w:p>
    <w:p w14:paraId="173A6167" w14:textId="722960F3" w:rsidR="00382F87" w:rsidRPr="00382F87" w:rsidRDefault="00382F87" w:rsidP="00382F87">
      <w:pPr>
        <w:contextualSpacing/>
        <w:jc w:val="both"/>
        <w:rPr>
          <w:rFonts w:ascii="Cambria" w:hAnsi="Cambria"/>
          <w:b/>
          <w:sz w:val="24"/>
          <w:szCs w:val="24"/>
        </w:rPr>
      </w:pPr>
      <w:r w:rsidRPr="00382F87">
        <w:rPr>
          <w:rFonts w:ascii="Cambria" w:hAnsi="Cambria"/>
          <w:b/>
          <w:sz w:val="24"/>
          <w:szCs w:val="24"/>
        </w:rPr>
        <w:t>Key Findings</w:t>
      </w:r>
    </w:p>
    <w:p w14:paraId="35B75F72" w14:textId="2128170D" w:rsidR="00382F87" w:rsidRPr="00382F87" w:rsidRDefault="00382F87" w:rsidP="00382F87">
      <w:pPr>
        <w:pStyle w:val="a4"/>
        <w:numPr>
          <w:ilvl w:val="0"/>
          <w:numId w:val="17"/>
        </w:numPr>
        <w:jc w:val="both"/>
        <w:rPr>
          <w:rFonts w:ascii="Cambria" w:hAnsi="Cambria"/>
          <w:sz w:val="24"/>
          <w:szCs w:val="24"/>
        </w:rPr>
      </w:pPr>
      <w:r w:rsidRPr="00382F87">
        <w:rPr>
          <w:rFonts w:ascii="Cambria" w:hAnsi="Cambria"/>
          <w:sz w:val="24"/>
          <w:szCs w:val="24"/>
        </w:rPr>
        <w:t>K-means outperformed other algorithms, indicating that global air quality patterns can be modeled effectively using centroid-based clustering.</w:t>
      </w:r>
    </w:p>
    <w:p w14:paraId="56D566A3" w14:textId="77777777" w:rsidR="00382F87" w:rsidRPr="00382F87" w:rsidRDefault="00382F87" w:rsidP="00382F87">
      <w:pPr>
        <w:pStyle w:val="a4"/>
        <w:numPr>
          <w:ilvl w:val="0"/>
          <w:numId w:val="17"/>
        </w:numPr>
        <w:jc w:val="both"/>
        <w:rPr>
          <w:rFonts w:ascii="Cambria" w:hAnsi="Cambria"/>
          <w:sz w:val="24"/>
          <w:szCs w:val="24"/>
        </w:rPr>
      </w:pPr>
      <w:r w:rsidRPr="00382F87">
        <w:rPr>
          <w:rFonts w:ascii="Cambria" w:hAnsi="Cambria"/>
          <w:sz w:val="24"/>
          <w:szCs w:val="24"/>
        </w:rPr>
        <w:t>Two main groups emerged:</w:t>
      </w:r>
    </w:p>
    <w:p w14:paraId="53CF6D54" w14:textId="469FFAEB" w:rsidR="00382F87" w:rsidRPr="00382F87" w:rsidRDefault="0003278B" w:rsidP="00382F87">
      <w:pPr>
        <w:pStyle w:val="a4"/>
        <w:numPr>
          <w:ilvl w:val="1"/>
          <w:numId w:val="17"/>
        </w:numPr>
        <w:jc w:val="both"/>
        <w:rPr>
          <w:rFonts w:ascii="Cambria" w:hAnsi="Cambria"/>
          <w:sz w:val="24"/>
          <w:szCs w:val="24"/>
        </w:rPr>
      </w:pPr>
      <w:r>
        <w:rPr>
          <w:rFonts w:ascii="Cambria" w:hAnsi="Cambria"/>
          <w:sz w:val="24"/>
          <w:szCs w:val="24"/>
        </w:rPr>
        <w:t>Cluster 0</w:t>
      </w:r>
      <w:r w:rsidR="00382F87" w:rsidRPr="00382F87">
        <w:rPr>
          <w:rFonts w:ascii="Cambria" w:hAnsi="Cambria"/>
          <w:sz w:val="24"/>
          <w:szCs w:val="24"/>
        </w:rPr>
        <w:t>: Low pollution, dominated by developed countries (USA, Germany, Brazil).</w:t>
      </w:r>
    </w:p>
    <w:p w14:paraId="57A221DB" w14:textId="33B15B1E" w:rsidR="00382F87" w:rsidRPr="00382F87" w:rsidRDefault="0003278B" w:rsidP="00382F87">
      <w:pPr>
        <w:pStyle w:val="a4"/>
        <w:numPr>
          <w:ilvl w:val="1"/>
          <w:numId w:val="17"/>
        </w:numPr>
        <w:jc w:val="both"/>
        <w:rPr>
          <w:rFonts w:ascii="Cambria" w:hAnsi="Cambria"/>
          <w:sz w:val="24"/>
          <w:szCs w:val="24"/>
        </w:rPr>
      </w:pPr>
      <w:r>
        <w:rPr>
          <w:rFonts w:ascii="Cambria" w:hAnsi="Cambria"/>
          <w:sz w:val="24"/>
          <w:szCs w:val="24"/>
        </w:rPr>
        <w:t>Cluster 1</w:t>
      </w:r>
      <w:r w:rsidR="00382F87" w:rsidRPr="00382F87">
        <w:rPr>
          <w:rFonts w:ascii="Cambria" w:hAnsi="Cambria"/>
          <w:sz w:val="24"/>
          <w:szCs w:val="24"/>
        </w:rPr>
        <w:t>: High pollution, dominated by developing nations (India, China, Pakistan).</w:t>
      </w:r>
    </w:p>
    <w:p w14:paraId="01F9AF72" w14:textId="77777777" w:rsidR="00382F87" w:rsidRPr="00382F87" w:rsidRDefault="00382F87" w:rsidP="00382F87">
      <w:pPr>
        <w:pStyle w:val="a4"/>
        <w:numPr>
          <w:ilvl w:val="0"/>
          <w:numId w:val="17"/>
        </w:numPr>
        <w:jc w:val="both"/>
        <w:rPr>
          <w:rFonts w:ascii="Cambria" w:hAnsi="Cambria"/>
          <w:sz w:val="24"/>
          <w:szCs w:val="24"/>
        </w:rPr>
      </w:pPr>
      <w:r w:rsidRPr="00382F87">
        <w:rPr>
          <w:rFonts w:ascii="Cambria" w:hAnsi="Cambria"/>
          <w:sz w:val="24"/>
          <w:szCs w:val="24"/>
        </w:rPr>
        <w:t>PM2.5 was the primary pollutant in both clusters, highlighting its significance in air quality assessments.</w:t>
      </w:r>
    </w:p>
    <w:p w14:paraId="0036D89B" w14:textId="462EA7B6" w:rsidR="00B9161F" w:rsidRDefault="00382F87" w:rsidP="00382F87">
      <w:pPr>
        <w:pStyle w:val="a4"/>
        <w:numPr>
          <w:ilvl w:val="0"/>
          <w:numId w:val="17"/>
        </w:numPr>
        <w:jc w:val="both"/>
        <w:rPr>
          <w:rFonts w:ascii="Cambria" w:hAnsi="Cambria"/>
          <w:sz w:val="24"/>
          <w:szCs w:val="24"/>
        </w:rPr>
      </w:pPr>
      <w:r w:rsidRPr="00382F87">
        <w:rPr>
          <w:rFonts w:ascii="Cambria" w:hAnsi="Cambria"/>
          <w:sz w:val="24"/>
          <w:szCs w:val="24"/>
        </w:rPr>
        <w:t>There is a clear geographic pattern in air pollution levels, which could inform targeted interventions.</w:t>
      </w:r>
    </w:p>
    <w:p w14:paraId="06E4C6B0" w14:textId="7DC28AF2" w:rsidR="003658B2" w:rsidRPr="003658B2" w:rsidRDefault="003658B2" w:rsidP="003658B2">
      <w:pPr>
        <w:jc w:val="both"/>
        <w:rPr>
          <w:rFonts w:ascii="Cambria" w:hAnsi="Cambria"/>
          <w:sz w:val="24"/>
          <w:szCs w:val="24"/>
        </w:rPr>
      </w:pPr>
      <w:r>
        <w:rPr>
          <w:noProof/>
        </w:rPr>
        <w:drawing>
          <wp:inline distT="0" distB="0" distL="0" distR="0" wp14:anchorId="65AD7633" wp14:editId="216012EB">
            <wp:extent cx="5852160" cy="4389120"/>
            <wp:effectExtent l="0" t="0" r="0" b="0"/>
            <wp:docPr id="16" name="Рисунок 16" descr="C:\Users\qsuad\AppData\Local\Microsoft\Windows\INetCache\Content.Word\aqi_category_by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qsuad\AppData\Local\Microsoft\Windows\INetCache\Content.Word\aqi_category_by_clu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61627965" w14:textId="5D6079A0" w:rsidR="00850F5E" w:rsidRPr="00850F5E" w:rsidRDefault="00850F5E" w:rsidP="00850F5E">
      <w:pPr>
        <w:jc w:val="both"/>
        <w:rPr>
          <w:rFonts w:ascii="Cambria" w:hAnsi="Cambria"/>
          <w:b/>
          <w:sz w:val="24"/>
          <w:szCs w:val="24"/>
        </w:rPr>
      </w:pPr>
      <w:r w:rsidRPr="00850F5E">
        <w:rPr>
          <w:rFonts w:ascii="Cambria" w:hAnsi="Cambria"/>
          <w:b/>
          <w:sz w:val="24"/>
          <w:szCs w:val="24"/>
        </w:rPr>
        <w:t>Limitations</w:t>
      </w:r>
    </w:p>
    <w:p w14:paraId="19D7FA4D" w14:textId="77777777" w:rsidR="00850F5E" w:rsidRPr="00850F5E" w:rsidRDefault="00850F5E" w:rsidP="00850F5E">
      <w:pPr>
        <w:pStyle w:val="a4"/>
        <w:numPr>
          <w:ilvl w:val="0"/>
          <w:numId w:val="20"/>
        </w:numPr>
        <w:jc w:val="both"/>
        <w:rPr>
          <w:rFonts w:ascii="Cambria" w:hAnsi="Cambria"/>
          <w:sz w:val="24"/>
          <w:szCs w:val="24"/>
        </w:rPr>
      </w:pPr>
      <w:r w:rsidRPr="00850F5E">
        <w:rPr>
          <w:rFonts w:ascii="Cambria" w:hAnsi="Cambria"/>
          <w:sz w:val="24"/>
          <w:szCs w:val="24"/>
        </w:rPr>
        <w:t>Time-based trends were not analyzed due to lack of temporal data.</w:t>
      </w:r>
    </w:p>
    <w:p w14:paraId="26F1BD56" w14:textId="0DAA10F3" w:rsidR="00850F5E" w:rsidRPr="00850F5E" w:rsidRDefault="00850F5E" w:rsidP="00850F5E">
      <w:pPr>
        <w:pStyle w:val="a4"/>
        <w:numPr>
          <w:ilvl w:val="0"/>
          <w:numId w:val="20"/>
        </w:numPr>
        <w:jc w:val="both"/>
        <w:rPr>
          <w:rFonts w:ascii="Cambria" w:hAnsi="Cambria"/>
          <w:sz w:val="24"/>
          <w:szCs w:val="24"/>
        </w:rPr>
      </w:pPr>
      <w:r w:rsidRPr="00850F5E">
        <w:rPr>
          <w:rFonts w:ascii="Cambria" w:hAnsi="Cambria"/>
          <w:sz w:val="24"/>
          <w:szCs w:val="24"/>
        </w:rPr>
        <w:t>Some noise points were identified by DBSCAN but not further explored.</w:t>
      </w:r>
    </w:p>
    <w:sectPr w:rsidR="00850F5E" w:rsidRPr="00850F5E" w:rsidSect="00DA17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00000000" w:usb1="E9DFFFFF" w:usb2="0000003F" w:usb3="00000000" w:csb0="003F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1B61"/>
    <w:multiLevelType w:val="hybridMultilevel"/>
    <w:tmpl w:val="23864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8424C"/>
    <w:multiLevelType w:val="hybridMultilevel"/>
    <w:tmpl w:val="62862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13DF"/>
    <w:multiLevelType w:val="hybridMultilevel"/>
    <w:tmpl w:val="BB183360"/>
    <w:lvl w:ilvl="0" w:tplc="AAD4304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47CFC"/>
    <w:multiLevelType w:val="hybridMultilevel"/>
    <w:tmpl w:val="6B760526"/>
    <w:lvl w:ilvl="0" w:tplc="97E4844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E67F8"/>
    <w:multiLevelType w:val="hybridMultilevel"/>
    <w:tmpl w:val="A7F8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B1BE4"/>
    <w:multiLevelType w:val="hybridMultilevel"/>
    <w:tmpl w:val="670C98B4"/>
    <w:lvl w:ilvl="0" w:tplc="42CAC8C2">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033233"/>
    <w:multiLevelType w:val="hybridMultilevel"/>
    <w:tmpl w:val="01F0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0F6187"/>
    <w:multiLevelType w:val="hybridMultilevel"/>
    <w:tmpl w:val="8F60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86A9D"/>
    <w:multiLevelType w:val="hybridMultilevel"/>
    <w:tmpl w:val="C1A45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8168D4"/>
    <w:multiLevelType w:val="hybridMultilevel"/>
    <w:tmpl w:val="C14AC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84591"/>
    <w:multiLevelType w:val="hybridMultilevel"/>
    <w:tmpl w:val="0882E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1C558C"/>
    <w:multiLevelType w:val="hybridMultilevel"/>
    <w:tmpl w:val="33407E86"/>
    <w:lvl w:ilvl="0" w:tplc="97E4844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B2DB3"/>
    <w:multiLevelType w:val="hybridMultilevel"/>
    <w:tmpl w:val="DA62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D0641"/>
    <w:multiLevelType w:val="hybridMultilevel"/>
    <w:tmpl w:val="59B04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923850"/>
    <w:multiLevelType w:val="hybridMultilevel"/>
    <w:tmpl w:val="0358A150"/>
    <w:lvl w:ilvl="0" w:tplc="0CA6C04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B7EF9"/>
    <w:multiLevelType w:val="hybridMultilevel"/>
    <w:tmpl w:val="C9A8E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8010F"/>
    <w:multiLevelType w:val="hybridMultilevel"/>
    <w:tmpl w:val="B09E5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F2783"/>
    <w:multiLevelType w:val="hybridMultilevel"/>
    <w:tmpl w:val="2E4E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04136E"/>
    <w:multiLevelType w:val="hybridMultilevel"/>
    <w:tmpl w:val="216E00A0"/>
    <w:lvl w:ilvl="0" w:tplc="28D27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226AF8"/>
    <w:multiLevelType w:val="hybridMultilevel"/>
    <w:tmpl w:val="D256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4"/>
  </w:num>
  <w:num w:numId="4">
    <w:abstractNumId w:val="5"/>
  </w:num>
  <w:num w:numId="5">
    <w:abstractNumId w:val="2"/>
  </w:num>
  <w:num w:numId="6">
    <w:abstractNumId w:val="15"/>
  </w:num>
  <w:num w:numId="7">
    <w:abstractNumId w:val="19"/>
  </w:num>
  <w:num w:numId="8">
    <w:abstractNumId w:val="12"/>
  </w:num>
  <w:num w:numId="9">
    <w:abstractNumId w:val="3"/>
  </w:num>
  <w:num w:numId="10">
    <w:abstractNumId w:val="11"/>
  </w:num>
  <w:num w:numId="11">
    <w:abstractNumId w:val="4"/>
  </w:num>
  <w:num w:numId="12">
    <w:abstractNumId w:val="9"/>
  </w:num>
  <w:num w:numId="13">
    <w:abstractNumId w:val="0"/>
  </w:num>
  <w:num w:numId="14">
    <w:abstractNumId w:val="17"/>
  </w:num>
  <w:num w:numId="15">
    <w:abstractNumId w:val="13"/>
  </w:num>
  <w:num w:numId="16">
    <w:abstractNumId w:val="6"/>
  </w:num>
  <w:num w:numId="17">
    <w:abstractNumId w:val="8"/>
  </w:num>
  <w:num w:numId="18">
    <w:abstractNumId w:val="18"/>
  </w:num>
  <w:num w:numId="19">
    <w:abstractNumId w:val="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745"/>
    <w:rsid w:val="00013A04"/>
    <w:rsid w:val="0003278B"/>
    <w:rsid w:val="000F33B2"/>
    <w:rsid w:val="001824E8"/>
    <w:rsid w:val="001B1E60"/>
    <w:rsid w:val="001E445C"/>
    <w:rsid w:val="00234299"/>
    <w:rsid w:val="00240D85"/>
    <w:rsid w:val="00270745"/>
    <w:rsid w:val="003658B2"/>
    <w:rsid w:val="00365D20"/>
    <w:rsid w:val="00382F87"/>
    <w:rsid w:val="003F0772"/>
    <w:rsid w:val="00435218"/>
    <w:rsid w:val="00514517"/>
    <w:rsid w:val="00655A0F"/>
    <w:rsid w:val="00660537"/>
    <w:rsid w:val="0068262A"/>
    <w:rsid w:val="006E7F77"/>
    <w:rsid w:val="00755C01"/>
    <w:rsid w:val="00795F3A"/>
    <w:rsid w:val="007B1DA7"/>
    <w:rsid w:val="007B22F0"/>
    <w:rsid w:val="007D5C43"/>
    <w:rsid w:val="00850F5E"/>
    <w:rsid w:val="008E0E07"/>
    <w:rsid w:val="00941C72"/>
    <w:rsid w:val="0097161C"/>
    <w:rsid w:val="00996530"/>
    <w:rsid w:val="009F5678"/>
    <w:rsid w:val="00A91D11"/>
    <w:rsid w:val="00AA5D1F"/>
    <w:rsid w:val="00AE0F1F"/>
    <w:rsid w:val="00B9161F"/>
    <w:rsid w:val="00BB695A"/>
    <w:rsid w:val="00C040DB"/>
    <w:rsid w:val="00C403AB"/>
    <w:rsid w:val="00C529D9"/>
    <w:rsid w:val="00D312A7"/>
    <w:rsid w:val="00D747A9"/>
    <w:rsid w:val="00DA17B5"/>
    <w:rsid w:val="00F12888"/>
    <w:rsid w:val="00F31EC5"/>
    <w:rsid w:val="00F8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7B191"/>
  <w15:chartTrackingRefBased/>
  <w15:docId w15:val="{618CFAE0-1966-4189-BA28-D7F91A10D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F0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33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040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F077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character" w:customStyle="1" w:styleId="10">
    <w:name w:val="Заголовок 1 Знак"/>
    <w:basedOn w:val="a0"/>
    <w:link w:val="1"/>
    <w:uiPriority w:val="9"/>
    <w:rsid w:val="003F0772"/>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3F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1"/>
    <w:qFormat/>
    <w:rsid w:val="00996530"/>
    <w:pPr>
      <w:ind w:left="720"/>
      <w:contextualSpacing/>
    </w:pPr>
  </w:style>
  <w:style w:type="character" w:customStyle="1" w:styleId="20">
    <w:name w:val="Заголовок 2 Знак"/>
    <w:basedOn w:val="a0"/>
    <w:link w:val="2"/>
    <w:uiPriority w:val="9"/>
    <w:rsid w:val="000F33B2"/>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C040D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053076">
      <w:bodyDiv w:val="1"/>
      <w:marLeft w:val="0"/>
      <w:marRight w:val="0"/>
      <w:marTop w:val="0"/>
      <w:marBottom w:val="0"/>
      <w:divBdr>
        <w:top w:val="none" w:sz="0" w:space="0" w:color="auto"/>
        <w:left w:val="none" w:sz="0" w:space="0" w:color="auto"/>
        <w:bottom w:val="none" w:sz="0" w:space="0" w:color="auto"/>
        <w:right w:val="none" w:sz="0" w:space="0" w:color="auto"/>
      </w:divBdr>
    </w:div>
    <w:div w:id="121893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14</Pages>
  <Words>550</Words>
  <Characters>3136</Characters>
  <Application>Microsoft Office Word</Application>
  <DocSecurity>0</DocSecurity>
  <Lines>26</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Mammadov</dc:creator>
  <cp:keywords/>
  <dc:description/>
  <cp:lastModifiedBy>Suad Gafarli</cp:lastModifiedBy>
  <cp:revision>5</cp:revision>
  <dcterms:created xsi:type="dcterms:W3CDTF">2025-05-07T17:42:00Z</dcterms:created>
  <dcterms:modified xsi:type="dcterms:W3CDTF">2025-05-09T14:03:00Z</dcterms:modified>
</cp:coreProperties>
</file>