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64" w:rsidRDefault="00144F1D">
      <w:r>
        <w:t>Лабораторная работа №3 "Тестирование программного обеспечения методом «черного ящика»"</w:t>
      </w:r>
    </w:p>
    <w:p w:rsidR="00141464" w:rsidRDefault="00144F1D">
      <w:r>
        <w:t>Панков Вася</w:t>
      </w:r>
    </w:p>
    <w:p w:rsidR="00141464" w:rsidRDefault="00144F1D">
      <w:r>
        <w:t>Для каждого поля ввода данных выполните следующее:</w:t>
      </w:r>
    </w:p>
    <w:p w:rsidR="00141464" w:rsidRDefault="00144F1D">
      <w:pPr>
        <w:numPr>
          <w:ilvl w:val="0"/>
          <w:numId w:val="2"/>
        </w:numPr>
      </w:pPr>
      <w:r>
        <w:t>Проанализируйте значения, которые в него можно вводить. Сгруппируйте их в классы.</w:t>
      </w:r>
    </w:p>
    <w:p w:rsidR="00141464" w:rsidRDefault="00144F1D">
      <w:pPr>
        <w:numPr>
          <w:ilvl w:val="0"/>
          <w:numId w:val="2"/>
        </w:numPr>
      </w:pPr>
      <w:r>
        <w:t>Проанализируйте возможные граничные условия. Их можно описать, исходя из определений классов, но возможно, что в ходе этого анализа добавятся и новые классы значений.Создайте таблицу, в которой перечислите все классы значений для каждого поля ввода и все и</w:t>
      </w:r>
      <w:r>
        <w:t>нтересные тестовые при¬меры (граничные идругие особые значения).</w:t>
      </w:r>
    </w:p>
    <w:p w:rsidR="00141464" w:rsidRDefault="00144F1D">
      <w:r>
        <w:rPr>
          <w:noProof/>
          <w:lang w:eastAsia="ru-RU"/>
        </w:rPr>
        <w:drawing>
          <wp:inline distT="0" distB="0" distL="0" distR="0">
            <wp:extent cx="1799028" cy="495902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.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028" cy="495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`</w:t>
      </w:r>
    </w:p>
    <w:p w:rsidR="00141464" w:rsidRDefault="00144F1D">
      <w:r>
        <w:t>Классы эквивалентности: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02"/>
        <w:gridCol w:w="2718"/>
        <w:gridCol w:w="2646"/>
        <w:gridCol w:w="1679"/>
      </w:tblGrid>
      <w:tr w:rsidR="00141464" w:rsidTr="0051776D">
        <w:trPr>
          <w:tblHeader/>
        </w:trPr>
        <w:tc>
          <w:tcPr>
            <w:tcW w:w="0" w:type="auto"/>
          </w:tcPr>
          <w:p w:rsidR="00141464" w:rsidRDefault="00144F1D">
            <w:r>
              <w:lastRenderedPageBreak/>
              <w:t>Входное или выходное событие</w:t>
            </w:r>
          </w:p>
        </w:tc>
        <w:tc>
          <w:tcPr>
            <w:tcW w:w="0" w:type="auto"/>
          </w:tcPr>
          <w:p w:rsidR="00141464" w:rsidRDefault="00144F1D">
            <w:r>
              <w:t>Классы эквивалентности</w:t>
            </w:r>
          </w:p>
        </w:tc>
        <w:tc>
          <w:tcPr>
            <w:tcW w:w="0" w:type="auto"/>
          </w:tcPr>
          <w:p w:rsidR="00141464" w:rsidRDefault="00144F1D">
            <w:r>
              <w:t>Тестовые примеры</w:t>
            </w:r>
          </w:p>
        </w:tc>
        <w:tc>
          <w:tcPr>
            <w:tcW w:w="0" w:type="auto"/>
          </w:tcPr>
          <w:p w:rsidR="00141464" w:rsidRDefault="00144F1D">
            <w:r>
              <w:t>Результат</w:t>
            </w:r>
          </w:p>
        </w:tc>
      </w:tr>
      <w:tr w:rsidR="00141464" w:rsidTr="0051776D">
        <w:tc>
          <w:tcPr>
            <w:tcW w:w="0" w:type="auto"/>
          </w:tcPr>
          <w:p w:rsidR="00141464" w:rsidRDefault="00144F1D">
            <w:r>
              <w:t>Количество</w:t>
            </w:r>
          </w:p>
        </w:tc>
        <w:tc>
          <w:tcPr>
            <w:tcW w:w="0" w:type="auto"/>
          </w:tcPr>
          <w:p w:rsidR="00141464" w:rsidRDefault="00141464"/>
        </w:tc>
        <w:tc>
          <w:tcPr>
            <w:tcW w:w="0" w:type="auto"/>
          </w:tcPr>
          <w:p w:rsidR="00141464" w:rsidRDefault="00141464"/>
        </w:tc>
        <w:tc>
          <w:tcPr>
            <w:tcW w:w="0" w:type="auto"/>
          </w:tcPr>
          <w:p w:rsidR="00141464" w:rsidRDefault="00141464"/>
        </w:tc>
      </w:tr>
      <w:tr w:rsidR="00141464" w:rsidTr="0051776D">
        <w:tc>
          <w:tcPr>
            <w:tcW w:w="0" w:type="auto"/>
          </w:tcPr>
          <w:p w:rsidR="00141464" w:rsidRDefault="00144F1D">
            <w:r>
              <w:t>Допустимые классы</w:t>
            </w:r>
          </w:p>
        </w:tc>
        <w:tc>
          <w:tcPr>
            <w:tcW w:w="0" w:type="auto"/>
          </w:tcPr>
          <w:p w:rsidR="00141464" w:rsidRDefault="00144F1D">
            <w:r>
              <w:t>Числа от 1 до 50</w:t>
            </w:r>
          </w:p>
        </w:tc>
        <w:tc>
          <w:tcPr>
            <w:tcW w:w="0" w:type="auto"/>
          </w:tcPr>
          <w:p w:rsidR="00141464" w:rsidRDefault="00144F1D">
            <w:r>
              <w:t>1, 50, 1.0000000001, 49.0000000001</w:t>
            </w:r>
          </w:p>
        </w:tc>
        <w:tc>
          <w:tcPr>
            <w:tcW w:w="0" w:type="auto"/>
          </w:tcPr>
          <w:p w:rsidR="00141464" w:rsidRDefault="00144F1D">
            <w:r>
              <w:t>Найден деффект</w:t>
            </w:r>
          </w:p>
        </w:tc>
      </w:tr>
      <w:tr w:rsidR="00141464" w:rsidTr="0051776D">
        <w:tc>
          <w:tcPr>
            <w:tcW w:w="0" w:type="auto"/>
          </w:tcPr>
          <w:p w:rsidR="00141464" w:rsidRDefault="00144F1D">
            <w:r>
              <w:t>Недопустимые классы</w:t>
            </w:r>
          </w:p>
        </w:tc>
        <w:tc>
          <w:tcPr>
            <w:tcW w:w="0" w:type="auto"/>
          </w:tcPr>
          <w:p w:rsidR="00141464" w:rsidRDefault="00144F1D">
            <w:r>
              <w:t>Числа от -∞ до 1 Числа от 50 до +∞</w:t>
            </w:r>
          </w:p>
        </w:tc>
        <w:tc>
          <w:tcPr>
            <w:tcW w:w="0" w:type="auto"/>
          </w:tcPr>
          <w:p w:rsidR="00141464" w:rsidRDefault="00144F1D">
            <w:r>
              <w:t>0.0000000001, 50.00000</w:t>
            </w:r>
            <w:bookmarkStart w:id="0" w:name="_GoBack"/>
            <w:bookmarkEnd w:id="0"/>
            <w:r>
              <w:t>00001, -10, 60</w:t>
            </w:r>
          </w:p>
        </w:tc>
        <w:tc>
          <w:tcPr>
            <w:tcW w:w="0" w:type="auto"/>
          </w:tcPr>
          <w:p w:rsidR="00141464" w:rsidRDefault="00144F1D">
            <w:r>
              <w:t>Деффекты не найдены</w:t>
            </w:r>
          </w:p>
        </w:tc>
      </w:tr>
      <w:tr w:rsidR="00141464" w:rsidTr="0051776D">
        <w:tc>
          <w:tcPr>
            <w:tcW w:w="0" w:type="auto"/>
          </w:tcPr>
          <w:p w:rsidR="00141464" w:rsidRDefault="00144F1D">
            <w:r>
              <w:t>Радиус</w:t>
            </w:r>
          </w:p>
        </w:tc>
        <w:tc>
          <w:tcPr>
            <w:tcW w:w="0" w:type="auto"/>
          </w:tcPr>
          <w:p w:rsidR="00141464" w:rsidRDefault="00141464"/>
        </w:tc>
        <w:tc>
          <w:tcPr>
            <w:tcW w:w="0" w:type="auto"/>
          </w:tcPr>
          <w:p w:rsidR="00141464" w:rsidRDefault="00141464"/>
        </w:tc>
        <w:tc>
          <w:tcPr>
            <w:tcW w:w="0" w:type="auto"/>
          </w:tcPr>
          <w:p w:rsidR="00141464" w:rsidRDefault="00141464"/>
        </w:tc>
      </w:tr>
      <w:tr w:rsidR="00141464" w:rsidTr="0051776D">
        <w:tc>
          <w:tcPr>
            <w:tcW w:w="0" w:type="auto"/>
          </w:tcPr>
          <w:p w:rsidR="00141464" w:rsidRDefault="00144F1D">
            <w:r>
              <w:t>Допустимые классы</w:t>
            </w:r>
          </w:p>
        </w:tc>
        <w:tc>
          <w:tcPr>
            <w:tcW w:w="0" w:type="auto"/>
          </w:tcPr>
          <w:p w:rsidR="00141464" w:rsidRDefault="00144F1D">
            <w:r>
              <w:t>Числа от 5 до 30</w:t>
            </w:r>
          </w:p>
        </w:tc>
        <w:tc>
          <w:tcPr>
            <w:tcW w:w="0" w:type="auto"/>
          </w:tcPr>
          <w:p w:rsidR="00141464" w:rsidRDefault="00144F1D">
            <w:r>
              <w:t>5, 30, 5.5, 29.5</w:t>
            </w:r>
          </w:p>
        </w:tc>
        <w:tc>
          <w:tcPr>
            <w:tcW w:w="0" w:type="auto"/>
          </w:tcPr>
          <w:p w:rsidR="00141464" w:rsidRDefault="00144F1D">
            <w:r>
              <w:t>Найден деффект</w:t>
            </w:r>
          </w:p>
        </w:tc>
      </w:tr>
      <w:tr w:rsidR="00141464" w:rsidTr="0051776D">
        <w:tc>
          <w:tcPr>
            <w:tcW w:w="0" w:type="auto"/>
          </w:tcPr>
          <w:p w:rsidR="00141464" w:rsidRDefault="00144F1D">
            <w:r>
              <w:t>Недопустимые классы</w:t>
            </w:r>
          </w:p>
        </w:tc>
        <w:tc>
          <w:tcPr>
            <w:tcW w:w="0" w:type="auto"/>
          </w:tcPr>
          <w:p w:rsidR="00141464" w:rsidRDefault="00144F1D">
            <w:r>
              <w:t>Числа от -∞ до 5 Числа от 30 до +∞</w:t>
            </w:r>
          </w:p>
        </w:tc>
        <w:tc>
          <w:tcPr>
            <w:tcW w:w="0" w:type="auto"/>
          </w:tcPr>
          <w:p w:rsidR="00141464" w:rsidRDefault="00144F1D">
            <w:r>
              <w:t>-10, 50, 30.0000000001, 4.9999999999</w:t>
            </w:r>
          </w:p>
        </w:tc>
        <w:tc>
          <w:tcPr>
            <w:tcW w:w="0" w:type="auto"/>
          </w:tcPr>
          <w:p w:rsidR="00141464" w:rsidRDefault="00144F1D">
            <w:r>
              <w:t>Деффекты не найдены</w:t>
            </w:r>
          </w:p>
        </w:tc>
      </w:tr>
      <w:tr w:rsidR="00141464" w:rsidTr="0051776D">
        <w:tc>
          <w:tcPr>
            <w:tcW w:w="0" w:type="auto"/>
          </w:tcPr>
          <w:p w:rsidR="00141464" w:rsidRDefault="00144F1D">
            <w:r>
              <w:t>V</w:t>
            </w:r>
          </w:p>
        </w:tc>
        <w:tc>
          <w:tcPr>
            <w:tcW w:w="0" w:type="auto"/>
          </w:tcPr>
          <w:p w:rsidR="00141464" w:rsidRDefault="00141464"/>
        </w:tc>
        <w:tc>
          <w:tcPr>
            <w:tcW w:w="0" w:type="auto"/>
          </w:tcPr>
          <w:p w:rsidR="00141464" w:rsidRDefault="00141464"/>
        </w:tc>
        <w:tc>
          <w:tcPr>
            <w:tcW w:w="0" w:type="auto"/>
          </w:tcPr>
          <w:p w:rsidR="00141464" w:rsidRDefault="00141464"/>
        </w:tc>
      </w:tr>
      <w:tr w:rsidR="00141464" w:rsidTr="0051776D">
        <w:tc>
          <w:tcPr>
            <w:tcW w:w="0" w:type="auto"/>
          </w:tcPr>
          <w:p w:rsidR="00141464" w:rsidRDefault="00144F1D">
            <w:r>
              <w:t>Допустимые классы</w:t>
            </w:r>
          </w:p>
        </w:tc>
        <w:tc>
          <w:tcPr>
            <w:tcW w:w="0" w:type="auto"/>
          </w:tcPr>
          <w:p w:rsidR="00141464" w:rsidRDefault="00144F1D">
            <w:r>
              <w:t>Числа от 20 до 400</w:t>
            </w:r>
          </w:p>
        </w:tc>
        <w:tc>
          <w:tcPr>
            <w:tcW w:w="0" w:type="auto"/>
          </w:tcPr>
          <w:p w:rsidR="00141464" w:rsidRDefault="00144F1D">
            <w:r>
              <w:t>20, 20.0000000001, 399.9999999999</w:t>
            </w:r>
          </w:p>
        </w:tc>
        <w:tc>
          <w:tcPr>
            <w:tcW w:w="0" w:type="auto"/>
          </w:tcPr>
          <w:p w:rsidR="00141464" w:rsidRDefault="00144F1D">
            <w:r>
              <w:t>Деффекты не найден</w:t>
            </w:r>
          </w:p>
        </w:tc>
      </w:tr>
      <w:tr w:rsidR="00141464" w:rsidTr="0051776D">
        <w:tc>
          <w:tcPr>
            <w:tcW w:w="0" w:type="auto"/>
          </w:tcPr>
          <w:p w:rsidR="00141464" w:rsidRDefault="00144F1D">
            <w:r>
              <w:t>Недопустимые классы</w:t>
            </w:r>
          </w:p>
        </w:tc>
        <w:tc>
          <w:tcPr>
            <w:tcW w:w="0" w:type="auto"/>
          </w:tcPr>
          <w:p w:rsidR="00141464" w:rsidRDefault="00144F1D">
            <w:r>
              <w:t>Числа от -∞ до 20 Числа от 400 до +∞</w:t>
            </w:r>
          </w:p>
        </w:tc>
        <w:tc>
          <w:tcPr>
            <w:tcW w:w="0" w:type="auto"/>
          </w:tcPr>
          <w:p w:rsidR="00141464" w:rsidRDefault="00144F1D">
            <w:r>
              <w:t>-100, 19.0000000001, 400.0000000001, 1000</w:t>
            </w:r>
          </w:p>
        </w:tc>
        <w:tc>
          <w:tcPr>
            <w:tcW w:w="0" w:type="auto"/>
          </w:tcPr>
          <w:p w:rsidR="00141464" w:rsidRDefault="00144F1D">
            <w:r>
              <w:t>Деффекты не найдены</w:t>
            </w:r>
          </w:p>
        </w:tc>
      </w:tr>
      <w:tr w:rsidR="00141464" w:rsidTr="0051776D">
        <w:tc>
          <w:tcPr>
            <w:tcW w:w="0" w:type="auto"/>
          </w:tcPr>
          <w:p w:rsidR="00141464" w:rsidRDefault="00144F1D">
            <w:r>
              <w:t>Температура</w:t>
            </w:r>
          </w:p>
        </w:tc>
        <w:tc>
          <w:tcPr>
            <w:tcW w:w="0" w:type="auto"/>
          </w:tcPr>
          <w:p w:rsidR="00141464" w:rsidRDefault="00144F1D">
            <w:r>
              <w:t>От 20 до 100</w:t>
            </w:r>
          </w:p>
        </w:tc>
        <w:tc>
          <w:tcPr>
            <w:tcW w:w="0" w:type="auto"/>
          </w:tcPr>
          <w:p w:rsidR="00141464" w:rsidRDefault="00141464"/>
        </w:tc>
        <w:tc>
          <w:tcPr>
            <w:tcW w:w="0" w:type="auto"/>
          </w:tcPr>
          <w:p w:rsidR="00141464" w:rsidRDefault="00141464"/>
        </w:tc>
      </w:tr>
      <w:tr w:rsidR="00141464" w:rsidTr="0051776D">
        <w:tc>
          <w:tcPr>
            <w:tcW w:w="0" w:type="auto"/>
          </w:tcPr>
          <w:p w:rsidR="00141464" w:rsidRDefault="00144F1D">
            <w:r>
              <w:t>Р</w:t>
            </w:r>
          </w:p>
        </w:tc>
        <w:tc>
          <w:tcPr>
            <w:tcW w:w="0" w:type="auto"/>
          </w:tcPr>
          <w:p w:rsidR="00141464" w:rsidRDefault="00144F1D">
            <w:r>
              <w:t>Введенные данные не влияют на программу</w:t>
            </w:r>
          </w:p>
        </w:tc>
        <w:tc>
          <w:tcPr>
            <w:tcW w:w="0" w:type="auto"/>
          </w:tcPr>
          <w:p w:rsidR="00141464" w:rsidRDefault="00144F1D">
            <w:r>
              <w:t>Let's rock!!!</w:t>
            </w:r>
          </w:p>
        </w:tc>
        <w:tc>
          <w:tcPr>
            <w:tcW w:w="0" w:type="auto"/>
          </w:tcPr>
          <w:p w:rsidR="00141464" w:rsidRDefault="00144F1D">
            <w:r>
              <w:t>Деффекты не найдены</w:t>
            </w:r>
          </w:p>
        </w:tc>
      </w:tr>
    </w:tbl>
    <w:p w:rsidR="00141464" w:rsidRDefault="00144F1D">
      <w:r>
        <w:t>Нахождение правильности высчитывания давления:</w:t>
      </w:r>
    </w:p>
    <w:p w:rsidR="00141464" w:rsidRDefault="00144F1D">
      <w:r>
        <w:t>Есть одна формула, которая здесь подходит, но необходима константа k, которую мы найдём позже.</w:t>
      </w:r>
    </w:p>
    <w:p w:rsidR="00141464" w:rsidRDefault="00144F1D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k</m:t>
          </m:r>
        </m:oMath>
      </m:oMathPara>
    </w:p>
    <w:p w:rsidR="00141464" w:rsidRDefault="00144F1D">
      <w:r>
        <w:t>При обычной подстановке значений в эту формулу по известным нам значениям из программы находим константу k:</w:t>
      </w:r>
    </w:p>
    <w:p w:rsidR="00141464" w:rsidRDefault="00144F1D"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164.12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k</m:t>
          </m:r>
        </m:oMath>
      </m:oMathPara>
    </w:p>
    <w:p w:rsidR="00141464" w:rsidRDefault="00144F1D">
      <w:r>
        <w:t>k = 82.06</w:t>
      </w:r>
    </w:p>
    <w:p w:rsidR="00141464" w:rsidRDefault="00144F1D">
      <w:r>
        <w:t>Проверка:</w:t>
      </w:r>
    </w:p>
    <w:p w:rsidR="00141464" w:rsidRDefault="00144F1D">
      <w:r>
        <w:t>При T = 60:</w:t>
      </w:r>
    </w:p>
    <w:p w:rsidR="00141464" w:rsidRDefault="00144F1D">
      <w:r>
        <w:rPr>
          <w:noProof/>
          <w:lang w:eastAsia="ru-RU"/>
        </w:rPr>
        <w:drawing>
          <wp:inline distT="0" distB="0" distL="0" distR="0">
            <wp:extent cx="5435600" cy="38735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s/20220405-094849_screensh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64" w:rsidRDefault="00144F1D">
      <w:r>
        <w:t>Фактически наша догадка верна, потому что надо учитывать округление и то что вещественные числа не точны.</w:t>
      </w:r>
    </w:p>
    <w:p w:rsidR="00141464" w:rsidRDefault="00144F1D">
      <w:r>
        <w:t>График строится по формуле:</w:t>
      </w:r>
    </w:p>
    <w:p w:rsidR="00141464" w:rsidRDefault="00144F1D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141464" w:rsidRDefault="00144F1D">
      <w:r>
        <w:t>Его правильность мы можем проверить например в google:</w:t>
      </w:r>
    </w:p>
    <w:p w:rsidR="00141464" w:rsidRDefault="00144F1D">
      <w:r>
        <w:t>График программы нашей программы:</w:t>
      </w:r>
    </w:p>
    <w:p w:rsidR="00141464" w:rsidRDefault="00144F1D">
      <w:r>
        <w:rPr>
          <w:noProof/>
          <w:lang w:eastAsia="ru-RU"/>
        </w:rPr>
        <w:lastRenderedPageBreak/>
        <w:drawing>
          <wp:inline distT="0" distB="0" distL="0" distR="0">
            <wp:extent cx="5930900" cy="639639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s/20220405-095614_screensho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39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64" w:rsidRDefault="00144F1D">
      <w:r>
        <w:rPr>
          <w:noProof/>
          <w:lang w:eastAsia="ru-RU"/>
        </w:rPr>
        <w:lastRenderedPageBreak/>
        <w:drawing>
          <wp:inline distT="0" distB="0" distL="0" distR="0">
            <wp:extent cx="5930900" cy="3481094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s/20220405-095652_screensho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81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64" w:rsidRDefault="00144F1D">
      <w:r>
        <w:t>Найде</w:t>
      </w:r>
      <w:r>
        <w:t>нные дефекты:</w:t>
      </w:r>
    </w:p>
    <w:p w:rsidR="00141464" w:rsidRDefault="00144F1D">
      <w:pPr>
        <w:numPr>
          <w:ilvl w:val="0"/>
          <w:numId w:val="3"/>
        </w:numPr>
      </w:pPr>
      <w:r>
        <w:t>В поля: радиус и количество при вводе действительного числа, он делает в поле число целым, но нижнем поле информации мы видим, что они не целые:</w:t>
      </w:r>
    </w:p>
    <w:p w:rsidR="00141464" w:rsidRDefault="00144F1D">
      <w:pPr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5130800" cy="889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s/20220405-100743_screensho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64" w:rsidRDefault="00144F1D">
      <w:pPr>
        <w:numPr>
          <w:ilvl w:val="0"/>
          <w:numId w:val="3"/>
        </w:numPr>
      </w:pPr>
      <w:r>
        <w:t>Если при отображении графика, нажать кнопку продолжить, то можно наблюдать что графики смешиваю</w:t>
      </w:r>
      <w:r>
        <w:t>тся:</w:t>
      </w:r>
    </w:p>
    <w:p w:rsidR="00141464" w:rsidRDefault="00144F1D">
      <w:pPr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>
            <wp:extent cx="5930900" cy="5113376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s/20220405-101005_screensho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11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64" w:rsidRDefault="00144F1D">
      <w:pPr>
        <w:numPr>
          <w:ilvl w:val="0"/>
          <w:numId w:val="3"/>
        </w:numPr>
      </w:pPr>
      <w:r>
        <w:t>При вводе максимальных значений радиуса и значений(одновременно), программа не сможет разместить все частицы и будет вылетать:</w:t>
      </w:r>
    </w:p>
    <w:p w:rsidR="00141464" w:rsidRDefault="00144F1D">
      <w:pPr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>
            <wp:extent cx="5930900" cy="5185676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s/20220405-101228_screensho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18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64" w:rsidRDefault="00144F1D">
      <w:r>
        <w:t>Также при случайном радиусе и максимальном значении количества, есть шанс схватить подобную ошибку:</w:t>
      </w:r>
    </w:p>
    <w:p w:rsidR="00141464" w:rsidRDefault="00144F1D">
      <w:r>
        <w:rPr>
          <w:noProof/>
          <w:lang w:eastAsia="ru-RU"/>
        </w:rPr>
        <w:lastRenderedPageBreak/>
        <w:drawing>
          <wp:inline distT="0" distB="0" distL="0" distR="0">
            <wp:extent cx="5930900" cy="515848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s/20220331-141100_screensho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15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F1D" w:rsidRDefault="00144F1D">
      <w:pPr>
        <w:spacing w:after="0" w:line="240" w:lineRule="auto"/>
      </w:pPr>
      <w:r>
        <w:separator/>
      </w:r>
    </w:p>
  </w:endnote>
  <w:endnote w:type="continuationSeparator" w:id="0">
    <w:p w:rsidR="00144F1D" w:rsidRDefault="00144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F1D" w:rsidRDefault="00144F1D">
      <w:r>
        <w:separator/>
      </w:r>
    </w:p>
  </w:footnote>
  <w:footnote w:type="continuationSeparator" w:id="0">
    <w:p w:rsidR="00144F1D" w:rsidRDefault="00144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CB1698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594B5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098E03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64"/>
    <w:rsid w:val="00141464"/>
    <w:rsid w:val="00144F1D"/>
    <w:rsid w:val="0051776D"/>
    <w:rsid w:val="008F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000D5C-45F5-42A9-B29B-15A4A75B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9E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C49E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C4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49E5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49E5"/>
    <w:rPr>
      <w:rFonts w:ascii="Times New Roman" w:eastAsiaTheme="majorEastAsia" w:hAnsi="Times New Roman" w:cs="Times New Roman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49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49E5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 "Тестирование программного обеспечения методом «черного ящика»"</vt:lpstr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 "Тестирование программного обеспечения методом «черного ящика»"</dc:title>
  <dc:creator>Панков Вася</dc:creator>
  <cp:keywords/>
  <cp:lastModifiedBy>Учетная запись Майкрософт</cp:lastModifiedBy>
  <cp:revision>3</cp:revision>
  <dcterms:created xsi:type="dcterms:W3CDTF">2022-04-05T07:21:00Z</dcterms:created>
  <dcterms:modified xsi:type="dcterms:W3CDTF">2022-04-05T09:01:00Z</dcterms:modified>
</cp:coreProperties>
</file>