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80" w:line="300" w:lineRule="auto"/>
        <w:jc w:val="center"/>
      </w:pPr>
      <w:r>
        <w:rPr>
          <w:rFonts w:ascii="黑体" w:hAnsi="黑体" w:eastAsia="黑体" w:cs="黑体"/>
          <w:b/>
          <w:sz w:val="36"/>
        </w:rPr>
        <w:t>重庆交通大学信息科学与工程学院</w:t>
      </w:r>
    </w:p>
    <w:p>
      <w:pPr>
        <w:spacing w:after="920" w:line="300" w:lineRule="auto"/>
        <w:jc w:val="center"/>
      </w:pPr>
      <w:r>
        <w:rPr>
          <w:rFonts w:ascii="黑体" w:hAnsi="黑体" w:eastAsia="黑体" w:cs="黑体"/>
          <w:b/>
          <w:color w:val="1F4D78"/>
          <w:sz w:val="56"/>
        </w:rPr>
        <w:t>课 程 大 作 业</w:t>
      </w:r>
    </w:p>
    <w:p>
      <w:pPr>
        <w:spacing w:after="840" w:line="300" w:lineRule="auto"/>
        <w:jc w:val="center"/>
      </w:pPr>
      <w:r>
        <w:rPr>
          <w:rFonts w:ascii="黑体" w:hAnsi="黑体" w:eastAsia="黑体" w:cs="黑体"/>
          <w:b/>
          <w:sz w:val="40"/>
        </w:rPr>
        <w:t>基于 HBase 的成绩存储和查询系统设计与实现</w:t>
      </w:r>
    </w:p>
    <w:p>
      <w:pPr>
        <w:spacing w:after="200" w:line="300" w:lineRule="auto"/>
        <w:jc w:val="center"/>
      </w:pPr>
      <w:r>
        <w:rPr>
          <w:rFonts w:ascii="宋体" w:hAnsi="宋体" w:eastAsia="宋体" w:cs="宋体"/>
          <w:sz w:val="28"/>
        </w:rPr>
        <w:t>课程名称：大数据分析与处理基础实践</w:t>
      </w:r>
    </w:p>
    <w:p>
      <w:pPr>
        <w:spacing w:after="200" w:line="300" w:lineRule="auto"/>
        <w:jc w:val="center"/>
      </w:pPr>
      <w:r>
        <w:rPr>
          <w:rFonts w:ascii="宋体" w:hAnsi="宋体" w:eastAsia="宋体" w:cs="宋体"/>
          <w:sz w:val="28"/>
        </w:rPr>
        <w:t>专业班级：________________</w:t>
      </w:r>
    </w:p>
    <w:p>
      <w:pPr>
        <w:spacing w:after="200" w:line="300" w:lineRule="auto"/>
        <w:jc w:val="center"/>
      </w:pPr>
      <w:r>
        <w:rPr>
          <w:rFonts w:ascii="宋体" w:hAnsi="宋体" w:eastAsia="宋体" w:cs="宋体"/>
          <w:sz w:val="28"/>
        </w:rPr>
        <w:t>学    号：________________</w:t>
      </w:r>
    </w:p>
    <w:p>
      <w:pPr>
        <w:spacing w:after="200" w:line="300" w:lineRule="auto"/>
        <w:jc w:val="center"/>
      </w:pPr>
      <w:r>
        <w:rPr>
          <w:rFonts w:ascii="宋体" w:hAnsi="宋体" w:eastAsia="宋体" w:cs="宋体"/>
          <w:sz w:val="28"/>
        </w:rPr>
        <w:t>姓    名：________________</w:t>
      </w:r>
    </w:p>
    <w:p>
      <w:pPr>
        <w:spacing w:after="200" w:line="300" w:lineRule="auto"/>
        <w:jc w:val="center"/>
      </w:pPr>
      <w:r>
        <w:rPr>
          <w:rFonts w:ascii="宋体" w:hAnsi="宋体" w:eastAsia="宋体" w:cs="宋体"/>
          <w:sz w:val="28"/>
        </w:rPr>
        <w:t>任课教师：________________</w:t>
      </w:r>
    </w:p>
    <w:p/>
    <w:p/>
    <w:p/>
    <w:p>
      <w:pPr>
        <w:spacing w:after="120" w:line="300" w:lineRule="auto"/>
        <w:jc w:val="center"/>
      </w:pPr>
      <w:r>
        <w:rPr>
          <w:rFonts w:ascii="宋体" w:hAnsi="宋体" w:eastAsia="宋体" w:cs="宋体"/>
          <w:sz w:val="28"/>
        </w:rPr>
        <w:t>2026 年 6 月</w:t>
      </w:r>
    </w:p>
    <w:p>
      <w:r>
        <w:br w:type="page"/>
      </w:r>
    </w:p>
    <w:p>
      <w:pPr>
        <w:spacing w:after="400" w:line="300" w:lineRule="auto"/>
        <w:jc w:val="center"/>
      </w:pPr>
      <w:r>
        <w:rPr>
          <w:rFonts w:ascii="黑体" w:hAnsi="黑体" w:eastAsia="黑体" w:cs="黑体"/>
          <w:b/>
          <w:sz w:val="44"/>
        </w:rPr>
        <w:t>目 录</w:t>
      </w:r>
    </w:p>
    <w:p>
      <w:pPr>
        <w:spacing w:after="100" w:line="300" w:lineRule="auto"/>
        <w:ind w:left="567"/>
      </w:pPr>
      <w:r>
        <w:rPr>
          <w:rFonts w:ascii="宋体" w:hAnsi="宋体" w:eastAsia="宋体" w:cs="宋体"/>
          <w:sz w:val="24"/>
        </w:rPr>
        <w:t>第一章  概述</w:t>
      </w:r>
    </w:p>
    <w:p>
      <w:pPr>
        <w:spacing w:after="100" w:line="300" w:lineRule="auto"/>
        <w:ind w:left="567"/>
      </w:pPr>
      <w:r>
        <w:rPr>
          <w:rFonts w:ascii="宋体" w:hAnsi="宋体" w:eastAsia="宋体" w:cs="宋体"/>
          <w:sz w:val="24"/>
        </w:rPr>
        <w:t xml:space="preserve">  1.1 任务概述</w:t>
      </w:r>
    </w:p>
    <w:p>
      <w:pPr>
        <w:spacing w:after="100" w:line="300" w:lineRule="auto"/>
        <w:ind w:left="567"/>
      </w:pPr>
      <w:r>
        <w:rPr>
          <w:rFonts w:ascii="宋体" w:hAnsi="宋体" w:eastAsia="宋体" w:cs="宋体"/>
          <w:sz w:val="24"/>
        </w:rPr>
        <w:t xml:space="preserve">  1.2 数据集描述</w:t>
      </w:r>
    </w:p>
    <w:p>
      <w:pPr>
        <w:spacing w:after="100" w:line="300" w:lineRule="auto"/>
        <w:ind w:left="567"/>
      </w:pPr>
      <w:r>
        <w:rPr>
          <w:rFonts w:ascii="宋体" w:hAnsi="宋体" w:eastAsia="宋体" w:cs="宋体"/>
          <w:sz w:val="24"/>
        </w:rPr>
        <w:t>第二章  生成模拟数据集</w:t>
      </w:r>
    </w:p>
    <w:p>
      <w:pPr>
        <w:spacing w:after="100" w:line="300" w:lineRule="auto"/>
        <w:ind w:left="567"/>
      </w:pPr>
      <w:r>
        <w:rPr>
          <w:rFonts w:ascii="宋体" w:hAnsi="宋体" w:eastAsia="宋体" w:cs="宋体"/>
          <w:sz w:val="24"/>
        </w:rPr>
        <w:t xml:space="preserve">  2.1 目标与设计</w:t>
      </w:r>
    </w:p>
    <w:p>
      <w:pPr>
        <w:spacing w:after="100" w:line="300" w:lineRule="auto"/>
        <w:ind w:left="567"/>
      </w:pPr>
      <w:r>
        <w:rPr>
          <w:rFonts w:ascii="宋体" w:hAnsi="宋体" w:eastAsia="宋体" w:cs="宋体"/>
          <w:sz w:val="24"/>
        </w:rPr>
        <w:t xml:space="preserve">  2.2 生成方法与关键代码</w:t>
      </w:r>
    </w:p>
    <w:p>
      <w:pPr>
        <w:spacing w:after="100" w:line="300" w:lineRule="auto"/>
        <w:ind w:left="567"/>
      </w:pPr>
      <w:r>
        <w:rPr>
          <w:rFonts w:ascii="宋体" w:hAnsi="宋体" w:eastAsia="宋体" w:cs="宋体"/>
          <w:sz w:val="24"/>
        </w:rPr>
        <w:t>第三章  功能实现</w:t>
      </w:r>
    </w:p>
    <w:p>
      <w:pPr>
        <w:spacing w:after="100" w:line="300" w:lineRule="auto"/>
        <w:ind w:left="567"/>
      </w:pPr>
      <w:r>
        <w:rPr>
          <w:rFonts w:ascii="宋体" w:hAnsi="宋体" w:eastAsia="宋体" w:cs="宋体"/>
          <w:sz w:val="24"/>
        </w:rPr>
        <w:t xml:space="preserve">  3.1 HBase 表结构与行键设计</w:t>
      </w:r>
    </w:p>
    <w:p>
      <w:pPr>
        <w:spacing w:after="100" w:line="300" w:lineRule="auto"/>
        <w:ind w:left="567"/>
      </w:pPr>
      <w:r>
        <w:rPr>
          <w:rFonts w:ascii="宋体" w:hAnsi="宋体" w:eastAsia="宋体" w:cs="宋体"/>
          <w:sz w:val="24"/>
        </w:rPr>
        <w:t xml:space="preserve">  3.2 成绩数据导入</w:t>
      </w:r>
    </w:p>
    <w:p>
      <w:pPr>
        <w:spacing w:after="100" w:line="300" w:lineRule="auto"/>
        <w:ind w:left="567"/>
      </w:pPr>
      <w:r>
        <w:rPr>
          <w:rFonts w:ascii="宋体" w:hAnsi="宋体" w:eastAsia="宋体" w:cs="宋体"/>
          <w:sz w:val="24"/>
        </w:rPr>
        <w:t xml:space="preserve">  3.3 按学号和课程号查询</w:t>
      </w:r>
    </w:p>
    <w:p>
      <w:pPr>
        <w:spacing w:after="100" w:line="300" w:lineRule="auto"/>
        <w:ind w:left="567"/>
      </w:pPr>
      <w:r>
        <w:rPr>
          <w:rFonts w:ascii="宋体" w:hAnsi="宋体" w:eastAsia="宋体" w:cs="宋体"/>
          <w:sz w:val="24"/>
        </w:rPr>
        <w:t>第四章  运行及测试</w:t>
      </w:r>
    </w:p>
    <w:p>
      <w:pPr>
        <w:spacing w:after="100" w:line="300" w:lineRule="auto"/>
        <w:ind w:left="567"/>
      </w:pPr>
      <w:r>
        <w:rPr>
          <w:rFonts w:ascii="宋体" w:hAnsi="宋体" w:eastAsia="宋体" w:cs="宋体"/>
          <w:sz w:val="24"/>
        </w:rPr>
        <w:t xml:space="preserve">  4.1 环境配置与启动验证</w:t>
      </w:r>
    </w:p>
    <w:p>
      <w:pPr>
        <w:spacing w:after="100" w:line="300" w:lineRule="auto"/>
        <w:ind w:left="567"/>
      </w:pPr>
      <w:r>
        <w:rPr>
          <w:rFonts w:ascii="宋体" w:hAnsi="宋体" w:eastAsia="宋体" w:cs="宋体"/>
          <w:sz w:val="24"/>
        </w:rPr>
        <w:t xml:space="preserve">  4.2 编译、打包与数据导入</w:t>
      </w:r>
    </w:p>
    <w:p>
      <w:pPr>
        <w:spacing w:after="100" w:line="300" w:lineRule="auto"/>
        <w:ind w:left="567"/>
      </w:pPr>
      <w:r>
        <w:rPr>
          <w:rFonts w:ascii="宋体" w:hAnsi="宋体" w:eastAsia="宋体" w:cs="宋体"/>
          <w:sz w:val="24"/>
        </w:rPr>
        <w:t xml:space="preserve">  4.3 功能测试与结果分析</w:t>
      </w:r>
    </w:p>
    <w:p>
      <w:pPr>
        <w:spacing w:after="100" w:line="300" w:lineRule="auto"/>
        <w:ind w:left="567"/>
      </w:pPr>
      <w:r>
        <w:rPr>
          <w:rFonts w:ascii="宋体" w:hAnsi="宋体" w:eastAsia="宋体" w:cs="宋体"/>
          <w:sz w:val="24"/>
        </w:rPr>
        <w:t>第五章  总结</w:t>
      </w:r>
    </w:p>
    <w:p>
      <w:r>
        <w:br w:type="page"/>
      </w:r>
    </w:p>
    <w:p>
      <w:pPr>
        <w:keepNext/>
        <w:spacing w:before="320" w:after="140"/>
      </w:pPr>
      <w:r>
        <w:rPr>
          <w:rFonts w:ascii="黑体" w:hAnsi="黑体" w:eastAsia="黑体" w:cs="黑体"/>
          <w:b/>
          <w:color w:val="1F4D78"/>
          <w:sz w:val="32"/>
        </w:rPr>
        <w:t>第一章  概述</w:t>
      </w:r>
    </w:p>
    <w:p>
      <w:pPr>
        <w:keepNext/>
        <w:spacing w:before="200" w:after="100"/>
      </w:pPr>
      <w:r>
        <w:rPr>
          <w:rFonts w:ascii="黑体" w:hAnsi="黑体" w:eastAsia="黑体" w:cs="黑体"/>
          <w:b/>
          <w:color w:val="1F4D78"/>
          <w:sz w:val="26"/>
        </w:rPr>
        <w:t>1.1 任务概述</w:t>
      </w:r>
    </w:p>
    <w:p>
      <w:pPr>
        <w:spacing w:after="120" w:line="300" w:lineRule="auto"/>
        <w:ind w:firstLine="420"/>
      </w:pPr>
      <w:r>
        <w:rPr>
          <w:rFonts w:ascii="宋体" w:hAnsi="宋体" w:eastAsia="宋体" w:cs="宋体"/>
          <w:sz w:val="22"/>
        </w:rPr>
        <w:t>本课程大作业以“成绩存储和查询”为题，使用 Java 和 HBase 实现模拟成绩数据的生成、列族数据库存储，以及按照学号和课程号进行查询。系统在单机 HBase 2.4.17 环境中完成从数据生成、表结构设计、批量导入到 HBase Shell 和 Java 程序验证的完整流程。</w:t>
      </w:r>
    </w:p>
    <w:p>
      <w:pPr>
        <w:spacing w:after="120" w:line="300" w:lineRule="auto"/>
        <w:ind w:firstLine="420"/>
      </w:pPr>
      <w:r>
        <w:rPr>
          <w:rFonts w:ascii="宋体" w:hAnsi="宋体" w:eastAsia="宋体" w:cs="宋体"/>
          <w:sz w:val="22"/>
        </w:rPr>
        <w:t>项目的目标是掌握 HBase 的表、列族、行键、Put、Scan 和 PrefixFilter 等基本概念，并用真实运行结果验证程序的正确性。</w:t>
      </w:r>
    </w:p>
    <w:p>
      <w:pPr>
        <w:keepNext/>
        <w:spacing w:before="200" w:after="100"/>
      </w:pPr>
      <w:r>
        <w:rPr>
          <w:rFonts w:ascii="黑体" w:hAnsi="黑体" w:eastAsia="黑体" w:cs="黑体"/>
          <w:b/>
          <w:color w:val="1F4D78"/>
          <w:sz w:val="26"/>
        </w:rPr>
        <w:t>1.2 数据集描述</w:t>
      </w:r>
    </w:p>
    <w:p>
      <w:pPr>
        <w:spacing w:after="120" w:line="300" w:lineRule="auto"/>
        <w:ind w:firstLine="420"/>
      </w:pPr>
      <w:r>
        <w:rPr>
          <w:rFonts w:ascii="宋体" w:hAnsi="宋体" w:eastAsia="宋体" w:cs="宋体"/>
          <w:sz w:val="22"/>
        </w:rPr>
        <w:t>数据文件为 data/scores.txt，每行由“学号 课程号 成绩”三个字段构成。学号按 2026 加 6 位序号生成，课程号范围为 C001 至 C016，成绩范围为 30 至 100。生成器固定随机种子 20260622，以保证数据可复现。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500"/>
        <w:gridCol w:w="306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字段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说明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示例</w:t>
            </w:r>
          </w:p>
        </w:tc>
      </w:tr>
      <w:tr>
        <w:tc>
          <w:tcPr>
            <w:tcW w:type="dxa" w:w="1800"/>
          </w:tcPr>
          <w:p>
            <w:r>
              <w:rPr>
                <w:rFonts w:ascii="宋体" w:hAnsi="宋体" w:eastAsia="宋体" w:cs="宋体"/>
                <w:sz w:val="20"/>
              </w:rPr>
              <w:t>studentId</w:t>
            </w:r>
          </w:p>
        </w:tc>
        <w:tc>
          <w:tcPr>
            <w:tcW w:type="dxa" w:w="4500"/>
          </w:tcPr>
          <w:p>
            <w:r>
              <w:rPr>
                <w:rFonts w:ascii="宋体" w:hAnsi="宋体" w:eastAsia="宋体" w:cs="宋体"/>
                <w:sz w:val="20"/>
              </w:rPr>
              <w:t>学生学号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 w:cs="宋体"/>
                <w:sz w:val="20"/>
              </w:rPr>
              <w:t>2026000001</w:t>
            </w:r>
          </w:p>
        </w:tc>
      </w:tr>
      <w:tr>
        <w:tc>
          <w:tcPr>
            <w:tcW w:type="dxa" w:w="1800"/>
          </w:tcPr>
          <w:p>
            <w:r>
              <w:rPr>
                <w:rFonts w:ascii="宋体" w:hAnsi="宋体" w:eastAsia="宋体" w:cs="宋体"/>
                <w:sz w:val="20"/>
              </w:rPr>
              <w:t>courseId</w:t>
            </w:r>
          </w:p>
        </w:tc>
        <w:tc>
          <w:tcPr>
            <w:tcW w:type="dxa" w:w="4500"/>
          </w:tcPr>
          <w:p>
            <w:r>
              <w:rPr>
                <w:rFonts w:ascii="宋体" w:hAnsi="宋体" w:eastAsia="宋体" w:cs="宋体"/>
                <w:sz w:val="20"/>
              </w:rPr>
              <w:t>课程号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 w:cs="宋体"/>
                <w:sz w:val="20"/>
              </w:rPr>
              <w:t>C003</w:t>
            </w:r>
          </w:p>
        </w:tc>
      </w:tr>
      <w:tr>
        <w:tc>
          <w:tcPr>
            <w:tcW w:type="dxa" w:w="1800"/>
          </w:tcPr>
          <w:p>
            <w:r>
              <w:rPr>
                <w:rFonts w:ascii="宋体" w:hAnsi="宋体" w:eastAsia="宋体" w:cs="宋体"/>
                <w:sz w:val="20"/>
              </w:rPr>
              <w:t>score</w:t>
            </w:r>
          </w:p>
        </w:tc>
        <w:tc>
          <w:tcPr>
            <w:tcW w:type="dxa" w:w="4500"/>
          </w:tcPr>
          <w:p>
            <w:r>
              <w:rPr>
                <w:rFonts w:ascii="宋体" w:hAnsi="宋体" w:eastAsia="宋体" w:cs="宋体"/>
                <w:sz w:val="20"/>
              </w:rPr>
              <w:t>成绩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 w:cs="宋体"/>
                <w:sz w:val="20"/>
              </w:rPr>
              <w:t>30-100</w:t>
            </w:r>
          </w:p>
        </w:tc>
      </w:tr>
    </w:tbl>
    <w:p>
      <w:pPr>
        <w:spacing w:after="180" w:line="300" w:lineRule="auto"/>
        <w:jc w:val="center"/>
      </w:pPr>
      <w:r>
        <w:rPr>
          <w:rFonts w:ascii="宋体" w:hAnsi="宋体" w:eastAsia="宋体" w:cs="宋体"/>
          <w:color w:val="666666"/>
          <w:sz w:val="19"/>
        </w:rPr>
        <w:t>表 1  模拟成绩数据集字段说明</w:t>
      </w:r>
    </w:p>
    <w:p>
      <w:pPr>
        <w:spacing w:after="120" w:line="300" w:lineRule="auto"/>
        <w:ind w:firstLine="420"/>
      </w:pPr>
      <w:r>
        <w:rPr>
          <w:rFonts w:ascii="宋体" w:hAnsi="宋体" w:eastAsia="宋体" w:cs="宋体"/>
          <w:sz w:val="22"/>
        </w:rPr>
        <w:t>生成器有意限制学号和课程号的随机范围，使部分“学号+课程号”组合重复，从而模拟补考和重修场景。导入程序通过记录序号保存这些多次成绩，不会覆盖已有数据。</w:t>
      </w:r>
    </w:p>
    <w:p>
      <w:pPr>
        <w:keepNext/>
        <w:spacing w:before="320" w:after="140"/>
      </w:pPr>
      <w:r>
        <w:rPr>
          <w:rFonts w:ascii="黑体" w:hAnsi="黑体" w:eastAsia="黑体" w:cs="黑体"/>
          <w:b/>
          <w:color w:val="1F4D78"/>
          <w:sz w:val="32"/>
        </w:rPr>
        <w:t>第二章  生成模拟数据集</w:t>
      </w:r>
    </w:p>
    <w:p>
      <w:pPr>
        <w:keepNext/>
        <w:spacing w:before="200" w:after="100"/>
      </w:pPr>
      <w:r>
        <w:rPr>
          <w:rFonts w:ascii="黑体" w:hAnsi="黑体" w:eastAsia="黑体" w:cs="黑体"/>
          <w:b/>
          <w:color w:val="1F4D78"/>
          <w:sz w:val="26"/>
        </w:rPr>
        <w:t>2.1 目标与设计</w:t>
      </w:r>
    </w:p>
    <w:p>
      <w:pPr>
        <w:spacing w:after="120" w:line="300" w:lineRule="auto"/>
        <w:ind w:firstLine="420"/>
      </w:pPr>
      <w:r>
        <w:rPr>
          <w:rFonts w:ascii="宋体" w:hAnsi="宋体" w:eastAsia="宋体" w:cs="宋体"/>
          <w:sz w:val="22"/>
        </w:rPr>
        <w:t>模拟数据集不少于 10000 条记录，同时应具有随机性、格式统一性和重复组合。程序随机产生 1200 名学生、16 门课程和 30-100 分的成绩，最终生成 10000 条 UTF-8 编码记录。</w:t>
      </w:r>
    </w:p>
    <w:p>
      <w:pPr>
        <w:keepNext/>
        <w:spacing w:before="200" w:after="100"/>
      </w:pPr>
      <w:r>
        <w:rPr>
          <w:rFonts w:ascii="黑体" w:hAnsi="黑体" w:eastAsia="黑体" w:cs="黑体"/>
          <w:b/>
          <w:color w:val="1F4D78"/>
          <w:sz w:val="26"/>
        </w:rPr>
        <w:t>2.2 生成方法与关键代码</w:t>
      </w:r>
    </w:p>
    <w:p>
      <w:pPr>
        <w:spacing w:after="120" w:line="300" w:lineRule="auto"/>
        <w:ind w:firstLine="420"/>
      </w:pPr>
      <w:r>
        <w:rPr>
          <w:rFonts w:ascii="宋体" w:hAnsi="宋体" w:eastAsia="宋体" w:cs="宋体"/>
          <w:sz w:val="22"/>
        </w:rPr>
        <w:t>ScoreDataGenerator 在每次循环中生成学号、课程号和成绩，并以空格分隔写入文本文件。程序开始时检查记录数必须不少于 10000 条。关键逻辑如下：</w:t>
      </w:r>
    </w:p>
    <w:p>
      <w:pPr>
        <w:spacing w:after="140" w:line="252" w:lineRule="auto"/>
        <w:ind w:left="420" w:right="420"/>
        <w:shd w:fill="F3F5F7"/>
      </w:pPr>
      <w:r>
        <w:rPr>
          <w:rFonts w:ascii="Consolas" w:hAnsi="Consolas" w:eastAsia="Consolas" w:cs="Consolas"/>
          <w:sz w:val="17"/>
        </w:rPr>
        <w:t>String studentId = String.format(Locale.ROOT, "2026%06d", 1 + random.nextInt(1_200));</w:t>
        <w:br/>
        <w:t>String courseId = COURSES[random.nextInt(COURSES.length)];</w:t>
        <w:br/>
        <w:t>int score = 30 + random.nextInt(71);</w:t>
        <w:br/>
        <w:t>writer.write(studentId + " " + courseId + " " + score);</w:t>
      </w:r>
    </w:p>
    <w:p>
      <w:pPr>
        <w:keepNext/>
        <w:spacing w:before="200" w:after="100"/>
      </w:pPr>
      <w:r>
        <w:rPr>
          <w:rFonts w:ascii="黑体" w:hAnsi="黑体" w:eastAsia="黑体" w:cs="黑体"/>
          <w:b/>
          <w:color w:val="1F4D78"/>
          <w:sz w:val="26"/>
        </w:rPr>
        <w:t>2.3 数据质量分析</w:t>
      </w:r>
    </w:p>
    <w:p>
      <w:pPr>
        <w:spacing w:after="120" w:line="300" w:lineRule="auto"/>
        <w:ind w:firstLine="420"/>
      </w:pPr>
      <w:r>
        <w:rPr>
          <w:rFonts w:ascii="宋体" w:hAnsi="宋体" w:eastAsia="宋体" w:cs="宋体"/>
          <w:sz w:val="22"/>
        </w:rPr>
        <w:t>数据覆盖多个学生和课程组合，成绩取值合法。重复组合用于模拟实际业务中的重修或补考；每一行格式统一，便于导入程序使用空白符或逗号分隔解析。</w:t>
      </w:r>
    </w:p>
    <w:p>
      <w:pPr>
        <w:keepNext/>
        <w:spacing w:before="320" w:after="140"/>
      </w:pPr>
      <w:r>
        <w:rPr>
          <w:rFonts w:ascii="黑体" w:hAnsi="黑体" w:eastAsia="黑体" w:cs="黑体"/>
          <w:b/>
          <w:color w:val="1F4D78"/>
          <w:sz w:val="32"/>
        </w:rPr>
        <w:t>第三章  功能实现</w:t>
      </w:r>
    </w:p>
    <w:p>
      <w:pPr>
        <w:keepNext/>
        <w:spacing w:before="200" w:after="100"/>
      </w:pPr>
      <w:r>
        <w:rPr>
          <w:rFonts w:ascii="黑体" w:hAnsi="黑体" w:eastAsia="黑体" w:cs="黑体"/>
          <w:b/>
          <w:color w:val="1F4D78"/>
          <w:sz w:val="26"/>
        </w:rPr>
        <w:t>3.1 HBase 表结构与行键设计</w:t>
      </w:r>
    </w:p>
    <w:p>
      <w:pPr>
        <w:spacing w:after="120" w:line="300" w:lineRule="auto"/>
        <w:ind w:firstLine="420"/>
      </w:pPr>
      <w:r>
        <w:rPr>
          <w:rFonts w:ascii="宋体" w:hAnsi="宋体" w:eastAsia="宋体" w:cs="宋体"/>
          <w:sz w:val="22"/>
        </w:rPr>
        <w:t>系统使用表名 cs，列族为 info。行键设计为“studentId#courseId#attempt”，例如 2026000001#C003#00001。attempt 为同一学生同一课程的第几次记录，固定宽度序号既避免覆盖，又便于按学号前缀扫描。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列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用途</w:t>
            </w:r>
          </w:p>
        </w:tc>
      </w:tr>
      <w:tr>
        <w:tc>
          <w:tcPr>
            <w:tcW w:type="dxa" w:w="3000"/>
          </w:tcPr>
          <w:p>
            <w:r>
              <w:rPr>
                <w:rFonts w:ascii="宋体" w:hAnsi="宋体" w:eastAsia="宋体" w:cs="宋体"/>
                <w:sz w:val="20"/>
              </w:rPr>
              <w:t>info:studentId</w:t>
            </w:r>
          </w:p>
        </w:tc>
        <w:tc>
          <w:tcPr>
            <w:tcW w:type="dxa" w:w="6360"/>
          </w:tcPr>
          <w:p>
            <w:r>
              <w:rPr>
                <w:rFonts w:ascii="宋体" w:hAnsi="宋体" w:eastAsia="宋体" w:cs="宋体"/>
                <w:sz w:val="20"/>
              </w:rPr>
              <w:t>保存学号</w:t>
            </w:r>
          </w:p>
        </w:tc>
      </w:tr>
      <w:tr>
        <w:tc>
          <w:tcPr>
            <w:tcW w:type="dxa" w:w="3000"/>
          </w:tcPr>
          <w:p>
            <w:r>
              <w:rPr>
                <w:rFonts w:ascii="宋体" w:hAnsi="宋体" w:eastAsia="宋体" w:cs="宋体"/>
                <w:sz w:val="20"/>
              </w:rPr>
              <w:t>info:courseId</w:t>
            </w:r>
          </w:p>
        </w:tc>
        <w:tc>
          <w:tcPr>
            <w:tcW w:type="dxa" w:w="6360"/>
          </w:tcPr>
          <w:p>
            <w:r>
              <w:rPr>
                <w:rFonts w:ascii="宋体" w:hAnsi="宋体" w:eastAsia="宋体" w:cs="宋体"/>
                <w:sz w:val="20"/>
              </w:rPr>
              <w:t>保存课程号</w:t>
            </w:r>
          </w:p>
        </w:tc>
      </w:tr>
      <w:tr>
        <w:tc>
          <w:tcPr>
            <w:tcW w:type="dxa" w:w="3000"/>
          </w:tcPr>
          <w:p>
            <w:r>
              <w:rPr>
                <w:rFonts w:ascii="宋体" w:hAnsi="宋体" w:eastAsia="宋体" w:cs="宋体"/>
                <w:sz w:val="20"/>
              </w:rPr>
              <w:t>info:score</w:t>
            </w:r>
          </w:p>
        </w:tc>
        <w:tc>
          <w:tcPr>
            <w:tcW w:type="dxa" w:w="6360"/>
          </w:tcPr>
          <w:p>
            <w:r>
              <w:rPr>
                <w:rFonts w:ascii="宋体" w:hAnsi="宋体" w:eastAsia="宋体" w:cs="宋体"/>
                <w:sz w:val="20"/>
              </w:rPr>
              <w:t>保存成绩</w:t>
            </w:r>
          </w:p>
        </w:tc>
      </w:tr>
      <w:tr>
        <w:tc>
          <w:tcPr>
            <w:tcW w:type="dxa" w:w="3000"/>
          </w:tcPr>
          <w:p>
            <w:r>
              <w:rPr>
                <w:rFonts w:ascii="宋体" w:hAnsi="宋体" w:eastAsia="宋体" w:cs="宋体"/>
                <w:sz w:val="20"/>
              </w:rPr>
              <w:t>info:attempt</w:t>
            </w:r>
          </w:p>
        </w:tc>
        <w:tc>
          <w:tcPr>
            <w:tcW w:type="dxa" w:w="6360"/>
          </w:tcPr>
          <w:p>
            <w:r>
              <w:rPr>
                <w:rFonts w:ascii="宋体" w:hAnsi="宋体" w:eastAsia="宋体" w:cs="宋体"/>
                <w:sz w:val="20"/>
              </w:rPr>
              <w:t>保存第几次记录</w:t>
            </w:r>
          </w:p>
        </w:tc>
      </w:tr>
      <w:tr>
        <w:tc>
          <w:tcPr>
            <w:tcW w:type="dxa" w:w="3000"/>
          </w:tcPr>
          <w:p>
            <w:r>
              <w:rPr>
                <w:rFonts w:ascii="宋体" w:hAnsi="宋体" w:eastAsia="宋体" w:cs="宋体"/>
                <w:sz w:val="20"/>
              </w:rPr>
              <w:t>info:importedAt</w:t>
            </w:r>
          </w:p>
        </w:tc>
        <w:tc>
          <w:tcPr>
            <w:tcW w:type="dxa" w:w="6360"/>
          </w:tcPr>
          <w:p>
            <w:r>
              <w:rPr>
                <w:rFonts w:ascii="宋体" w:hAnsi="宋体" w:eastAsia="宋体" w:cs="宋体"/>
                <w:sz w:val="20"/>
              </w:rPr>
              <w:t>保存导入时间</w:t>
            </w:r>
          </w:p>
        </w:tc>
      </w:tr>
    </w:tbl>
    <w:p>
      <w:pPr>
        <w:spacing w:after="180" w:line="300" w:lineRule="auto"/>
        <w:jc w:val="center"/>
      </w:pPr>
      <w:r>
        <w:rPr>
          <w:rFonts w:ascii="宋体" w:hAnsi="宋体" w:eastAsia="宋体" w:cs="宋体"/>
          <w:color w:val="666666"/>
          <w:sz w:val="19"/>
        </w:rPr>
        <w:t>表 2  cs 表的列族与列限定符设计</w:t>
      </w:r>
    </w:p>
    <w:p>
      <w:pPr>
        <w:keepNext/>
        <w:spacing w:before="200" w:after="100"/>
      </w:pPr>
      <w:r>
        <w:rPr>
          <w:rFonts w:ascii="黑体" w:hAnsi="黑体" w:eastAsia="黑体" w:cs="黑体"/>
          <w:b/>
          <w:color w:val="1F4D78"/>
          <w:sz w:val="26"/>
        </w:rPr>
        <w:t>3.2 成绩数据导入</w:t>
      </w:r>
    </w:p>
    <w:p>
      <w:pPr>
        <w:spacing w:after="120" w:line="300" w:lineRule="auto"/>
        <w:ind w:firstLine="420"/>
      </w:pPr>
      <w:r>
        <w:rPr>
          <w:rFonts w:ascii="宋体" w:hAnsi="宋体" w:eastAsia="宋体" w:cs="宋体"/>
          <w:sz w:val="22"/>
        </w:rPr>
        <w:t>导入功能逐行读取 scores.txt，为每一个“学号#课程号”维护出现次数，构造不重复的行键；随后通过 Put 对象写入全部列。程序先检测 cs 表是否存在，仅在不存在时创建列族 info，避免重复建表。</w:t>
      </w:r>
    </w:p>
    <w:p>
      <w:pPr>
        <w:keepNext/>
        <w:spacing w:before="200" w:after="100"/>
      </w:pPr>
      <w:r>
        <w:rPr>
          <w:rFonts w:ascii="黑体" w:hAnsi="黑体" w:eastAsia="黑体" w:cs="黑体"/>
          <w:b/>
          <w:color w:val="1F4D78"/>
          <w:sz w:val="26"/>
        </w:rPr>
        <w:t>3.3 按学号和课程号查询</w:t>
      </w:r>
    </w:p>
    <w:p>
      <w:pPr>
        <w:spacing w:after="120" w:line="300" w:lineRule="auto"/>
        <w:ind w:firstLine="420"/>
      </w:pPr>
      <w:r>
        <w:rPr>
          <w:rFonts w:ascii="宋体" w:hAnsi="宋体" w:eastAsia="宋体" w:cs="宋体"/>
          <w:sz w:val="22"/>
        </w:rPr>
        <w:t>按学号查询使用 PrefixFilter，前缀为“学号#”，可筛选一个学生的全部课程成绩。按课程号查询使用 Scan 遍历结果后比较 info:courseId 的实际值，输出匹配课程的学生成绩。前者直接受益于行键设计，后者满足功能需求，并可在后续通过二级索引进一步优化。</w:t>
      </w:r>
    </w:p>
    <w:p>
      <w:pPr>
        <w:keepNext/>
        <w:spacing w:before="320" w:after="140"/>
      </w:pPr>
      <w:r>
        <w:rPr>
          <w:rFonts w:ascii="黑体" w:hAnsi="黑体" w:eastAsia="黑体" w:cs="黑体"/>
          <w:b/>
          <w:color w:val="1F4D78"/>
          <w:sz w:val="32"/>
        </w:rPr>
        <w:t>第四章  运行及测试</w:t>
      </w:r>
    </w:p>
    <w:p>
      <w:pPr>
        <w:keepNext/>
        <w:spacing w:before="200" w:after="100"/>
      </w:pPr>
      <w:r>
        <w:rPr>
          <w:rFonts w:ascii="黑体" w:hAnsi="黑体" w:eastAsia="黑体" w:cs="黑体"/>
          <w:b/>
          <w:color w:val="1F4D78"/>
          <w:sz w:val="26"/>
        </w:rPr>
        <w:t>4.1 环境配置与启动验证</w:t>
      </w:r>
    </w:p>
    <w:p>
      <w:pPr>
        <w:spacing w:after="120" w:line="300" w:lineRule="auto"/>
        <w:ind w:firstLine="420"/>
      </w:pPr>
      <w:r>
        <w:rPr>
          <w:rFonts w:ascii="宋体" w:hAnsi="宋体" w:eastAsia="宋体" w:cs="宋体"/>
          <w:sz w:val="22"/>
        </w:rPr>
        <w:t>实验在 VMware 虚拟机 HBase-work 中完成，使用 Ubuntu 18.04、OpenJDK 1.8.0_362 和 HBase 2.4.17 单机模式。HBase 数据根目录设置为 /home/chenh/hbase-data，内嵌 ZooKeeper 数据目录设置为 /home/chenh/zookeeper-data。为适配本地文件系统，配置中关闭 hflush 能力的严格检查。</w:t>
      </w:r>
    </w:p>
    <w:p>
      <w:pPr>
        <w:spacing w:after="140" w:line="252" w:lineRule="auto"/>
        <w:ind w:left="420" w:right="420"/>
        <w:shd w:fill="F3F5F7"/>
      </w:pPr>
      <w:r>
        <w:rPr>
          <w:rFonts w:ascii="Consolas" w:hAnsi="Consolas" w:eastAsia="Consolas" w:cs="Consolas"/>
          <w:sz w:val="17"/>
        </w:rPr>
        <w:t>&lt;property&gt;</w:t>
        <w:br/>
        <w:t xml:space="preserve">  &lt;name&gt;hbase.unsafe.stream.capability.enforce&lt;/name&gt;</w:t>
        <w:br/>
        <w:t xml:space="preserve">  &lt;value&gt;false&lt;/value&gt;</w:t>
        <w:br/>
        <w:t>&lt;/property&gt;</w:t>
      </w:r>
    </w:p>
    <w:p>
      <w:pPr>
        <w:spacing w:after="120" w:line="300" w:lineRule="auto"/>
        <w:ind w:firstLine="420"/>
      </w:pPr>
      <w:r>
        <w:rPr>
          <w:rFonts w:ascii="宋体" w:hAnsi="宋体" w:eastAsia="宋体" w:cs="宋体"/>
          <w:sz w:val="22"/>
        </w:rPr>
        <w:t>执行 start-hbase.sh 后，在 HBase Shell 中运行 status 'simple'。输出显示 active master、1 live servers 和 0 dead servers，说明服务已正常启动。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22035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局部截取_20260622_1856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03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300" w:lineRule="auto"/>
        <w:jc w:val="center"/>
      </w:pPr>
      <w:r>
        <w:rPr>
          <w:rFonts w:ascii="宋体" w:hAnsi="宋体" w:eastAsia="宋体" w:cs="宋体"/>
          <w:color w:val="666666"/>
          <w:sz w:val="19"/>
        </w:rPr>
        <w:t>图 1  HBase 单机服务状态验证（1 个 live server）</w:t>
      </w:r>
    </w:p>
    <w:p>
      <w:pPr>
        <w:keepNext/>
        <w:spacing w:before="200" w:after="100"/>
      </w:pPr>
      <w:r>
        <w:rPr>
          <w:rFonts w:ascii="黑体" w:hAnsi="黑体" w:eastAsia="黑体" w:cs="黑体"/>
          <w:b/>
          <w:color w:val="1F4D78"/>
          <w:sz w:val="26"/>
        </w:rPr>
        <w:t>4.2 编译、打包与数据导入</w:t>
      </w:r>
    </w:p>
    <w:p>
      <w:pPr>
        <w:spacing w:after="120" w:line="300" w:lineRule="auto"/>
        <w:ind w:firstLine="420"/>
      </w:pPr>
      <w:r>
        <w:rPr>
          <w:rFonts w:ascii="宋体" w:hAnsi="宋体" w:eastAsia="宋体" w:cs="宋体"/>
          <w:sz w:val="22"/>
        </w:rPr>
        <w:t>在项目目录使用 Maven 执行 mvn clean package，生成 score-storage-query-1.0.0.jar。随后使用 HBase 的 RunJar 方式运行导入程序，程序自动创建 cs 表并成功写入 10000 条成绩记录。</w:t>
      </w:r>
    </w:p>
    <w:p>
      <w:pPr>
        <w:spacing w:after="140" w:line="252" w:lineRule="auto"/>
        <w:ind w:left="420" w:right="420"/>
        <w:shd w:fill="F3F5F7"/>
      </w:pPr>
      <w:r>
        <w:rPr>
          <w:rFonts w:ascii="Consolas" w:hAnsi="Consolas" w:eastAsia="Consolas" w:cs="Consolas"/>
          <w:sz w:val="17"/>
        </w:rPr>
        <w:t>hbase org.apache.hadoop.util.RunJar target/score-storage-query-1.0.0.jar import data/scores.txt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24915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局部截取_20260622_19195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1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300" w:lineRule="auto"/>
        <w:jc w:val="center"/>
      </w:pPr>
      <w:r>
        <w:rPr>
          <w:rFonts w:ascii="宋体" w:hAnsi="宋体" w:eastAsia="宋体" w:cs="宋体"/>
          <w:color w:val="666666"/>
          <w:sz w:val="19"/>
        </w:rPr>
        <w:t>图 2  HBase Shell 中确认 cs 表已创建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16984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局部截取_20260622_1920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98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300" w:lineRule="auto"/>
        <w:jc w:val="center"/>
      </w:pPr>
      <w:r>
        <w:rPr>
          <w:rFonts w:ascii="宋体" w:hAnsi="宋体" w:eastAsia="宋体" w:cs="宋体"/>
          <w:color w:val="666666"/>
          <w:sz w:val="19"/>
        </w:rPr>
        <w:t>图 3  cs 表列族 info 的结构验证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900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局部截取_20260622_19205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90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300" w:lineRule="auto"/>
        <w:jc w:val="center"/>
      </w:pPr>
      <w:r>
        <w:rPr>
          <w:rFonts w:ascii="宋体" w:hAnsi="宋体" w:eastAsia="宋体" w:cs="宋体"/>
          <w:color w:val="666666"/>
          <w:sz w:val="19"/>
        </w:rPr>
        <w:t>图 4  count 命令验证共写入 10000 条记录</w:t>
      </w:r>
    </w:p>
    <w:p>
      <w:pPr>
        <w:keepNext/>
        <w:spacing w:before="200" w:after="100"/>
      </w:pPr>
      <w:r>
        <w:rPr>
          <w:rFonts w:ascii="黑体" w:hAnsi="黑体" w:eastAsia="黑体" w:cs="黑体"/>
          <w:b/>
          <w:color w:val="1F4D78"/>
          <w:sz w:val="26"/>
        </w:rPr>
        <w:t>4.3 功能测试与结果分析</w:t>
      </w:r>
    </w:p>
    <w:p>
      <w:pPr>
        <w:spacing w:after="120" w:line="300" w:lineRule="auto"/>
        <w:ind w:firstLine="420"/>
      </w:pPr>
      <w:r>
        <w:rPr>
          <w:rFonts w:ascii="宋体" w:hAnsi="宋体" w:eastAsia="宋体" w:cs="宋体"/>
          <w:sz w:val="22"/>
        </w:rPr>
        <w:t>使用 scan 'cs', { LIMIT =&gt; 10 } 抽样查看行键及 info 列族内容，可见 attempt、courseId、importedAt、score 和 studentId 等字段均正确保存。使用 ROWPREFIXFILTER 查询学号 2026000001，可获得该学生的多个课程成绩。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28195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局部截取_20260622_19211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19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300" w:lineRule="auto"/>
        <w:jc w:val="center"/>
      </w:pPr>
      <w:r>
        <w:rPr>
          <w:rFonts w:ascii="宋体" w:hAnsi="宋体" w:eastAsia="宋体" w:cs="宋体"/>
          <w:color w:val="666666"/>
          <w:sz w:val="19"/>
        </w:rPr>
        <w:t>图 5  scan 抽样验证行键和 info 列族数据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862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局部截取_20260622_19215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300" w:lineRule="auto"/>
        <w:jc w:val="center"/>
      </w:pPr>
      <w:r>
        <w:rPr>
          <w:rFonts w:ascii="宋体" w:hAnsi="宋体" w:eastAsia="宋体" w:cs="宋体"/>
          <w:color w:val="666666"/>
          <w:sz w:val="19"/>
        </w:rPr>
        <w:t>图 6  按学号前缀筛选的 HBase Shell 验证</w:t>
      </w:r>
    </w:p>
    <w:p>
      <w:pPr>
        <w:spacing w:after="120" w:line="300" w:lineRule="auto"/>
        <w:ind w:firstLine="420"/>
      </w:pPr>
      <w:r>
        <w:rPr>
          <w:rFonts w:ascii="宋体" w:hAnsi="宋体" w:eastAsia="宋体" w:cs="宋体"/>
          <w:sz w:val="22"/>
        </w:rPr>
        <w:t>最后运行 Java 查询命令。学号 2026000001 返回 7 条成绩记录；课程 C001 查询输出多个学生的成绩及重修次数。结果表明表设计、数据导入和两种查询功能均正确实现。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21254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局部截取_20260622_19222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2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300" w:lineRule="auto"/>
        <w:jc w:val="center"/>
      </w:pPr>
      <w:r>
        <w:rPr>
          <w:rFonts w:ascii="宋体" w:hAnsi="宋体" w:eastAsia="宋体" w:cs="宋体"/>
          <w:color w:val="666666"/>
          <w:sz w:val="19"/>
        </w:rPr>
        <w:t>图 7  Java 程序按学号查询结果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74249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局部截取_20260622_19224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424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300" w:lineRule="auto"/>
        <w:jc w:val="center"/>
      </w:pPr>
      <w:r>
        <w:rPr>
          <w:rFonts w:ascii="宋体" w:hAnsi="宋体" w:eastAsia="宋体" w:cs="宋体"/>
          <w:color w:val="666666"/>
          <w:sz w:val="19"/>
        </w:rPr>
        <w:t>图 8  Java 程序按课程号查询结果（节选）</w:t>
      </w:r>
    </w:p>
    <w:p>
      <w:pPr>
        <w:keepNext/>
        <w:spacing w:before="200" w:after="100"/>
      </w:pPr>
      <w:r>
        <w:rPr>
          <w:rFonts w:ascii="黑体" w:hAnsi="黑体" w:eastAsia="黑体" w:cs="黑体"/>
          <w:b/>
          <w:color w:val="1F4D78"/>
          <w:sz w:val="26"/>
        </w:rPr>
        <w:t>4.4 环境配置问题与解决</w:t>
      </w:r>
    </w:p>
    <w:p>
      <w:pPr>
        <w:spacing w:after="120" w:line="300" w:lineRule="auto"/>
        <w:ind w:firstLine="420"/>
      </w:pPr>
      <w:r>
        <w:rPr>
          <w:rFonts w:ascii="宋体" w:hAnsi="宋体" w:eastAsia="宋体" w:cs="宋体"/>
          <w:sz w:val="22"/>
        </w:rPr>
        <w:t>为完整记录项目实施过程，本节汇总前期旧虚拟机的配置问题，以及在最终 HBase-work 环境中遇到的启动和打包兼容性问题。前期问题说明了配置文件和运行路径必须保持一致；最终运行结果以第 4.1 至 4.3 节的成功验证为准。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3100"/>
        <w:gridCol w:w="40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问题现象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原因定位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处理措施与结果</w:t>
            </w:r>
          </w:p>
        </w:tc>
      </w:tr>
      <w:tr>
        <w:tc>
          <w:tcPr>
            <w:tcW w:type="dxa" w:w="2200"/>
          </w:tcPr>
          <w:p>
            <w:r>
              <w:rPr>
                <w:rFonts w:ascii="宋体" w:hAnsi="宋体" w:eastAsia="宋体" w:cs="宋体"/>
                <w:sz w:val="20"/>
              </w:rPr>
              <w:t>虚拟机无法联网：apt update 报 Could not resolve us.archive.ubuntu.com</w:t>
            </w:r>
          </w:p>
        </w:tc>
        <w:tc>
          <w:tcPr>
            <w:tcW w:type="dxa" w:w="3100"/>
          </w:tcPr>
          <w:p>
            <w:r>
              <w:rPr>
                <w:rFonts w:ascii="宋体" w:hAnsi="宋体" w:eastAsia="宋体" w:cs="宋体"/>
                <w:sz w:val="20"/>
              </w:rPr>
              <w:t>虚拟机 DNS 或网络配置不正确，无法访问软件源。</w:t>
            </w:r>
          </w:p>
        </w:tc>
        <w:tc>
          <w:tcPr>
            <w:tcW w:type="dxa" w:w="4060"/>
          </w:tcPr>
          <w:p>
            <w:r>
              <w:rPr>
                <w:rFonts w:ascii="宋体" w:hAnsi="宋体" w:eastAsia="宋体" w:cs="宋体"/>
                <w:sz w:val="20"/>
              </w:rPr>
              <w:t>改用 Windows 主机下载所需安装包，再通过 VMware 文件共享或复制粘贴导入 Ubuntu，完成离线部署。</w:t>
            </w:r>
          </w:p>
        </w:tc>
      </w:tr>
      <w:tr>
        <w:tc>
          <w:tcPr>
            <w:tcW w:type="dxa" w:w="2200"/>
          </w:tcPr>
          <w:p>
            <w:r>
              <w:rPr>
                <w:rFonts w:ascii="宋体" w:hAnsi="宋体" w:eastAsia="宋体" w:cs="宋体"/>
                <w:sz w:val="20"/>
              </w:rPr>
              <w:t>HBase 目录提示 No such file or directory</w:t>
            </w:r>
          </w:p>
        </w:tc>
        <w:tc>
          <w:tcPr>
            <w:tcW w:type="dxa" w:w="3100"/>
          </w:tcPr>
          <w:p>
            <w:r>
              <w:rPr>
                <w:rFonts w:ascii="宋体" w:hAnsi="宋体" w:eastAsia="宋体" w:cs="宋体"/>
                <w:sz w:val="20"/>
              </w:rPr>
              <w:t>HBASE_HOME 与压缩包的实际解压层级不一致，conf、bin 路径无法定位。</w:t>
            </w:r>
          </w:p>
        </w:tc>
        <w:tc>
          <w:tcPr>
            <w:tcW w:type="dxa" w:w="4060"/>
          </w:tcPr>
          <w:p>
            <w:r>
              <w:rPr>
                <w:rFonts w:ascii="宋体" w:hAnsi="宋体" w:eastAsia="宋体" w:cs="宋体"/>
                <w:sz w:val="20"/>
              </w:rPr>
              <w:t>检查解压目录后统一 HBASE_HOME；最终环境采用 /home/chenh/hbase。</w:t>
            </w:r>
          </w:p>
        </w:tc>
      </w:tr>
      <w:tr>
        <w:tc>
          <w:tcPr>
            <w:tcW w:type="dxa" w:w="2200"/>
          </w:tcPr>
          <w:p>
            <w:r>
              <w:rPr>
                <w:rFonts w:ascii="宋体" w:hAnsi="宋体" w:eastAsia="宋体" w:cs="宋体"/>
                <w:sz w:val="20"/>
              </w:rPr>
              <w:t>HBase 启动提示 /usr/local/bin/java: No such file or directory</w:t>
            </w:r>
          </w:p>
        </w:tc>
        <w:tc>
          <w:tcPr>
            <w:tcW w:type="dxa" w:w="3100"/>
          </w:tcPr>
          <w:p>
            <w:r>
              <w:rPr>
                <w:rFonts w:ascii="宋体" w:hAnsi="宋体" w:eastAsia="宋体" w:cs="宋体"/>
                <w:sz w:val="20"/>
              </w:rPr>
              <w:t>JAVA_HOME 指向了不存在的 Java 可执行文件路径。</w:t>
            </w:r>
          </w:p>
        </w:tc>
        <w:tc>
          <w:tcPr>
            <w:tcW w:type="dxa" w:w="4060"/>
          </w:tcPr>
          <w:p>
            <w:r>
              <w:rPr>
                <w:rFonts w:ascii="宋体" w:hAnsi="宋体" w:eastAsia="宋体" w:cs="宋体"/>
                <w:sz w:val="20"/>
              </w:rPr>
              <w:t>通过 java -version 和实际 JDK 目录确认，最终设置为 /usr/lib/jvm/java-8-openjdk-amd64。</w:t>
            </w:r>
          </w:p>
        </w:tc>
      </w:tr>
      <w:tr>
        <w:tc>
          <w:tcPr>
            <w:tcW w:type="dxa" w:w="2200"/>
          </w:tcPr>
          <w:p>
            <w:r>
              <w:rPr>
                <w:rFonts w:ascii="宋体" w:hAnsi="宋体" w:eastAsia="宋体" w:cs="宋体"/>
                <w:sz w:val="20"/>
              </w:rPr>
              <w:t>hbase-site.xml 提示 Illegal to have multiple roots 或不合法注释</w:t>
            </w:r>
          </w:p>
        </w:tc>
        <w:tc>
          <w:tcPr>
            <w:tcW w:type="dxa" w:w="3100"/>
          </w:tcPr>
          <w:p>
            <w:r>
              <w:rPr>
                <w:rFonts w:ascii="宋体" w:hAnsi="宋体" w:eastAsia="宋体" w:cs="宋体"/>
                <w:sz w:val="20"/>
              </w:rPr>
              <w:t>编辑 XML 时保留了旧内容，造成多个根节点或不符合 XML 规范的注释。</w:t>
            </w:r>
          </w:p>
        </w:tc>
        <w:tc>
          <w:tcPr>
            <w:tcW w:type="dxa" w:w="4060"/>
          </w:tcPr>
          <w:p>
            <w:r>
              <w:rPr>
                <w:rFonts w:ascii="宋体" w:hAnsi="宋体" w:eastAsia="宋体" w:cs="宋体"/>
                <w:sz w:val="20"/>
              </w:rPr>
              <w:t>完整替换为仅含一个 configuration 根节点的合法配置文件。</w:t>
            </w:r>
          </w:p>
        </w:tc>
      </w:tr>
      <w:tr>
        <w:tc>
          <w:tcPr>
            <w:tcW w:type="dxa" w:w="2200"/>
          </w:tcPr>
          <w:p>
            <w:r>
              <w:rPr>
                <w:rFonts w:ascii="宋体" w:hAnsi="宋体" w:eastAsia="宋体" w:cs="宋体"/>
                <w:sz w:val="20"/>
              </w:rPr>
              <w:t>status 'simple' 报 ConnectionLoss for /hbase/master</w:t>
            </w:r>
          </w:p>
        </w:tc>
        <w:tc>
          <w:tcPr>
            <w:tcW w:type="dxa" w:w="3100"/>
          </w:tcPr>
          <w:p>
            <w:r>
              <w:rPr>
                <w:rFonts w:ascii="宋体" w:hAnsi="宋体" w:eastAsia="宋体" w:cs="宋体"/>
                <w:sz w:val="20"/>
              </w:rPr>
              <w:t>旧环境中 ZooKeeper 2181 端口或残留进程发生冲突；最终环境日志还发现 WAL 写入的 hflush 能力校验失败，导致 HMaster 主动退出。</w:t>
            </w:r>
          </w:p>
        </w:tc>
        <w:tc>
          <w:tcPr>
            <w:tcW w:type="dxa" w:w="4060"/>
          </w:tcPr>
          <w:p>
            <w:r>
              <w:rPr>
                <w:rFonts w:ascii="宋体" w:hAnsi="宋体" w:eastAsia="宋体" w:cs="宋体"/>
                <w:sz w:val="20"/>
              </w:rPr>
              <w:t>旧环境停止残留进程并统一配置；最终环境设置 hbase.unsafe.stream.capability.enforce=false 后，服务显示 1 live servers。</w:t>
            </w:r>
          </w:p>
        </w:tc>
      </w:tr>
      <w:tr>
        <w:tc>
          <w:tcPr>
            <w:tcW w:type="dxa" w:w="2200"/>
          </w:tcPr>
          <w:p>
            <w:r>
              <w:rPr>
                <w:rFonts w:ascii="宋体" w:hAnsi="宋体" w:eastAsia="宋体" w:cs="宋体"/>
                <w:sz w:val="20"/>
              </w:rPr>
              <w:t>Maven 打包依次提示编译器/ Shade 插件要求 Maven 3.6.3，Java 8 不支持 --release</w:t>
            </w:r>
          </w:p>
        </w:tc>
        <w:tc>
          <w:tcPr>
            <w:tcW w:type="dxa" w:w="3100"/>
          </w:tcPr>
          <w:p>
            <w:r>
              <w:rPr>
                <w:rFonts w:ascii="宋体" w:hAnsi="宋体" w:eastAsia="宋体" w:cs="宋体"/>
                <w:sz w:val="20"/>
              </w:rPr>
              <w:t>Ubuntu 18.04 自带 Maven 较旧，而初始插件版本和 release 参数偏新。</w:t>
            </w:r>
          </w:p>
        </w:tc>
        <w:tc>
          <w:tcPr>
            <w:tcW w:type="dxa" w:w="4060"/>
          </w:tcPr>
          <w:p>
            <w:r>
              <w:rPr>
                <w:rFonts w:ascii="宋体" w:hAnsi="宋体" w:eastAsia="宋体" w:cs="宋体"/>
                <w:sz w:val="20"/>
              </w:rPr>
              <w:t>将 compiler 插件调整为 3.8.1、shade 插件调整为 3.2.4，并使用 source/target 1.8 编译，最终 BUILD SUCCESS。</w:t>
            </w:r>
          </w:p>
        </w:tc>
      </w:tr>
    </w:tbl>
    <w:p>
      <w:pPr>
        <w:spacing w:after="180" w:line="300" w:lineRule="auto"/>
        <w:jc w:val="center"/>
      </w:pPr>
      <w:r>
        <w:rPr>
          <w:rFonts w:ascii="宋体" w:hAnsi="宋体" w:eastAsia="宋体" w:cs="宋体"/>
          <w:color w:val="666666"/>
          <w:sz w:val="19"/>
        </w:rPr>
        <w:t>表 3  环境配置与排错过程汇总</w:t>
      </w:r>
    </w:p>
    <w:p>
      <w:pPr>
        <w:spacing w:after="120" w:line="300" w:lineRule="auto"/>
        <w:ind w:firstLine="420"/>
      </w:pPr>
      <w:r>
        <w:rPr>
          <w:rFonts w:ascii="宋体" w:hAnsi="宋体" w:eastAsia="宋体" w:cs="宋体"/>
          <w:sz w:val="22"/>
        </w:rPr>
        <w:t>日志中还出现了“Class path contains multiple SLF4J bindings”和“Unable to load native-hadoop library”等警告。经分析，这些属于日志组件重复绑定或本地库缺失的常见警告，HBase 会回退使用内置 Java 类；在服务状态、建表、导入和查询均正常的前提下，不影响本项目的核心功能。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887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局部截取_20260622_15245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8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300" w:lineRule="auto"/>
        <w:jc w:val="center"/>
      </w:pPr>
      <w:r>
        <w:rPr>
          <w:rFonts w:ascii="宋体" w:hAnsi="宋体" w:eastAsia="宋体" w:cs="宋体"/>
          <w:color w:val="666666"/>
          <w:sz w:val="19"/>
        </w:rPr>
        <w:t>图 9  排错阶段出现的 ConnectionLoss 提示（后续已解决）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38152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局部截取_20260622_19132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15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300" w:lineRule="auto"/>
        <w:jc w:val="center"/>
      </w:pPr>
      <w:r>
        <w:rPr>
          <w:rFonts w:ascii="宋体" w:hAnsi="宋体" w:eastAsia="宋体" w:cs="宋体"/>
          <w:color w:val="666666"/>
          <w:sz w:val="19"/>
        </w:rPr>
        <w:t>图 10  Maven Shade 插件版本不兼容提示（后续已解决）</w:t>
      </w:r>
    </w:p>
    <w:p>
      <w:pPr>
        <w:keepNext/>
        <w:spacing w:before="320" w:after="140"/>
      </w:pPr>
      <w:r>
        <w:rPr>
          <w:rFonts w:ascii="黑体" w:hAnsi="黑体" w:eastAsia="黑体" w:cs="黑体"/>
          <w:b/>
          <w:color w:val="1F4D78"/>
          <w:sz w:val="32"/>
        </w:rPr>
        <w:t>第五章  总结</w:t>
      </w:r>
    </w:p>
    <w:p>
      <w:pPr>
        <w:spacing w:after="120" w:line="300" w:lineRule="auto"/>
        <w:ind w:firstLine="420"/>
      </w:pPr>
      <w:r>
        <w:rPr>
          <w:rFonts w:ascii="宋体" w:hAnsi="宋体" w:eastAsia="宋体" w:cs="宋体"/>
          <w:sz w:val="22"/>
        </w:rPr>
        <w:t>本项目完成了基于 HBase 的成绩存储和查询系统。通过 Java 程序生成 10000 条模拟成绩，采用“学号#课程号#记录序号”行键避免多次成绩覆盖，并以 info 列族保存成绩字段。实际运行表明 HBase 服务稳定、cs 表结构正确、10000 条数据成功导入，Shell 与 Java 查询均返回预期结果。</w:t>
      </w:r>
    </w:p>
    <w:p>
      <w:pPr>
        <w:spacing w:after="120" w:line="300" w:lineRule="auto"/>
        <w:ind w:firstLine="420"/>
      </w:pPr>
      <w:r>
        <w:rPr>
          <w:rFonts w:ascii="宋体" w:hAnsi="宋体" w:eastAsia="宋体" w:cs="宋体"/>
          <w:sz w:val="22"/>
        </w:rPr>
        <w:t>实现过程中还完成了单机 HBase、ZooKeeper、WAL 写入约束以及 Maven/Java 兼容性配置与排查。这说明大数据处理项目不仅需要业务代码，也需要关注运行环境、数据模型和测试过程。未来可建立课程维度索引，降低按课程号查询的全表扫描成本。</w:t>
      </w:r>
    </w:p>
    <w:p>
      <w:pPr>
        <w:keepNext/>
        <w:spacing w:before="320" w:after="140"/>
      </w:pPr>
      <w:r>
        <w:rPr>
          <w:rFonts w:ascii="黑体" w:hAnsi="黑体" w:eastAsia="黑体" w:cs="黑体"/>
          <w:b/>
          <w:color w:val="1F4D78"/>
          <w:sz w:val="32"/>
        </w:rPr>
        <w:t>附录  主要运行命令</w:t>
      </w:r>
    </w:p>
    <w:p>
      <w:pPr>
        <w:spacing w:after="140" w:line="252" w:lineRule="auto"/>
        <w:ind w:left="420" w:right="420"/>
        <w:shd w:fill="F3F5F7"/>
      </w:pPr>
      <w:r>
        <w:rPr>
          <w:rFonts w:ascii="Consolas" w:hAnsi="Consolas" w:eastAsia="Consolas" w:cs="Consolas"/>
          <w:sz w:val="17"/>
        </w:rPr>
        <w:t>start-hbase.sh</w:t>
        <w:br/>
        <w:t>hbase shell</w:t>
        <w:br/>
        <w:t>status 'simple'</w:t>
        <w:br/>
        <w:t>list</w:t>
        <w:br/>
        <w:t>describe 'cs'</w:t>
        <w:br/>
        <w:t>count 'cs'</w:t>
        <w:br/>
        <w:t>scan 'cs', { LIMIT =&gt; 10 }</w:t>
        <w:br/>
        <w:t>hbase org.apache.hadoop.util.RunJar target/score-storage-query-1.0.0.jar student 2026000001</w:t>
        <w:br/>
        <w:t>hbase org.apache.hadoop.util.RunJar target/score-storage-query-1.0.0.jar course C001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color w:val="666666"/>
        <w:sz w:val="18"/>
      </w:rPr>
      <w:t>《大数据分析与处理基础实践》课程大作业报告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基于HBase的成绩存储和查询系统设计与实现</dc:title>
  <dc:subject/>
  <dc:creator>chenh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