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280" w:after="80" w:line="240" w:lineRule="auto"/>
      </w:pPr>
      <w:r>
        <w:rPr>
          <w:rFonts w:ascii="Aptos" w:hAnsi="Aptos" w:eastAsia="Microsoft YaHei"/>
          <w:b/>
          <w:i w:val="0"/>
          <w:color w:val="1F5B4A"/>
          <w:sz w:val="50"/>
        </w:rPr>
        <w:t>平安表情</w:t>
      </w:r>
      <w:r>
        <w:rPr>
          <w:rFonts w:ascii="Aptos" w:hAnsi="Aptos" w:eastAsia="Microsoft YaHei"/>
          <w:b/>
          <w:i w:val="0"/>
          <w:color w:val="B84B3D"/>
          <w:sz w:val="40"/>
        </w:rPr>
        <w:br/>
        <w:t>设计复核与银发痛点补全建议</w:t>
      </w:r>
    </w:p>
    <w:p>
      <w:pPr>
        <w:keepNext w:val="0"/>
        <w:spacing w:before="0" w:after="240" w:line="264" w:lineRule="auto"/>
      </w:pPr>
      <w:r>
        <w:rPr>
          <w:rFonts w:ascii="Aptos" w:hAnsi="Aptos" w:eastAsia="Microsoft YaHei"/>
          <w:b w:val="0"/>
          <w:i w:val="0"/>
          <w:color w:val="66727A"/>
          <w:sz w:val="20"/>
        </w:rPr>
        <w:t>基于 PRD 1.0 的设计审查 | 版本 1.0 | 2026-08-20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Layout w:type="fixed"/>
        <w:tblInd w:w="120" w:type="dxa"/>
      </w:tblPr>
      <w:tblGrid>
        <w:gridCol w:w="9360"/>
      </w:tblGrid>
      <w:tr>
        <w:trPr>
          <w:tblHeader/>
        </w:trPr>
        <w:tc>
          <w:tcPr>
            <w:tcW w:type="dxa" w:w="10080"/>
            <w:tcW w:w="93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EDEA"/>
          </w:tcPr>
          <w:p>
            <w:pPr>
              <w:keepNext w:val="0"/>
              <w:spacing w:before="0" w:after="40" w:line="259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20"/>
              </w:rPr>
              <w:t>先说结论：方向正确，但还没有完全解决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9"/>
              </w:rPr>
              <w:t>我们已经解决了‘找图麻烦、不会排版、不会用 AI、结果不能直接分享’的一部分问题；但在‘不迷路、不误触、不反复授权、不等待失控、不会因重复内容失去兴趣’这些银发用户真正决定是否继续使用的细节上，仍有明显缺口。以下只补必要的设计规则，不增加大而全的功能。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1"/>
        <w:keepNext/>
        <w:spacing w:before="280" w:after="120" w:line="264" w:lineRule="auto"/>
      </w:pPr>
      <w:r>
        <w:rPr>
          <w:rFonts w:ascii="Aptos" w:hAnsi="Aptos" w:eastAsia="Microsoft YaHei"/>
          <w:b/>
          <w:i w:val="0"/>
          <w:color w:val="1F5B4A"/>
          <w:sz w:val="31"/>
        </w:rPr>
        <w:t>一、审查口径与证据边界</w:t>
      </w:r>
    </w:p>
    <w:p>
      <w:pPr>
        <w:keepNext w:val="0"/>
        <w:spacing w:before="0" w:after="80" w:line="271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本次复核对照的是公开可观察的产品流程和帮助信息：微信原生相册/表情、美图秀秀/醒图、剪映、美篇/小年糕、Canva/稿定设计。结论用于交互和产品设计取舍，不把公开产品类别当成精确 DAU、收入或老年用户满意度数据。没有真实用户访谈或内部行为数据的部分，会明确标为‘待验证’，不做过度推断。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1800"/>
        <w:gridCol w:w="7560"/>
      </w:tblGrid>
      <w:tr>
        <w:trPr>
          <w:tblHeader/>
        </w:trPr>
        <w:tc>
          <w:tcPr>
            <w:tcW w:type="dxa" w:w="5040"/>
            <w:tcW w:w="18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5"/>
            <w:tcW w:w="180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判断标签</w:t>
            </w:r>
          </w:p>
        </w:tc>
        <w:tc>
          <w:tcPr>
            <w:tcW w:type="dxa" w:w="5040"/>
            <w:tcW w:w="75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5"/>
            <w:tcW w:w="756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含义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已解决</w:t>
            </w:r>
          </w:p>
        </w:tc>
        <w:tc>
          <w:tcPr>
            <w:tcW w:type="dxa" w:w="7560"/>
            <w:tcW w:w="75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PRD 已有明确规则，且能直接转成界面验收标准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部分解决</w:t>
            </w:r>
          </w:p>
        </w:tc>
        <w:tc>
          <w:tcPr>
            <w:tcW w:type="dxa" w:w="7560"/>
            <w:tcW w:w="75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方向正确，但缺少具体状态、边界或可操作的失败/恢复路径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未解决</w:t>
            </w:r>
          </w:p>
        </w:tc>
        <w:tc>
          <w:tcPr>
            <w:tcW w:type="dxa" w:w="7560"/>
            <w:tcW w:w="75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PRD 没有真正消除竞品中的关键痛点，或当前结构本身会制造新负担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待验证</w:t>
            </w:r>
          </w:p>
        </w:tc>
        <w:tc>
          <w:tcPr>
            <w:tcW w:type="dxa" w:w="7560"/>
            <w:tcW w:w="75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需要原型/真机/数据验证，不能用文案或假设代替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1"/>
        <w:keepNext/>
        <w:spacing w:before="280" w:after="120" w:line="264" w:lineRule="auto"/>
      </w:pPr>
      <w:r>
        <w:rPr>
          <w:rFonts w:ascii="Aptos" w:hAnsi="Aptos" w:eastAsia="Microsoft YaHei"/>
          <w:b/>
          <w:i w:val="0"/>
          <w:color w:val="1F5B4A"/>
          <w:sz w:val="31"/>
        </w:rPr>
        <w:t>二、对照竞品痛点的真实判断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1620"/>
        <w:gridCol w:w="2520"/>
        <w:gridCol w:w="2160"/>
        <w:gridCol w:w="900"/>
        <w:gridCol w:w="2160"/>
      </w:tblGrid>
      <w:tr>
        <w:trPr>
          <w:tblHeader/>
        </w:trPr>
        <w:tc>
          <w:tcPr>
            <w:tcW w:type="dxa" w:w="2016"/>
            <w:tcW w:w="162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162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参考产品类别</w:t>
            </w:r>
          </w:p>
        </w:tc>
        <w:tc>
          <w:tcPr>
            <w:tcW w:type="dxa" w:w="2016"/>
            <w:tcW w:w="252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252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老年用户常见障碍</w:t>
            </w:r>
          </w:p>
        </w:tc>
        <w:tc>
          <w:tcPr>
            <w:tcW w:type="dxa" w:w="2016"/>
            <w:tcW w:w="21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216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我们当前设计</w:t>
            </w:r>
          </w:p>
        </w:tc>
        <w:tc>
          <w:tcPr>
            <w:tcW w:type="dxa" w:w="2016"/>
            <w:tcW w:w="9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90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判断</w:t>
            </w:r>
          </w:p>
        </w:tc>
        <w:tc>
          <w:tcPr>
            <w:tcW w:type="dxa" w:w="2016"/>
            <w:tcW w:w="21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216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还需补的最小规则</w:t>
            </w:r>
          </w:p>
        </w:tc>
      </w:tr>
      <w:tr>
        <w:tc>
          <w:tcPr>
            <w:tcW w:type="dxa" w:w="1620"/>
            <w:tcW w:w="16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微信相册/表情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入口熟悉，但要自己找图、判断文字、处理保存路径；内容不按节日和关系准备</w:t>
            </w:r>
          </w:p>
        </w:tc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今日页默认卡、换一张/换一句、保存/分享</w:t>
            </w:r>
          </w:p>
        </w:tc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已解决大半</w:t>
            </w:r>
          </w:p>
        </w:tc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默认卡必须先可保存；不要先让用户选择分类或风格</w:t>
            </w:r>
          </w:p>
        </w:tc>
      </w:tr>
      <w:tr>
        <w:tc>
          <w:tcPr>
            <w:tcW w:type="dxa" w:w="1620"/>
            <w:tcW w:w="16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美图秀秀/醒图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功能多、按钮和参数多；用户不知道哪个效果合适，容易误操作</w:t>
            </w:r>
          </w:p>
        </w:tc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自动裁剪、自动配字、少量风格选择、不开放自由 Prompt</w:t>
            </w:r>
          </w:p>
        </w:tc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方向已解决</w:t>
            </w:r>
          </w:p>
        </w:tc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MVP 一级入口减少；不把‘AI 精品’做成参数页；所有高级项隐藏</w:t>
            </w:r>
          </w:p>
        </w:tc>
      </w:tr>
      <w:tr>
        <w:tc>
          <w:tcPr>
            <w:tcW w:type="dxa" w:w="1620"/>
            <w:tcW w:w="16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剪映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时间线、轨道、音乐和导出步骤复杂；等待时间长，失败后不知道作品是否还在</w:t>
            </w:r>
          </w:p>
        </w:tc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6-12 秒、无时间线、授权音乐、静态图兜底</w:t>
            </w:r>
          </w:p>
        </w:tc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部分解决</w:t>
            </w:r>
          </w:p>
        </w:tc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视频入口后置；生成中固定显示‘可先保存图片’，失败不清空结果</w:t>
            </w:r>
          </w:p>
        </w:tc>
      </w:tr>
      <w:tr>
        <w:tc>
          <w:tcPr>
            <w:tcW w:type="dxa" w:w="1620"/>
            <w:tcW w:w="16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美篇/小年糕/相册类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相册功能强但创建、排序、发布和分享步骤长；容易被‘作品发布’概念吓退</w:t>
            </w:r>
          </w:p>
        </w:tc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本地优先草稿、20 张上限、单页和批量保存</w:t>
            </w:r>
          </w:p>
        </w:tc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部分解决</w:t>
            </w:r>
          </w:p>
        </w:tc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相册不要求标题和发布；首发把‘保存到手机’放在‘发布’之前</w:t>
            </w:r>
          </w:p>
        </w:tc>
      </w:tr>
      <w:tr>
        <w:tc>
          <w:tcPr>
            <w:tcW w:type="dxa" w:w="1620"/>
            <w:tcW w:w="16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Canva/稿定设计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模板选择太多、设计术语多、用户必须自己判断版式</w:t>
            </w:r>
          </w:p>
        </w:tc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候选 3-6 个、后台做版式规则</w:t>
            </w:r>
          </w:p>
        </w:tc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方向正确</w:t>
            </w:r>
          </w:p>
        </w:tc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UI 不出现‘画布、图层、字体层、DNA’等专业词；只显示成品和简单动作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1"/>
        <w:keepNext/>
        <w:spacing w:before="280" w:after="120" w:line="264" w:lineRule="auto"/>
      </w:pPr>
      <w:r>
        <w:rPr>
          <w:rFonts w:ascii="Aptos" w:hAnsi="Aptos" w:eastAsia="Microsoft YaHei"/>
          <w:b/>
          <w:i w:val="0"/>
          <w:color w:val="1F5B4A"/>
          <w:sz w:val="31"/>
        </w:rPr>
        <w:t>三、已经真正解决的部分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1800"/>
        <w:gridCol w:w="1440"/>
        <w:gridCol w:w="3600"/>
        <w:gridCol w:w="2520"/>
      </w:tblGrid>
      <w:tr>
        <w:trPr>
          <w:tblHeader/>
        </w:trPr>
        <w:tc>
          <w:tcPr>
            <w:tcW w:type="dxa" w:w="2520"/>
            <w:tcW w:w="18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180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痛点</w:t>
            </w:r>
          </w:p>
        </w:tc>
        <w:tc>
          <w:tcPr>
            <w:tcW w:type="dxa" w:w="2520"/>
            <w:tcW w:w="144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144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现有设计是否解决</w:t>
            </w:r>
          </w:p>
        </w:tc>
        <w:tc>
          <w:tcPr>
            <w:tcW w:type="dxa" w:w="2520"/>
            <w:tcW w:w="36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360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理由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252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验收重点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打开后不知道先做什么</w:t>
            </w:r>
          </w:p>
        </w:tc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是</w:t>
            </w:r>
          </w:p>
        </w:tc>
        <w:tc>
          <w:tcPr>
            <w:tcW w:type="dxa" w:w="3600"/>
            <w:tcW w:w="3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首屏直接给默认卡，用户可不设置就保存/分享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首次打开 3 秒内出现成品；主按钮可见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不会排版和加字</w:t>
            </w:r>
          </w:p>
        </w:tc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是</w:t>
            </w:r>
          </w:p>
        </w:tc>
        <w:tc>
          <w:tcPr>
            <w:tcW w:type="dxa" w:w="3600"/>
            <w:tcW w:w="3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自动裁剪、默认文案、字体层和安全区规则已定义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人脸/主体不被遮挡；大字体不截断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AI 工具学习成本高</w:t>
            </w:r>
          </w:p>
        </w:tc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是</w:t>
            </w:r>
          </w:p>
        </w:tc>
        <w:tc>
          <w:tcPr>
            <w:tcW w:type="dxa" w:w="3600"/>
            <w:tcW w:w="3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不开放自由 Prompt，只保留换一句、换图、轻变化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用户不需要理解模型或参数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生成失败就什么都没有</w:t>
            </w:r>
          </w:p>
        </w:tc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是</w:t>
            </w:r>
          </w:p>
        </w:tc>
        <w:tc>
          <w:tcPr>
            <w:tcW w:type="dxa" w:w="3600"/>
            <w:tcW w:w="3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静态图是所有复杂能力的回退结果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视频/AI失败仍可保存一张图片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作品做好后不会保存或分享</w:t>
            </w:r>
          </w:p>
        </w:tc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基本是</w:t>
            </w:r>
          </w:p>
        </w:tc>
        <w:tc>
          <w:tcPr>
            <w:tcW w:type="dxa" w:w="3600"/>
            <w:tcW w:w="3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每张图、单页和视频都有保存/分享出口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保存成功要有明确回执；分享后不丢结果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担心照片被长期保存</w:t>
            </w:r>
          </w:p>
        </w:tc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方向是</w:t>
            </w:r>
          </w:p>
        </w:tc>
        <w:tc>
          <w:tcPr>
            <w:tcW w:type="dxa" w:w="3600"/>
            <w:tcW w:w="3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已定义上传副本、私有存储、短期文件和不读取通讯录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隐私文案和过期清理必须真实可验证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1"/>
        <w:keepNext/>
        <w:spacing w:before="280" w:after="120" w:line="264" w:lineRule="auto"/>
      </w:pPr>
      <w:r>
        <w:rPr>
          <w:rFonts w:ascii="Aptos" w:hAnsi="Aptos" w:eastAsia="Microsoft YaHei"/>
          <w:b/>
          <w:i w:val="0"/>
          <w:color w:val="1F5B4A"/>
          <w:sz w:val="31"/>
        </w:rPr>
        <w:t>四、部分解决但必须补实的部分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1800"/>
        <w:gridCol w:w="2880"/>
        <w:gridCol w:w="3960"/>
        <w:gridCol w:w="720"/>
      </w:tblGrid>
      <w:tr>
        <w:trPr>
          <w:tblHeader/>
        </w:trPr>
        <w:tc>
          <w:tcPr>
            <w:tcW w:type="dxa" w:w="2520"/>
            <w:tcW w:w="18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180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问题</w:t>
            </w:r>
          </w:p>
        </w:tc>
        <w:tc>
          <w:tcPr>
            <w:tcW w:type="dxa" w:w="2520"/>
            <w:tcW w:w="288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288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当前不足</w:t>
            </w:r>
          </w:p>
        </w:tc>
        <w:tc>
          <w:tcPr>
            <w:tcW w:type="dxa" w:w="2520"/>
            <w:tcW w:w="39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396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最小补全方案</w:t>
            </w:r>
          </w:p>
        </w:tc>
        <w:tc>
          <w:tcPr>
            <w:tcW w:type="dxa" w:w="2520"/>
            <w:tcW w:w="72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72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优先级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权限被打断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设计写了分步权限，但没有规定拒绝后不重复弹、何时再次申请和如何回到默认卡</w:t>
            </w:r>
          </w:p>
        </w:tc>
        <w:tc>
          <w:tcPr>
            <w:tcW w:type="dxa" w:w="3960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首次拒绝后本次会话不重复弹；保留默认卡；用户再次点击‘用我的照片’时才显示一次说明和设置入口</w:t>
            </w:r>
          </w:p>
        </w:tc>
        <w:tc>
          <w:tcPr>
            <w:tcW w:type="dxa" w:w="720"/>
            <w:tcW w:w="7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P0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误触和无法后悔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有主按钮，但没有撤销、生成前确认、删除草稿和重复点击保护的界面规则</w:t>
            </w:r>
          </w:p>
        </w:tc>
        <w:tc>
          <w:tcPr>
            <w:tcW w:type="dxa" w:w="3960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保存/生成按钮防重复；删除/清空前二次确认；保留‘重新制作’而不是让用户返回多层页面</w:t>
            </w:r>
          </w:p>
        </w:tc>
        <w:tc>
          <w:tcPr>
            <w:tcW w:type="dxa" w:w="720"/>
            <w:tcW w:w="7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P0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等待过程中失去安全感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有进度页，但没有明确告诉用户图片是否仍可保存、能否离开、失败后怎么办</w:t>
            </w:r>
          </w:p>
        </w:tc>
        <w:tc>
          <w:tcPr>
            <w:tcW w:type="dxa" w:w="3960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等待页固定显示任务状态、可先保存的静态卡、取消/重试和失败回退；禁止虚假百分比</w:t>
            </w:r>
          </w:p>
        </w:tc>
        <w:tc>
          <w:tcPr>
            <w:tcW w:type="dxa" w:w="720"/>
            <w:tcW w:w="7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P0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分享对象理解不清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‘发给谁’容易被理解为应用可以直接选择微信群或联系人，平台实际并不能承诺</w:t>
            </w:r>
          </w:p>
        </w:tc>
        <w:tc>
          <w:tcPr>
            <w:tcW w:type="dxa" w:w="3960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把‘发给谁’定义为文案语气选择：家人/朋友/长辈/通用；真正联系人由微信系统分享完成</w:t>
            </w:r>
          </w:p>
        </w:tc>
        <w:tc>
          <w:tcPr>
            <w:tcW w:type="dxa" w:w="720"/>
            <w:tcW w:w="7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P0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‘更像我’过于抽象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用户不知道它改变的是图片、文字还是风格</w:t>
            </w:r>
          </w:p>
        </w:tc>
        <w:tc>
          <w:tcPr>
            <w:tcW w:type="dxa" w:w="3960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第一次使用只显示一次短提示；之后按钮固定含义为‘沿用我上次喜欢的风格’，不增加设置页</w:t>
            </w:r>
          </w:p>
        </w:tc>
        <w:tc>
          <w:tcPr>
            <w:tcW w:type="dxa" w:w="720"/>
            <w:tcW w:w="7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P1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内容重复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有去重窗口，但尚未规定同文案、同底图、同构图的去重粒度</w:t>
            </w:r>
          </w:p>
        </w:tc>
        <w:tc>
          <w:tcPr>
            <w:tcW w:type="dxa" w:w="3960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至少 7 天不重复主图和核心句式；节日内容可例外但必须改变构图或关系语气</w:t>
            </w:r>
          </w:p>
        </w:tc>
        <w:tc>
          <w:tcPr>
            <w:tcW w:type="dxa" w:w="720"/>
            <w:tcW w:w="7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P0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1"/>
        <w:keepNext/>
        <w:spacing w:before="280" w:after="120" w:line="264" w:lineRule="auto"/>
      </w:pPr>
      <w:r>
        <w:rPr>
          <w:rFonts w:ascii="Aptos" w:hAnsi="Aptos" w:eastAsia="Microsoft YaHei"/>
          <w:b/>
          <w:i w:val="0"/>
          <w:color w:val="1F5B4A"/>
          <w:sz w:val="31"/>
        </w:rPr>
        <w:t>五、目前未真正解决的设计问题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Layout w:type="fixed"/>
        <w:tblInd w:w="120" w:type="dxa"/>
      </w:tblPr>
      <w:tblGrid>
        <w:gridCol w:w="9360"/>
      </w:tblGrid>
      <w:tr>
        <w:trPr>
          <w:tblHeader/>
        </w:trPr>
        <w:tc>
          <w:tcPr>
            <w:tcW w:type="dxa" w:w="10080"/>
            <w:tcW w:w="93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EDEA"/>
          </w:tcPr>
          <w:p>
            <w:pPr>
              <w:keepNext w:val="0"/>
              <w:spacing w:before="0" w:after="40" w:line="259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20"/>
              </w:rPr>
              <w:t>问题 1：五个一级入口对低熟练度用户仍然偏多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9"/>
              </w:rPr>
              <w:t>‘今日、制作、相册、商城、我的’符合业务结构，但对 76-80 岁和低熟练度用户仍会造成‘我应该点哪里’的判断负担。相册、商城不是第一次使用的核心任务，放在一级导航会稀释今日主任务。</w:t>
            </w:r>
          </w:p>
        </w:tc>
      </w:tr>
    </w:tbl>
    <w:p>
      <w:pPr>
        <w:keepNext w:val="0"/>
        <w:spacing w:before="0" w:after="80" w:line="240" w:lineRule="auto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2160"/>
        <w:gridCol w:w="4680"/>
        <w:gridCol w:w="2520"/>
      </w:tblGrid>
      <w:tr>
        <w:trPr>
          <w:tblHeader/>
        </w:trPr>
        <w:tc>
          <w:tcPr>
            <w:tcW w:type="dxa" w:w="3360"/>
            <w:tcW w:w="21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EDEA"/>
            <w:tcW w:w="216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建议</w:t>
            </w:r>
          </w:p>
        </w:tc>
        <w:tc>
          <w:tcPr>
            <w:tcW w:type="dxa" w:w="3360"/>
            <w:tcW w:w="468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EDEA"/>
            <w:tcW w:w="468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具体改法</w:t>
            </w:r>
          </w:p>
        </w:tc>
        <w:tc>
          <w:tcPr>
            <w:tcW w:type="dxa" w:w="3360"/>
            <w:tcW w:w="252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EDEA"/>
            <w:tcW w:w="252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不增加的东西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MVP 采用三入口</w:t>
            </w:r>
          </w:p>
        </w:tc>
        <w:tc>
          <w:tcPr>
            <w:tcW w:type="dxa" w:w="4680"/>
            <w:tcW w:w="46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今日 / 制作 / 我的。相册作为‘制作’内的入口；商城后置为今日或我的中的次入口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不新增家庭社交、社区、好友和会员中心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今日页只保留一个主任务</w:t>
            </w:r>
          </w:p>
        </w:tc>
        <w:tc>
          <w:tcPr>
            <w:tcW w:type="dxa" w:w="4680"/>
            <w:tcW w:w="46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默认卡占首屏；新闻、节气节日和经典旋律作为下方小入口，不与主卡争主按钮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不做多列信息流和滚动推荐墙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制作页按任务而非工具组织</w:t>
            </w:r>
          </w:p>
        </w:tc>
        <w:tc>
          <w:tcPr>
            <w:tcW w:type="dxa" w:w="4680"/>
            <w:tcW w:w="46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用我的照片、做一张问候、做成视频三个大入口；不显示画布、图层、参数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不做专业编辑器和自由素材市场</w:t>
            </w:r>
          </w:p>
        </w:tc>
      </w:tr>
    </w:tbl>
    <w:p>
      <w:pPr>
        <w:keepNext w:val="0"/>
        <w:spacing w:before="0" w:after="80" w:line="240" w:lineRule="auto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Layout w:type="fixed"/>
        <w:tblInd w:w="120" w:type="dxa"/>
      </w:tblPr>
      <w:tblGrid>
        <w:gridCol w:w="9360"/>
      </w:tblGrid>
      <w:tr>
        <w:trPr>
          <w:tblHeader/>
        </w:trPr>
        <w:tc>
          <w:tcPr>
            <w:tcW w:type="dxa" w:w="10080"/>
            <w:tcW w:w="93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EDEA"/>
          </w:tcPr>
          <w:p>
            <w:pPr>
              <w:keepNext w:val="0"/>
              <w:spacing w:before="0" w:after="40" w:line="259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20"/>
              </w:rPr>
              <w:t>问题 2：‘大字’写了，但还没有形成可执行的触控规则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9"/>
              </w:rPr>
              <w:t>字号不是全部。银发用户更容易受到按钮间距、触控误差、滚动位置变化和小图标无文字的影响。当前 PRD 有字号和高对比要求，但缺少触控目标、页面稳定性和手势规则。</w:t>
            </w:r>
          </w:p>
        </w:tc>
      </w:tr>
    </w:tbl>
    <w:p>
      <w:pPr>
        <w:keepNext w:val="0"/>
        <w:spacing w:before="0" w:after="80" w:line="240" w:lineRule="auto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2160"/>
        <w:gridCol w:w="7200"/>
      </w:tblGrid>
      <w:tr>
        <w:trPr>
          <w:tblHeader/>
        </w:trPr>
        <w:tc>
          <w:tcPr>
            <w:tcW w:type="dxa" w:w="5040"/>
            <w:tcW w:w="21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5"/>
            <w:tcW w:w="216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补全规则</w:t>
            </w:r>
          </w:p>
        </w:tc>
        <w:tc>
          <w:tcPr>
            <w:tcW w:type="dxa" w:w="5040"/>
            <w:tcW w:w="72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5"/>
            <w:tcW w:w="720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必须写入设计验收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触控目标</w:t>
            </w:r>
          </w:p>
        </w:tc>
        <w:tc>
          <w:tcPr>
            <w:tcW w:type="dxa" w:w="7200"/>
            <w:tcW w:w="7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主按钮和常用操作的可点击区域不小于 48 x 48 px；相邻按钮间保留明显间距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操作方式</w:t>
            </w:r>
          </w:p>
        </w:tc>
        <w:tc>
          <w:tcPr>
            <w:tcW w:type="dxa" w:w="7200"/>
            <w:tcW w:w="7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核心流程只依赖点击，不要求长按、双击、拖拽、滑动排序或精确对齐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页面稳定</w:t>
            </w:r>
          </w:p>
        </w:tc>
        <w:tc>
          <w:tcPr>
            <w:tcW w:type="dxa" w:w="7200"/>
            <w:tcW w:w="7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加载、生成、系统大字体和错误提示不能导致主按钮上下跳动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图标语义</w:t>
            </w:r>
          </w:p>
        </w:tc>
        <w:tc>
          <w:tcPr>
            <w:tcW w:type="dxa" w:w="7200"/>
            <w:tcW w:w="7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图标必须配文字；不能只用颜色、图标或位置表达成功/失败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返回行为</w:t>
            </w:r>
          </w:p>
        </w:tc>
        <w:tc>
          <w:tcPr>
            <w:tcW w:type="dxa" w:w="7200"/>
            <w:tcW w:w="7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返回不会丢失已选照片和草稿；用户能知道回到哪里</w:t>
            </w:r>
          </w:p>
        </w:tc>
      </w:tr>
    </w:tbl>
    <w:p>
      <w:pPr>
        <w:keepNext w:val="0"/>
        <w:spacing w:before="0" w:after="80" w:line="240" w:lineRule="auto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Layout w:type="fixed"/>
        <w:tblInd w:w="120" w:type="dxa"/>
      </w:tblPr>
      <w:tblGrid>
        <w:gridCol w:w="9360"/>
      </w:tblGrid>
      <w:tr>
        <w:trPr>
          <w:tblHeader/>
        </w:trPr>
        <w:tc>
          <w:tcPr>
            <w:tcW w:type="dxa" w:w="10080"/>
            <w:tcW w:w="93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EDEA"/>
          </w:tcPr>
          <w:p>
            <w:pPr>
              <w:keepNext w:val="0"/>
              <w:spacing w:before="0" w:after="40" w:line="259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20"/>
              </w:rPr>
              <w:t>问题 3：保存和分享的‘完成感’还不够强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9"/>
              </w:rPr>
              <w:t>银发用户常见的真正疑问不是‘能不能生成’，而是‘到底保存了吗、保存到哪里了、分享成功了吗’。当前设计写了回执，但需要把它变成结果页的固定布局，而不是提示语。</w:t>
            </w:r>
          </w:p>
        </w:tc>
      </w:tr>
    </w:tbl>
    <w:p>
      <w:pPr>
        <w:keepNext w:val="0"/>
        <w:spacing w:before="0" w:after="80" w:line="240" w:lineRule="auto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2160"/>
        <w:gridCol w:w="7200"/>
      </w:tblGrid>
      <w:tr>
        <w:trPr>
          <w:tblHeader/>
        </w:trPr>
        <w:tc>
          <w:tcPr>
            <w:tcW w:type="dxa" w:w="5040"/>
            <w:tcW w:w="21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5"/>
            <w:tcW w:w="216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结果页规则</w:t>
            </w:r>
          </w:p>
        </w:tc>
        <w:tc>
          <w:tcPr>
            <w:tcW w:type="dxa" w:w="5040"/>
            <w:tcW w:w="72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5"/>
            <w:tcW w:w="720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具体表现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第一主按钮</w:t>
            </w:r>
          </w:p>
        </w:tc>
        <w:tc>
          <w:tcPr>
            <w:tcW w:type="dxa" w:w="7200"/>
            <w:tcW w:w="7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固定为‘保存到手机’；按钮旁显示成功/失败状态，不用模糊的‘完成’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第二主按钮</w:t>
            </w:r>
          </w:p>
        </w:tc>
        <w:tc>
          <w:tcPr>
            <w:tcW w:type="dxa" w:w="7200"/>
            <w:tcW w:w="7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固定为‘分享给亲友’；分享由微信系统完成，应用不虚假承诺已发送到某个群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失败处理</w:t>
            </w:r>
          </w:p>
        </w:tc>
        <w:tc>
          <w:tcPr>
            <w:tcW w:type="dxa" w:w="7200"/>
            <w:tcW w:w="7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保存失败显示原因类别和下一步；作品仍保留在当前页面，不要求重新生成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过期处理</w:t>
            </w:r>
          </w:p>
        </w:tc>
        <w:tc>
          <w:tcPr>
            <w:tcW w:type="dxa" w:w="7200"/>
            <w:tcW w:w="7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临时文件过期后显示‘请重新制作’，不显示不可执行的下载按钮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批量处理</w:t>
            </w:r>
          </w:p>
        </w:tc>
        <w:tc>
          <w:tcPr>
            <w:tcW w:type="dxa" w:w="7200"/>
            <w:tcW w:w="7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相册逐项显示已保存/失败/重试，不只给一个总进度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1"/>
        <w:keepNext/>
        <w:spacing w:before="280" w:after="120" w:line="264" w:lineRule="auto"/>
      </w:pPr>
      <w:r>
        <w:rPr>
          <w:rFonts w:ascii="Aptos" w:hAnsi="Aptos" w:eastAsia="Microsoft YaHei"/>
          <w:b/>
          <w:i w:val="0"/>
          <w:color w:val="1F5B4A"/>
          <w:sz w:val="31"/>
        </w:rPr>
        <w:t>六、AI 精品在设计上还缺什么</w:t>
      </w:r>
    </w:p>
    <w:p>
      <w:pPr>
        <w:keepNext w:val="0"/>
        <w:spacing w:before="0" w:after="80" w:line="271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AI 的技术方案已经有边界，但‘用户能感知的品质’仍没有被转译成简单、可信的操作。老年用户不需要知道用了什么模型，他们只需要感觉这张图比普通模板更适合自己。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2520"/>
        <w:gridCol w:w="3240"/>
        <w:gridCol w:w="3600"/>
      </w:tblGrid>
      <w:tr>
        <w:trPr>
          <w:tblHeader/>
        </w:trPr>
        <w:tc>
          <w:tcPr>
            <w:tcW w:type="dxa" w:w="3360"/>
            <w:tcW w:w="252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252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当前设计</w:t>
            </w:r>
          </w:p>
        </w:tc>
        <w:tc>
          <w:tcPr>
            <w:tcW w:type="dxa" w:w="3360"/>
            <w:tcW w:w="324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324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问题</w:t>
            </w:r>
          </w:p>
        </w:tc>
        <w:tc>
          <w:tcPr>
            <w:tcW w:type="dxa" w:w="3360"/>
            <w:tcW w:w="36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360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最小补全</w:t>
            </w:r>
          </w:p>
        </w:tc>
      </w:tr>
      <w:tr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通用精品 / 更像我 / 轻变化</w:t>
            </w:r>
          </w:p>
        </w:tc>
        <w:tc>
          <w:tcPr>
            <w:tcW w:type="dxa" w:w="3240"/>
            <w:tcW w:w="32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‘轻变化’对用户没有明确意义，选项可能变成新的学习成本</w:t>
            </w:r>
          </w:p>
        </w:tc>
        <w:tc>
          <w:tcPr>
            <w:tcW w:type="dxa" w:w="3600"/>
            <w:tcW w:w="3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首发只保留‘换一张’和‘更像我’；‘轻变化’放后台，不露给用户</w:t>
            </w:r>
          </w:p>
        </w:tc>
      </w:tr>
      <w:tr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关系语气选择</w:t>
            </w:r>
          </w:p>
        </w:tc>
        <w:tc>
          <w:tcPr>
            <w:tcW w:type="dxa" w:w="3240"/>
            <w:tcW w:w="32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关系标签过多会把用户带回设置状态</w:t>
            </w:r>
          </w:p>
        </w:tc>
        <w:tc>
          <w:tcPr>
            <w:tcW w:type="dxa" w:w="3600"/>
            <w:tcW w:w="3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默认通用；只有用户主动点‘换一句’时再给家人/朋友/长辈/通用四项</w:t>
            </w:r>
          </w:p>
        </w:tc>
      </w:tr>
      <w:tr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AI 底图变体</w:t>
            </w:r>
          </w:p>
        </w:tc>
        <w:tc>
          <w:tcPr>
            <w:tcW w:type="dxa" w:w="3240"/>
            <w:tcW w:w="32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随机变化可能让用户觉得不稳定或不像自己</w:t>
            </w:r>
          </w:p>
        </w:tc>
        <w:tc>
          <w:tcPr>
            <w:tcW w:type="dxa" w:w="3600"/>
            <w:tcW w:w="3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先做构图、裁剪、配色和文案的精品变化；底图变化只作为后续小比例实验</w:t>
            </w:r>
          </w:p>
        </w:tc>
      </w:tr>
      <w:tr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质量门禁</w:t>
            </w:r>
          </w:p>
        </w:tc>
        <w:tc>
          <w:tcPr>
            <w:tcW w:type="dxa" w:w="3240"/>
            <w:tcW w:w="32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后台有规则，但用户侧没有明显的品质一致性保障</w:t>
            </w:r>
          </w:p>
        </w:tc>
        <w:tc>
          <w:tcPr>
            <w:tcW w:type="dxa" w:w="3600"/>
            <w:tcW w:w="3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所有输出先过文字、人脸、主体、安全区和版权门禁；不合格就静态回退，不让用户看到半成品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1"/>
        <w:keepNext/>
        <w:spacing w:before="280" w:after="120" w:line="264" w:lineRule="auto"/>
      </w:pPr>
      <w:r>
        <w:rPr>
          <w:rFonts w:ascii="Aptos" w:hAnsi="Aptos" w:eastAsia="Microsoft YaHei"/>
          <w:b/>
          <w:i w:val="0"/>
          <w:color w:val="1F5B4A"/>
          <w:sz w:val="31"/>
        </w:rPr>
        <w:t>七、新闻、视频、商城是否会制造新痛点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1800"/>
        <w:gridCol w:w="3060"/>
        <w:gridCol w:w="4500"/>
      </w:tblGrid>
      <w:tr>
        <w:trPr>
          <w:tblHeader/>
        </w:trPr>
        <w:tc>
          <w:tcPr>
            <w:tcW w:type="dxa" w:w="3360"/>
            <w:tcW w:w="18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180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模块</w:t>
            </w:r>
          </w:p>
        </w:tc>
        <w:tc>
          <w:tcPr>
            <w:tcW w:type="dxa" w:w="3360"/>
            <w:tcW w:w="30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306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现有设计是否稳妥</w:t>
            </w:r>
          </w:p>
        </w:tc>
        <w:tc>
          <w:tcPr>
            <w:tcW w:type="dxa" w:w="3360"/>
            <w:tcW w:w="45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450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必须限制的地方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昨日新闻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方向有价值，但会增加事实、来源和阅读负担</w:t>
            </w:r>
          </w:p>
        </w:tc>
        <w:tc>
          <w:tcPr>
            <w:tcW w:type="dxa" w:w="4500"/>
            <w:tcW w:w="4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不自动弹出、不占首屏主按钮；每日只保留一张主卡；来源和更正入口清楚但不塞满主图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视频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无时间线和静态兜底是正确方向</w:t>
            </w:r>
          </w:p>
        </w:tc>
        <w:tc>
          <w:tcPr>
            <w:tcW w:type="dxa" w:w="4500"/>
            <w:tcW w:w="4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不在 MVP 里与图片并列；用户先得到静态图，再主动选择做视频；默认静音和失败回退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商城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独立业务域是正确方向</w:t>
            </w:r>
          </w:p>
        </w:tc>
        <w:tc>
          <w:tcPr>
            <w:tcW w:type="dxa" w:w="4500"/>
            <w:tcW w:w="4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首发后置；不在首屏放商品广告；不使用全屏弹窗、强制登录、默认订阅或自动续费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经典旋律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可增强情感，但不是核心任务</w:t>
            </w:r>
          </w:p>
        </w:tc>
        <w:tc>
          <w:tcPr>
            <w:tcW w:type="dxa" w:w="4500"/>
            <w:tcW w:w="4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先做少量授权曲库；不要求用户先选音乐；视频默认无声或使用单一推荐曲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1"/>
        <w:keepNext/>
        <w:spacing w:before="280" w:after="120" w:line="264" w:lineRule="auto"/>
      </w:pPr>
      <w:r>
        <w:rPr>
          <w:rFonts w:ascii="Aptos" w:hAnsi="Aptos" w:eastAsia="Microsoft YaHei"/>
          <w:b/>
          <w:i w:val="0"/>
          <w:color w:val="1F5B4A"/>
          <w:sz w:val="31"/>
        </w:rPr>
        <w:t>八、收敛后的 MVP 设计建议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Layout w:type="fixed"/>
        <w:tblInd w:w="120" w:type="dxa"/>
      </w:tblPr>
      <w:tblGrid>
        <w:gridCol w:w="9360"/>
      </w:tblGrid>
      <w:tr>
        <w:trPr>
          <w:tblHeader/>
        </w:trPr>
        <w:tc>
          <w:tcPr>
            <w:tcW w:type="dxa" w:w="10080"/>
            <w:tcW w:w="93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</w:tcPr>
          <w:p>
            <w:pPr>
              <w:keepNext w:val="0"/>
              <w:spacing w:before="0" w:after="40" w:line="259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20"/>
              </w:rPr>
              <w:t>建议的最小闭环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9"/>
              </w:rPr>
              <w:t>今日页默认一张精品卡 -&gt; 保存到手机 / 分享给亲友；需要照片时进入制作 -&gt; 选一张照片 -&gt; 自动裁剪、默认配字 -&gt; 预览 -&gt; 保存。其余模块都服务于这个闭环，不能抢占它。</w:t>
            </w:r>
          </w:p>
        </w:tc>
      </w:tr>
    </w:tbl>
    <w:p>
      <w:pPr>
        <w:keepNext w:val="0"/>
        <w:spacing w:before="0" w:after="80" w:line="240" w:lineRule="auto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1620"/>
        <w:gridCol w:w="3600"/>
        <w:gridCol w:w="2880"/>
        <w:gridCol w:w="1260"/>
      </w:tblGrid>
      <w:tr>
        <w:trPr>
          <w:tblHeader/>
        </w:trPr>
        <w:tc>
          <w:tcPr>
            <w:tcW w:type="dxa" w:w="2520"/>
            <w:tcW w:w="162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162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层级</w:t>
            </w:r>
          </w:p>
        </w:tc>
        <w:tc>
          <w:tcPr>
            <w:tcW w:type="dxa" w:w="2520"/>
            <w:tcW w:w="36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360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保留</w:t>
            </w:r>
          </w:p>
        </w:tc>
        <w:tc>
          <w:tcPr>
            <w:tcW w:type="dxa" w:w="2520"/>
            <w:tcW w:w="288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288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后置/隐藏</w:t>
            </w:r>
          </w:p>
        </w:tc>
        <w:tc>
          <w:tcPr>
            <w:tcW w:type="dxa" w:w="2520"/>
            <w:tcW w:w="12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126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原因</w:t>
            </w:r>
          </w:p>
        </w:tc>
      </w:tr>
      <w:tr>
        <w:tc>
          <w:tcPr>
            <w:tcW w:type="dxa" w:w="1620"/>
            <w:tcW w:w="16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MVP P0</w:t>
            </w:r>
          </w:p>
        </w:tc>
        <w:tc>
          <w:tcPr>
            <w:tcW w:type="dxa" w:w="3600"/>
            <w:tcW w:w="3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今日默认卡、单张照片、自动配字、保存、分享、节气节日内容、权限和失败回退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视频、商城、复杂相册、AI 底图生成</w:t>
            </w:r>
          </w:p>
        </w:tc>
        <w:tc>
          <w:tcPr>
            <w:tcW w:type="dxa" w:w="1260"/>
            <w:tcW w:w="12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先验证真实使用和分享，不放大成本与学习负担</w:t>
            </w:r>
          </w:p>
        </w:tc>
      </w:tr>
      <w:tr>
        <w:tc>
          <w:tcPr>
            <w:tcW w:type="dxa" w:w="1620"/>
            <w:tcW w:w="16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Beta P1</w:t>
            </w:r>
          </w:p>
        </w:tc>
        <w:tc>
          <w:tcPr>
            <w:tcW w:type="dxa" w:w="3600"/>
            <w:tcW w:w="3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相册草稿、单页分享、视频、关系语气、‘更像我’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商城商品流量和复杂会员</w:t>
            </w:r>
          </w:p>
        </w:tc>
        <w:tc>
          <w:tcPr>
            <w:tcW w:type="dxa" w:w="1260"/>
            <w:tcW w:w="12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在核心闭环稳定后提高表达深度</w:t>
            </w:r>
          </w:p>
        </w:tc>
      </w:tr>
      <w:tr>
        <w:tc>
          <w:tcPr>
            <w:tcW w:type="dxa" w:w="1620"/>
            <w:tcW w:w="16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稳定后 P2</w:t>
            </w:r>
          </w:p>
        </w:tc>
        <w:tc>
          <w:tcPr>
            <w:tcW w:type="dxa" w:w="3600"/>
            <w:tcW w:w="3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精选商城、主题包、增值服务、受控 AI 底图变化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自由 Prompt、社区和社交关系链</w:t>
            </w:r>
          </w:p>
        </w:tc>
        <w:tc>
          <w:tcPr>
            <w:tcW w:type="dxa" w:w="1260"/>
            <w:tcW w:w="12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商业化不应先于信任和使用习惯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1"/>
        <w:keepNext/>
        <w:spacing w:before="280" w:after="120" w:line="264" w:lineRule="auto"/>
      </w:pPr>
      <w:r>
        <w:rPr>
          <w:rFonts w:ascii="Aptos" w:hAnsi="Aptos" w:eastAsia="Microsoft YaHei"/>
          <w:b/>
          <w:i w:val="0"/>
          <w:color w:val="1F5B4A"/>
          <w:sz w:val="31"/>
        </w:rPr>
        <w:t>九、必须补进 PRD 的设计规则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MVP 一级入口调整为‘今日、制作、我的’；相册收进制作，商城后置或降为次入口。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保存、分享、生成、删除和重试都要有固定位置、明确文字、成功/失败回执和重复点击保护。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核心流程只依赖点击；不要求长按、双击、拖拽、滑动排序或精确手势。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首次拒绝照片权限后本次会话不重复弹窗；用户仍可使用默认卡。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‘发给谁’只表示文案关系语气，不能让用户误以为应用能直接选择微信群或联系人。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首发内容至少 7 天不重复主图和核心句式；节日例外也必须改变构图或关系语气。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视频生成中始终保留静态图保存出口；视频失败不清空当前作品。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AI 用户侧只保留‘换一张、换一句、更像我’；隐藏模型、参数、轻变化和专业术语。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商城不使用全屏弹窗、强制登录、默认订阅或自动续费，不影响免费保存与分享。</w:t>
      </w:r>
    </w:p>
    <w:p>
      <w:pPr>
        <w:pStyle w:val="Heading1"/>
        <w:keepNext/>
        <w:spacing w:before="280" w:after="120" w:line="264" w:lineRule="auto"/>
      </w:pPr>
      <w:r>
        <w:rPr>
          <w:rFonts w:ascii="Aptos" w:hAnsi="Aptos" w:eastAsia="Microsoft YaHei"/>
          <w:b/>
          <w:i w:val="0"/>
          <w:color w:val="1F5B4A"/>
          <w:sz w:val="31"/>
        </w:rPr>
        <w:t>十、设计验收用例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1620"/>
        <w:gridCol w:w="3960"/>
        <w:gridCol w:w="3780"/>
      </w:tblGrid>
      <w:tr>
        <w:trPr>
          <w:tblHeader/>
        </w:trPr>
        <w:tc>
          <w:tcPr>
            <w:tcW w:type="dxa" w:w="3360"/>
            <w:tcW w:w="162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5"/>
            <w:tcW w:w="162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用例</w:t>
            </w:r>
          </w:p>
        </w:tc>
        <w:tc>
          <w:tcPr>
            <w:tcW w:type="dxa" w:w="3360"/>
            <w:tcW w:w="39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5"/>
            <w:tcW w:w="396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操作</w:t>
            </w:r>
          </w:p>
        </w:tc>
        <w:tc>
          <w:tcPr>
            <w:tcW w:type="dxa" w:w="3360"/>
            <w:tcW w:w="378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5"/>
            <w:tcW w:w="378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必须观察到的结果</w:t>
            </w:r>
          </w:p>
        </w:tc>
      </w:tr>
      <w:tr>
        <w:tc>
          <w:tcPr>
            <w:tcW w:type="dxa" w:w="1620"/>
            <w:tcW w:w="16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UX-01 首次打开</w:t>
            </w:r>
          </w:p>
        </w:tc>
        <w:tc>
          <w:tcPr>
            <w:tcW w:type="dxa" w:w="3960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新用户进入小程序，不授予相册权限</w:t>
            </w:r>
          </w:p>
        </w:tc>
        <w:tc>
          <w:tcPr>
            <w:tcW w:type="dxa" w:w="3780"/>
            <w:tcW w:w="37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看到默认卡；保存/分享可用；没有权限循环弹窗</w:t>
            </w:r>
          </w:p>
        </w:tc>
      </w:tr>
      <w:tr>
        <w:tc>
          <w:tcPr>
            <w:tcW w:type="dxa" w:w="1620"/>
            <w:tcW w:w="16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UX-02 大字体</w:t>
            </w:r>
          </w:p>
        </w:tc>
        <w:tc>
          <w:tcPr>
            <w:tcW w:type="dxa" w:w="3960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系统放大字体后进入今日、预览、结果页</w:t>
            </w:r>
          </w:p>
        </w:tc>
        <w:tc>
          <w:tcPr>
            <w:tcW w:type="dxa" w:w="3780"/>
            <w:tcW w:w="37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主按钮不跳动、不截断、不遮挡图片</w:t>
            </w:r>
          </w:p>
        </w:tc>
      </w:tr>
      <w:tr>
        <w:tc>
          <w:tcPr>
            <w:tcW w:type="dxa" w:w="1620"/>
            <w:tcW w:w="16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UX-03 误触</w:t>
            </w:r>
          </w:p>
        </w:tc>
        <w:tc>
          <w:tcPr>
            <w:tcW w:type="dxa" w:w="3960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连续点击生成、保存、删除和返回</w:t>
            </w:r>
          </w:p>
        </w:tc>
        <w:tc>
          <w:tcPr>
            <w:tcW w:type="dxa" w:w="3780"/>
            <w:tcW w:w="37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只产生一次任务；删除有确认；返回不丢草稿</w:t>
            </w:r>
          </w:p>
        </w:tc>
      </w:tr>
      <w:tr>
        <w:tc>
          <w:tcPr>
            <w:tcW w:type="dxa" w:w="1620"/>
            <w:tcW w:w="16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UX-04 保存失败</w:t>
            </w:r>
          </w:p>
        </w:tc>
        <w:tc>
          <w:tcPr>
            <w:tcW w:type="dxa" w:w="3960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模拟相册权限拒绝或系统空间不足</w:t>
            </w:r>
          </w:p>
        </w:tc>
        <w:tc>
          <w:tcPr>
            <w:tcW w:type="dxa" w:w="3780"/>
            <w:tcW w:w="37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作品仍留在当前页；提示原因；可重试或分享</w:t>
            </w:r>
          </w:p>
        </w:tc>
      </w:tr>
      <w:tr>
        <w:tc>
          <w:tcPr>
            <w:tcW w:type="dxa" w:w="1620"/>
            <w:tcW w:w="16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UX-05 视频失败</w:t>
            </w:r>
          </w:p>
        </w:tc>
        <w:tc>
          <w:tcPr>
            <w:tcW w:type="dxa" w:w="3960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模拟视频编码超时</w:t>
            </w:r>
          </w:p>
        </w:tc>
        <w:tc>
          <w:tcPr>
            <w:tcW w:type="dxa" w:w="3780"/>
            <w:tcW w:w="37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静态图仍可保存；不要求重新选照片</w:t>
            </w:r>
          </w:p>
        </w:tc>
      </w:tr>
      <w:tr>
        <w:tc>
          <w:tcPr>
            <w:tcW w:type="dxa" w:w="1620"/>
            <w:tcW w:w="16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UX-06 内容重复</w:t>
            </w:r>
          </w:p>
        </w:tc>
        <w:tc>
          <w:tcPr>
            <w:tcW w:type="dxa" w:w="3960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连续 7 天打开今日页并换图/换句</w:t>
            </w:r>
          </w:p>
        </w:tc>
        <w:tc>
          <w:tcPr>
            <w:tcW w:type="dxa" w:w="3780"/>
            <w:tcW w:w="37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主图和核心句式不重复或有明确节日例外</w:t>
            </w:r>
          </w:p>
        </w:tc>
      </w:tr>
      <w:tr>
        <w:tc>
          <w:tcPr>
            <w:tcW w:type="dxa" w:w="1620"/>
            <w:tcW w:w="16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UX-07 分享理解</w:t>
            </w:r>
          </w:p>
        </w:tc>
        <w:tc>
          <w:tcPr>
            <w:tcW w:type="dxa" w:w="3960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点击‘分享给亲友’</w:t>
            </w:r>
          </w:p>
        </w:tc>
        <w:tc>
          <w:tcPr>
            <w:tcW w:type="dxa" w:w="3780"/>
            <w:tcW w:w="37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进入微信标准分享流程；页面不声称已发送到指定群</w:t>
            </w:r>
          </w:p>
        </w:tc>
      </w:tr>
      <w:tr>
        <w:tc>
          <w:tcPr>
            <w:tcW w:type="dxa" w:w="1620"/>
            <w:tcW w:w="16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UX-08 低熟练度</w:t>
            </w:r>
          </w:p>
        </w:tc>
        <w:tc>
          <w:tcPr>
            <w:tcW w:type="dxa" w:w="3960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只允许用户点击，不做滑动和长按</w:t>
            </w:r>
          </w:p>
        </w:tc>
        <w:tc>
          <w:tcPr>
            <w:tcW w:type="dxa" w:w="3780"/>
            <w:tcW w:w="37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完成一张图片制作，不需要返回找入口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1"/>
        <w:keepNext/>
        <w:spacing w:before="280" w:after="120" w:line="264" w:lineRule="auto"/>
      </w:pPr>
      <w:r>
        <w:rPr>
          <w:rFonts w:ascii="Aptos" w:hAnsi="Aptos" w:eastAsia="Microsoft YaHei"/>
          <w:b/>
          <w:i w:val="0"/>
          <w:color w:val="1F5B4A"/>
          <w:sz w:val="31"/>
        </w:rPr>
        <w:t>十一、最终判断与下一步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Layout w:type="fixed"/>
        <w:tblInd w:w="120" w:type="dxa"/>
      </w:tblPr>
      <w:tblGrid>
        <w:gridCol w:w="9360"/>
      </w:tblGrid>
      <w:tr>
        <w:trPr>
          <w:tblHeader/>
        </w:trPr>
        <w:tc>
          <w:tcPr>
            <w:tcW w:type="dxa" w:w="10080"/>
            <w:tcW w:w="93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</w:tcPr>
          <w:p>
            <w:pPr>
              <w:keepNext w:val="0"/>
              <w:spacing w:before="0" w:after="40" w:line="259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20"/>
              </w:rPr>
              <w:t>不需要增加更多内容，先把确定性做出来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9"/>
              </w:rPr>
              <w:t>当前产品的真正竞争力不在功能数量，而在‘打开就有一张能发的图、照片不用学就能做好、失败也不丢、每次都体面、不会被广告和复杂设置打断’。这条主线已经成立，但必须先按本报告收敛一级入口、补齐结果页/权限/误触/重复内容规则，再进入原型和技术验证。</w:t>
            </w:r>
          </w:p>
        </w:tc>
      </w:tr>
    </w:tbl>
    <w:p>
      <w:pPr>
        <w:keepNext w:val="0"/>
        <w:spacing w:before="0" w:after="80" w:line="240" w:lineRule="auto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2520"/>
        <w:gridCol w:w="6840"/>
      </w:tblGrid>
      <w:tr>
        <w:trPr>
          <w:tblHeader/>
        </w:trPr>
        <w:tc>
          <w:tcPr>
            <w:tcW w:type="dxa" w:w="5040"/>
            <w:tcW w:w="252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252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结论</w:t>
            </w:r>
          </w:p>
        </w:tc>
        <w:tc>
          <w:tcPr>
            <w:tcW w:type="dxa" w:w="5040"/>
            <w:tcW w:w="684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684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判断</w:t>
            </w:r>
          </w:p>
        </w:tc>
      </w:tr>
      <w:tr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方向</w:t>
            </w:r>
          </w:p>
        </w:tc>
        <w:tc>
          <w:tcPr>
            <w:tcW w:type="dxa" w:w="6840"/>
            <w:tcW w:w="68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成立：每日关系表达 + 银发低学习成本 + 精品图片是清晰的切入点</w:t>
            </w:r>
          </w:p>
        </w:tc>
      </w:tr>
      <w:tr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当前设计完成度</w:t>
            </w:r>
          </w:p>
        </w:tc>
        <w:tc>
          <w:tcPr>
            <w:tcW w:type="dxa" w:w="6840"/>
            <w:tcW w:w="68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约达到产品方向确认，不达到正式开发放行；关键交互细节仍未闭环</w:t>
            </w:r>
          </w:p>
        </w:tc>
      </w:tr>
      <w:tr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最优先修改</w:t>
            </w:r>
          </w:p>
        </w:tc>
        <w:tc>
          <w:tcPr>
            <w:tcW w:type="dxa" w:w="6840"/>
            <w:tcW w:w="68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三入口 MVP、结果页完成感、权限不打断、固定触控规则、内容 7 天去重</w:t>
            </w:r>
          </w:p>
        </w:tc>
      </w:tr>
      <w:tr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暂不增加</w:t>
            </w:r>
          </w:p>
        </w:tc>
        <w:tc>
          <w:tcPr>
            <w:tcW w:type="dxa" w:w="6840"/>
            <w:tcW w:w="68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社区、好友、复杂会员、自由 Prompt、专业编辑器、更多一级入口</w:t>
            </w:r>
          </w:p>
        </w:tc>
      </w:tr>
      <w:tr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下一步</w:t>
            </w:r>
          </w:p>
        </w:tc>
        <w:tc>
          <w:tcPr>
            <w:tcW w:type="dxa" w:w="6840"/>
            <w:tcW w:w="68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将本报告的 P0 规则合并到 PRD 1.1，再做三条主路径原型和银发可用性走查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keepNext w:val="0"/>
        <w:spacing w:before="0" w:after="80" w:line="271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注：本报告是设计复核和补全建议，不是用户访谈结论；上线后仍需用真实的保存率、分享率、权限拒绝率、重试率和 D1/D7 数据验证。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Aptos" w:hAnsi="Aptos" w:eastAsia="Microsoft YaHei"/>
        <w:b w:val="0"/>
        <w:i w:val="0"/>
        <w:color w:val="66727A"/>
        <w:sz w:val="17"/>
      </w:rPr>
      <w:t>设计审查稿 | 不追求大而全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right"/>
    </w:pPr>
    <w:r>
      <w:rPr>
        <w:rFonts w:ascii="Aptos" w:hAnsi="Aptos" w:eastAsia="Microsoft YaHei"/>
        <w:b w:val="0"/>
        <w:i w:val="0"/>
        <w:color w:val="66727A"/>
        <w:sz w:val="17"/>
      </w:rPr>
      <w:t>平安表情 | 设计复核与痛点补全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5B4A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84B3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9823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