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E17E9" w:rsidRPr="00550E23" w14:paraId="63A5F62F" w14:textId="77777777" w:rsidTr="003E17E9">
        <w:trPr>
          <w:tblCellSpacing w:w="15" w:type="dxa"/>
        </w:trPr>
        <w:tc>
          <w:tcPr>
            <w:tcW w:w="4800" w:type="pct"/>
            <w:hideMark/>
          </w:tcPr>
          <w:p w14:paraId="1C0E177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3 parts a (non-trivial) C++ program is typically organized into: interface, implementation, client/application.</w:t>
            </w:r>
          </w:p>
        </w:tc>
      </w:tr>
    </w:tbl>
    <w:p w14:paraId="70E2426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7589FB3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319BD9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D8AF37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6AA089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FE9DB53" wp14:editId="598FF071">
                  <wp:extent cx="47625" cy="114300"/>
                  <wp:effectExtent l="0" t="0" r="9525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4199C3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 items commonly go into each part (and what don't logically belong).</w:t>
            </w:r>
          </w:p>
        </w:tc>
      </w:tr>
    </w:tbl>
    <w:p w14:paraId="49781B2A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550E23" w14:paraId="6F50221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FB7098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BF54FC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2081178" wp14:editId="0A92EA16">
                  <wp:extent cx="47625" cy="114300"/>
                  <wp:effectExtent l="0" t="0" r="952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1D01F63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User-defined data type development using C++ in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object-based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fashion (use of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class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in particular).</w:t>
            </w:r>
          </w:p>
        </w:tc>
      </w:tr>
    </w:tbl>
    <w:p w14:paraId="703841A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05B0F46D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93B0B7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933BAC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092643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12AF808" wp14:editId="287A118E">
                  <wp:extent cx="47625" cy="114300"/>
                  <wp:effectExtent l="0" t="0" r="952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4B1BD46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 xml:space="preserve">Information </w:t>
            </w:r>
            <w:proofErr w:type="gramStart"/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hiding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</w:t>
            </w:r>
            <w:proofErr w:type="gram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 separating the interface (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what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) from the implementation (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how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).</w:t>
            </w:r>
          </w:p>
        </w:tc>
      </w:tr>
    </w:tbl>
    <w:p w14:paraId="709DAE1F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152BF13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C2DC1C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26F424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14DD7E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25FE73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E004A27" wp14:editId="1C29A4A5">
                  <wp:extent cx="47625" cy="114300"/>
                  <wp:effectExtent l="0" t="0" r="9525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437365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Header and source files and separate compilation.</w:t>
            </w:r>
          </w:p>
        </w:tc>
      </w:tr>
    </w:tbl>
    <w:p w14:paraId="51D15D0A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60A9ACC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7EB19D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14BBC8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18B617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B2668A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49E05C4" wp14:editId="3D4FF00B">
                  <wp:extent cx="47625" cy="114300"/>
                  <wp:effectExtent l="0" t="0" r="9525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B89630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Key benefit: </w:t>
            </w:r>
            <w:r w:rsidRPr="00550E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darkCyan"/>
              </w:rPr>
              <w:t>maintainability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(modifiability, updatability, upgradability,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etc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.).</w:t>
            </w:r>
          </w:p>
        </w:tc>
      </w:tr>
    </w:tbl>
    <w:p w14:paraId="6856645F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3F9F0C5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5558A0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D9DB9A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6E8774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F35252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4DE354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EB8A68B" wp14:editId="4CDA0673">
                  <wp:extent cx="57150" cy="1143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5BAE0FB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Interface has lower tendency to change (with time) than implementation.</w:t>
            </w:r>
          </w:p>
        </w:tc>
      </w:tr>
    </w:tbl>
    <w:p w14:paraId="53AA674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362F3C2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B484B8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F858FB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1E7695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3364F74" wp14:editId="359301A3">
                  <wp:extent cx="47625" cy="114300"/>
                  <wp:effectExtent l="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5C15D9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Modular programming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building application with components that are organized as modules (interface-implementation pairs).</w:t>
            </w:r>
          </w:p>
        </w:tc>
      </w:tr>
    </w:tbl>
    <w:p w14:paraId="4D243C2D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022664C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2255C2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E4DC4F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889644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9D841E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3B2A4A7" wp14:editId="57637DB9">
                  <wp:extent cx="47625" cy="11430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865BD9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Header-source file pairs and separate compilation.</w:t>
            </w:r>
          </w:p>
        </w:tc>
      </w:tr>
    </w:tbl>
    <w:p w14:paraId="15F4FEDC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54537F6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2E20C3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4FBD06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B77F1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36CA77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EDB00FE" wp14:editId="52C1E17F">
                  <wp:extent cx="47625" cy="114300"/>
                  <wp:effectExtent l="0" t="0" r="9525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A62333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Key benefit (of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modularity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in component development): </w:t>
            </w:r>
            <w:r w:rsidRPr="00550E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darkCyan"/>
              </w:rPr>
              <w:t>reusability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224C4627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412BAA0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32BF99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91220B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77EF68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2F49B14" wp14:editId="2CEE3538">
                  <wp:extent cx="47625" cy="114300"/>
                  <wp:effectExtent l="0" t="0" r="9525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CC4B39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proofErr w:type="spellStart"/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Indigeneous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versus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exogeneous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data type.</w:t>
            </w:r>
          </w:p>
        </w:tc>
      </w:tr>
    </w:tbl>
    <w:p w14:paraId="4326FBDA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5211BE2D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998B93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305E60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456176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5CC65C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97C6EFF" wp14:editId="45BB1BAE">
                  <wp:extent cx="47625" cy="11430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D690C8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proofErr w:type="spellStart"/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ourStr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Version 1 vs </w:t>
            </w:r>
            <w:proofErr w:type="spellStart"/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ourStr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Version 2.</w:t>
            </w:r>
          </w:p>
        </w:tc>
      </w:tr>
    </w:tbl>
    <w:p w14:paraId="0DB9B438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1C3F285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843831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108CC6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996EE2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E3B1A5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621C365" wp14:editId="4851C3B8">
                  <wp:extent cx="47625" cy="114300"/>
                  <wp:effectExtent l="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C6F7DF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proofErr w:type="spellStart"/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IntSet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of Assignment 1 vs </w:t>
            </w:r>
            <w:proofErr w:type="spellStart"/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IntSet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of Assignment 2.</w:t>
            </w:r>
          </w:p>
        </w:tc>
      </w:tr>
    </w:tbl>
    <w:p w14:paraId="3DFB8EBC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0FA73EA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69FA92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629E5E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064F45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3CE555F" wp14:editId="1DADC3BA">
                  <wp:extent cx="47625" cy="114300"/>
                  <wp:effectExtent l="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BFE239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The "Big Four".</w:t>
            </w:r>
          </w:p>
        </w:tc>
      </w:tr>
    </w:tbl>
    <w:p w14:paraId="1E1A6EF2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71666B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71F063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C3D5C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906AE4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058919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E3A8279" wp14:editId="15AC35E0">
                  <wp:extent cx="47625" cy="114300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0D71A3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Which is automatically invoked when.</w:t>
            </w:r>
          </w:p>
        </w:tc>
      </w:tr>
    </w:tbl>
    <w:p w14:paraId="216F11B6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1FBF9AF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D07326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826927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ACD6CF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5D93C9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A9B84A8" wp14:editId="0B3CCFF1">
                  <wp:extent cx="47625" cy="114300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9F6E51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Automatic (compiler-supplied) versions, their shortcomings, and impacts of the shortcomings.</w:t>
            </w:r>
          </w:p>
        </w:tc>
      </w:tr>
    </w:tbl>
    <w:p w14:paraId="14A7E57F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5392CE5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81BF9B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4481E1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DB6A00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225562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D66DF7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701F8CA" wp14:editId="61B2259D">
                  <wp:extent cx="57150" cy="1143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E970B2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In particular: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deep copying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versus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shallow copying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4203129C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772FC2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AEDC2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3F8B4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6CEBC1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413B3E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A59D5C6" wp14:editId="336AC953">
                  <wp:extent cx="47625" cy="11430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2E85E3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Which of the four, and under what </w:t>
            </w:r>
            <w:proofErr w:type="spellStart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circumstace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 will the compiler not supply an automatic version when no custom version is provided.</w:t>
            </w:r>
          </w:p>
        </w:tc>
      </w:tr>
    </w:tbl>
    <w:p w14:paraId="01416442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312804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4AFDF8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A1F876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69955C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37D70D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2BA3811" wp14:editId="5D059F84">
                  <wp:extent cx="47625" cy="114300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E5EBA0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When and how to write custom (overriding) ones.</w:t>
            </w:r>
          </w:p>
        </w:tc>
      </w:tr>
    </w:tbl>
    <w:p w14:paraId="17D0A579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2C122A69" w14:textId="77777777" w:rsidTr="00C353B2">
        <w:trPr>
          <w:tblCellSpacing w:w="15" w:type="dxa"/>
        </w:trPr>
        <w:tc>
          <w:tcPr>
            <w:tcW w:w="99" w:type="pct"/>
            <w:hideMark/>
          </w:tcPr>
          <w:p w14:paraId="3A68DFD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98" w:type="pct"/>
            <w:hideMark/>
          </w:tcPr>
          <w:p w14:paraId="645FD62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98" w:type="pct"/>
            <w:hideMark/>
          </w:tcPr>
          <w:p w14:paraId="4BA785F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BC585C3" wp14:editId="23A95884">
                  <wp:extent cx="47625" cy="114300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pct"/>
            <w:hideMark/>
          </w:tcPr>
          <w:p w14:paraId="74CB088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Operators.</w:t>
            </w:r>
          </w:p>
        </w:tc>
      </w:tr>
    </w:tbl>
    <w:p w14:paraId="4FF1C73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4DB1BD4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973CD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A93863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891261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36F94C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2B58F27" wp14:editId="7A41A4C7">
                  <wp:extent cx="47625" cy="1143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AAB6E4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Which ones "come-for-free" (and what shortcomings if any).</w:t>
            </w:r>
          </w:p>
        </w:tc>
      </w:tr>
    </w:tbl>
    <w:p w14:paraId="36B65A4E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633888D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CB3273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FF3803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B8B33D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64FD7B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35B6FC9" wp14:editId="25DC57D9">
                  <wp:extent cx="47625" cy="114300"/>
                  <wp:effectExtent l="0" t="0" r="952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012FB1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How to use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operator overloading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to override compiler-supplied assignment operator and to support additional operators.</w:t>
            </w:r>
          </w:p>
        </w:tc>
      </w:tr>
    </w:tbl>
    <w:p w14:paraId="0AE74D65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220A1C0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690DDA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933D5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1A4C98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122F3E8" wp14:editId="04F3B71E">
                  <wp:extent cx="47625" cy="114300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9D4569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Some key C++ (especially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class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-related) features, the roles they play and how to use them (both as a client/user and a developer/supplier).</w:t>
            </w:r>
          </w:p>
        </w:tc>
      </w:tr>
    </w:tbl>
    <w:p w14:paraId="78E1C4C1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467AFAE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846114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310CF3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6EB55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D30003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4C4B758" wp14:editId="59BA5C58">
                  <wp:extent cx="47625" cy="11430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584E61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include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directive (macro guard or inclusion guard).</w:t>
            </w:r>
          </w:p>
        </w:tc>
      </w:tr>
    </w:tbl>
    <w:p w14:paraId="76F88339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39966A0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6CF25F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3EFF26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73367C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A2141F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D7590B5" wp14:editId="023D4972">
                  <wp:extent cx="47625" cy="114300"/>
                  <wp:effectExtent l="0" t="0" r="952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8ED7B0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Class-level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variable versus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instance-level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variable.</w:t>
            </w:r>
          </w:p>
        </w:tc>
      </w:tr>
    </w:tbl>
    <w:p w14:paraId="5A6E733F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3E15ED4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A48168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A94D5F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AE142E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ED0F13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0C2752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4375E27" wp14:editId="5B23B970">
                  <wp:extent cx="57150" cy="1143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F15B03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Data member whose declaration has </w:t>
            </w:r>
            <w:r w:rsidRPr="00550E23">
              <w:rPr>
                <w:rFonts w:ascii="Courier New" w:eastAsia="Times New Roman" w:hAnsi="Courier New" w:cs="Courier New"/>
                <w:sz w:val="24"/>
                <w:szCs w:val="24"/>
                <w:highlight w:val="darkCyan"/>
              </w:rPr>
              <w:t>static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appearing as a decoration versus data member that doesn't have such decoration.</w:t>
            </w:r>
          </w:p>
        </w:tc>
      </w:tr>
    </w:tbl>
    <w:p w14:paraId="6A3D4E34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0CE2587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CEE19A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55BD4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EE84D8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0F39D0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48DE229" wp14:editId="5229F956">
                  <wp:extent cx="47625" cy="11430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CDAB1C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The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invoking object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 and </w:t>
            </w:r>
            <w:proofErr w:type="gramStart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the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this</w:t>
            </w:r>
            <w:proofErr w:type="gram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pointer.</w:t>
            </w:r>
          </w:p>
        </w:tc>
      </w:tr>
    </w:tbl>
    <w:p w14:paraId="62697FCC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369837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458A92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85D74C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456316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9B1922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F4F4C28" wp14:editId="1029744C">
                  <wp:extent cx="47625" cy="114300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C40F7A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Accessors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and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mutators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21E4E56A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4CEF38C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541D90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A30440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8AF846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0767F6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15F5251" wp14:editId="60E5A492">
                  <wp:extent cx="47625" cy="114300"/>
                  <wp:effectExtent l="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D01E65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Non-public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helpers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10611C28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6C3819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881EE6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BA4481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86DEC9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C199DE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4E76940" wp14:editId="1CBDB1E4">
                  <wp:extent cx="47625" cy="11430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DCC040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Member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functions (methods),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non-member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(free, ordinary, regular) functions, and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friend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functions.</w:t>
            </w:r>
          </w:p>
        </w:tc>
      </w:tr>
    </w:tbl>
    <w:p w14:paraId="354E8FA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3304C453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1E932A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A48699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70684B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01D49C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EA50C9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45E320C" wp14:editId="1CB2D55F">
                  <wp:extent cx="57150" cy="1143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CE11C3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How-</w:t>
            </w:r>
            <w:proofErr w:type="spellStart"/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to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's</w:t>
            </w:r>
            <w:proofErr w:type="spell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 associated with each within the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interface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implementation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and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client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/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application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components.</w:t>
            </w:r>
          </w:p>
        </w:tc>
      </w:tr>
    </w:tbl>
    <w:p w14:paraId="58EC632A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4441FB0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FA5393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091EA7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8DBF90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9EE0ED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B05D47" wp14:editId="6FF7365F">
                  <wp:extent cx="47625" cy="114300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CBC061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Initializer 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(or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initialization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)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 list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32489D4E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7F3056F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6C777A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D47067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D0865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2BE491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9EDC295" wp14:editId="314ED9DF">
                  <wp:extent cx="47625" cy="114300"/>
                  <wp:effectExtent l="0" t="0" r="952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905D10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Function with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default arguments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7C867EF3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3D5A0FE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EC13C7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6399BB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B187AD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52CD05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3414B5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90910B6" wp14:editId="2BD2E1A5">
                  <wp:extent cx="57150" cy="1143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AF4D34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Its particular usefulness in covering constructors </w:t>
            </w:r>
            <w:r w:rsidRPr="00550E23">
              <w:rPr>
                <w:rFonts w:ascii="Courier New" w:eastAsia="Times New Roman" w:hAnsi="Courier New" w:cs="Courier New"/>
                <w:sz w:val="20"/>
                <w:szCs w:val="20"/>
                <w:highlight w:val="darkCyan"/>
              </w:rPr>
              <w:t>-&gt;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"multi-role" constructor.</w:t>
            </w:r>
          </w:p>
        </w:tc>
      </w:tr>
    </w:tbl>
    <w:p w14:paraId="431FF059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1071D85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B54565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D81BA9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4E05BB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E2C71E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A1A514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4275460" wp14:editId="03DCD420">
                  <wp:extent cx="57150" cy="1143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EAD10F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Condition under which a constructor with arguments will also cover the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default constructor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7A842816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056D70B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B02C89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4D5C7E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861F51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103E14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9C27CA8" wp14:editId="4535193D">
                  <wp:extent cx="47625" cy="114300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CE7031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const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keyword: 3 of the usage contexts (situations) of particular interest to us and the semantic (meaning) of each.</w:t>
            </w:r>
          </w:p>
        </w:tc>
      </w:tr>
    </w:tbl>
    <w:p w14:paraId="528A6955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10428D1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2F7D2F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8646B6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F7A027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6BCC50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2E0644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1161BB1" wp14:editId="683129AB">
                  <wp:extent cx="57150" cy="114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574E35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Declaring symbolic constant.</w:t>
            </w:r>
          </w:p>
        </w:tc>
      </w:tr>
    </w:tbl>
    <w:p w14:paraId="642BC1A9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3906A57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DB1587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79BD8E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0DCB93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EBA154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3CFE5C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1187331" wp14:editId="6207F21F">
                  <wp:extent cx="57150" cy="1143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59AF66C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Specifying pass-by-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const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-reference.</w:t>
            </w:r>
          </w:p>
        </w:tc>
      </w:tr>
    </w:tbl>
    <w:p w14:paraId="4F061FB7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07FCC39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8FBA1B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878F64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38DC09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0231C4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E01AAE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5E06880" wp14:editId="6D15DD26">
                  <wp:extent cx="57150" cy="1143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107816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Specifying accessor (protecting invoking object).</w:t>
            </w:r>
          </w:p>
        </w:tc>
      </w:tr>
    </w:tbl>
    <w:p w14:paraId="06E8F411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4104315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1E7F31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A6574B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13ACB7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79CAFA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AD1F529" wp14:editId="63B7178F">
                  <wp:extent cx="47625" cy="1143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10AA90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Some specific items prone to misconceptions and/or oversight.</w:t>
            </w:r>
          </w:p>
        </w:tc>
      </w:tr>
    </w:tbl>
    <w:p w14:paraId="58E5935F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4765E62A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A53894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1C5C2C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ACF2F3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953AE8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A5BE89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20FB7EC" wp14:editId="300F8C96">
                  <wp:extent cx="5715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62F7618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Whose data can an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accessor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u w:val="single"/>
              </w:rPr>
              <w:t>not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cause any side effect on.</w:t>
            </w:r>
          </w:p>
        </w:tc>
      </w:tr>
    </w:tbl>
    <w:p w14:paraId="2B3BBCD7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042905D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DC846F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756664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89EFD7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66DF33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318D8B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F9124A5" wp14:editId="5E37A9BA">
                  <wp:extent cx="5715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B3F3D8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Whose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highlight w:val="darkCyan"/>
              </w:rPr>
              <w:t>private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data can a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member function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(method) directly access.</w:t>
            </w:r>
          </w:p>
        </w:tc>
      </w:tr>
    </w:tbl>
    <w:p w14:paraId="34D2DF9B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61AA31F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8D8FB8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7352E3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E3A260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7D2C48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BCA0F9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87731F8" wp14:editId="2FC4B210">
                  <wp:extent cx="5715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51C3DAB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Under which circumstance will C++ do </w:t>
            </w:r>
            <w:proofErr w:type="gramStart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cloning</w:t>
            </w:r>
            <w:proofErr w:type="gramEnd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 via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copy construction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and which via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copy assignment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 and </w:t>
            </w:r>
            <w:r w:rsidRPr="00550E23">
              <w:rPr>
                <w:rFonts w:ascii="Courier New" w:eastAsia="Times New Roman" w:hAnsi="Courier New" w:cs="Courier New"/>
                <w:sz w:val="24"/>
                <w:szCs w:val="24"/>
                <w:highlight w:val="darkCyan"/>
              </w:rPr>
              <w:t>...</w:t>
            </w:r>
          </w:p>
        </w:tc>
      </w:tr>
    </w:tbl>
    <w:p w14:paraId="594B8CE6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3E17E9" w:rsidRPr="003E17E9" w14:paraId="3D0D3AAD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26927E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72D76C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633902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32E27C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CB8973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08E135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EFE7C8" wp14:editId="399BA093">
                  <wp:extent cx="5715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14:paraId="1588D2D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When does "</w:t>
            </w:r>
            <w:r w:rsidRPr="003E17E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mean assignment and when does it not (but mean what </w:t>
            </w:r>
            <w:proofErr w:type="gramStart"/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instead).</w:t>
            </w:r>
            <w:proofErr w:type="gramEnd"/>
          </w:p>
        </w:tc>
      </w:tr>
    </w:tbl>
    <w:p w14:paraId="3F90DE02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3E17E9" w:rsidRPr="00F64B4E" w14:paraId="2523C4FA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3A1C06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F5FFD4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085357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15FC19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1925E4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73887E8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26BF4BB" wp14:editId="22986ECB">
                  <wp:extent cx="5715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14:paraId="1EC27589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Under which 3 contexts (of interest to a programmer) will C++ call the 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copy constructor</w:t>
            </w: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68486F7D" w14:textId="77777777" w:rsidR="003E17E9" w:rsidRPr="00F64B4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212"/>
        <w:gridCol w:w="212"/>
        <w:gridCol w:w="212"/>
        <w:gridCol w:w="212"/>
        <w:gridCol w:w="212"/>
        <w:gridCol w:w="212"/>
        <w:gridCol w:w="7862"/>
      </w:tblGrid>
      <w:tr w:rsidR="003E17E9" w:rsidRPr="00F64B4E" w14:paraId="43B9786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DEA0D9A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718A06A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6CEE9AF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AE7BCFC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749E44B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8C7D56F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553C209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CDF38D0" wp14:editId="2A935FF3">
                  <wp:extent cx="47625" cy="114300"/>
                  <wp:effectExtent l="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pct"/>
            <w:hideMark/>
          </w:tcPr>
          <w:p w14:paraId="2947D4BF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Defining a new object of a class, initializing it to an existing object (of the same class).</w:t>
            </w:r>
          </w:p>
        </w:tc>
      </w:tr>
    </w:tbl>
    <w:p w14:paraId="3D4DF405" w14:textId="77777777" w:rsidR="003E17E9" w:rsidRPr="00F64B4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212"/>
        <w:gridCol w:w="212"/>
        <w:gridCol w:w="212"/>
        <w:gridCol w:w="212"/>
        <w:gridCol w:w="212"/>
        <w:gridCol w:w="212"/>
        <w:gridCol w:w="7862"/>
      </w:tblGrid>
      <w:tr w:rsidR="003E17E9" w:rsidRPr="00F64B4E" w14:paraId="3AE7418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2973868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E5BF0C2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8300970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5E6C1B1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0A15907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8E11E16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F4C02D6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2D4C5B1" wp14:editId="67B0FE06">
                  <wp:extent cx="47625" cy="114300"/>
                  <wp:effectExtent l="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pct"/>
            <w:hideMark/>
          </w:tcPr>
          <w:p w14:paraId="2215D709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Passing an object of a class 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by value</w:t>
            </w: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to a function.</w:t>
            </w: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(The reason why 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the argument of copy constructor 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  <w:u w:val="single"/>
              </w:rPr>
              <w:t>cannot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 be passed by value</w:t>
            </w: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.)</w:t>
            </w:r>
          </w:p>
        </w:tc>
      </w:tr>
    </w:tbl>
    <w:p w14:paraId="54C96F92" w14:textId="77777777" w:rsidR="003E17E9" w:rsidRPr="00F64B4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212"/>
        <w:gridCol w:w="212"/>
        <w:gridCol w:w="212"/>
        <w:gridCol w:w="212"/>
        <w:gridCol w:w="212"/>
        <w:gridCol w:w="212"/>
        <w:gridCol w:w="7862"/>
      </w:tblGrid>
      <w:tr w:rsidR="003E17E9" w:rsidRPr="003E17E9" w14:paraId="3127396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ECA0F3A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8B70015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F8B0190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2C7ECA4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ACE4F07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7BABEB2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23295F2" w14:textId="77777777" w:rsidR="003E17E9" w:rsidRPr="00F64B4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F64B4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C0E2D96" wp14:editId="16F77B35">
                  <wp:extent cx="47625" cy="11430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pct"/>
            <w:hideMark/>
          </w:tcPr>
          <w:p w14:paraId="59AF323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Returning an object of a class </w:t>
            </w:r>
            <w:r w:rsidRPr="00F64B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by value</w:t>
            </w:r>
            <w:r w:rsidRPr="00F64B4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from a function.</w:t>
            </w:r>
          </w:p>
        </w:tc>
      </w:tr>
    </w:tbl>
    <w:p w14:paraId="48D13BAB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1BF4141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DEAEB8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859B2A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427244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3E5E12" wp14:editId="06ABACC3">
                  <wp:extent cx="47625" cy="11430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CA89F4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Object lifetime: construction </w:t>
            </w:r>
            <w:r w:rsidRPr="003E17E9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utilization </w:t>
            </w:r>
            <w:r w:rsidRPr="003E17E9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destruction.</w:t>
            </w:r>
          </w:p>
        </w:tc>
      </w:tr>
    </w:tbl>
    <w:p w14:paraId="7DB32BA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62BA4DB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D9E0D6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7494D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A7FAC7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F08245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0F6E9D" wp14:editId="0213323D">
                  <wp:extent cx="47625" cy="11430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6666EE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is/are the role player(s) in which of the </w:t>
            </w:r>
            <w:proofErr w:type="gramStart"/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phases.</w:t>
            </w:r>
            <w:proofErr w:type="gramEnd"/>
          </w:p>
        </w:tc>
      </w:tr>
    </w:tbl>
    <w:p w14:paraId="20445A98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3E17E9" w14:paraId="1D7B18D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9544F6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2765E7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7B004A" wp14:editId="4AC6F536">
                  <wp:extent cx="47625" cy="114300"/>
                  <wp:effectExtent l="0" t="0" r="952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0212921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Contract-based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design technique.</w:t>
            </w:r>
          </w:p>
        </w:tc>
      </w:tr>
    </w:tbl>
    <w:p w14:paraId="167457C2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12609B1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85776A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E70DCC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D3C4B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DBA051D" wp14:editId="746303F9">
                  <wp:extent cx="47625" cy="11430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92F9B2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 the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3 key ingredients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and the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3 key action verbs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are.</w:t>
            </w:r>
          </w:p>
        </w:tc>
      </w:tr>
    </w:tbl>
    <w:p w14:paraId="1F297182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504AA7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3F440A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C60F18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E1E9DF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79FB38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59C4A84" wp14:editId="27E36287">
                  <wp:extent cx="47625" cy="1143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4B5FF0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preconditions, postconditions, class invariant</w:t>
            </w:r>
          </w:p>
        </w:tc>
      </w:tr>
    </w:tbl>
    <w:p w14:paraId="3F0CA705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309F223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370341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28B6F48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A3912F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A98961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9478DD6" wp14:editId="29193ECF">
                  <wp:extent cx="47625" cy="1143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AC2074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expect, guarantee, maintain</w:t>
            </w:r>
          </w:p>
        </w:tc>
      </w:tr>
    </w:tbl>
    <w:p w14:paraId="63F05A84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310C448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6CD5F2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FC950C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92C15A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hideMark/>
          </w:tcPr>
          <w:p w14:paraId="3B47156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(Less formally: receive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benefits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 fulfill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obligations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 abide by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rules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.)</w:t>
            </w:r>
          </w:p>
        </w:tc>
      </w:tr>
    </w:tbl>
    <w:p w14:paraId="3EAD55B8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4169330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ABE3E8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F725E6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19B305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88B4C89" wp14:editId="23040C99">
                  <wp:extent cx="47625" cy="11430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99B2F1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How the key ingredients interrelate.</w:t>
            </w:r>
          </w:p>
        </w:tc>
      </w:tr>
    </w:tbl>
    <w:p w14:paraId="7BD798E9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461E5993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9122F2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9A71B5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AD1D43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D64017A" wp14:editId="3099927E">
                  <wp:extent cx="47625" cy="1143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EC63CF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How the key action verbs apply (relative to the key ingredients).</w:t>
            </w:r>
          </w:p>
        </w:tc>
      </w:tr>
    </w:tbl>
    <w:p w14:paraId="155F47ED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6CC0625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3571BA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FCD87C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ADDAAA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E95B847" wp14:editId="20CB40BB">
                  <wp:extent cx="47625" cy="11430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4E9146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Who are the stakeholders (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i.e.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 contract between which parties</w:t>
            </w:r>
            <w:proofErr w:type="gramStart"/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).</w:t>
            </w:r>
            <w:proofErr w:type="gramEnd"/>
          </w:p>
        </w:tc>
      </w:tr>
    </w:tbl>
    <w:p w14:paraId="2B88D8C1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41DF32B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BF02C6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7E4E99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3E18B0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7EFD9B" wp14:editId="12D3FB94">
                  <wp:extent cx="47625" cy="1143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E9FC1E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How the functions of a </w:t>
            </w:r>
            <w:r w:rsidRPr="003E17E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are bound ("contractually") by invariants.</w:t>
            </w:r>
          </w:p>
        </w:tc>
      </w:tr>
    </w:tbl>
    <w:p w14:paraId="2AA91788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792E293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3F884B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0081ED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2933CE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595136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670F31" wp14:editId="31BEAE02">
                  <wp:extent cx="47625" cy="114300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31574C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Constructors </w:t>
            </w:r>
            <w:r w:rsidRPr="003E17E9">
              <w:rPr>
                <w:rFonts w:ascii="Courier New" w:eastAsia="Times New Roman" w:hAnsi="Courier New" w:cs="Courier New"/>
                <w:sz w:val="20"/>
                <w:szCs w:val="20"/>
              </w:rPr>
              <w:t>&lt;--&gt;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invariants.</w:t>
            </w:r>
          </w:p>
        </w:tc>
      </w:tr>
    </w:tbl>
    <w:p w14:paraId="7AF04040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5157981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DDDE1A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4263D4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A0A7C0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F44F64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264915" wp14:editId="06CE99FA">
                  <wp:extent cx="47625" cy="11430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3A8E4A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Destructors </w:t>
            </w:r>
            <w:r w:rsidRPr="003E17E9">
              <w:rPr>
                <w:rFonts w:ascii="Courier New" w:eastAsia="Times New Roman" w:hAnsi="Courier New" w:cs="Courier New"/>
                <w:sz w:val="20"/>
                <w:szCs w:val="20"/>
              </w:rPr>
              <w:t>&lt;--&gt;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invariants.</w:t>
            </w:r>
          </w:p>
        </w:tc>
      </w:tr>
    </w:tbl>
    <w:p w14:paraId="28721BD2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7480B9C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CA217F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17F107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2A6761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70E708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F5BC4D" wp14:editId="74459D74">
                  <wp:extent cx="47625" cy="1143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FFEFEC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Other mutators </w:t>
            </w:r>
            <w:r w:rsidRPr="003E17E9">
              <w:rPr>
                <w:rFonts w:ascii="Courier New" w:eastAsia="Times New Roman" w:hAnsi="Courier New" w:cs="Courier New"/>
                <w:sz w:val="20"/>
                <w:szCs w:val="20"/>
              </w:rPr>
              <w:t>&lt;--&gt;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invariants.</w:t>
            </w:r>
          </w:p>
        </w:tc>
      </w:tr>
    </w:tbl>
    <w:p w14:paraId="0964355B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550E23" w14:paraId="7D31B46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45F95B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200378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DB64FEC" wp14:editId="4624D00C">
                  <wp:extent cx="47625" cy="11430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1D5FBF1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Good practices.</w:t>
            </w:r>
          </w:p>
        </w:tc>
      </w:tr>
    </w:tbl>
    <w:p w14:paraId="76E2F3B0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550E23" w14:paraId="39001C2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BAB952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08600D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FDBF65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D4E48DC" wp14:editId="0F4DD400">
                  <wp:extent cx="47625" cy="1143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485B86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Program defensively.</w:t>
            </w:r>
          </w:p>
        </w:tc>
      </w:tr>
    </w:tbl>
    <w:p w14:paraId="5443CB82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550E23" w14:paraId="26DE331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7E30E2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CA28C1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2E42DDC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6C0280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7CAC0B1" wp14:editId="784F2515">
                  <wp:extent cx="47625" cy="11430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4CDD12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Principle of </w:t>
            </w: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least privilege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3559E1DA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7055353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43A3765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86BF74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0FB4E7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3FE10F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4DE60A6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F4E8E38" wp14:editId="53B2A9EC">
                  <wp:extent cx="5715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22E96A0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Reveal/enable only what is necessary, nothing more.</w:t>
            </w:r>
          </w:p>
        </w:tc>
      </w:tr>
    </w:tbl>
    <w:p w14:paraId="0FE67411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638B86B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6FF6CF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0033F4D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7A0606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A07F01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E352CCB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82DA9B1" wp14:editId="5AD38E71">
                  <wp:extent cx="5715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69044302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don't use global variables.</w:t>
            </w:r>
          </w:p>
        </w:tc>
      </w:tr>
    </w:tbl>
    <w:p w14:paraId="7ABBA591" w14:textId="77777777" w:rsidR="003E17E9" w:rsidRPr="00550E23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550E23" w14:paraId="55CBDAD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BCBA763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EE1303F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004ABF7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E45FCB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DFCFE7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10C6629" wp14:editId="53B7F5F4">
                  <wp:extent cx="5715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5DBA7949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use appropriate parameter passing mechanism (by value, reference and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const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reference) in functions.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(Note: This in part motivated our discussion of C++'s intents in supporting the 3 parameter passing mechanisms.)</w:t>
            </w:r>
          </w:p>
        </w:tc>
      </w:tr>
    </w:tbl>
    <w:p w14:paraId="0897EEA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25B9FE8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7AA85F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3E2D2C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FBE4D3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A597F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638149" wp14:editId="2B63A530">
                  <wp:extent cx="47625" cy="1143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5C4B0A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Use </w:t>
            </w:r>
            <w:r w:rsidRPr="00550E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friend</w:t>
            </w: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functions sparingly and only where warranted.</w:t>
            </w:r>
          </w:p>
        </w:tc>
      </w:tr>
    </w:tbl>
    <w:p w14:paraId="6B65CD7D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6ABFFC3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B8935D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9E23AB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F34344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D6857CE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8C4E9D9" wp14:editId="254BE148">
                  <wp:extent cx="47625" cy="1143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6FD33FA" w14:textId="77777777" w:rsidR="003E17E9" w:rsidRPr="00550E23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550E23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Where possible, trap/address precondition violations and other "surprise" situations.</w:t>
            </w:r>
          </w:p>
        </w:tc>
      </w:tr>
    </w:tbl>
    <w:p w14:paraId="623C0107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AE02F6" w14:paraId="1689F60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300601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072C6B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E3F3AF2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B0E4A84" wp14:editId="1E4D8F1C">
                  <wp:extent cx="47625" cy="1143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AC51A2D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Client-oriented design.</w:t>
            </w:r>
          </w:p>
        </w:tc>
      </w:tr>
    </w:tbl>
    <w:p w14:paraId="45B067E6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AE02F6" w14:paraId="34F1FEE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B8EB7F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D34A7FE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81DA19F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3CE559D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077E10B" wp14:editId="32011B7E">
                  <wp:extent cx="47625" cy="1143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DB71D76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specify position rather than index.</w:t>
            </w:r>
          </w:p>
        </w:tc>
      </w:tr>
    </w:tbl>
    <w:p w14:paraId="42CC9EE3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2463F08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EF8426E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519593D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8816CD9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839AC0E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F8888F6" wp14:editId="63FB3D8D">
                  <wp:extent cx="47625" cy="1143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78A6C2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don't baffle client with implementation details.</w:t>
            </w:r>
          </w:p>
        </w:tc>
      </w:tr>
    </w:tbl>
    <w:p w14:paraId="29105001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AE02F6" w14:paraId="5F4F3F7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1D9F6B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1DB188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D490706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875318D" wp14:editId="02FAB436">
                  <wp:extent cx="47625" cy="1143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59F676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"Don't make soup too salty".</w:t>
            </w:r>
          </w:p>
        </w:tc>
      </w:tr>
    </w:tbl>
    <w:p w14:paraId="7E42E95C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766B375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7FF578B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9CE69B4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EBA020C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0ED502B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6E021C1" wp14:editId="3F7BD46A">
                  <wp:extent cx="47625" cy="1143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B2931D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not good to have </w:t>
            </w:r>
            <w:r w:rsidRPr="00AE02F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using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directive in header file.</w:t>
            </w:r>
          </w:p>
        </w:tc>
      </w:tr>
    </w:tbl>
    <w:p w14:paraId="0A35E948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AE02F6" w14:paraId="6C994E0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143345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A3AD40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DE3F644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C90B530" wp14:editId="26839B46">
                  <wp:extent cx="47625" cy="1143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0D6B689F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"Avoid doing the exact same thing multiple times".</w:t>
            </w:r>
          </w:p>
        </w:tc>
      </w:tr>
    </w:tbl>
    <w:p w14:paraId="5053AAE7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AE02F6" w14:paraId="5549377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4D02EAB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19B2C4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8FEE861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6258E61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1E8A60C" wp14:editId="7536D720">
                  <wp:extent cx="47625" cy="1143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9D40177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not good to call a function over and over (such as in a loop) if the return value of each such call is unchanging.</w:t>
            </w:r>
          </w:p>
        </w:tc>
      </w:tr>
    </w:tbl>
    <w:p w14:paraId="74E1357A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AE02F6" w14:paraId="5CB7FF8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ECD8F70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F04C149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477E243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3E7CC60" wp14:editId="7E98727C">
                  <wp:extent cx="47625" cy="1143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6300EE3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Don't "throw away old TV before new TV is in hand".</w:t>
            </w:r>
          </w:p>
        </w:tc>
      </w:tr>
    </w:tbl>
    <w:p w14:paraId="19D3529D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599A9C45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B14FFB7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FA2EF8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8CC55B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2019D2F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96D09AA" wp14:editId="27189A19">
                  <wp:extent cx="47625" cy="1143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2F7DB0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E.g.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: when resizing a dynamic array, don't free up "old" array before the "new" array is in place.</w:t>
            </w:r>
          </w:p>
        </w:tc>
      </w:tr>
    </w:tbl>
    <w:p w14:paraId="1B69DF28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C01CAA" w14:paraId="317C3D2D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7A2BE1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962AFC0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5DC74AA" wp14:editId="257497D1">
                  <wp:extent cx="47625" cy="1143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69FD3236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Computer-based </w:t>
            </w:r>
            <w:proofErr w:type="gramStart"/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problem solving</w:t>
            </w:r>
            <w:proofErr w:type="gramEnd"/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 concepts.</w:t>
            </w:r>
          </w:p>
        </w:tc>
      </w:tr>
    </w:tbl>
    <w:p w14:paraId="0643AEFC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C01CAA" w14:paraId="0E105FF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D9C9F88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CA12822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D8D606A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4F102B9" wp14:editId="2D0225DC">
                  <wp:extent cx="47625" cy="1143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3B8A7F5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Central role of data </w:t>
            </w:r>
            <w:r w:rsidRPr="00C01CAA">
              <w:rPr>
                <w:rFonts w:ascii="Courier New" w:eastAsia="Times New Roman" w:hAnsi="Courier New" w:cs="Courier New"/>
                <w:sz w:val="20"/>
                <w:szCs w:val="20"/>
                <w:highlight w:val="darkCyan"/>
              </w:rPr>
              <w:t>-&gt;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storage and access techniques for data </w:t>
            </w:r>
            <w:r w:rsidRPr="00C01CAA">
              <w:rPr>
                <w:rFonts w:ascii="Courier New" w:eastAsia="Times New Roman" w:hAnsi="Courier New" w:cs="Courier New"/>
                <w:sz w:val="20"/>
                <w:szCs w:val="20"/>
                <w:highlight w:val="darkCyan"/>
              </w:rPr>
              <w:t>-&gt;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data structure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 and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algorithm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s.</w:t>
            </w:r>
          </w:p>
        </w:tc>
      </w:tr>
    </w:tbl>
    <w:p w14:paraId="253E20E2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C01CAA" w14:paraId="5655133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B8040A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23C9271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8CAE21A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A50CC40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6733AAB" wp14:editId="4D9E927A">
                  <wp:extent cx="47625" cy="1143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8B86DB1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Classic ("tried-and-proven-to-be-commonly-useful") containers.</w:t>
            </w:r>
          </w:p>
        </w:tc>
      </w:tr>
    </w:tbl>
    <w:p w14:paraId="18CEFED2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C01CAA" w14:paraId="4E8DE2A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8128FF6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B29A9C1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86245B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D18D625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CDC156B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76642C9" wp14:editId="091D0B83">
                  <wp:extent cx="5715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22E8AC2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At "lower-level": array, linked list, etc.</w:t>
            </w:r>
          </w:p>
        </w:tc>
      </w:tr>
    </w:tbl>
    <w:p w14:paraId="343C367F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1C3E88D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503883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38D9D4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AD71A2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91281DD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60CCA42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A4F690C" wp14:editId="137DBDA4">
                  <wp:extent cx="5715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3B8310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At "higher-level": stack, queue, etc.</w:t>
            </w:r>
          </w:p>
        </w:tc>
      </w:tr>
    </w:tbl>
    <w:p w14:paraId="2614F7D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AE02F6" w14:paraId="1B71A4D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D74315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94DE3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1D01F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9E0EC9B" wp14:editId="24E1E0B5">
                  <wp:extent cx="47625" cy="1143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AE1972E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Abstraction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71CE945D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AE02F6" w14:paraId="4A63485C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D1EAB13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C95B1F9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5D96E87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1721F6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87656E6" wp14:editId="3EF0728C">
                  <wp:extent cx="47625" cy="1143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22BEE56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 it is and 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u w:val="single"/>
              </w:rPr>
              <w:t>how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it helps us in solving problems.</w:t>
            </w:r>
          </w:p>
        </w:tc>
      </w:tr>
    </w:tbl>
    <w:p w14:paraId="5DDBD992" w14:textId="77777777" w:rsidR="003E17E9" w:rsidRPr="00AE02F6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3DE66B1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636A24F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8FD9C9A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46D62A4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36DE4DF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9F24129" w14:textId="77777777" w:rsidR="003E17E9" w:rsidRPr="00AE02F6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AE02F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9673928" wp14:editId="78087444">
                  <wp:extent cx="5715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DBAAF5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Underpinnings of just about all aspects of CS </w:t>
            </w:r>
            <w:r w:rsidRPr="00AE02F6">
              <w:rPr>
                <w:rFonts w:ascii="Courier New" w:eastAsia="Times New Roman" w:hAnsi="Courier New" w:cs="Courier New"/>
                <w:sz w:val="20"/>
                <w:szCs w:val="20"/>
                <w:highlight w:val="darkCyan"/>
              </w:rPr>
              <w:t>-&gt;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underlies many concepts/paradigms/methodologies/. . . :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(examples below are not in any particular order and may overlap one another)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lastRenderedPageBreak/>
              <w:t>- </w:t>
            </w: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top-down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progressive refinement (specification/specialization)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 </w:t>
            </w: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bottom-up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generalization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 </w:t>
            </w: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dividing-and-conquering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 </w:t>
            </w:r>
            <w:r w:rsidRPr="00AE02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separating concerns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 information hiding (encapsulation)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 modularization (black-boxing)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 parameterization</w:t>
            </w:r>
            <w:r w:rsidRPr="00AE02F6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br/>
              <w:t>- . . .</w:t>
            </w:r>
          </w:p>
        </w:tc>
      </w:tr>
    </w:tbl>
    <w:p w14:paraId="4BA6FED6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2BBB4F7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08B3B6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87281D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ECAB8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17DA61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C58F1A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615281" wp14:editId="6BA71E2A">
                  <wp:extent cx="5715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B3C84B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Helps us in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managing complexities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4BE582C5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040D5E" w14:paraId="3D28F62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ED68BE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7C293B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EAA533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053D227A" wp14:editId="1560677B">
                  <wp:extent cx="47625" cy="1143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7471622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Abstract data types</w:t>
            </w: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(ADTs).</w:t>
            </w:r>
          </w:p>
        </w:tc>
      </w:tr>
    </w:tbl>
    <w:p w14:paraId="67794F20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040D5E" w14:paraId="66D10A46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3DD679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FDC44C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0476B39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E936E2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2E6EA643" wp14:editId="65ED243D">
                  <wp:extent cx="47625" cy="1143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3EB5963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Focusing on the interface (</w:t>
            </w:r>
            <w:r w:rsidRPr="00040D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what</w:t>
            </w: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), </w:t>
            </w:r>
            <w:proofErr w:type="spellStart"/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abstrating</w:t>
            </w:r>
            <w:proofErr w:type="spellEnd"/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 xml:space="preserve"> away (ignoring) the implementation (</w:t>
            </w:r>
            <w:r w:rsidRPr="00040D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how</w:t>
            </w: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).</w:t>
            </w:r>
          </w:p>
        </w:tc>
      </w:tr>
    </w:tbl>
    <w:p w14:paraId="7C83FB10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040D5E" w14:paraId="1B157E6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E439AA2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2902294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8B46A1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021778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EF3B5EF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5943870" wp14:editId="3245F954">
                  <wp:extent cx="5715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69772A2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One-to-many</w:t>
            </w: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(in general) relationship between interface and implementation.</w:t>
            </w:r>
          </w:p>
        </w:tc>
      </w:tr>
    </w:tbl>
    <w:p w14:paraId="229F0F2F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040D5E" w14:paraId="53FC254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B1648C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0F2D7CE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F4DC7AF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5F27A3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17AE0C9" wp14:editId="220E4D9F">
                  <wp:extent cx="47625" cy="1143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2474A5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C++ support: header and source files and separate compilation.</w:t>
            </w:r>
          </w:p>
        </w:tc>
      </w:tr>
    </w:tbl>
    <w:p w14:paraId="0B2EF2AF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040D5E" w14:paraId="6DD67E6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320C78B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B93DA2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2255FB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D5BCE1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9C494FF" wp14:editId="2594B203">
                  <wp:extent cx="47625" cy="1143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8BBF5EE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Container ADTs.</w:t>
            </w:r>
          </w:p>
        </w:tc>
      </w:tr>
    </w:tbl>
    <w:p w14:paraId="58BC388B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040D5E" w14:paraId="61F97CC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7D2018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E91EB30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EF88B66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0087E4E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0E23D4C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547DD97B" wp14:editId="7B0D2CF4">
                  <wp:extent cx="5715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256409D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 they are and what the "3 categories of operations (besides construction and destruction) typically supported by each" are.</w:t>
            </w:r>
          </w:p>
        </w:tc>
      </w:tr>
    </w:tbl>
    <w:p w14:paraId="3B340162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040D5E" w14:paraId="5ABD46B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525DD73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8AD5E3E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E0545B8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B506B7A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737F3AC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4500" w:type="pct"/>
            <w:hideMark/>
          </w:tcPr>
          <w:p w14:paraId="688BEAD8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(accessors, mutators, helpers)</w:t>
            </w:r>
          </w:p>
        </w:tc>
      </w:tr>
    </w:tbl>
    <w:p w14:paraId="2A4FE4E8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562D839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60D51C0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80618CD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CF25972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38294B6" wp14:editId="038FDE91">
                  <wp:extent cx="47625" cy="1143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85E569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Starter ADTs: set, multiset (bag), sequence (list) and sorted sequence (sorted list).</w:t>
            </w:r>
          </w:p>
        </w:tc>
      </w:tr>
    </w:tbl>
    <w:p w14:paraId="2B1E783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040D5E" w14:paraId="17BE3FCF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AF5FA6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994B60F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15A08FD" wp14:editId="3617A11C">
                  <wp:extent cx="47625" cy="1143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39193976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Specifying/implementing/utilizing container ADTs in C++ - some aspects:</w:t>
            </w:r>
          </w:p>
        </w:tc>
      </w:tr>
    </w:tbl>
    <w:p w14:paraId="78A296CD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040D5E" w14:paraId="54247373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08035EE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21A19DE4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032F0AB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38C88C9" wp14:editId="01686A27">
                  <wp:extent cx="47625" cy="1143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4D47BCD7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Iterators</w:t>
            </w: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156DD979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040D5E" w14:paraId="5B7C6D3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23CB081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D4C0B85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962D22B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F25A831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1DBD198F" wp14:editId="7A8A500C">
                  <wp:extent cx="47625" cy="1143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2B24136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 are and why.</w:t>
            </w:r>
          </w:p>
        </w:tc>
      </w:tr>
    </w:tbl>
    <w:p w14:paraId="4F75A999" w14:textId="77777777" w:rsidR="003E17E9" w:rsidRPr="00040D5E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1373CDF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FF82048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CFB51DC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0802761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F73B8DC" w14:textId="77777777" w:rsidR="003E17E9" w:rsidRPr="00040D5E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4600" w:type="pct"/>
            <w:hideMark/>
          </w:tcPr>
          <w:p w14:paraId="1587BD3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5E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(enabling user to systematically step (iterate) through container without knowing internal details of container's implementation)</w:t>
            </w:r>
          </w:p>
        </w:tc>
      </w:tr>
    </w:tbl>
    <w:p w14:paraId="5CB1396C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4EF4A79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5F4C30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9EA680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0A61D9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2DE48B" wp14:editId="26A57440">
                  <wp:extent cx="47625" cy="1143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FC9775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scoping (name-conflict prevention) using custom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CD206C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C01CAA" w14:paraId="39F63C0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A61924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100" w:type="pct"/>
            <w:hideMark/>
          </w:tcPr>
          <w:p w14:paraId="1C3636E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6E49507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3469873A" wp14:editId="4F759CF4">
                  <wp:extent cx="47625" cy="1143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A362354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Symbolic representation of data type using </w:t>
            </w:r>
            <w:r w:rsidRPr="00C01C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typedef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  <w:bookmarkEnd w:id="0"/>
    </w:tbl>
    <w:p w14:paraId="3669FC0A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C01CAA" w14:paraId="7D7CFAC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AF6CC26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9029058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2683ED5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E131128" wp14:editId="6C862789">
                  <wp:extent cx="47625" cy="1143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43F5A6E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Use of </w:t>
            </w:r>
            <w:proofErr w:type="spellStart"/>
            <w:r w:rsidRPr="00C01C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highlight w:val="darkCyan"/>
              </w:rPr>
              <w:t>size_t</w:t>
            </w:r>
            <w:proofErr w:type="spellEnd"/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for sizing/counting/iterating.</w:t>
            </w:r>
          </w:p>
        </w:tc>
      </w:tr>
    </w:tbl>
    <w:p w14:paraId="3EACEBA6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71728B9A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AD90CDC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3CF075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858C5DA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0AB401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1A7A448" wp14:editId="4756658D">
                  <wp:extent cx="47625" cy="1143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4C5C06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Pitfalls of using </w:t>
            </w:r>
            <w:proofErr w:type="spellStart"/>
            <w:r w:rsidRPr="00C01CAA">
              <w:rPr>
                <w:rFonts w:ascii="Courier New" w:eastAsia="Times New Roman" w:hAnsi="Courier New" w:cs="Courier New"/>
                <w:sz w:val="20"/>
                <w:szCs w:val="20"/>
                <w:highlight w:val="darkCyan"/>
              </w:rPr>
              <w:t>size_t</w:t>
            </w:r>
            <w:proofErr w:type="spellEnd"/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52627EFE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3E17E9" w14:paraId="23590CF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7AEAD6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33F9ED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82B4C1" wp14:editId="295D247C">
                  <wp:extent cx="47625" cy="1143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6ABE589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Templating.</w:t>
            </w:r>
          </w:p>
        </w:tc>
      </w:tr>
    </w:tbl>
    <w:p w14:paraId="2A5257F6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532689E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4054D1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A6C15B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F8A18E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4D70C0" wp14:editId="36EB6F6F">
                  <wp:extent cx="47625" cy="1143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FEAF0D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What it essentially enables one to do.</w:t>
            </w:r>
          </w:p>
        </w:tc>
      </w:tr>
    </w:tbl>
    <w:p w14:paraId="08843670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3035BA7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32914E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1457F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980258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42BA03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1ECE91" wp14:editId="15E750F8">
                  <wp:extent cx="47625" cy="1143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8AEAD2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What must hold true to make it possible.</w:t>
            </w:r>
          </w:p>
        </w:tc>
      </w:tr>
    </w:tbl>
    <w:p w14:paraId="183E2B8A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08585D4A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419003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E2AD2F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BED21E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hideMark/>
          </w:tcPr>
          <w:p w14:paraId="533A8DA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(parameterizing type)</w:t>
            </w:r>
          </w:p>
        </w:tc>
      </w:tr>
    </w:tbl>
    <w:p w14:paraId="40FFA6C4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7E2CA1F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AAD809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D2B4DC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15420E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19E7B9" wp14:editId="0ADBA14E">
                  <wp:extent cx="47625" cy="1143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37F856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Template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and template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class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4D9450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0BD6AAB8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683F7AF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65DD8A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4E81D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D743B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C7D726" wp14:editId="5B958DEB">
                  <wp:extent cx="47625" cy="114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44E531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Provision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 types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must meet for successful use with templates.</w:t>
            </w:r>
          </w:p>
        </w:tc>
      </w:tr>
    </w:tbl>
    <w:p w14:paraId="45601701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05671AA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25F6A1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176B1D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190DCF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72444B" wp14:editId="21B2B582">
                  <wp:extent cx="47625" cy="114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D78FBF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Aspects of STL.</w:t>
            </w:r>
          </w:p>
        </w:tc>
      </w:tr>
    </w:tbl>
    <w:p w14:paraId="5F767665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62C840ED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EA8F8F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63709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8E2794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352F29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EA01E9" wp14:editId="2F581EA3">
                  <wp:extent cx="47625" cy="1143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030FF8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What the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 key components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are.</w:t>
            </w:r>
          </w:p>
        </w:tc>
      </w:tr>
    </w:tbl>
    <w:p w14:paraId="376F9E3D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3E17E9" w:rsidRPr="003E17E9" w14:paraId="2A84E239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016515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33B65E1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8C0121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832D1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2668ED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9C28A2" wp14:editId="1BCFAB64">
                  <wp:extent cx="5715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381ED9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containers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(template classes),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iterators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algorithms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E75DCD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6390206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5066B0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45829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FAF2BB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E2D4EB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EEDB52" wp14:editId="4E6090E9">
                  <wp:extent cx="47625" cy="1143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B32B67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What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left-inclusive metaphor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is.</w:t>
            </w:r>
          </w:p>
        </w:tc>
      </w:tr>
    </w:tbl>
    <w:p w14:paraId="2B38937F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C01CAA" w14:paraId="348AB1F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47F34D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F1A334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9A4165B" wp14:editId="56FA877C">
                  <wp:extent cx="47625" cy="114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7B2E2692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Introduction to algorithm analysis (include only aspects that have been covered).</w:t>
            </w:r>
          </w:p>
        </w:tc>
      </w:tr>
    </w:tbl>
    <w:p w14:paraId="47D92A9D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C01CAA" w14:paraId="74911787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144AE7C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72E6C900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1AB9EBE1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642C857F" wp14:editId="1B0A5718">
                  <wp:extent cx="47625" cy="114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99AD95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Nature-of-input-dependent scenarios: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worse case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,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average case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 and </w:t>
            </w:r>
            <w:r w:rsidRPr="00C01C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darkCyan"/>
              </w:rPr>
              <w:t>best case</w:t>
            </w: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.</w:t>
            </w:r>
          </w:p>
        </w:tc>
      </w:tr>
    </w:tbl>
    <w:p w14:paraId="7D407AF8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C01CAA" w14:paraId="76D556F4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DBA6FB6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645C5715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585A2C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76BBF427" wp14:editId="23928477">
                  <wp:extent cx="47625" cy="114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2C2D0E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Big-O characterization and notation.</w:t>
            </w:r>
          </w:p>
        </w:tc>
      </w:tr>
    </w:tbl>
    <w:p w14:paraId="7175C673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C01CAA" w14:paraId="048EC452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4E4B14B3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165F8A9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00138DF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39EF95CF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6F08C4B" wp14:editId="1542E287">
                  <wp:extent cx="47625" cy="1143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752F506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Upper bound (order on resource requirement growth rate), asymptotic ("in-the-big", "settled-down"), order of magnitude ("broad-brushing").</w:t>
            </w:r>
          </w:p>
        </w:tc>
      </w:tr>
    </w:tbl>
    <w:p w14:paraId="740E28CC" w14:textId="77777777" w:rsidR="003E17E9" w:rsidRPr="00C01CAA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darkCy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04091DC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E3FFDFD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57FFB1B1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0750CAE4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</w:p>
        </w:tc>
        <w:tc>
          <w:tcPr>
            <w:tcW w:w="100" w:type="pct"/>
            <w:hideMark/>
          </w:tcPr>
          <w:p w14:paraId="41843C68" w14:textId="77777777" w:rsidR="003E17E9" w:rsidRPr="00C01CAA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C01CA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darkCyan"/>
              </w:rPr>
              <w:drawing>
                <wp:inline distT="0" distB="0" distL="0" distR="0" wp14:anchorId="41F9213F" wp14:editId="0D7D3D50">
                  <wp:extent cx="47625" cy="114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90E48B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AA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  <w:t>What it can (is intended to) capture (and what is not captured): implications and common misconceptions.</w:t>
            </w:r>
          </w:p>
        </w:tc>
      </w:tr>
    </w:tbl>
    <w:p w14:paraId="6CC92294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3E17E9" w:rsidRPr="003E17E9" w14:paraId="3D48138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B40713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2432E2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4E87C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DBBAFA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A5EE39" wp14:editId="30B0B11D">
                  <wp:extent cx="47625" cy="114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44DF1F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Rigorous example characterization/analysis involving </w:t>
            </w:r>
            <w:r w:rsidRPr="003E17E9">
              <w:rPr>
                <w:rFonts w:ascii="Courier New" w:eastAsia="Times New Roman" w:hAnsi="Courier New" w:cs="Courier New"/>
                <w:strike/>
                <w:sz w:val="20"/>
                <w:szCs w:val="20"/>
              </w:rPr>
              <w:t>O(1)</w:t>
            </w:r>
            <w:r w:rsidRPr="003E17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, </w:t>
            </w:r>
            <w:r w:rsidRPr="003E17E9">
              <w:rPr>
                <w:rFonts w:ascii="Courier New" w:eastAsia="Times New Roman" w:hAnsi="Courier New" w:cs="Courier New"/>
                <w:strike/>
                <w:sz w:val="20"/>
                <w:szCs w:val="20"/>
              </w:rPr>
              <w:t>O(n)</w:t>
            </w:r>
            <w:r w:rsidRPr="003E17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 and </w:t>
            </w:r>
            <w:r w:rsidRPr="003E17E9">
              <w:rPr>
                <w:rFonts w:ascii="Courier New" w:eastAsia="Times New Roman" w:hAnsi="Courier New" w:cs="Courier New"/>
                <w:strike/>
                <w:sz w:val="20"/>
                <w:szCs w:val="20"/>
              </w:rPr>
              <w:t>O(n</w:t>
            </w:r>
            <w:r w:rsidRPr="003E17E9">
              <w:rPr>
                <w:rFonts w:ascii="Courier New" w:eastAsia="Times New Roman" w:hAnsi="Courier New" w:cs="Courier New"/>
                <w:strike/>
                <w:sz w:val="20"/>
                <w:szCs w:val="20"/>
                <w:vertAlign w:val="superscript"/>
              </w:rPr>
              <w:t>2</w:t>
            </w:r>
            <w:r w:rsidRPr="003E17E9">
              <w:rPr>
                <w:rFonts w:ascii="Courier New" w:eastAsia="Times New Roman" w:hAnsi="Courier New" w:cs="Courier New"/>
                <w:strike/>
                <w:sz w:val="20"/>
                <w:szCs w:val="20"/>
              </w:rPr>
              <w:t>)</w:t>
            </w:r>
            <w:r w:rsidRPr="003E17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 algorithms for solving an example problem.</w:t>
            </w:r>
          </w:p>
        </w:tc>
      </w:tr>
    </w:tbl>
    <w:p w14:paraId="11210AFE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3E17E9" w:rsidRPr="003E17E9" w14:paraId="00827B20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BAF5E8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51CB54D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587660D">
                <v:rect id="_x0000_i1140" style="width:468pt;height:.75pt" o:hralign="center" o:hrstd="t" o:hr="t" fillcolor="#a0a0a0" stroked="f"/>
              </w:pict>
            </w:r>
          </w:p>
        </w:tc>
      </w:tr>
    </w:tbl>
    <w:p w14:paraId="28BA24E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3E17E9" w:rsidRPr="003E17E9" w14:paraId="3951255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825DD0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62C343" wp14:editId="05E9A035">
                  <wp:extent cx="66675" cy="142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14:paraId="2F9D1C3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</w:tbl>
    <w:p w14:paraId="79116BC0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3E17E9" w:rsidRPr="003E17E9" w14:paraId="7E1B8EE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2C5FACAC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6D700924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EB3D3F0">
                <v:rect id="_x0000_i1142" style="width:468pt;height:.75pt" o:hralign="center" o:hrstd="t" o:hr="t" fillcolor="#a0a0a0" stroked="f"/>
              </w:pict>
            </w:r>
          </w:p>
        </w:tc>
      </w:tr>
    </w:tbl>
    <w:p w14:paraId="02472D30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3E17E9" w14:paraId="4D2B6BE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F9D2D2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BD928A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6915B" wp14:editId="59930A94">
                  <wp:extent cx="47625" cy="114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64F95B2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material.</w:t>
            </w:r>
          </w:p>
        </w:tc>
      </w:tr>
    </w:tbl>
    <w:p w14:paraId="15D7F469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7BBFA1C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18C8120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E692F2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442A80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9A448" wp14:editId="01F05A2B">
                  <wp:extent cx="47625" cy="114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C344172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Lecture Notes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: those prefixed 301 through 311.</w:t>
            </w:r>
          </w:p>
        </w:tc>
      </w:tr>
    </w:tbl>
    <w:p w14:paraId="01AD6653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4DA9BA6E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43B1F5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2E5EB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CF48B0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BFC868" wp14:editId="6478451A">
                  <wp:extent cx="47625" cy="114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C86E27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posted so far (up to and including the one posted on 09/26/2018).</w:t>
            </w:r>
          </w:p>
        </w:tc>
      </w:tr>
    </w:tbl>
    <w:p w14:paraId="0361DC57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3A721D1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5C4EA8EE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B39C8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589FB95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FFE902" wp14:editId="189AE784">
                  <wp:extent cx="47625" cy="114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985509A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Class handouts - most of them were derived from notes also appearing under 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3366"/>
                <w:sz w:val="27"/>
                <w:szCs w:val="27"/>
              </w:rPr>
              <w:t>L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9999"/>
                <w:sz w:val="27"/>
                <w:szCs w:val="27"/>
              </w:rPr>
              <w:t>ecture 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3366"/>
                <w:sz w:val="27"/>
                <w:szCs w:val="27"/>
              </w:rPr>
              <w:t>N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9999"/>
                <w:sz w:val="27"/>
                <w:szCs w:val="27"/>
              </w:rPr>
              <w:t>otes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and/or 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3366"/>
                <w:sz w:val="27"/>
                <w:szCs w:val="27"/>
              </w:rPr>
              <w:t>E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color w:val="999999"/>
                <w:sz w:val="27"/>
                <w:szCs w:val="27"/>
              </w:rPr>
              <w:t>xamples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D363A2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3E17E9" w:rsidRPr="003E17E9" w14:paraId="6DDAC2FA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36A21AFD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3F22D49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B07B1D" wp14:editId="526FB7F0">
                  <wp:extent cx="47625" cy="114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7CC0070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You may want to check out 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00"/>
                <w:sz w:val="24"/>
                <w:szCs w:val="24"/>
              </w:rPr>
              <w:t>sample past test/exam questions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already posted on the class homepage.</w:t>
            </w:r>
          </w:p>
        </w:tc>
      </w:tr>
    </w:tbl>
    <w:p w14:paraId="7C76E16F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6DAAB47B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77B35FD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7700F46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106C060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F05911" wp14:editId="7995A3B5">
                  <wp:extent cx="47625" cy="114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B0F1BCF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 </w:t>
            </w:r>
            <w:r w:rsidRPr="003E17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not</w:t>
            </w:r>
            <w:r w:rsidRPr="003E17E9">
              <w:rPr>
                <w:rFonts w:ascii="Times New Roman" w:eastAsia="Times New Roman" w:hAnsi="Times New Roman" w:cs="Times New Roman"/>
                <w:sz w:val="24"/>
                <w:szCs w:val="24"/>
              </w:rPr>
              <w:t> however, expect the questions to be identical in number, kind, topic coverage, </w:t>
            </w:r>
            <w:r w:rsidRPr="003E17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etc.</w:t>
            </w:r>
          </w:p>
        </w:tc>
      </w:tr>
    </w:tbl>
    <w:p w14:paraId="48DABC2F" w14:textId="77777777" w:rsidR="003E17E9" w:rsidRPr="003E17E9" w:rsidRDefault="003E17E9" w:rsidP="003E17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3E17E9" w:rsidRPr="003E17E9" w14:paraId="4B10B481" w14:textId="77777777" w:rsidTr="003E17E9">
        <w:trPr>
          <w:tblCellSpacing w:w="15" w:type="dxa"/>
        </w:trPr>
        <w:tc>
          <w:tcPr>
            <w:tcW w:w="100" w:type="pct"/>
            <w:hideMark/>
          </w:tcPr>
          <w:p w14:paraId="0A722753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85B633B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4FAC498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B66258" wp14:editId="7BE7B317">
                  <wp:extent cx="47625" cy="114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354E637" w14:textId="77777777" w:rsidR="003E17E9" w:rsidRPr="003E17E9" w:rsidRDefault="003E17E9" w:rsidP="003E1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7E9">
              <w:rPr>
                <w:rFonts w:ascii="Times New Roman" w:eastAsia="Times New Roman" w:hAnsi="Times New Roman" w:cs="Times New Roman"/>
                <w:i/>
                <w:iCs/>
                <w:color w:val="006600"/>
                <w:sz w:val="24"/>
                <w:szCs w:val="24"/>
              </w:rPr>
              <w:t>You should not have to worry about questions being written on topics we have not yet covered; some such questions may appear as sample past questions because the associated topics were appropriate at that time.</w:t>
            </w:r>
          </w:p>
        </w:tc>
      </w:tr>
    </w:tbl>
    <w:p w14:paraId="5AE9A19D" w14:textId="4D0D69C6" w:rsidR="003E17E9" w:rsidRDefault="006E1705">
      <w:r>
        <w:t xml:space="preserve"> </w:t>
      </w:r>
    </w:p>
    <w:sectPr w:rsidR="003E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E9"/>
    <w:rsid w:val="000001DD"/>
    <w:rsid w:val="00040D5E"/>
    <w:rsid w:val="003E17E9"/>
    <w:rsid w:val="00550E23"/>
    <w:rsid w:val="00582990"/>
    <w:rsid w:val="006E1705"/>
    <w:rsid w:val="00AE02F6"/>
    <w:rsid w:val="00C01CAA"/>
    <w:rsid w:val="00C353B2"/>
    <w:rsid w:val="00DC1960"/>
    <w:rsid w:val="00F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CA43"/>
  <w15:chartTrackingRefBased/>
  <w15:docId w15:val="{0E29D4FF-8592-4E3E-B24D-53282D73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Ruben</dc:creator>
  <cp:keywords/>
  <dc:description/>
  <cp:lastModifiedBy>King Ruben</cp:lastModifiedBy>
  <cp:revision>1</cp:revision>
  <dcterms:created xsi:type="dcterms:W3CDTF">2019-10-01T19:55:00Z</dcterms:created>
  <dcterms:modified xsi:type="dcterms:W3CDTF">2019-10-02T21:30:00Z</dcterms:modified>
</cp:coreProperties>
</file>