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Explore The Wor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https://images.unsplash.com/photo-1558979158-65a1eaa08691?ixlib=rb-1.2.1&amp;ixid=eyJhcHBfaWQiOjEyMDd9&amp;auto=format&amp;fit=crop&amp;w=1350&amp;q=8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ld Fore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https://images.unsplash.com/photo-1572276596237-5db2c3e16c5d?ixlib=rb-1.2.1&amp;ixid=eyJhcHBfaWQiOjEyMDd9&amp;auto=format&amp;fit=crop&amp;w=1350&amp;q=8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nny Bea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https://images.unsplash.com/photo-1507525428034-b723cf961d3e?ixlib=rb-1.2.1&amp;ixid=eyJhcHBfaWQiOjEyMDd9&amp;auto=format&amp;fit=crop&amp;w=1353&amp;q=8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ity on Win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https://images.unsplash.com/photo-1551009175-8a68da93d5f9?ixlib=rb-1.2.1&amp;ixid=eyJhcHBfaWQiOjEyMDd9&amp;auto=format&amp;fit=crop&amp;w=1351&amp;q=8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untains - Clou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https://images.unsplash.com/photo-1549880338-65ddcdfd017b?ixlib=rb-1.2.1&amp;ixid=eyJhcHBfaWQiOjEyMDd9&amp;auto=format&amp;fit=crop&amp;w=1350&amp;q=8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