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E1664" w14:textId="77777777" w:rsidR="0020255D" w:rsidRPr="0020255D" w:rsidRDefault="0020255D" w:rsidP="0020255D">
      <w:pPr>
        <w:spacing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rtl/>
          <w14:ligatures w14:val="none"/>
        </w:rPr>
      </w:pPr>
      <w:r w:rsidRPr="0020255D">
        <w:rPr>
          <w:rFonts w:ascii="Arial" w:eastAsia="Times New Roman" w:hAnsi="Arial" w:cs="Arial"/>
          <w:kern w:val="0"/>
          <w:sz w:val="32"/>
          <w:szCs w:val="32"/>
          <w:rtl/>
          <w14:ligatures w14:val="none"/>
        </w:rPr>
        <w:t>خلاصه مدیریتی بازار سدیم بی‌کربنات (</w:t>
      </w:r>
      <w:r w:rsidRPr="0020255D">
        <w:rPr>
          <w:rFonts w:ascii="Arial" w:eastAsia="Times New Roman" w:hAnsi="Arial" w:cs="Arial"/>
          <w:kern w:val="0"/>
          <w:sz w:val="32"/>
          <w:szCs w:val="32"/>
          <w14:ligatures w14:val="none"/>
        </w:rPr>
        <w:t>HS 283630</w:t>
      </w:r>
      <w:r w:rsidRPr="0020255D">
        <w:rPr>
          <w:rFonts w:ascii="Arial" w:eastAsia="Times New Roman" w:hAnsi="Arial" w:cs="Arial"/>
          <w:kern w:val="0"/>
          <w:sz w:val="32"/>
          <w:szCs w:val="32"/>
          <w:rtl/>
          <w14:ligatures w14:val="none"/>
        </w:rPr>
        <w:t xml:space="preserve">) – اردن (۲۰۲۵) </w:t>
      </w:r>
    </w:p>
    <w:p w14:paraId="72ADB5BE" w14:textId="77777777" w:rsidR="0020255D" w:rsidRPr="0020255D" w:rsidRDefault="0020255D" w:rsidP="0020255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</w:pPr>
      <w:r w:rsidRPr="0020255D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 xml:space="preserve">۱. </w:t>
      </w:r>
    </w:p>
    <w:p w14:paraId="0D223BCD" w14:textId="77777777" w:rsidR="0020255D" w:rsidRPr="0020255D" w:rsidRDefault="0020255D" w:rsidP="0020255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وضعیت بازار </w:t>
      </w:r>
    </w:p>
    <w:p w14:paraId="755CF206" w14:textId="77777777" w:rsidR="0020255D" w:rsidRPr="0020255D" w:rsidRDefault="0020255D" w:rsidP="0020255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با توجه به داده‌های موجود، بازار سدیم بی‌کربنات در اردن کاملاً وابسته به واردات است. </w:t>
      </w:r>
    </w:p>
    <w:p w14:paraId="09BDC61F" w14:textId="77777777" w:rsidR="0020255D" w:rsidRPr="0020255D" w:rsidRDefault="0020255D" w:rsidP="0020255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  <w:t>حجم واردات اردن:</w:t>
      </w:r>
      <w:r w:rsidRPr="0020255D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۱۰,۷۲۵ تن </w:t>
      </w:r>
    </w:p>
    <w:p w14:paraId="50664324" w14:textId="77777777" w:rsidR="0020255D" w:rsidRPr="0020255D" w:rsidRDefault="0020255D" w:rsidP="0020255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  <w:t>ارزش کل واردات:</w:t>
      </w:r>
      <w:r w:rsidRPr="0020255D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۲.۷۰۷ میلیون دلار </w:t>
      </w:r>
    </w:p>
    <w:p w14:paraId="7E2A9889" w14:textId="77777777" w:rsidR="0020255D" w:rsidRPr="0020255D" w:rsidRDefault="0020255D" w:rsidP="0020255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  <w:t>متوسط قیمت واردات (</w:t>
      </w:r>
      <w:r w:rsidRPr="0020255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CIF</w:t>
      </w:r>
      <w:r w:rsidRPr="0020255D"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  <w:t>):</w:t>
      </w:r>
      <w:r w:rsidRPr="0020255D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۲۵۲ دلار به ازای هر تن </w:t>
      </w:r>
    </w:p>
    <w:p w14:paraId="432AC584" w14:textId="77777777" w:rsidR="0020255D" w:rsidRPr="0020255D" w:rsidRDefault="0020255D" w:rsidP="0020255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  <w:t>وضعیت صادرات اردن:</w:t>
      </w:r>
      <w:r w:rsidRPr="0020255D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ناچیز (حدود ۵ هزار دلار) </w:t>
      </w:r>
    </w:p>
    <w:p w14:paraId="5AE83BA2" w14:textId="77777777" w:rsidR="0020255D" w:rsidRPr="0020255D" w:rsidRDefault="0020255D" w:rsidP="0020255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  <w:t>وضعیت کلی بازار:</w:t>
      </w:r>
      <w:r w:rsidRPr="0020255D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کاملاً وابسته به واردات </w:t>
      </w:r>
    </w:p>
    <w:p w14:paraId="1A449829" w14:textId="77777777" w:rsidR="0020255D" w:rsidRPr="0020255D" w:rsidRDefault="0020255D" w:rsidP="0020255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</w:pPr>
      <w:r w:rsidRPr="0020255D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 xml:space="preserve">۲. </w:t>
      </w:r>
    </w:p>
    <w:p w14:paraId="548E1C5C" w14:textId="77777777" w:rsidR="0020255D" w:rsidRPr="0020255D" w:rsidRDefault="0020255D" w:rsidP="0020255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کشورهای تأمین‌کننده 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113"/>
        <w:gridCol w:w="2389"/>
        <w:gridCol w:w="2510"/>
      </w:tblGrid>
      <w:tr w:rsidR="0020255D" w:rsidRPr="0020255D" w14:paraId="66A91BDF" w14:textId="77777777" w:rsidTr="002025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2C97D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تأمین‌کننده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8B8F9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مبنای قیمت (دلار/تن)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CE5F8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هزینه حمل تا امان (دلار)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602B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قیمت نهایی در امان (دلار)</w:t>
            </w:r>
          </w:p>
        </w:tc>
      </w:tr>
      <w:tr w:rsidR="0020255D" w:rsidRPr="0020255D" w14:paraId="52BC28CA" w14:textId="77777777" w:rsidTr="002025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F3A71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چین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1C143" w14:textId="27E52735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CIF </w:t>
            </w:r>
            <w:r w:rsidR="00BE6DF3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268</w:t>
            </w: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1ABB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22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E52D2" w14:textId="3CB44A08" w:rsidR="0020255D" w:rsidRPr="0020255D" w:rsidRDefault="00BE6DF3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290</w:t>
            </w:r>
            <w:r w:rsidR="0020255D"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0255D" w:rsidRPr="0020255D" w14:paraId="651A66BE" w14:textId="77777777" w:rsidTr="002025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5B9CF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سپهران شیمی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5E74F" w14:textId="03F45133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 xml:space="preserve">250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EXW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78283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80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B9FF" w14:textId="37859FE2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330</w:t>
            </w: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0255D" w:rsidRPr="0020255D" w14:paraId="05FBE96A" w14:textId="77777777" w:rsidTr="002025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47192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ترکیه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5D31F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CIF 324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10104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20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A523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344</w:t>
            </w: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0255D" w:rsidRPr="0020255D" w14:paraId="37DAF69A" w14:textId="77777777" w:rsidTr="002025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635BD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سنگاپور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7046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CIF 470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F463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22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5455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492</w:t>
            </w: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0255D" w:rsidRPr="0020255D" w14:paraId="0B58D873" w14:textId="77777777" w:rsidTr="0020255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354D9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  <w:t>آلمان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B000B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CIF 1231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D7F77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22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A70F" w14:textId="77777777" w:rsidR="0020255D" w:rsidRPr="0020255D" w:rsidRDefault="0020255D" w:rsidP="0020255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2025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1253</w:t>
            </w:r>
            <w:r w:rsidRPr="0020255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</w:tbl>
    <w:p w14:paraId="6A7459C4" w14:textId="77777777" w:rsidR="0020255D" w:rsidRPr="0020255D" w:rsidRDefault="0020255D" w:rsidP="0020255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0255D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۳. نمودار مقایسه قیمت نهایی تأمین‌کنندگان در امان</w:t>
      </w:r>
    </w:p>
    <w:p w14:paraId="0CA49191" w14:textId="77777777" w:rsidR="0020255D" w:rsidRPr="0020255D" w:rsidRDefault="0020255D" w:rsidP="0020255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0255D">
        <w:rPr>
          <w:rFonts w:ascii="Arial" w:eastAsia="Times New Roman" w:hAnsi="Arial" w:cs="Arial"/>
          <w:i/>
          <w:iCs/>
          <w:kern w:val="0"/>
          <w:sz w:val="24"/>
          <w:szCs w:val="24"/>
          <w:rtl/>
          <w14:ligatures w14:val="none"/>
        </w:rPr>
        <w:t>(بر اساس دلار بر تن)</w:t>
      </w:r>
    </w:p>
    <w:p w14:paraId="0B05FDDA" w14:textId="77777777" w:rsidR="00D017BE" w:rsidRDefault="0020255D" w:rsidP="0020255D">
      <w:pPr>
        <w:spacing w:after="100" w:afterAutospacing="1" w:line="240" w:lineRule="auto"/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</w:pPr>
      <w:r w:rsidRPr="0020255D"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  <w:t>چین (</w:t>
      </w:r>
      <w:r w:rsidR="00BE6DF3">
        <w:rPr>
          <w:rFonts w:ascii="Arial" w:eastAsia="Times New Roman" w:hAnsi="Arial" w:cs="0 Nazanin" w:hint="cs"/>
          <w:b/>
          <w:bCs/>
          <w:kern w:val="0"/>
          <w:sz w:val="28"/>
          <w:szCs w:val="28"/>
          <w:rtl/>
          <w14:ligatures w14:val="none"/>
        </w:rPr>
        <w:t>290</w:t>
      </w:r>
      <w:r w:rsidRPr="0020255D"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  <w:t xml:space="preserve"> دلار):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  <w:r w:rsidRPr="0020255D">
        <w:rPr>
          <w:rFonts w:ascii="Segoe UI Emoji" w:eastAsia="Times New Roman" w:hAnsi="Segoe UI Emoji" w:cs="Segoe UI Emoji" w:hint="cs"/>
          <w:kern w:val="0"/>
          <w:sz w:val="28"/>
          <w:szCs w:val="28"/>
          <w:rtl/>
          <w14:ligatures w14:val="none"/>
        </w:rPr>
        <w:t>🟩🟩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</w:p>
    <w:p w14:paraId="0D9C5CF4" w14:textId="77777777" w:rsidR="00D017BE" w:rsidRDefault="0020255D" w:rsidP="0020255D">
      <w:pPr>
        <w:spacing w:after="100" w:afterAutospacing="1" w:line="240" w:lineRule="auto"/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</w:pPr>
      <w:r w:rsidRPr="0020255D"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  <w:t>سپهران شیمی (</w:t>
      </w:r>
      <w:r w:rsidRPr="0020255D">
        <w:rPr>
          <w:rFonts w:ascii="Arial" w:eastAsia="Times New Roman" w:hAnsi="Arial" w:cs="0 Nazanin" w:hint="cs"/>
          <w:b/>
          <w:bCs/>
          <w:kern w:val="0"/>
          <w:sz w:val="28"/>
          <w:szCs w:val="28"/>
          <w:rtl/>
          <w14:ligatures w14:val="none"/>
        </w:rPr>
        <w:t xml:space="preserve">330 </w:t>
      </w:r>
      <w:r w:rsidRPr="0020255D"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  <w:t>دلار):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  <w:r w:rsidRPr="0020255D">
        <w:rPr>
          <w:rFonts w:ascii="Segoe UI Emoji" w:eastAsia="Times New Roman" w:hAnsi="Segoe UI Emoji" w:cs="Segoe UI Emoji" w:hint="cs"/>
          <w:kern w:val="0"/>
          <w:sz w:val="28"/>
          <w:szCs w:val="28"/>
          <w:rtl/>
          <w14:ligatures w14:val="none"/>
        </w:rPr>
        <w:t>🟦🟦🟦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</w:p>
    <w:p w14:paraId="0ECDCB70" w14:textId="77777777" w:rsidR="00D017BE" w:rsidRDefault="0020255D" w:rsidP="0020255D">
      <w:pPr>
        <w:spacing w:after="100" w:afterAutospacing="1" w:line="240" w:lineRule="auto"/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</w:pPr>
      <w:r w:rsidRPr="0020255D"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  <w:t>ترکیه (۳۴۴ دلار):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  <w:r w:rsidRPr="0020255D">
        <w:rPr>
          <w:rFonts w:ascii="Segoe UI Emoji" w:eastAsia="Times New Roman" w:hAnsi="Segoe UI Emoji" w:cs="Segoe UI Emoji" w:hint="cs"/>
          <w:kern w:val="0"/>
          <w:sz w:val="28"/>
          <w:szCs w:val="28"/>
          <w:rtl/>
          <w14:ligatures w14:val="none"/>
        </w:rPr>
        <w:t>🟨🟨🟨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</w:p>
    <w:p w14:paraId="58B5CB27" w14:textId="77777777" w:rsidR="00D017BE" w:rsidRDefault="0020255D" w:rsidP="0020255D">
      <w:pPr>
        <w:spacing w:after="100" w:afterAutospacing="1" w:line="240" w:lineRule="auto"/>
        <w:rPr>
          <w:rFonts w:ascii="Segoe UI Emoji" w:eastAsia="Times New Roman" w:hAnsi="Segoe UI Emoji" w:cs="Segoe UI Emoji"/>
          <w:kern w:val="0"/>
          <w:sz w:val="28"/>
          <w:szCs w:val="28"/>
          <w:rtl/>
          <w14:ligatures w14:val="none"/>
        </w:rPr>
      </w:pPr>
      <w:r w:rsidRPr="0020255D"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  <w:t>سنگاپور (۴۹۲ دلار):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  <w:r w:rsidRPr="0020255D">
        <w:rPr>
          <w:rFonts w:ascii="Segoe UI Emoji" w:eastAsia="Times New Roman" w:hAnsi="Segoe UI Emoji" w:cs="Segoe UI Emoji" w:hint="cs"/>
          <w:kern w:val="0"/>
          <w:sz w:val="28"/>
          <w:szCs w:val="28"/>
          <w:rtl/>
          <w14:ligatures w14:val="none"/>
        </w:rPr>
        <w:t>🟧🟧🟧🟧</w:t>
      </w:r>
    </w:p>
    <w:p w14:paraId="20712798" w14:textId="08023B9E" w:rsidR="0020255D" w:rsidRPr="0020255D" w:rsidRDefault="0020255D" w:rsidP="0020255D">
      <w:pPr>
        <w:spacing w:after="100" w:afterAutospacing="1" w:line="240" w:lineRule="auto"/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</w:pP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  <w:r w:rsidRPr="0020255D">
        <w:rPr>
          <w:rFonts w:ascii="Arial" w:eastAsia="Times New Roman" w:hAnsi="Arial" w:cs="0 Nazanin"/>
          <w:b/>
          <w:bCs/>
          <w:kern w:val="0"/>
          <w:sz w:val="28"/>
          <w:szCs w:val="28"/>
          <w:rtl/>
          <w14:ligatures w14:val="none"/>
        </w:rPr>
        <w:t>آلمان (۱۲۵۳ دلار):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  <w:r w:rsidRPr="0020255D">
        <w:rPr>
          <w:rFonts w:ascii="Segoe UI Emoji" w:eastAsia="Times New Roman" w:hAnsi="Segoe UI Emoji" w:cs="Segoe UI Emoji" w:hint="cs"/>
          <w:kern w:val="0"/>
          <w:sz w:val="28"/>
          <w:szCs w:val="28"/>
          <w:rtl/>
          <w14:ligatures w14:val="none"/>
        </w:rPr>
        <w:t>🟥🟥🟥🟥🟥🟥🟥🟥🟥🟥</w:t>
      </w:r>
      <w:r w:rsidRPr="0020255D">
        <w:rPr>
          <w:rFonts w:ascii="Arial" w:eastAsia="Times New Roman" w:hAnsi="Arial" w:cs="0 Nazanin"/>
          <w:kern w:val="0"/>
          <w:sz w:val="28"/>
          <w:szCs w:val="28"/>
          <w:rtl/>
          <w14:ligatures w14:val="none"/>
        </w:rPr>
        <w:t xml:space="preserve"> </w:t>
      </w:r>
    </w:p>
    <w:p w14:paraId="71765E76" w14:textId="77777777" w:rsidR="003F7698" w:rsidRPr="0020255D" w:rsidRDefault="003F7698" w:rsidP="0020255D"/>
    <w:sectPr w:rsidR="003F7698" w:rsidRPr="0020255D" w:rsidSect="00C66D9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5281C"/>
    <w:multiLevelType w:val="multilevel"/>
    <w:tmpl w:val="06D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11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F1"/>
    <w:rsid w:val="0020255D"/>
    <w:rsid w:val="00206B24"/>
    <w:rsid w:val="00277410"/>
    <w:rsid w:val="002C771C"/>
    <w:rsid w:val="003646B4"/>
    <w:rsid w:val="003F7698"/>
    <w:rsid w:val="007D2B2F"/>
    <w:rsid w:val="00A10AFE"/>
    <w:rsid w:val="00BE6DF3"/>
    <w:rsid w:val="00C66D9E"/>
    <w:rsid w:val="00D017BE"/>
    <w:rsid w:val="00F5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4D24960"/>
  <w15:chartTrackingRefBased/>
  <w15:docId w15:val="{EB556575-ECEC-4056-B244-612A589D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3F769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769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769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769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F76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255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366">
    <w:name w:val="citation-366"/>
    <w:basedOn w:val="DefaultParagraphFont"/>
    <w:rsid w:val="0020255D"/>
  </w:style>
  <w:style w:type="character" w:customStyle="1" w:styleId="citation-365">
    <w:name w:val="citation-365"/>
    <w:basedOn w:val="DefaultParagraphFont"/>
    <w:rsid w:val="0020255D"/>
  </w:style>
  <w:style w:type="character" w:customStyle="1" w:styleId="citation-364">
    <w:name w:val="citation-364"/>
    <w:basedOn w:val="DefaultParagraphFont"/>
    <w:rsid w:val="0020255D"/>
  </w:style>
  <w:style w:type="character" w:customStyle="1" w:styleId="citation-363">
    <w:name w:val="citation-363"/>
    <w:basedOn w:val="DefaultParagraphFont"/>
    <w:rsid w:val="0020255D"/>
  </w:style>
  <w:style w:type="character" w:customStyle="1" w:styleId="citation-362">
    <w:name w:val="citation-362"/>
    <w:basedOn w:val="DefaultParagraphFont"/>
    <w:rsid w:val="0020255D"/>
  </w:style>
  <w:style w:type="character" w:customStyle="1" w:styleId="citation-361">
    <w:name w:val="citation-361"/>
    <w:basedOn w:val="DefaultParagraphFont"/>
    <w:rsid w:val="0020255D"/>
  </w:style>
  <w:style w:type="character" w:customStyle="1" w:styleId="citation-360">
    <w:name w:val="citation-360"/>
    <w:basedOn w:val="DefaultParagraphFont"/>
    <w:rsid w:val="0020255D"/>
  </w:style>
  <w:style w:type="character" w:customStyle="1" w:styleId="citation-359">
    <w:name w:val="citation-359"/>
    <w:basedOn w:val="DefaultParagraphFont"/>
    <w:rsid w:val="0020255D"/>
  </w:style>
  <w:style w:type="character" w:customStyle="1" w:styleId="citation-358">
    <w:name w:val="citation-358"/>
    <w:basedOn w:val="DefaultParagraphFont"/>
    <w:rsid w:val="0020255D"/>
  </w:style>
  <w:style w:type="character" w:customStyle="1" w:styleId="citation-357">
    <w:name w:val="citation-357"/>
    <w:basedOn w:val="DefaultParagraphFont"/>
    <w:rsid w:val="0020255D"/>
  </w:style>
  <w:style w:type="character" w:customStyle="1" w:styleId="citation-356">
    <w:name w:val="citation-356"/>
    <w:basedOn w:val="DefaultParagraphFont"/>
    <w:rsid w:val="0020255D"/>
  </w:style>
  <w:style w:type="character" w:customStyle="1" w:styleId="citation-355">
    <w:name w:val="citation-355"/>
    <w:basedOn w:val="DefaultParagraphFont"/>
    <w:rsid w:val="0020255D"/>
  </w:style>
  <w:style w:type="character" w:customStyle="1" w:styleId="citation-354">
    <w:name w:val="citation-354"/>
    <w:basedOn w:val="DefaultParagraphFont"/>
    <w:rsid w:val="0020255D"/>
  </w:style>
  <w:style w:type="character" w:customStyle="1" w:styleId="citation-353">
    <w:name w:val="citation-353"/>
    <w:basedOn w:val="DefaultParagraphFont"/>
    <w:rsid w:val="0020255D"/>
  </w:style>
  <w:style w:type="character" w:customStyle="1" w:styleId="citation-352">
    <w:name w:val="citation-352"/>
    <w:basedOn w:val="DefaultParagraphFont"/>
    <w:rsid w:val="0020255D"/>
  </w:style>
  <w:style w:type="character" w:customStyle="1" w:styleId="citation-351">
    <w:name w:val="citation-351"/>
    <w:basedOn w:val="DefaultParagraphFont"/>
    <w:rsid w:val="0020255D"/>
  </w:style>
  <w:style w:type="character" w:customStyle="1" w:styleId="citation-350">
    <w:name w:val="citation-350"/>
    <w:basedOn w:val="DefaultParagraphFont"/>
    <w:rsid w:val="0020255D"/>
  </w:style>
  <w:style w:type="character" w:customStyle="1" w:styleId="citation-349">
    <w:name w:val="citation-349"/>
    <w:basedOn w:val="DefaultParagraphFont"/>
    <w:rsid w:val="0020255D"/>
  </w:style>
  <w:style w:type="character" w:customStyle="1" w:styleId="citation-348">
    <w:name w:val="citation-348"/>
    <w:basedOn w:val="DefaultParagraphFont"/>
    <w:rsid w:val="0020255D"/>
  </w:style>
  <w:style w:type="character" w:customStyle="1" w:styleId="citation-347">
    <w:name w:val="citation-347"/>
    <w:basedOn w:val="DefaultParagraphFont"/>
    <w:rsid w:val="0020255D"/>
  </w:style>
  <w:style w:type="character" w:customStyle="1" w:styleId="citation-346">
    <w:name w:val="citation-346"/>
    <w:basedOn w:val="DefaultParagraphFont"/>
    <w:rsid w:val="0020255D"/>
  </w:style>
  <w:style w:type="character" w:customStyle="1" w:styleId="citation-345">
    <w:name w:val="citation-345"/>
    <w:basedOn w:val="DefaultParagraphFont"/>
    <w:rsid w:val="0020255D"/>
  </w:style>
  <w:style w:type="character" w:customStyle="1" w:styleId="citation-344">
    <w:name w:val="citation-344"/>
    <w:basedOn w:val="DefaultParagraphFont"/>
    <w:rsid w:val="0020255D"/>
  </w:style>
  <w:style w:type="character" w:customStyle="1" w:styleId="citation-343">
    <w:name w:val="citation-343"/>
    <w:basedOn w:val="DefaultParagraphFont"/>
    <w:rsid w:val="0020255D"/>
  </w:style>
  <w:style w:type="character" w:customStyle="1" w:styleId="citation-342">
    <w:name w:val="citation-342"/>
    <w:basedOn w:val="DefaultParagraphFont"/>
    <w:rsid w:val="0020255D"/>
  </w:style>
  <w:style w:type="character" w:customStyle="1" w:styleId="citation-341">
    <w:name w:val="citation-341"/>
    <w:basedOn w:val="DefaultParagraphFont"/>
    <w:rsid w:val="0020255D"/>
  </w:style>
  <w:style w:type="character" w:customStyle="1" w:styleId="citation-340">
    <w:name w:val="citation-340"/>
    <w:basedOn w:val="DefaultParagraphFont"/>
    <w:rsid w:val="0020255D"/>
  </w:style>
  <w:style w:type="character" w:customStyle="1" w:styleId="citation-339">
    <w:name w:val="citation-339"/>
    <w:basedOn w:val="DefaultParagraphFont"/>
    <w:rsid w:val="0020255D"/>
  </w:style>
  <w:style w:type="character" w:customStyle="1" w:styleId="citation-338">
    <w:name w:val="citation-338"/>
    <w:basedOn w:val="DefaultParagraphFont"/>
    <w:rsid w:val="00202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Plus</dc:creator>
  <cp:keywords/>
  <dc:description/>
  <cp:lastModifiedBy>Plus</cp:lastModifiedBy>
  <cp:revision>8</cp:revision>
  <cp:lastPrinted>2026-07-18T08:52:00Z</cp:lastPrinted>
  <dcterms:created xsi:type="dcterms:W3CDTF">2026-07-15T06:34:00Z</dcterms:created>
  <dcterms:modified xsi:type="dcterms:W3CDTF">2026-07-18T08:53:00Z</dcterms:modified>
</cp:coreProperties>
</file>