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5E0CF">
      <w:pPr>
        <w:pStyle w:val="3"/>
        <w:jc w:val="left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1: Understand the Problem</w:t>
      </w:r>
    </w:p>
    <w:p w14:paraId="225294A3">
      <w:pPr>
        <w:pStyle w:val="3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1. 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Explain w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hy Data Structures and Algorithms Are Essential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in handling large inventories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.</w:t>
      </w:r>
    </w:p>
    <w:p w14:paraId="108C9AA6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In an inventory management system—especially one dealing with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thousands or millions of products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—the way data is stored, accessed, and manipulated plays a crucial role in performance.</w:t>
      </w:r>
    </w:p>
    <w:p w14:paraId="62B62D85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Data Structures and Algorithms provide the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foundation for organizing and processing data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efficiently. Without them, even simple operations like searching for a product or updating its quantity could become extremely slow and unmanageable as inventory size increases.</w:t>
      </w:r>
    </w:p>
    <w:p w14:paraId="5D6A5B02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For example:</w:t>
      </w:r>
    </w:p>
    <w:p w14:paraId="0BE2A8BB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Without an efficient data structure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if all product data is stored in a basic list, a search operation might require checking each item one-by-one—taking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O(n)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time.</w:t>
      </w:r>
    </w:p>
    <w:p w14:paraId="5BB82FDC">
      <w:pPr>
        <w:pStyle w:val="34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But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with the right structure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(like a dictionary or tree),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one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can instantly find or modify a product in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O(1)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or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O(log n)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time, no matter how large the dataset grows.</w:t>
      </w:r>
    </w:p>
    <w:p w14:paraId="367729B2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In large warehouses or e-commerce platforms, inventory operations happen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in real-time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—like product updates, restocks, order processing, or stock alerts. Any delay in these processes could lead to issues like:</w:t>
      </w:r>
    </w:p>
    <w:p w14:paraId="0E751A67">
      <w:pPr>
        <w:pStyle w:val="34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Stock mismatches,</w:t>
      </w:r>
    </w:p>
    <w:p w14:paraId="0D8460A2">
      <w:pPr>
        <w:pStyle w:val="34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Customer dissatisfaction,</w:t>
      </w:r>
    </w:p>
    <w:p w14:paraId="305B43CF">
      <w:pPr>
        <w:pStyle w:val="34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Delayed shipments,</w:t>
      </w:r>
    </w:p>
    <w:p w14:paraId="11E6CB77">
      <w:pPr>
        <w:pStyle w:val="34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Or even revenue loss.</w:t>
      </w:r>
    </w:p>
    <w:p w14:paraId="4B58D774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Thus, using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optimized algorithms (searching, sorting, updating)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and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appropriate data structures (like dictionaries, trees, queues)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helps in:</w:t>
      </w:r>
    </w:p>
    <w:p w14:paraId="46F92AFA">
      <w:pPr>
        <w:pStyle w:val="34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Reducing memory usage</w:t>
      </w:r>
    </w:p>
    <w:p w14:paraId="78AFA154">
      <w:pPr>
        <w:pStyle w:val="34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Speeding up operations</w:t>
      </w:r>
    </w:p>
    <w:p w14:paraId="04D815B2">
      <w:pPr>
        <w:pStyle w:val="34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Ensuring scalability and accuracy</w:t>
      </w:r>
    </w:p>
    <w:p w14:paraId="2B2A9EAA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Overall,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Data Structures and Algorithms are the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backbone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of a robust inventory system, making it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fast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reliable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, and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scalable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even under heavy data loads.</w:t>
      </w:r>
    </w:p>
    <w:p w14:paraId="772F4967">
      <w:pPr>
        <w:pStyle w:val="30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2. Discuss the types of data structures suitable for this problem.</w:t>
      </w:r>
    </w:p>
    <w:p w14:paraId="1E2D786E">
      <w:pPr>
        <w:pStyle w:val="24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Dictionary (HashMap)</w:t>
      </w:r>
    </w:p>
    <w:p w14:paraId="4BF6153E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Best for fast lookups using productId.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Time complexity: O(1) for add, update, delete, and search.</w:t>
      </w:r>
    </w:p>
    <w:p w14:paraId="51037DA5">
      <w:pPr>
        <w:pStyle w:val="24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List (ArrayList)</w:t>
      </w:r>
    </w:p>
    <w:p w14:paraId="62120C6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Simple, maintains order.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Time complexity: O(n) for search, update, delete.</w:t>
      </w:r>
    </w:p>
    <w:p w14:paraId="69BBDF05">
      <w:pPr>
        <w:pStyle w:val="24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LinkedList</w:t>
      </w:r>
    </w:p>
    <w:p w14:paraId="27A067B8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Efficient for insertions/deletions at known positions.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Not ideal for search-heavy use.</w:t>
      </w:r>
    </w:p>
    <w:p w14:paraId="4C8940FC">
      <w:pPr>
        <w:pStyle w:val="24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Binary Search Tree (BST)</w:t>
      </w:r>
    </w:p>
    <w:p w14:paraId="52249B81">
      <w:pPr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Good if ordered traversal or range queries are needed.</w:t>
      </w:r>
    </w:p>
    <w:p w14:paraId="33B4E1CD">
      <w:pPr>
        <w:pStyle w:val="3"/>
        <w:jc w:val="left"/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</w:rPr>
        <w:t>Step 4: Analysis</w:t>
      </w:r>
    </w:p>
    <w:p w14:paraId="6FE08536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Analyze the time complexity of each operation (add, update, delete) in your chosen data structure.</w:t>
      </w:r>
    </w:p>
    <w:p w14:paraId="6E6013FD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In the given inventory system,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use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a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Dictionary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(also known as a </w:t>
      </w:r>
      <w:r>
        <w:rPr>
          <w:rStyle w:val="20"/>
          <w:rFonts w:hint="default" w:ascii="Times New Roman" w:hAnsi="Times New Roman" w:cs="Times New Roman"/>
          <w:b w:val="0"/>
          <w:bCs w:val="0"/>
          <w:sz w:val="22"/>
          <w:szCs w:val="22"/>
        </w:rPr>
        <w:t>HashMap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) to store and manage product records. This data structure is ideal because it stores data as key-value pairs, with the </w:t>
      </w:r>
      <w:r>
        <w:rPr>
          <w:rStyle w:val="20"/>
          <w:rFonts w:hint="default" w:ascii="Times New Roman" w:hAnsi="Times New Roman" w:cs="Times New Roman"/>
          <w:b w:val="0"/>
          <w:bCs w:val="0"/>
          <w:sz w:val="22"/>
          <w:szCs w:val="22"/>
        </w:rPr>
        <w:t>productId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serving as the </w:t>
      </w:r>
      <w:r>
        <w:rPr>
          <w:rStyle w:val="35"/>
          <w:rFonts w:hint="default" w:ascii="Times New Roman" w:hAnsi="Times New Roman" w:cs="Times New Roman"/>
          <w:b w:val="0"/>
          <w:bCs w:val="0"/>
          <w:sz w:val="22"/>
          <w:szCs w:val="22"/>
        </w:rPr>
        <w:t>unique key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and the product object as the value.</w:t>
      </w:r>
    </w:p>
    <w:p w14:paraId="522B7B9C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The operations behave as follows: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5"/>
        <w:gridCol w:w="1448"/>
        <w:gridCol w:w="6327"/>
      </w:tblGrid>
      <w:tr w14:paraId="3E2AB0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48BBF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5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Operation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79117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5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F259D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5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Explanation</w:t>
            </w:r>
          </w:p>
        </w:tc>
      </w:tr>
      <w:tr w14:paraId="1B2C54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0811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5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Add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4610E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O(1)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22F99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Adding a new product is fast, as hashing directly places the item at a computed location in memory.</w:t>
            </w:r>
          </w:p>
        </w:tc>
      </w:tr>
      <w:tr w14:paraId="17BF9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BE932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5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Update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346DB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O(1)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C2F56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Updating an existing product is done by simply accessing it via its key and modifying its value.</w:t>
            </w:r>
          </w:p>
        </w:tc>
      </w:tr>
      <w:tr w14:paraId="079664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BE27C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5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Delete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FDD35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O(1)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EC0A2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Deletion involves computing the hash of the key and removing the associated entry.</w:t>
            </w:r>
          </w:p>
        </w:tc>
      </w:tr>
      <w:tr w14:paraId="1F4148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7800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Style w:val="35"/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Search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765FC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O(1)</w:t>
            </w:r>
          </w:p>
        </w:tc>
        <w:tc>
          <w:tcPr>
            <w:tcW w:w="0" w:type="auto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57991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A product can be instantly retrieved using its unique productId without scanning all records.</w:t>
            </w:r>
          </w:p>
        </w:tc>
      </w:tr>
    </w:tbl>
    <w:p w14:paraId="18F192CB">
      <w:pPr>
        <w:pStyle w:val="4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</w:rPr>
        <w:t>Discuss how you can optimize these operations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  <w:t>.</w:t>
      </w:r>
    </w:p>
    <w:p w14:paraId="203C77B0">
      <w:pPr>
        <w:pStyle w:val="4"/>
        <w:jc w:val="left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u w:val="single"/>
        </w:rPr>
        <w:t>Optimizations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u w:val="single"/>
          <w:lang w:val="en-US"/>
        </w:rPr>
        <w:t>:</w:t>
      </w:r>
    </w:p>
    <w:p w14:paraId="50E46CBF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Even though dictionary operations are already efficient, there are several advanced strategies to make the system even more robust and scalable:</w:t>
      </w:r>
    </w:p>
    <w:p w14:paraId="411C689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1. Ensure Unique Product IDs (Avoid Collisions)</w:t>
      </w:r>
    </w:p>
    <w:p w14:paraId="0958C665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I will design the system to assign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globally unique product IDs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(possibly using GUIDs or a centralized generator) to prevent hash collisions. This guarantees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constant-time operations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and avoids unnecessary key conflicts.</w:t>
      </w:r>
    </w:p>
    <w:p w14:paraId="347E275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2. Enable Efficient Range-Based Filtering</w:t>
      </w:r>
    </w:p>
    <w:p w14:paraId="31CE2A7E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While a dictionary provides fast lookups, it doesn’t support </w:t>
      </w: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range queries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 xml:space="preserve"> like “find all products priced between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lang w:val="en-US"/>
        </w:rPr>
        <w:t>Rs.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500–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lang w:val="en-US"/>
        </w:rPr>
        <w:t>Rs.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1000.”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To address this, I can:</w:t>
      </w:r>
    </w:p>
    <w:p w14:paraId="4B4552FF">
      <w:pPr>
        <w:pStyle w:val="24"/>
        <w:bidi w:val="0"/>
        <w:ind w:left="360" w:leftChars="0" w:hanging="36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Combine the dictionary with a sorted list (like a SortedList&lt;int, Product&gt;) for price-based filtering.</w:t>
      </w:r>
    </w:p>
    <w:p w14:paraId="16C80ED1">
      <w:pPr>
        <w:pStyle w:val="24"/>
        <w:bidi w:val="0"/>
        <w:ind w:left="360" w:leftChars="0" w:hanging="36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Maintain additional indexes for price or category to support quick querying.</w:t>
      </w:r>
    </w:p>
    <w:p w14:paraId="2A825C6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3. Use Caching for Frequently Accessed Products</w:t>
      </w:r>
    </w:p>
    <w:p w14:paraId="58AD1123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Some products (e.g., trending or bestsellers) might be accessed repeatedly. To avoid hitting the main store every time:</w:t>
      </w:r>
    </w:p>
    <w:p w14:paraId="27E3A8A3">
      <w:pPr>
        <w:pStyle w:val="24"/>
        <w:bidi w:val="0"/>
        <w:ind w:left="360" w:leftChars="0" w:hanging="36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 can implement an in-memory cache using an LRU (Least Recently Used) cache pattern.</w:t>
      </w:r>
    </w:p>
    <w:p w14:paraId="2217368D">
      <w:pPr>
        <w:pStyle w:val="24"/>
        <w:bidi w:val="0"/>
        <w:ind w:left="360" w:leftChars="0" w:hanging="36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This will reduce lookup time and minimize load on the main storage layer.</w:t>
      </w:r>
    </w:p>
    <w:p w14:paraId="29682C2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Style w:val="35"/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4. Implement Pagination for Bulk Data</w:t>
      </w:r>
    </w:p>
    <w:p w14:paraId="4F84A80C">
      <w:pPr>
        <w:pStyle w:val="3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</w:rPr>
        <w:t>In large inventories, returning all records at once is inefficient. To enhance performance and user experience:</w:t>
      </w:r>
    </w:p>
    <w:p w14:paraId="28F33FA4">
      <w:pPr>
        <w:pStyle w:val="24"/>
        <w:bidi w:val="0"/>
        <w:ind w:left="360" w:leftChars="0" w:hanging="36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 may implement pagination (e.g., 20 items per page) using skip-take logic.</w:t>
      </w:r>
    </w:p>
    <w:p w14:paraId="11BE23EF">
      <w:pPr>
        <w:pStyle w:val="24"/>
        <w:bidi w:val="0"/>
        <w:ind w:left="360" w:leftChars="0" w:hanging="36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This reduces memory consumption and improves loading time, especially for front-end integration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</w:rPr>
        <w:t>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31C3EA"/>
    <w:multiLevelType w:val="singleLevel"/>
    <w:tmpl w:val="9B31C3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AE7923C"/>
    <w:multiLevelType w:val="singleLevel"/>
    <w:tmpl w:val="FAE792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7C9994F2"/>
    <w:multiLevelType w:val="singleLevel"/>
    <w:tmpl w:val="7C9994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046E26"/>
    <w:rsid w:val="1BCF7449"/>
    <w:rsid w:val="3E353E13"/>
    <w:rsid w:val="57E53AA6"/>
    <w:rsid w:val="607D48EE"/>
    <w:rsid w:val="657D69B8"/>
    <w:rsid w:val="7846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SUBHASMITA KHUNTIA</cp:lastModifiedBy>
  <dcterms:modified xsi:type="dcterms:W3CDTF">2025-06-22T16:44:36Z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B793E21084964950946B342AF24E1E0B_13</vt:lpwstr>
  </property>
</Properties>
</file>