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SMARTBRIDGE PROJECT SUBMISSION</w:t>
      </w:r>
    </w:p>
    <w:p>
      <w:pPr>
        <w:jc w:val="center"/>
      </w:pPr>
      <w:r>
        <w:rPr>
          <w:b/>
          <w:sz w:val="38"/>
        </w:rPr>
        <w:t>Streamlining IT Procurement: Automating Standard Laptop Orders with Flow Designer</w:t>
      </w:r>
    </w:p>
    <w:p>
      <w:pPr>
        <w:jc w:val="center"/>
      </w:pPr>
      <w:r>
        <w:rPr>
          <w:b/>
          <w:sz w:val="26"/>
        </w:rPr>
        <w:t>ServiceNow – Flow Designer Micro Project</w:t>
      </w:r>
    </w:p>
    <w:p>
      <w:pPr>
        <w:jc w:val="center"/>
      </w:pPr>
      <w:r>
        <w:rPr>
          <w:b/>
          <w:sz w:val="34"/>
        </w:rPr>
        <w:t>PHASE 1 – Brainstorming &amp; Ideation</w:t>
      </w:r>
    </w:p>
    <w:p>
      <w:pPr>
        <w:jc w:val="center"/>
      </w:pPr>
      <w:r>
        <w:rPr>
          <w:b/>
        </w:rPr>
        <w:t>Milestone / Phase Owner: Suba Lakshmi 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8F1F8"/>
          </w:tcPr>
          <w:p>
            <w:r>
              <w:t>Team Leader</w:t>
            </w:r>
          </w:p>
        </w:tc>
        <w:tc>
          <w:tcPr>
            <w:tcW w:type="dxa" w:w="5040"/>
          </w:tcPr>
          <w:p>
            <w:r>
              <w:t>Suba Lakshmi S</w:t>
            </w:r>
          </w:p>
        </w:tc>
      </w:tr>
      <w:tr>
        <w:tc>
          <w:tcPr>
            <w:tcW w:type="dxa" w:w="5040"/>
            <w:shd w:fill="E8F1F8"/>
          </w:tcPr>
          <w:p>
            <w:r>
              <w:t>Team Members</w:t>
            </w:r>
          </w:p>
        </w:tc>
        <w:tc>
          <w:tcPr>
            <w:tcW w:type="dxa" w:w="5040"/>
          </w:tcPr>
          <w:p>
            <w:r>
              <w:t>Birundha Jeevan M, Vijaya Sneha M</w:t>
            </w:r>
          </w:p>
        </w:tc>
      </w:tr>
      <w:tr>
        <w:tc>
          <w:tcPr>
            <w:tcW w:type="dxa" w:w="5040"/>
            <w:shd w:fill="E8F1F8"/>
          </w:tcPr>
          <w:p>
            <w:r>
              <w:t>College</w:t>
            </w:r>
          </w:p>
        </w:tc>
        <w:tc>
          <w:tcPr>
            <w:tcW w:type="dxa" w:w="5040"/>
          </w:tcPr>
          <w:p>
            <w:r>
              <w:t>Govindammal Aditanar College for Women, Tiruchendur</w:t>
            </w:r>
          </w:p>
        </w:tc>
      </w:tr>
      <w:tr>
        <w:tc>
          <w:tcPr>
            <w:tcW w:type="dxa" w:w="5040"/>
            <w:shd w:fill="E8F1F8"/>
          </w:tcPr>
          <w:p>
            <w:r>
              <w:t>Submission Date</w:t>
            </w:r>
          </w:p>
        </w:tc>
        <w:tc>
          <w:tcPr>
            <w:tcW w:type="dxa" w:w="5040"/>
          </w:tcPr>
          <w:p>
            <w:r>
              <w:t>30 September 2026</w:t>
            </w:r>
          </w:p>
        </w:tc>
      </w:tr>
    </w:tbl>
    <w:p>
      <w:r>
        <w:br w:type="page"/>
      </w:r>
    </w:p>
    <w:p>
      <w:r>
        <w:t>Source basis: SmartBridge document “Streamlining IT Procurement: Automating Standard Laptop Orders with Flow Designer”. The source defines three project milestones: Milestone 1 – Flow, Milestone 2 – Flow Assignment, and Milestone 3 – Service Catalog.</w:t>
      </w:r>
    </w:p>
    <w:p>
      <w:pPr>
        <w:pStyle w:val="Heading1"/>
      </w:pPr>
      <w:r>
        <w:t>1.1 Problem Statement</w:t>
      </w:r>
    </w:p>
    <w:p>
      <w:r>
        <w:t>The current IT procurement process lacks efficiency and automation, particularly for standard laptop orders. Configuration may be overlooked or delayed, causing user frustration and inefficient resource allocation.</w:t>
      </w:r>
    </w:p>
    <w:p>
      <w:pPr>
        <w:pStyle w:val="Heading1"/>
      </w:pPr>
      <w:r>
        <w:t>1.2 User Story</w:t>
      </w:r>
    </w:p>
    <w:p>
      <w:r>
        <w:t>As a member of the IT procurement team, I want a streamlined process for ordering standard laptops so that tasks are automatically generated and assigned to the hardware team for configuration.</w:t>
      </w:r>
    </w:p>
    <w:p>
      <w:pPr>
        <w:pStyle w:val="Heading1"/>
      </w:pPr>
      <w:r>
        <w:t>1.3 Project Idea</w:t>
      </w:r>
    </w:p>
    <w:p>
      <w:r>
        <w:t>Implement an automated ServiceNow workflow using Flow Designer to create and assign a Catalog Task for standard laptop configuration after the service request reaches the required approval stage.</w:t>
      </w:r>
    </w:p>
    <w:p>
      <w:pPr>
        <w:pStyle w:val="Heading1"/>
      </w:pPr>
      <w:r>
        <w:t>1.4 Project Objectives</w:t>
      </w:r>
    </w:p>
    <w:p>
      <w:pPr>
        <w:pStyle w:val="ListBullet"/>
      </w:pPr>
      <w:r>
        <w:t>Create a seamless experience for standard laptop requests.</w:t>
      </w:r>
    </w:p>
    <w:p>
      <w:pPr>
        <w:pStyle w:val="ListBullet"/>
      </w:pPr>
      <w:r>
        <w:t>Reduce manual intervention and potential errors.</w:t>
      </w:r>
    </w:p>
    <w:p>
      <w:pPr>
        <w:pStyle w:val="ListBullet"/>
      </w:pPr>
      <w:r>
        <w:t>Improve resource utilisation through optimized task allocation.</w:t>
      </w:r>
    </w:p>
    <w:p>
      <w:pPr>
        <w:pStyle w:val="ListBullet"/>
      </w:pPr>
      <w:r>
        <w:t>Enhance IT procurement efficiency and productivity.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