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8391" w14:textId="77777777" w:rsidR="00146EEF" w:rsidRDefault="00596964">
      <w:pPr>
        <w:jc w:val="center"/>
        <w:rPr>
          <w:b/>
          <w:bCs/>
          <w:sz w:val="34"/>
          <w:szCs w:val="34"/>
        </w:rPr>
      </w:pPr>
      <w:r>
        <w:rPr>
          <w:b/>
          <w:bCs/>
          <w:sz w:val="34"/>
          <w:szCs w:val="34"/>
        </w:rPr>
        <w:t xml:space="preserve"> SIMATS ENGINEERING</w:t>
      </w:r>
    </w:p>
    <w:p w14:paraId="6C163EB2" w14:textId="77777777" w:rsidR="00146EEF" w:rsidRDefault="00596964">
      <w:pPr>
        <w:jc w:val="center"/>
        <w:rPr>
          <w:b/>
          <w:bCs/>
          <w:sz w:val="28"/>
          <w:szCs w:val="28"/>
        </w:rPr>
      </w:pPr>
      <w:r>
        <w:rPr>
          <w:b/>
          <w:bCs/>
          <w:sz w:val="28"/>
          <w:szCs w:val="28"/>
        </w:rPr>
        <w:t>ASSESSMENT TOOL 3</w:t>
      </w:r>
    </w:p>
    <w:p w14:paraId="2C701798" w14:textId="77777777" w:rsidR="00146EEF" w:rsidRDefault="00146EEF">
      <w:pPr>
        <w:jc w:val="center"/>
        <w:rPr>
          <w:b/>
          <w:bCs/>
          <w:sz w:val="34"/>
          <w:szCs w:val="34"/>
        </w:rPr>
      </w:pPr>
    </w:p>
    <w:p w14:paraId="6345EF78" w14:textId="77777777" w:rsidR="00146EEF" w:rsidRDefault="00146EEF">
      <w:pPr>
        <w:jc w:val="center"/>
        <w:rPr>
          <w:b/>
          <w:bCs/>
          <w:sz w:val="34"/>
          <w:szCs w:val="34"/>
        </w:rPr>
      </w:pPr>
    </w:p>
    <w:p w14:paraId="0D00B2DA" w14:textId="77777777" w:rsidR="00146EEF" w:rsidRDefault="00596964">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EDA0A04" w14:textId="77777777" w:rsidR="00146EEF" w:rsidRDefault="00146EEF">
      <w:pPr>
        <w:rPr>
          <w:rFonts w:ascii="Arial" w:hAnsi="Arial" w:cs="Arial"/>
          <w:b/>
          <w:bCs/>
        </w:rPr>
      </w:pPr>
    </w:p>
    <w:p w14:paraId="3DBF3DD4" w14:textId="77777777" w:rsidR="00146EEF" w:rsidRDefault="00146EEF">
      <w:pPr>
        <w:rPr>
          <w:rFonts w:ascii="Arial" w:hAnsi="Arial" w:cs="Arial"/>
          <w:b/>
          <w:bCs/>
        </w:rPr>
      </w:pPr>
    </w:p>
    <w:p w14:paraId="6CB3C9F3" w14:textId="77777777" w:rsidR="00146EEF" w:rsidRDefault="00596964">
      <w:pPr>
        <w:rPr>
          <w:rFonts w:ascii="Arial" w:hAnsi="Arial" w:cs="Arial"/>
          <w:b/>
          <w:bCs/>
        </w:rPr>
      </w:pPr>
      <w:r>
        <w:rPr>
          <w:rFonts w:ascii="Arial" w:hAnsi="Arial" w:cs="Arial"/>
          <w:sz w:val="22"/>
          <w:szCs w:val="22"/>
        </w:rPr>
      </w:r>
      <w:r>
        <w:rPr>
          <w:rFonts w:ascii="Arial" w:hAnsi="Arial" w:cs="Arial"/>
          <w:sz w:val="22"/>
          <w:szCs w:val="22"/>
        </w:rPr>
        <w:pict w14:anchorId="209F498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8576A9C" w14:textId="77777777" w:rsidR="00146EEF" w:rsidRDefault="00146EEF">
      <w:pPr>
        <w:rPr>
          <w:rFonts w:ascii="Arial" w:hAnsi="Arial" w:cs="Arial"/>
          <w:b/>
          <w:bCs/>
        </w:rPr>
      </w:pPr>
    </w:p>
    <w:p w14:paraId="5CA1BBE9" w14:textId="77777777" w:rsidR="00146EEF" w:rsidRDefault="00596964">
      <w:pPr>
        <w:rPr>
          <w:rFonts w:ascii="Arial" w:hAnsi="Arial" w:cs="Arial"/>
          <w:b/>
          <w:bCs/>
        </w:rPr>
      </w:pPr>
      <w:r>
        <w:rPr>
          <w:rFonts w:ascii="Arial" w:hAnsi="Arial" w:cs="Arial"/>
          <w:b/>
          <w:bCs/>
        </w:rPr>
        <w:t>COURSE OUTCOME COVERED</w:t>
      </w:r>
    </w:p>
    <w:p w14:paraId="43B2C04C" w14:textId="77777777" w:rsidR="00146EEF" w:rsidRDefault="00146EEF">
      <w:pPr>
        <w:rPr>
          <w:rFonts w:ascii="Arial" w:hAnsi="Arial" w:cs="Arial"/>
          <w:b/>
          <w:bCs/>
        </w:rPr>
      </w:pPr>
    </w:p>
    <w:p w14:paraId="3B87F79B" w14:textId="77777777" w:rsidR="00146EEF" w:rsidRDefault="00596964">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6A32C089" w14:textId="77777777" w:rsidR="00146EEF" w:rsidRDefault="00146EEF">
      <w:pPr>
        <w:rPr>
          <w:rFonts w:ascii="Arial" w:hAnsi="Arial" w:cs="Arial"/>
          <w:i/>
          <w:iCs/>
        </w:rPr>
      </w:pPr>
    </w:p>
    <w:p w14:paraId="38112FB2" w14:textId="77777777" w:rsidR="00146EEF" w:rsidRDefault="00596964">
      <w:pPr>
        <w:rPr>
          <w:rFonts w:ascii="Arial" w:hAnsi="Arial" w:cs="Arial"/>
          <w:i/>
          <w:iCs/>
        </w:rPr>
      </w:pPr>
      <w:r>
        <w:rPr>
          <w:rFonts w:ascii="Arial" w:hAnsi="Arial" w:cs="Arial"/>
          <w:i/>
          <w:iCs/>
        </w:rPr>
        <w:t xml:space="preserve">Assessment Tool Weightage: </w:t>
      </w:r>
      <w:r>
        <w:rPr>
          <w:rFonts w:ascii="Arial" w:hAnsi="Arial" w:cs="Arial"/>
          <w:i/>
          <w:iCs/>
          <w:lang w:val="en-US"/>
        </w:rPr>
        <w:t>30</w:t>
      </w:r>
      <w:r>
        <w:rPr>
          <w:rFonts w:ascii="Arial" w:hAnsi="Arial" w:cs="Arial"/>
          <w:i/>
          <w:iCs/>
        </w:rPr>
        <w:t>%</w:t>
      </w:r>
    </w:p>
    <w:p w14:paraId="065F9709" w14:textId="77777777" w:rsidR="00146EEF" w:rsidRDefault="00146EEF">
      <w:pPr>
        <w:rPr>
          <w:rFonts w:ascii="Arial" w:hAnsi="Arial" w:cs="Arial"/>
          <w:i/>
          <w:iCs/>
        </w:rPr>
      </w:pPr>
    </w:p>
    <w:p w14:paraId="1C31DFCE" w14:textId="77777777" w:rsidR="00146EEF" w:rsidRDefault="00596964">
      <w:pPr>
        <w:rPr>
          <w:rFonts w:ascii="Arial" w:hAnsi="Arial" w:cs="Arial"/>
        </w:rPr>
      </w:pPr>
      <w:r>
        <w:rPr>
          <w:sz w:val="22"/>
          <w:szCs w:val="22"/>
        </w:rPr>
      </w:r>
      <w:r>
        <w:rPr>
          <w:sz w:val="22"/>
          <w:szCs w:val="22"/>
        </w:rPr>
        <w:pict w14:anchorId="43DFDEA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063A9C4" w14:textId="116CBB2E" w:rsidR="00146EEF" w:rsidRDefault="00596964">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w:t>
      </w:r>
      <w:r>
        <w:rPr>
          <w:rFonts w:ascii="Arial" w:hAnsi="Arial" w:cs="Arial"/>
          <w:b/>
          <w:bCs/>
        </w:rPr>
        <w:t>: 45 Minutes</w:t>
      </w:r>
    </w:p>
    <w:p w14:paraId="4A74AC6E" w14:textId="77777777" w:rsidR="00146EEF" w:rsidRDefault="00596964">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7907C4D6" w14:textId="77777777" w:rsidR="00146EEF" w:rsidRDefault="00146EEF">
      <w:pPr>
        <w:rPr>
          <w:rFonts w:ascii="Arial" w:hAnsi="Arial" w:cs="Arial"/>
        </w:rPr>
      </w:pPr>
    </w:p>
    <w:p w14:paraId="3A172D85" w14:textId="77777777" w:rsidR="00146EEF" w:rsidRDefault="00596964">
      <w:pPr>
        <w:ind w:left="2880" w:firstLine="720"/>
        <w:rPr>
          <w:rFonts w:ascii="Arial" w:hAnsi="Arial" w:cs="Arial"/>
        </w:rPr>
      </w:pPr>
      <w:r>
        <w:rPr>
          <w:rFonts w:ascii="Arial" w:hAnsi="Arial" w:cs="Arial"/>
        </w:rPr>
        <w:t>Annexure A</w:t>
      </w:r>
    </w:p>
    <w:p w14:paraId="263A10D3" w14:textId="77777777" w:rsidR="00146EEF" w:rsidRDefault="00596964">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CA42966" w14:textId="77777777" w:rsidR="00146EEF" w:rsidRDefault="00596964">
      <w:pPr>
        <w:jc w:val="center"/>
        <w:rPr>
          <w:b/>
          <w:bCs/>
        </w:rPr>
      </w:pPr>
      <w:r>
        <w:rPr>
          <w:b/>
          <w:bCs/>
          <w:sz w:val="28"/>
          <w:szCs w:val="28"/>
          <w:u w:val="single"/>
        </w:rPr>
        <w:t>Descriptive Written Test</w:t>
      </w:r>
    </w:p>
    <w:p w14:paraId="60D4F11D" w14:textId="77777777" w:rsidR="00146EEF" w:rsidRDefault="00146EEF">
      <w:pPr>
        <w:rPr>
          <w:b/>
          <w:bCs/>
        </w:rPr>
      </w:pPr>
    </w:p>
    <w:p w14:paraId="6432D52D" w14:textId="77777777" w:rsidR="00146EEF" w:rsidRDefault="00146EEF">
      <w:pPr>
        <w:rPr>
          <w:b/>
          <w:bCs/>
        </w:rPr>
      </w:pPr>
    </w:p>
    <w:p w14:paraId="0D2911EB" w14:textId="77777777" w:rsidR="00146EEF" w:rsidRDefault="00596964">
      <w:pPr>
        <w:rPr>
          <w:b/>
          <w:bCs/>
        </w:rPr>
      </w:pPr>
      <w:r>
        <w:rPr>
          <w:sz w:val="22"/>
          <w:szCs w:val="22"/>
        </w:rPr>
      </w:r>
      <w:r>
        <w:rPr>
          <w:sz w:val="22"/>
          <w:szCs w:val="22"/>
        </w:rPr>
        <w:pict w14:anchorId="011A7B9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BA10D6E" w14:textId="77777777" w:rsidR="00146EEF" w:rsidRDefault="00146EEF">
      <w:pPr>
        <w:rPr>
          <w:b/>
          <w:bCs/>
        </w:rPr>
      </w:pPr>
    </w:p>
    <w:p w14:paraId="6C8D237A" w14:textId="77777777" w:rsidR="00146EEF" w:rsidRDefault="00596964">
      <w:pPr>
        <w:rPr>
          <w:b/>
          <w:bCs/>
          <w:i/>
          <w:iCs/>
        </w:rPr>
      </w:pPr>
      <w:r>
        <w:rPr>
          <w:b/>
          <w:bCs/>
          <w:i/>
          <w:iCs/>
        </w:rPr>
        <w:t>Code of Conduct:</w:t>
      </w:r>
    </w:p>
    <w:p w14:paraId="7D96FC86" w14:textId="77777777" w:rsidR="00146EEF" w:rsidRDefault="00146EEF">
      <w:pPr>
        <w:rPr>
          <w:i/>
          <w:iCs/>
        </w:rPr>
      </w:pPr>
    </w:p>
    <w:p w14:paraId="24628E9A" w14:textId="55BCB91C" w:rsidR="00146EEF" w:rsidRDefault="00596964">
      <w:pPr>
        <w:jc w:val="both"/>
        <w:rPr>
          <w:i/>
          <w:iCs/>
        </w:rPr>
      </w:pPr>
      <w:r>
        <w:rPr>
          <w:i/>
          <w:iCs/>
        </w:rPr>
        <w:t xml:space="preserve">I </w:t>
      </w:r>
      <w:r w:rsidR="00BD58E0" w:rsidRPr="00BD58E0">
        <w:rPr>
          <w:b/>
          <w:bCs/>
          <w:i/>
          <w:iCs/>
        </w:rPr>
        <w:t>Subalakshmi S (192521246)</w:t>
      </w:r>
      <w:r w:rsidR="00BD58E0">
        <w:rPr>
          <w:i/>
          <w:iCs/>
        </w:rPr>
        <w:t xml:space="preserve"> </w:t>
      </w:r>
      <w:r>
        <w:rPr>
          <w:i/>
          <w:iCs/>
        </w:rPr>
        <w:t>(Name / Reg No) certify that this submission is my original work and that I have adhered to the guidelines specified for this assessment.</w:t>
      </w:r>
    </w:p>
    <w:p w14:paraId="74056F67" w14:textId="77777777" w:rsidR="00146EEF" w:rsidRDefault="00596964">
      <w:pPr>
        <w:jc w:val="both"/>
        <w:rPr>
          <w:i/>
          <w:iCs/>
        </w:rPr>
      </w:pPr>
      <w:r>
        <w:rPr>
          <w:i/>
          <w:iCs/>
        </w:rPr>
        <w:t>I understand that any violation of academic integrity rules will result in disciplinary action.</w:t>
      </w:r>
    </w:p>
    <w:p w14:paraId="0F8FAADF" w14:textId="77777777" w:rsidR="00146EEF" w:rsidRDefault="00146EEF">
      <w:pPr>
        <w:rPr>
          <w:i/>
          <w:iCs/>
        </w:rPr>
      </w:pPr>
    </w:p>
    <w:p w14:paraId="72D95F1D" w14:textId="77599834" w:rsidR="00146EEF" w:rsidRDefault="00596964">
      <w:r>
        <w:rPr>
          <w:b/>
          <w:bCs/>
          <w:i/>
          <w:iCs/>
        </w:rPr>
        <w:t>Signature of the student:</w:t>
      </w:r>
      <w:r w:rsidR="00BD58E0">
        <w:rPr>
          <w:b/>
          <w:bCs/>
          <w:i/>
          <w:iCs/>
        </w:rPr>
        <w:t xml:space="preserve"> Subalakshmi S</w:t>
      </w:r>
    </w:p>
    <w:p w14:paraId="1822C436" w14:textId="77777777" w:rsidR="00146EEF" w:rsidRDefault="00146EEF">
      <w:pPr>
        <w:rPr>
          <w:i/>
          <w:iCs/>
        </w:rPr>
      </w:pPr>
    </w:p>
    <w:p w14:paraId="491F89A4" w14:textId="77777777" w:rsidR="00BD58E0" w:rsidRDefault="00BD58E0" w:rsidP="00BD58E0">
      <w:pPr>
        <w:rPr>
          <w:b/>
          <w:bCs/>
          <w:i/>
          <w:iCs/>
        </w:rPr>
      </w:pPr>
    </w:p>
    <w:p w14:paraId="08CE1C05" w14:textId="77777777" w:rsidR="00146EEF" w:rsidRDefault="00146EEF">
      <w:pPr>
        <w:rPr>
          <w:i/>
          <w:iCs/>
        </w:rPr>
      </w:pPr>
    </w:p>
    <w:p w14:paraId="66159B78" w14:textId="77777777" w:rsidR="00146EEF" w:rsidRDefault="00146EEF">
      <w:pPr>
        <w:rPr>
          <w:i/>
          <w:iCs/>
        </w:rPr>
      </w:pPr>
    </w:p>
    <w:p w14:paraId="65FA3883" w14:textId="77777777" w:rsidR="00146EEF" w:rsidRDefault="00146EEF">
      <w:pPr>
        <w:rPr>
          <w:i/>
          <w:iCs/>
        </w:rPr>
      </w:pPr>
    </w:p>
    <w:p w14:paraId="4B56E556" w14:textId="77777777" w:rsidR="00146EEF" w:rsidRDefault="00146EEF">
      <w:pPr>
        <w:rPr>
          <w:i/>
          <w:iCs/>
        </w:rPr>
      </w:pPr>
    </w:p>
    <w:p w14:paraId="5FA8F5B9" w14:textId="77777777" w:rsidR="00146EEF" w:rsidRDefault="00146EEF">
      <w:pPr>
        <w:rPr>
          <w:i/>
          <w:iCs/>
        </w:rPr>
      </w:pPr>
    </w:p>
    <w:p w14:paraId="6FE7A01B" w14:textId="77777777" w:rsidR="00146EEF" w:rsidRDefault="00146EEF">
      <w:pPr>
        <w:rPr>
          <w:i/>
          <w:iCs/>
        </w:rPr>
      </w:pPr>
    </w:p>
    <w:p w14:paraId="23F62D36" w14:textId="77777777" w:rsidR="00146EEF" w:rsidRDefault="00146EEF">
      <w:pPr>
        <w:rPr>
          <w:i/>
          <w:iCs/>
        </w:rPr>
      </w:pPr>
    </w:p>
    <w:p w14:paraId="36313EC5" w14:textId="77777777" w:rsidR="00146EEF" w:rsidRDefault="00146EEF">
      <w:pPr>
        <w:ind w:left="3600"/>
        <w:jc w:val="both"/>
        <w:rPr>
          <w:rFonts w:ascii="Arial" w:hAnsi="Arial" w:cs="Arial"/>
        </w:rPr>
      </w:pPr>
    </w:p>
    <w:p w14:paraId="1A41D05A" w14:textId="77777777" w:rsidR="00146EEF" w:rsidRDefault="00146EEF">
      <w:pPr>
        <w:ind w:left="3600"/>
        <w:jc w:val="both"/>
        <w:rPr>
          <w:rFonts w:ascii="Arial" w:hAnsi="Arial" w:cs="Arial"/>
        </w:rPr>
      </w:pPr>
    </w:p>
    <w:p w14:paraId="69E2DCCB" w14:textId="77777777" w:rsidR="00146EEF" w:rsidRDefault="00146EEF">
      <w:pPr>
        <w:ind w:left="3600"/>
        <w:jc w:val="both"/>
        <w:rPr>
          <w:rFonts w:ascii="Arial" w:hAnsi="Arial" w:cs="Arial"/>
        </w:rPr>
      </w:pPr>
    </w:p>
    <w:p w14:paraId="3F3D3841" w14:textId="77777777" w:rsidR="00146EEF" w:rsidRDefault="00146EEF">
      <w:pPr>
        <w:ind w:left="3600"/>
        <w:jc w:val="both"/>
        <w:rPr>
          <w:rFonts w:ascii="Arial" w:hAnsi="Arial" w:cs="Arial"/>
        </w:rPr>
      </w:pPr>
    </w:p>
    <w:p w14:paraId="2AA3EDA8" w14:textId="77777777" w:rsidR="00146EEF" w:rsidRDefault="00596964">
      <w:pPr>
        <w:ind w:left="3600"/>
        <w:jc w:val="both"/>
        <w:rPr>
          <w:rFonts w:ascii="Arial" w:hAnsi="Arial" w:cs="Arial"/>
        </w:rPr>
      </w:pPr>
      <w:r>
        <w:rPr>
          <w:rFonts w:ascii="Arial" w:hAnsi="Arial" w:cs="Arial"/>
        </w:rPr>
        <w:lastRenderedPageBreak/>
        <w:t>Annexure A</w:t>
      </w:r>
    </w:p>
    <w:p w14:paraId="6DE109EA" w14:textId="77777777" w:rsidR="00146EEF" w:rsidRDefault="00146EEF">
      <w:pPr>
        <w:ind w:left="1440" w:firstLine="720"/>
        <w:jc w:val="both"/>
        <w:rPr>
          <w:rFonts w:ascii="Arial" w:hAnsi="Arial" w:cs="Arial"/>
        </w:rPr>
      </w:pPr>
    </w:p>
    <w:p w14:paraId="6D464593" w14:textId="77777777" w:rsidR="00146EEF" w:rsidRDefault="00596964">
      <w:pPr>
        <w:jc w:val="center"/>
        <w:rPr>
          <w:b/>
          <w:bCs/>
          <w:sz w:val="28"/>
          <w:szCs w:val="28"/>
          <w:u w:val="single"/>
        </w:rPr>
      </w:pPr>
      <w:r>
        <w:rPr>
          <w:b/>
          <w:bCs/>
          <w:sz w:val="28"/>
          <w:szCs w:val="28"/>
          <w:u w:val="single"/>
        </w:rPr>
        <w:t>Descriptive Written Test</w:t>
      </w:r>
    </w:p>
    <w:p w14:paraId="3BE80413" w14:textId="77777777" w:rsidR="00146EEF" w:rsidRDefault="00146EEF">
      <w:pPr>
        <w:jc w:val="center"/>
        <w:rPr>
          <w:rFonts w:ascii="Arial" w:hAnsi="Arial" w:cs="Arial"/>
          <w:color w:val="000000"/>
        </w:rPr>
      </w:pPr>
    </w:p>
    <w:p w14:paraId="4EF1277D" w14:textId="1495878A" w:rsidR="00146EEF" w:rsidRDefault="00596964">
      <w:pPr>
        <w:pStyle w:val="ListParagraph"/>
        <w:numPr>
          <w:ilvl w:val="0"/>
          <w:numId w:val="1"/>
        </w:numPr>
        <w:spacing w:before="80" w:after="40"/>
        <w:jc w:val="both"/>
        <w:rPr>
          <w:b/>
          <w:sz w:val="24"/>
          <w:szCs w:val="24"/>
        </w:rPr>
      </w:pPr>
      <w:r>
        <w:rPr>
          <w:bCs/>
          <w:sz w:val="24"/>
          <w:szCs w:val="24"/>
        </w:rPr>
        <w:t>A smart home automation system is being designed to manage lighting, temperature, and security based on user behavio</w:t>
      </w:r>
      <w:r w:rsidR="00BD58E0">
        <w:rPr>
          <w:bCs/>
          <w:sz w:val="24"/>
          <w:szCs w:val="24"/>
        </w:rPr>
        <w:t>u</w:t>
      </w:r>
      <w:r>
        <w:rPr>
          <w:bCs/>
          <w:sz w:val="24"/>
          <w:szCs w:val="24"/>
        </w:rPr>
        <w:t>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w:t>
      </w:r>
      <w:r w:rsidR="00BD58E0">
        <w:rPr>
          <w:bCs/>
          <w:sz w:val="24"/>
          <w:szCs w:val="24"/>
        </w:rPr>
        <w:t>s</w:t>
      </w:r>
      <w:r>
        <w:rPr>
          <w:bCs/>
          <w:sz w:val="24"/>
          <w:szCs w:val="24"/>
        </w:rPr>
        <w:t>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1484D768" w14:textId="77777777" w:rsidR="00146EEF" w:rsidRDefault="00146EEF">
      <w:pPr>
        <w:spacing w:before="80" w:after="40"/>
        <w:ind w:left="450"/>
        <w:jc w:val="both"/>
        <w:rPr>
          <w:bCs/>
          <w:lang w:eastAsia="en-IN"/>
        </w:rPr>
      </w:pPr>
    </w:p>
    <w:p w14:paraId="474860F6" w14:textId="77777777" w:rsidR="00146EEF" w:rsidRDefault="00596964">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r>
      <w:r>
        <w:rPr>
          <w:bCs/>
          <w:sz w:val="24"/>
          <w:szCs w:val="24"/>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3EBC8F57" w14:textId="77777777" w:rsidR="00146EEF" w:rsidRDefault="00596964">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62D3CB81" w14:textId="77777777" w:rsidR="00146EEF" w:rsidRDefault="00146EEF">
      <w:pPr>
        <w:spacing w:before="60" w:after="40"/>
        <w:ind w:left="450"/>
        <w:jc w:val="both"/>
        <w:rPr>
          <w:bCs/>
          <w:i/>
          <w:iCs/>
        </w:rPr>
      </w:pPr>
    </w:p>
    <w:p w14:paraId="329EFA55" w14:textId="77777777" w:rsidR="00146EEF" w:rsidRDefault="00596964" w:rsidP="00BD58E0">
      <w:pPr>
        <w:spacing w:before="120" w:after="80"/>
        <w:rPr>
          <w:b/>
          <w:bCs/>
          <w:u w:val="single"/>
        </w:rPr>
      </w:pPr>
      <w:r>
        <w:rPr>
          <w:b/>
          <w:bCs/>
          <w:u w:val="single"/>
        </w:rPr>
        <w:t>RUBRICS FOR CALCULATION:</w:t>
      </w:r>
    </w:p>
    <w:p w14:paraId="17F67037" w14:textId="77777777" w:rsidR="00146EEF" w:rsidRDefault="00146EE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146EEF" w14:paraId="019718D0" w14:textId="77777777">
        <w:trPr>
          <w:trHeight w:val="434"/>
        </w:trPr>
        <w:tc>
          <w:tcPr>
            <w:tcW w:w="2225" w:type="dxa"/>
            <w:shd w:val="clear" w:color="auto" w:fill="1F4E79"/>
            <w:tcMar>
              <w:top w:w="60" w:type="dxa"/>
              <w:left w:w="100" w:type="dxa"/>
              <w:bottom w:w="60" w:type="dxa"/>
              <w:right w:w="100" w:type="dxa"/>
            </w:tcMar>
            <w:vAlign w:val="center"/>
          </w:tcPr>
          <w:p w14:paraId="643B9F95" w14:textId="77777777" w:rsidR="00146EEF" w:rsidRDefault="00596964">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5E65FA68" w14:textId="77777777" w:rsidR="00146EEF" w:rsidRDefault="00596964">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09445B79" w14:textId="77777777" w:rsidR="00146EEF" w:rsidRDefault="00596964">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1E75F5D2" w14:textId="77777777" w:rsidR="00146EEF" w:rsidRDefault="00596964">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2E6429FE" w14:textId="77777777" w:rsidR="00146EEF" w:rsidRDefault="00596964">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53ABD1A9" w14:textId="77777777" w:rsidR="00146EEF" w:rsidRDefault="00596964">
            <w:pPr>
              <w:ind w:left="205"/>
              <w:jc w:val="center"/>
            </w:pPr>
            <w:r>
              <w:rPr>
                <w:rFonts w:ascii="Arial" w:hAnsi="Arial" w:cs="Arial"/>
                <w:b/>
                <w:bCs/>
                <w:color w:val="000000"/>
                <w:sz w:val="22"/>
                <w:szCs w:val="22"/>
              </w:rPr>
              <w:t>Level 1 – Beginning</w:t>
            </w:r>
          </w:p>
        </w:tc>
      </w:tr>
      <w:tr w:rsidR="00146EEF" w14:paraId="3DB695DE" w14:textId="77777777">
        <w:trPr>
          <w:trHeight w:val="620"/>
        </w:trPr>
        <w:tc>
          <w:tcPr>
            <w:tcW w:w="2225" w:type="dxa"/>
            <w:shd w:val="clear" w:color="auto" w:fill="D6E4F0"/>
            <w:tcMar>
              <w:top w:w="60" w:type="dxa"/>
              <w:left w:w="100" w:type="dxa"/>
              <w:bottom w:w="60" w:type="dxa"/>
              <w:right w:w="100" w:type="dxa"/>
            </w:tcMar>
            <w:vAlign w:val="center"/>
          </w:tcPr>
          <w:p w14:paraId="1C9FA3EE" w14:textId="77777777" w:rsidR="00146EEF" w:rsidRDefault="00596964">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33609610" w14:textId="77777777" w:rsidR="00146EEF" w:rsidRDefault="00596964">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1B69B66C" w14:textId="77777777" w:rsidR="00146EEF" w:rsidRDefault="00596964">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41881DD2" w14:textId="77777777" w:rsidR="00146EEF" w:rsidRDefault="00596964">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1DECD58C" w14:textId="77777777" w:rsidR="00146EEF" w:rsidRDefault="00596964">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21C92C56" w14:textId="77777777" w:rsidR="00146EEF" w:rsidRDefault="00596964">
            <w:pPr>
              <w:ind w:left="25"/>
              <w:jc w:val="center"/>
            </w:pPr>
            <w:r>
              <w:rPr>
                <w:rFonts w:ascii="Arial" w:hAnsi="Arial" w:cs="Arial"/>
                <w:b/>
                <w:bCs/>
                <w:color w:val="000000"/>
                <w:sz w:val="20"/>
                <w:szCs w:val="20"/>
              </w:rPr>
              <w:t>Max Marks</w:t>
            </w:r>
          </w:p>
        </w:tc>
      </w:tr>
      <w:tr w:rsidR="00146EEF" w14:paraId="65C368BB" w14:textId="77777777">
        <w:trPr>
          <w:trHeight w:val="829"/>
        </w:trPr>
        <w:tc>
          <w:tcPr>
            <w:tcW w:w="2225" w:type="dxa"/>
            <w:shd w:val="clear" w:color="auto" w:fill="D6E4F0"/>
            <w:tcMar>
              <w:top w:w="60" w:type="dxa"/>
              <w:left w:w="100" w:type="dxa"/>
              <w:bottom w:w="60" w:type="dxa"/>
              <w:right w:w="100" w:type="dxa"/>
            </w:tcMar>
            <w:vAlign w:val="center"/>
          </w:tcPr>
          <w:p w14:paraId="20A02916" w14:textId="77777777" w:rsidR="00146EEF" w:rsidRDefault="00596964">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B54F6C0" w14:textId="77777777" w:rsidR="00146EEF" w:rsidRDefault="00596964">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458B01B6" w14:textId="77777777" w:rsidR="00146EEF" w:rsidRDefault="00596964">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00CD746B" w14:textId="77777777" w:rsidR="00146EEF" w:rsidRDefault="00596964">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64F7E36B" w14:textId="77777777" w:rsidR="00146EEF" w:rsidRDefault="00596964">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14DC62B5" w14:textId="77777777" w:rsidR="00146EEF" w:rsidRDefault="00596964">
            <w:pPr>
              <w:ind w:left="25"/>
              <w:jc w:val="center"/>
              <w:rPr>
                <w:sz w:val="20"/>
                <w:szCs w:val="20"/>
              </w:rPr>
            </w:pPr>
            <w:r>
              <w:rPr>
                <w:rFonts w:ascii="Arial" w:hAnsi="Arial" w:cs="Arial"/>
                <w:color w:val="000000"/>
                <w:sz w:val="22"/>
                <w:szCs w:val="22"/>
              </w:rPr>
              <w:t>Poor understanding; major misconceptions</w:t>
            </w:r>
          </w:p>
        </w:tc>
      </w:tr>
      <w:tr w:rsidR="00146EEF" w14:paraId="7A80D0DB" w14:textId="77777777">
        <w:trPr>
          <w:trHeight w:val="620"/>
        </w:trPr>
        <w:tc>
          <w:tcPr>
            <w:tcW w:w="2225" w:type="dxa"/>
            <w:shd w:val="clear" w:color="auto" w:fill="D6E4F0"/>
            <w:tcMar>
              <w:top w:w="60" w:type="dxa"/>
              <w:left w:w="100" w:type="dxa"/>
              <w:bottom w:w="60" w:type="dxa"/>
              <w:right w:w="100" w:type="dxa"/>
            </w:tcMar>
            <w:vAlign w:val="center"/>
          </w:tcPr>
          <w:p w14:paraId="1495C9DE" w14:textId="77777777" w:rsidR="00146EEF" w:rsidRDefault="00596964">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516E0DC2" w14:textId="77777777" w:rsidR="00146EEF" w:rsidRDefault="00596964">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12A997" w14:textId="77777777" w:rsidR="00146EEF" w:rsidRDefault="00596964">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1500BEBB" w14:textId="77777777" w:rsidR="00146EEF" w:rsidRDefault="00596964">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58A1BA3D" w14:textId="77777777" w:rsidR="00146EEF" w:rsidRDefault="00596964">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4F7299BD" w14:textId="77777777" w:rsidR="00146EEF" w:rsidRDefault="00596964">
            <w:pPr>
              <w:ind w:left="25"/>
              <w:jc w:val="center"/>
              <w:rPr>
                <w:sz w:val="20"/>
                <w:szCs w:val="20"/>
              </w:rPr>
            </w:pPr>
            <w:r>
              <w:rPr>
                <w:rFonts w:ascii="Arial" w:hAnsi="Arial" w:cs="Arial"/>
                <w:color w:val="000000"/>
                <w:sz w:val="22"/>
                <w:szCs w:val="22"/>
              </w:rPr>
              <w:t>Poor or unclear explanation</w:t>
            </w:r>
          </w:p>
        </w:tc>
      </w:tr>
      <w:tr w:rsidR="00146EEF" w14:paraId="3470B2F1" w14:textId="77777777">
        <w:trPr>
          <w:trHeight w:val="620"/>
        </w:trPr>
        <w:tc>
          <w:tcPr>
            <w:tcW w:w="2225" w:type="dxa"/>
            <w:shd w:val="clear" w:color="auto" w:fill="D6E4F0"/>
            <w:tcMar>
              <w:top w:w="60" w:type="dxa"/>
              <w:left w:w="100" w:type="dxa"/>
              <w:bottom w:w="60" w:type="dxa"/>
              <w:right w:w="100" w:type="dxa"/>
            </w:tcMar>
            <w:vAlign w:val="center"/>
          </w:tcPr>
          <w:p w14:paraId="3AD962A9" w14:textId="77777777" w:rsidR="00146EEF" w:rsidRDefault="00596964">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40AAC609" w14:textId="77777777" w:rsidR="00146EEF" w:rsidRDefault="00596964">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727C1C89" w14:textId="77777777" w:rsidR="00146EEF" w:rsidRDefault="00596964">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1E5FA8BC" w14:textId="77777777" w:rsidR="00146EEF" w:rsidRDefault="00596964">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56D8FC9A" w14:textId="77777777" w:rsidR="00146EEF" w:rsidRDefault="00596964">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D5F84A6" w14:textId="77777777" w:rsidR="00146EEF" w:rsidRDefault="00596964">
            <w:pPr>
              <w:ind w:left="118"/>
              <w:jc w:val="center"/>
              <w:rPr>
                <w:sz w:val="20"/>
                <w:szCs w:val="20"/>
              </w:rPr>
            </w:pPr>
            <w:r>
              <w:rPr>
                <w:rFonts w:ascii="Arial" w:hAnsi="Arial" w:cs="Arial"/>
                <w:color w:val="000000"/>
                <w:sz w:val="22"/>
                <w:szCs w:val="22"/>
              </w:rPr>
              <w:t>No application or incorrect analysis</w:t>
            </w:r>
          </w:p>
        </w:tc>
      </w:tr>
      <w:tr w:rsidR="00146EEF" w14:paraId="1E9D866A" w14:textId="77777777">
        <w:trPr>
          <w:trHeight w:val="620"/>
        </w:trPr>
        <w:tc>
          <w:tcPr>
            <w:tcW w:w="2225" w:type="dxa"/>
            <w:shd w:val="clear" w:color="auto" w:fill="D6E4F0"/>
            <w:tcMar>
              <w:top w:w="60" w:type="dxa"/>
              <w:left w:w="100" w:type="dxa"/>
              <w:bottom w:w="60" w:type="dxa"/>
              <w:right w:w="100" w:type="dxa"/>
            </w:tcMar>
            <w:vAlign w:val="center"/>
          </w:tcPr>
          <w:p w14:paraId="628D8AD6" w14:textId="77777777" w:rsidR="00146EEF" w:rsidRDefault="00596964">
            <w:pPr>
              <w:ind w:left="450"/>
              <w:rPr>
                <w:sz w:val="20"/>
                <w:szCs w:val="20"/>
              </w:rPr>
            </w:pPr>
            <w:r>
              <w:rPr>
                <w:rFonts w:ascii="Arial" w:hAnsi="Arial" w:cs="Arial"/>
                <w:color w:val="000000"/>
                <w:sz w:val="22"/>
                <w:szCs w:val="22"/>
              </w:rPr>
              <w:lastRenderedPageBreak/>
              <w:t>Organization</w:t>
            </w:r>
          </w:p>
        </w:tc>
        <w:tc>
          <w:tcPr>
            <w:tcW w:w="1682" w:type="dxa"/>
            <w:tcMar>
              <w:top w:w="60" w:type="dxa"/>
              <w:left w:w="100" w:type="dxa"/>
              <w:bottom w:w="60" w:type="dxa"/>
              <w:right w:w="100" w:type="dxa"/>
            </w:tcMar>
            <w:vAlign w:val="center"/>
          </w:tcPr>
          <w:p w14:paraId="6B1411ED" w14:textId="77777777" w:rsidR="00146EEF" w:rsidRDefault="00596964">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7C00974C" w14:textId="77777777" w:rsidR="00146EEF" w:rsidRDefault="00596964">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3DB93585" w14:textId="77777777" w:rsidR="00146EEF" w:rsidRDefault="00596964">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05471359" w14:textId="77777777" w:rsidR="00146EEF" w:rsidRDefault="00596964">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2BE039E" w14:textId="77777777" w:rsidR="00146EEF" w:rsidRDefault="00596964">
            <w:pPr>
              <w:ind w:left="118"/>
              <w:jc w:val="center"/>
              <w:rPr>
                <w:sz w:val="20"/>
                <w:szCs w:val="20"/>
              </w:rPr>
            </w:pPr>
            <w:r>
              <w:rPr>
                <w:rFonts w:ascii="Arial" w:hAnsi="Arial" w:cs="Arial"/>
                <w:color w:val="000000"/>
                <w:sz w:val="22"/>
                <w:szCs w:val="22"/>
              </w:rPr>
              <w:t>Poor organization, incoherent answers</w:t>
            </w:r>
          </w:p>
        </w:tc>
      </w:tr>
      <w:tr w:rsidR="00146EEF" w14:paraId="652E0A2A" w14:textId="77777777">
        <w:trPr>
          <w:trHeight w:val="620"/>
        </w:trPr>
        <w:tc>
          <w:tcPr>
            <w:tcW w:w="2225" w:type="dxa"/>
            <w:shd w:val="clear" w:color="auto" w:fill="D6E4F0"/>
            <w:tcMar>
              <w:top w:w="60" w:type="dxa"/>
              <w:left w:w="100" w:type="dxa"/>
              <w:bottom w:w="60" w:type="dxa"/>
              <w:right w:w="100" w:type="dxa"/>
            </w:tcMar>
            <w:vAlign w:val="center"/>
          </w:tcPr>
          <w:p w14:paraId="1C3A44F6" w14:textId="77777777" w:rsidR="00146EEF" w:rsidRDefault="00596964">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02744A8B" w14:textId="77777777" w:rsidR="00146EEF" w:rsidRDefault="00596964">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425C5A50" w14:textId="77777777" w:rsidR="00146EEF" w:rsidRDefault="00596964">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6C018228" w14:textId="77777777" w:rsidR="00146EEF" w:rsidRDefault="00596964">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0EB3A3C" w14:textId="77777777" w:rsidR="00146EEF" w:rsidRDefault="00596964">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2B25D375" w14:textId="77777777" w:rsidR="00146EEF" w:rsidRDefault="00596964">
            <w:pPr>
              <w:ind w:left="118"/>
              <w:jc w:val="center"/>
              <w:rPr>
                <w:color w:val="000000"/>
                <w:sz w:val="20"/>
                <w:szCs w:val="20"/>
              </w:rPr>
            </w:pPr>
            <w:r>
              <w:rPr>
                <w:rFonts w:ascii="Arial" w:hAnsi="Arial" w:cs="Arial"/>
                <w:color w:val="000000"/>
                <w:sz w:val="22"/>
                <w:szCs w:val="22"/>
              </w:rPr>
              <w:t>Incorrect answers with major gaps</w:t>
            </w:r>
          </w:p>
        </w:tc>
      </w:tr>
      <w:tr w:rsidR="00146EEF" w14:paraId="594587C7" w14:textId="77777777">
        <w:trPr>
          <w:trHeight w:val="620"/>
        </w:trPr>
        <w:tc>
          <w:tcPr>
            <w:tcW w:w="2225" w:type="dxa"/>
            <w:shd w:val="clear" w:color="auto" w:fill="D6E4F0"/>
            <w:tcMar>
              <w:top w:w="60" w:type="dxa"/>
              <w:left w:w="100" w:type="dxa"/>
              <w:bottom w:w="60" w:type="dxa"/>
              <w:right w:w="100" w:type="dxa"/>
            </w:tcMar>
            <w:vAlign w:val="center"/>
          </w:tcPr>
          <w:p w14:paraId="3248E538" w14:textId="77777777" w:rsidR="00146EEF" w:rsidRDefault="00596964">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318E67C4" w14:textId="77777777" w:rsidR="00146EEF" w:rsidRDefault="00596964">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3F2F9C8D" w14:textId="77777777" w:rsidR="00146EEF" w:rsidRDefault="00596964">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2095989A" w14:textId="77777777" w:rsidR="00146EEF" w:rsidRDefault="00596964">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260C1B72" w14:textId="77777777" w:rsidR="00146EEF" w:rsidRDefault="00596964">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3985B38A" w14:textId="77777777" w:rsidR="00146EEF" w:rsidRDefault="00596964">
            <w:pPr>
              <w:ind w:left="118"/>
              <w:jc w:val="center"/>
              <w:rPr>
                <w:color w:val="000000"/>
                <w:sz w:val="20"/>
                <w:szCs w:val="20"/>
              </w:rPr>
            </w:pPr>
            <w:r>
              <w:rPr>
                <w:rFonts w:ascii="Arial" w:hAnsi="Arial" w:cs="Arial"/>
                <w:color w:val="000000"/>
                <w:sz w:val="22"/>
                <w:szCs w:val="22"/>
              </w:rPr>
              <w:t>Poorly written, difficult to understand</w:t>
            </w:r>
          </w:p>
        </w:tc>
      </w:tr>
    </w:tbl>
    <w:p w14:paraId="5B76C48B" w14:textId="77777777" w:rsidR="00146EEF" w:rsidRDefault="00146EEF">
      <w:pPr>
        <w:rPr>
          <w:b/>
          <w:bCs/>
        </w:rPr>
      </w:pPr>
    </w:p>
    <w:p w14:paraId="765EEDDF" w14:textId="77777777" w:rsidR="00146EEF" w:rsidRDefault="00146EEF">
      <w:pPr>
        <w:pStyle w:val="ListParagraph"/>
        <w:autoSpaceDE w:val="0"/>
        <w:autoSpaceDN w:val="0"/>
        <w:adjustRightInd w:val="0"/>
        <w:ind w:left="810"/>
        <w:jc w:val="center"/>
        <w:rPr>
          <w:sz w:val="24"/>
          <w:szCs w:val="24"/>
        </w:rPr>
      </w:pPr>
    </w:p>
    <w:p w14:paraId="1EF77424" w14:textId="77777777" w:rsidR="00BD58E0" w:rsidRDefault="00BD58E0" w:rsidP="00BD58E0"/>
    <w:p w14:paraId="31ED0ED0" w14:textId="77777777" w:rsidR="00BD58E0" w:rsidRDefault="00BD58E0" w:rsidP="00BD58E0"/>
    <w:p w14:paraId="35F3738F" w14:textId="40A045B5" w:rsidR="00146EEF" w:rsidRDefault="00BD58E0" w:rsidP="00BD58E0">
      <w:r>
        <w:t xml:space="preserve">                                                                </w:t>
      </w:r>
      <w:r w:rsidR="00596964">
        <w:rPr>
          <w:b/>
          <w:bCs/>
          <w:sz w:val="28"/>
          <w:szCs w:val="28"/>
          <w:u w:val="single"/>
        </w:rPr>
        <w:t>Answers</w:t>
      </w:r>
    </w:p>
    <w:p w14:paraId="57A51681" w14:textId="77777777" w:rsidR="00146EEF" w:rsidRDefault="00596964">
      <w:pPr>
        <w:keepNext/>
        <w:spacing w:before="240" w:after="80" w:line="360" w:lineRule="auto"/>
      </w:pPr>
      <w:r>
        <w:rPr>
          <w:b/>
          <w:bCs/>
        </w:rPr>
        <w:t>1. Intelligent Agents in a Smart Home Automation System</w:t>
      </w:r>
    </w:p>
    <w:p w14:paraId="735D3FBB" w14:textId="77777777" w:rsidR="00146EEF" w:rsidRDefault="00596964">
      <w:pPr>
        <w:keepNext/>
        <w:spacing w:before="140" w:after="60" w:line="360" w:lineRule="auto"/>
      </w:pPr>
      <w:r>
        <w:rPr>
          <w:b/>
          <w:bCs/>
        </w:rPr>
        <w:t>1.1 Introduction and task environment</w:t>
      </w:r>
    </w:p>
    <w:p w14:paraId="5B62E636" w14:textId="77777777" w:rsidR="00146EEF" w:rsidRDefault="00596964">
      <w:pPr>
        <w:spacing w:before="60" w:after="60" w:line="360" w:lineRule="auto"/>
        <w:jc w:val="both"/>
      </w:pPr>
      <w:r>
        <w:t xml:space="preserve">An intelligent agent is anything that perceives its environment through sensors and acts upon it through actuators in order to achieve its objectives. The agent function maps every percept sequence to an action, and the agent program is the code that implements it. A smart home controller is a natural example: motion sensors, thermometers, clocks and door contacts supply </w:t>
      </w:r>
      <w:proofErr w:type="spellStart"/>
      <w:r>
        <w:t>percepts</w:t>
      </w:r>
      <w:proofErr w:type="spellEnd"/>
      <w:r>
        <w:t>, while lights, heating/cooling units, locks and alarms are the actuators. The design question is how much "intelligence" sits between the percept and the action, and this is exactly what distinguishes the four classic agent types.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7072"/>
      </w:tblGrid>
      <w:tr w:rsidR="00146EEF" w14:paraId="3077E987" w14:textId="77777777">
        <w:trPr>
          <w:cantSplit/>
          <w:tblHeader/>
          <w:jc w:val="center"/>
        </w:trPr>
        <w:tc>
          <w:tcPr>
            <w:tcW w:w="2000" w:type="dxa"/>
            <w:shd w:val="clear" w:color="auto" w:fill="1F4E79"/>
            <w:tcMar>
              <w:top w:w="50" w:type="dxa"/>
              <w:left w:w="90" w:type="dxa"/>
              <w:bottom w:w="50" w:type="dxa"/>
              <w:right w:w="90" w:type="dxa"/>
            </w:tcMar>
            <w:vAlign w:val="center"/>
          </w:tcPr>
          <w:p w14:paraId="7C269A6D" w14:textId="77777777" w:rsidR="00146EEF" w:rsidRDefault="00596964">
            <w:pPr>
              <w:jc w:val="center"/>
            </w:pPr>
            <w:r>
              <w:rPr>
                <w:rFonts w:ascii="Arial" w:hAnsi="Arial" w:cs="Arial"/>
                <w:b/>
                <w:color w:val="FFFFFF"/>
                <w:sz w:val="20"/>
                <w:szCs w:val="20"/>
              </w:rPr>
              <w:t>PEAS element</w:t>
            </w:r>
          </w:p>
        </w:tc>
        <w:tc>
          <w:tcPr>
            <w:tcW w:w="7072" w:type="dxa"/>
            <w:shd w:val="clear" w:color="auto" w:fill="1F4E79"/>
            <w:tcMar>
              <w:top w:w="50" w:type="dxa"/>
              <w:left w:w="90" w:type="dxa"/>
              <w:bottom w:w="50" w:type="dxa"/>
              <w:right w:w="90" w:type="dxa"/>
            </w:tcMar>
            <w:vAlign w:val="center"/>
          </w:tcPr>
          <w:p w14:paraId="6FFF4E9E" w14:textId="77777777" w:rsidR="00146EEF" w:rsidRDefault="00596964">
            <w:pPr>
              <w:jc w:val="center"/>
            </w:pPr>
            <w:r>
              <w:rPr>
                <w:rFonts w:ascii="Arial" w:hAnsi="Arial" w:cs="Arial"/>
                <w:b/>
                <w:color w:val="FFFFFF"/>
                <w:sz w:val="20"/>
                <w:szCs w:val="20"/>
              </w:rPr>
              <w:t>Smart home system</w:t>
            </w:r>
          </w:p>
        </w:tc>
      </w:tr>
      <w:tr w:rsidR="00146EEF" w14:paraId="2DCD00F1" w14:textId="77777777">
        <w:trPr>
          <w:cantSplit/>
          <w:jc w:val="center"/>
        </w:trPr>
        <w:tc>
          <w:tcPr>
            <w:tcW w:w="2000" w:type="dxa"/>
            <w:shd w:val="clear" w:color="auto" w:fill="D6E4F0"/>
            <w:tcMar>
              <w:top w:w="50" w:type="dxa"/>
              <w:left w:w="90" w:type="dxa"/>
              <w:bottom w:w="50" w:type="dxa"/>
              <w:right w:w="90" w:type="dxa"/>
            </w:tcMar>
            <w:vAlign w:val="center"/>
          </w:tcPr>
          <w:p w14:paraId="0346A9B4" w14:textId="77777777" w:rsidR="00146EEF" w:rsidRDefault="00596964">
            <w:r>
              <w:rPr>
                <w:rFonts w:ascii="Arial" w:hAnsi="Arial" w:cs="Arial"/>
                <w:b/>
                <w:sz w:val="20"/>
                <w:szCs w:val="20"/>
              </w:rPr>
              <w:t>Performance measure</w:t>
            </w:r>
          </w:p>
        </w:tc>
        <w:tc>
          <w:tcPr>
            <w:tcW w:w="7072" w:type="dxa"/>
            <w:tcMar>
              <w:top w:w="50" w:type="dxa"/>
              <w:left w:w="90" w:type="dxa"/>
              <w:bottom w:w="50" w:type="dxa"/>
              <w:right w:w="90" w:type="dxa"/>
            </w:tcMar>
            <w:vAlign w:val="center"/>
          </w:tcPr>
          <w:p w14:paraId="48E900B5" w14:textId="77777777" w:rsidR="00146EEF" w:rsidRDefault="00596964">
            <w:r>
              <w:rPr>
                <w:rFonts w:ascii="Arial" w:hAnsi="Arial" w:cs="Arial"/>
                <w:sz w:val="20"/>
                <w:szCs w:val="20"/>
              </w:rPr>
              <w:t>Occupant comfort, low electricity consumption, security (no undetected intrusion, few false alarms), and response speed.</w:t>
            </w:r>
          </w:p>
        </w:tc>
      </w:tr>
      <w:tr w:rsidR="00146EEF" w14:paraId="381C8BE0" w14:textId="77777777">
        <w:trPr>
          <w:cantSplit/>
          <w:jc w:val="center"/>
        </w:trPr>
        <w:tc>
          <w:tcPr>
            <w:tcW w:w="2000" w:type="dxa"/>
            <w:shd w:val="clear" w:color="auto" w:fill="D6E4F0"/>
            <w:tcMar>
              <w:top w:w="50" w:type="dxa"/>
              <w:left w:w="90" w:type="dxa"/>
              <w:bottom w:w="50" w:type="dxa"/>
              <w:right w:w="90" w:type="dxa"/>
            </w:tcMar>
            <w:vAlign w:val="center"/>
          </w:tcPr>
          <w:p w14:paraId="2CA9D839" w14:textId="77777777" w:rsidR="00146EEF" w:rsidRDefault="00596964">
            <w:r>
              <w:rPr>
                <w:rFonts w:ascii="Arial" w:hAnsi="Arial" w:cs="Arial"/>
                <w:b/>
                <w:sz w:val="20"/>
                <w:szCs w:val="20"/>
              </w:rPr>
              <w:t>Environment</w:t>
            </w:r>
          </w:p>
        </w:tc>
        <w:tc>
          <w:tcPr>
            <w:tcW w:w="7072" w:type="dxa"/>
            <w:tcMar>
              <w:top w:w="50" w:type="dxa"/>
              <w:left w:w="90" w:type="dxa"/>
              <w:bottom w:w="50" w:type="dxa"/>
              <w:right w:w="90" w:type="dxa"/>
            </w:tcMar>
            <w:vAlign w:val="center"/>
          </w:tcPr>
          <w:p w14:paraId="0AD8BECE" w14:textId="77777777" w:rsidR="00146EEF" w:rsidRDefault="00596964">
            <w:r>
              <w:rPr>
                <w:rFonts w:ascii="Arial" w:hAnsi="Arial" w:cs="Arial"/>
                <w:sz w:val="20"/>
                <w:szCs w:val="20"/>
              </w:rPr>
              <w:t>Rooms of a house with occupants, outdoor weather, time of day, doors and windows. Partially observable, stochastic (people behave unpredictably), dynamic, continuous, sequential and, in practice, multi-agent (several residents).</w:t>
            </w:r>
          </w:p>
        </w:tc>
      </w:tr>
      <w:tr w:rsidR="00146EEF" w14:paraId="6C2EB380" w14:textId="77777777">
        <w:trPr>
          <w:cantSplit/>
          <w:jc w:val="center"/>
        </w:trPr>
        <w:tc>
          <w:tcPr>
            <w:tcW w:w="2000" w:type="dxa"/>
            <w:shd w:val="clear" w:color="auto" w:fill="D6E4F0"/>
            <w:tcMar>
              <w:top w:w="50" w:type="dxa"/>
              <w:left w:w="90" w:type="dxa"/>
              <w:bottom w:w="50" w:type="dxa"/>
              <w:right w:w="90" w:type="dxa"/>
            </w:tcMar>
            <w:vAlign w:val="center"/>
          </w:tcPr>
          <w:p w14:paraId="3A2EDC34" w14:textId="77777777" w:rsidR="00146EEF" w:rsidRDefault="00596964">
            <w:r>
              <w:rPr>
                <w:rFonts w:ascii="Arial" w:hAnsi="Arial" w:cs="Arial"/>
                <w:b/>
                <w:sz w:val="20"/>
                <w:szCs w:val="20"/>
              </w:rPr>
              <w:t>Actuators</w:t>
            </w:r>
          </w:p>
        </w:tc>
        <w:tc>
          <w:tcPr>
            <w:tcW w:w="7072" w:type="dxa"/>
            <w:tcMar>
              <w:top w:w="50" w:type="dxa"/>
              <w:left w:w="90" w:type="dxa"/>
              <w:bottom w:w="50" w:type="dxa"/>
              <w:right w:w="90" w:type="dxa"/>
            </w:tcMar>
            <w:vAlign w:val="center"/>
          </w:tcPr>
          <w:p w14:paraId="32C289D6" w14:textId="77777777" w:rsidR="00146EEF" w:rsidRDefault="00596964">
            <w:r>
              <w:rPr>
                <w:rFonts w:ascii="Arial" w:hAnsi="Arial" w:cs="Arial"/>
                <w:sz w:val="20"/>
                <w:szCs w:val="20"/>
              </w:rPr>
              <w:t>Light switches and dimmers, HVAC (heat, cool, eco), door locks, alarm siren, cameras, phone notifications.</w:t>
            </w:r>
          </w:p>
        </w:tc>
      </w:tr>
      <w:tr w:rsidR="00146EEF" w14:paraId="747D2E49" w14:textId="77777777">
        <w:trPr>
          <w:cantSplit/>
          <w:jc w:val="center"/>
        </w:trPr>
        <w:tc>
          <w:tcPr>
            <w:tcW w:w="2000" w:type="dxa"/>
            <w:shd w:val="clear" w:color="auto" w:fill="D6E4F0"/>
            <w:tcMar>
              <w:top w:w="50" w:type="dxa"/>
              <w:left w:w="90" w:type="dxa"/>
              <w:bottom w:w="50" w:type="dxa"/>
              <w:right w:w="90" w:type="dxa"/>
            </w:tcMar>
            <w:vAlign w:val="center"/>
          </w:tcPr>
          <w:p w14:paraId="56A930C2" w14:textId="77777777" w:rsidR="00146EEF" w:rsidRDefault="00596964">
            <w:r>
              <w:rPr>
                <w:rFonts w:ascii="Arial" w:hAnsi="Arial" w:cs="Arial"/>
                <w:b/>
                <w:sz w:val="20"/>
                <w:szCs w:val="20"/>
              </w:rPr>
              <w:t>Sensors</w:t>
            </w:r>
          </w:p>
        </w:tc>
        <w:tc>
          <w:tcPr>
            <w:tcW w:w="7072" w:type="dxa"/>
            <w:tcMar>
              <w:top w:w="50" w:type="dxa"/>
              <w:left w:w="90" w:type="dxa"/>
              <w:bottom w:w="50" w:type="dxa"/>
              <w:right w:w="90" w:type="dxa"/>
            </w:tcMar>
            <w:vAlign w:val="center"/>
          </w:tcPr>
          <w:p w14:paraId="33C054AD" w14:textId="77777777" w:rsidR="00146EEF" w:rsidRDefault="00596964">
            <w:r>
              <w:rPr>
                <w:rFonts w:ascii="Arial" w:hAnsi="Arial" w:cs="Arial"/>
                <w:sz w:val="20"/>
                <w:szCs w:val="20"/>
              </w:rPr>
              <w:t>Motion/presence, temperature and humidity, light level, door and window contacts, clock, user app and override history.</w:t>
            </w:r>
          </w:p>
        </w:tc>
      </w:tr>
    </w:tbl>
    <w:p w14:paraId="0165A4A1" w14:textId="77777777" w:rsidR="00146EEF" w:rsidRDefault="00146EEF">
      <w:pPr>
        <w:spacing w:after="60"/>
        <w:jc w:val="both"/>
      </w:pPr>
    </w:p>
    <w:p w14:paraId="33695C93" w14:textId="77777777" w:rsidR="00146EEF" w:rsidRDefault="00596964">
      <w:pPr>
        <w:keepNext/>
        <w:spacing w:before="80" w:after="20"/>
        <w:jc w:val="center"/>
      </w:pPr>
      <w:r>
        <w:rPr>
          <w:noProof/>
        </w:rPr>
        <w:lastRenderedPageBreak/>
        <w:drawing>
          <wp:inline distT="0" distB="0" distL="0" distR="0" wp14:anchorId="1AFA66C8" wp14:editId="1345B57D">
            <wp:extent cx="5102352" cy="2399119"/>
            <wp:effectExtent l="0" t="0" r="0" b="0"/>
            <wp:docPr id="201" name="Picture 201" descr="Figure 1: Inputs, agent layers and outputs of the smart hom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2_system.png"/>
                    <pic:cNvPicPr/>
                  </pic:nvPicPr>
                  <pic:blipFill>
                    <a:blip r:embed="rId8"/>
                    <a:stretch>
                      <a:fillRect/>
                    </a:stretch>
                  </pic:blipFill>
                  <pic:spPr>
                    <a:xfrm>
                      <a:off x="0" y="0"/>
                      <a:ext cx="5102352" cy="2399119"/>
                    </a:xfrm>
                    <a:prstGeom prst="rect">
                      <a:avLst/>
                    </a:prstGeom>
                  </pic:spPr>
                </pic:pic>
              </a:graphicData>
            </a:graphic>
          </wp:inline>
        </w:drawing>
      </w:r>
    </w:p>
    <w:p w14:paraId="6C11540F" w14:textId="77777777" w:rsidR="00146EEF" w:rsidRDefault="00596964">
      <w:pPr>
        <w:spacing w:after="100"/>
        <w:jc w:val="center"/>
      </w:pPr>
      <w:r>
        <w:rPr>
          <w:i/>
          <w:sz w:val="20"/>
          <w:szCs w:val="20"/>
        </w:rPr>
        <w:t>Figure 1: Inputs, agent layers and outputs of the smart home system</w:t>
      </w:r>
    </w:p>
    <w:p w14:paraId="6FD2B4ED" w14:textId="77777777" w:rsidR="00146EEF" w:rsidRDefault="00596964">
      <w:pPr>
        <w:keepNext/>
        <w:spacing w:before="140" w:after="60" w:line="360" w:lineRule="auto"/>
      </w:pPr>
      <w:r>
        <w:rPr>
          <w:b/>
          <w:bCs/>
        </w:rPr>
        <w:t>1.2 Types of intelligent agents and how each works in the smart home</w:t>
      </w:r>
    </w:p>
    <w:p w14:paraId="0173D8DE" w14:textId="77777777" w:rsidR="00146EEF" w:rsidRDefault="00596964">
      <w:pPr>
        <w:keepNext/>
        <w:spacing w:before="80" w:after="20"/>
        <w:jc w:val="center"/>
      </w:pPr>
      <w:r>
        <w:rPr>
          <w:noProof/>
        </w:rPr>
        <w:drawing>
          <wp:inline distT="0" distB="0" distL="0" distR="0" wp14:anchorId="7450440A" wp14:editId="464F2659">
            <wp:extent cx="4937760" cy="3640284"/>
            <wp:effectExtent l="0" t="0" r="0" b="0"/>
            <wp:docPr id="202" name="Picture 202" descr="Figure 2: Architectures of the four basic ag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1_agents.png"/>
                    <pic:cNvPicPr/>
                  </pic:nvPicPr>
                  <pic:blipFill>
                    <a:blip r:embed="rId9"/>
                    <a:stretch>
                      <a:fillRect/>
                    </a:stretch>
                  </pic:blipFill>
                  <pic:spPr>
                    <a:xfrm>
                      <a:off x="0" y="0"/>
                      <a:ext cx="4937760" cy="3640284"/>
                    </a:xfrm>
                    <a:prstGeom prst="rect">
                      <a:avLst/>
                    </a:prstGeom>
                  </pic:spPr>
                </pic:pic>
              </a:graphicData>
            </a:graphic>
          </wp:inline>
        </w:drawing>
      </w:r>
    </w:p>
    <w:p w14:paraId="54537E5C" w14:textId="77777777" w:rsidR="00146EEF" w:rsidRDefault="00596964">
      <w:pPr>
        <w:spacing w:after="100"/>
        <w:jc w:val="center"/>
      </w:pPr>
      <w:r>
        <w:rPr>
          <w:i/>
          <w:sz w:val="20"/>
          <w:szCs w:val="20"/>
        </w:rPr>
        <w:t>Figure 2: Architectures of the four basic agent types</w:t>
      </w:r>
    </w:p>
    <w:p w14:paraId="222374BA" w14:textId="77777777" w:rsidR="00146EEF" w:rsidRDefault="00596964">
      <w:pPr>
        <w:keepNext/>
        <w:spacing w:before="100" w:after="40" w:line="360" w:lineRule="auto"/>
      </w:pPr>
      <w:r>
        <w:rPr>
          <w:b/>
          <w:bCs/>
        </w:rPr>
        <w:t>(</w:t>
      </w:r>
      <w:proofErr w:type="spellStart"/>
      <w:r>
        <w:rPr>
          <w:b/>
          <w:bCs/>
        </w:rPr>
        <w:t>i</w:t>
      </w:r>
      <w:proofErr w:type="spellEnd"/>
      <w:r>
        <w:rPr>
          <w:b/>
          <w:bCs/>
        </w:rPr>
        <w:t>) Simple reflex agent</w:t>
      </w:r>
    </w:p>
    <w:p w14:paraId="4541D8B0" w14:textId="77777777" w:rsidR="00146EEF" w:rsidRDefault="00596964">
      <w:pPr>
        <w:spacing w:before="60" w:after="60" w:line="360" w:lineRule="auto"/>
        <w:jc w:val="both"/>
      </w:pPr>
      <w:r>
        <w:t>A simple reflex agent selects an action using only the current percept and a set of condition–action rules; it keeps no memory. In the smart home it implements rules such as "IF motion detected AND light level low THEN switch the hall light on", "IF smoke detected THEN sound the alarm" or "IF window open THEN pause the air conditioner". Its great strength is speed and simplicity: the decision is a table lookup, so it reacts in milliseconds and is easy to verify, which is ideal for safety-critical events. It</w:t>
      </w:r>
      <w:r>
        <w:t xml:space="preserve">s weakness is that it works correctly only when the current </w:t>
      </w:r>
      <w:r>
        <w:lastRenderedPageBreak/>
        <w:t xml:space="preserve">percept is enough to decide. It cannot tell whether the house has been </w:t>
      </w:r>
      <w:proofErr w:type="gramStart"/>
      <w:r>
        <w:t>empty</w:t>
      </w:r>
      <w:proofErr w:type="gramEnd"/>
      <w:r>
        <w:t xml:space="preserve"> for an hour or the occupant is simply sitting still, so it may switch lights off on a person who is reading, and it cannot learn or consider energy cost.</w:t>
      </w:r>
    </w:p>
    <w:p w14:paraId="0A22BEF8" w14:textId="77777777" w:rsidR="00146EEF" w:rsidRDefault="00596964">
      <w:pPr>
        <w:keepNext/>
        <w:spacing w:before="100" w:after="40" w:line="360" w:lineRule="auto"/>
      </w:pPr>
      <w:r>
        <w:rPr>
          <w:b/>
          <w:bCs/>
        </w:rPr>
        <w:t>(ii) Model-based reflex agent</w:t>
      </w:r>
    </w:p>
    <w:p w14:paraId="7204DA33" w14:textId="77777777" w:rsidR="00146EEF" w:rsidRDefault="00596964">
      <w:pPr>
        <w:spacing w:before="60" w:after="60" w:line="360" w:lineRule="auto"/>
        <w:jc w:val="both"/>
      </w:pPr>
      <w:r>
        <w:t>A model-based reflex agent maintains an internal state describing the parts of the world it cannot currently see, updated using a model of how the world evolves and how its own actions affect it. In the smart home the state records, for example, "kitchen was occupied 2 minutes ago", "front door is locked", or "room temperature is falling 0.5 °C per 10 minutes". With this memory the agent keeps the lights on for a short time after motion stops, distinguishes an occupant who is asleep from an empty house, and</w:t>
      </w:r>
      <w:r>
        <w:t xml:space="preserve"> anticipates that a room will be too cold in 20 minutes. The rules are still reactive, but they now operate on a richer picture of the situation. The limitation is that the agent has no explicit objective: it does what its rules say, not what is best.</w:t>
      </w:r>
    </w:p>
    <w:p w14:paraId="3F33D9E1" w14:textId="77777777" w:rsidR="00146EEF" w:rsidRDefault="00596964">
      <w:pPr>
        <w:keepNext/>
        <w:spacing w:before="100" w:after="40" w:line="360" w:lineRule="auto"/>
      </w:pPr>
      <w:r>
        <w:rPr>
          <w:b/>
          <w:bCs/>
        </w:rPr>
        <w:t>(iii) Goal-based agent</w:t>
      </w:r>
    </w:p>
    <w:p w14:paraId="433A5040" w14:textId="77777777" w:rsidR="00146EEF" w:rsidRDefault="00596964">
      <w:pPr>
        <w:spacing w:before="60" w:after="60" w:line="360" w:lineRule="auto"/>
        <w:jc w:val="both"/>
      </w:pPr>
      <w:r>
        <w:t>A goal-based agent adds an explicit description of desirable states and chooses actions by asking "what will happen if I do this, and will it bring me closer to my goal?". It uses search or planning to build a sequence of actions. In the smart home, goals such as "bedroom at 22 °C by 22:00", "all doors locked after midnight" or "house in eco mode while everyone is away" make the controller pre-heat or pre-cool at the right time, lock doors in a sensible order and schedule appliances. Goal-based design is fl</w:t>
      </w:r>
      <w:r>
        <w:t>exible, because changing a goal does not require rewriting the rules. However, goals are binary: a state either satisfies the goal or it does not. The agent cannot compare two ways of reaching the goal (for example a fast but expensive one with a slower, cheaper one) or balance competing goals such as comfort versus saving energy.</w:t>
      </w:r>
    </w:p>
    <w:p w14:paraId="2F2573FA" w14:textId="77777777" w:rsidR="00146EEF" w:rsidRDefault="00596964">
      <w:pPr>
        <w:keepNext/>
        <w:spacing w:before="100" w:after="40" w:line="360" w:lineRule="auto"/>
      </w:pPr>
      <w:r>
        <w:rPr>
          <w:b/>
          <w:bCs/>
        </w:rPr>
        <w:t>(iv) Utility-based agent</w:t>
      </w:r>
    </w:p>
    <w:p w14:paraId="4ADF17A9" w14:textId="77777777" w:rsidR="00146EEF" w:rsidRDefault="00596964">
      <w:pPr>
        <w:spacing w:before="60" w:after="60" w:line="360" w:lineRule="auto"/>
        <w:jc w:val="both"/>
      </w:pPr>
      <w:r>
        <w:t>A utility-based agent assigns every possible state a real number, the utility, which measures how desirable it is, and selects the action with the highest expected utility. This handles trade-offs and uncertainty in a principled way. The smart home can define utility as a weighted sum of comfort, energy saving and security, such as U = w1·comfort + w2·saving + w3·security, and then choose the air-conditioner set-point, dimming level or pre-heating time that maximises it. Figure 3 shows the idea: comfort pea</w:t>
      </w:r>
      <w:r>
        <w:t>ks at the user's preferred 22 °C but electricity use rises as the set-point is lowered on a hot day, so the best compromise is found where the combined utility is highest. The costs of this approach are more computation, the need to define and tune the weights, and the need for a model good enough to predict outcomes.</w:t>
      </w:r>
    </w:p>
    <w:p w14:paraId="6B9B8010" w14:textId="77777777" w:rsidR="00146EEF" w:rsidRDefault="00596964">
      <w:pPr>
        <w:keepNext/>
        <w:spacing w:before="80" w:after="20"/>
        <w:jc w:val="center"/>
      </w:pPr>
      <w:r>
        <w:rPr>
          <w:noProof/>
        </w:rPr>
        <w:lastRenderedPageBreak/>
        <w:drawing>
          <wp:inline distT="0" distB="0" distL="0" distR="0" wp14:anchorId="657F01C4" wp14:editId="5473A973">
            <wp:extent cx="4032504" cy="2284983"/>
            <wp:effectExtent l="0" t="0" r="0" b="0"/>
            <wp:docPr id="203" name="Picture 203" descr="Figure 3: A utility function trades comfort against energy use to choose the cooling se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4_utility.png"/>
                    <pic:cNvPicPr/>
                  </pic:nvPicPr>
                  <pic:blipFill>
                    <a:blip r:embed="rId10"/>
                    <a:stretch>
                      <a:fillRect/>
                    </a:stretch>
                  </pic:blipFill>
                  <pic:spPr>
                    <a:xfrm>
                      <a:off x="0" y="0"/>
                      <a:ext cx="4032504" cy="2284983"/>
                    </a:xfrm>
                    <a:prstGeom prst="rect">
                      <a:avLst/>
                    </a:prstGeom>
                  </pic:spPr>
                </pic:pic>
              </a:graphicData>
            </a:graphic>
          </wp:inline>
        </w:drawing>
      </w:r>
    </w:p>
    <w:p w14:paraId="478CE591" w14:textId="77777777" w:rsidR="00146EEF" w:rsidRDefault="00596964">
      <w:pPr>
        <w:spacing w:after="100"/>
        <w:jc w:val="center"/>
      </w:pPr>
      <w:r>
        <w:rPr>
          <w:i/>
          <w:sz w:val="20"/>
          <w:szCs w:val="20"/>
        </w:rPr>
        <w:t>Figure 3: A utility function trades comfort against energy use to choose the cooling set-point</w:t>
      </w:r>
    </w:p>
    <w:p w14:paraId="034FB9FB" w14:textId="77777777" w:rsidR="00146EEF" w:rsidRDefault="00596964">
      <w:pPr>
        <w:keepNext/>
        <w:spacing w:before="140" w:after="60" w:line="360" w:lineRule="auto"/>
      </w:pPr>
      <w:r>
        <w:rPr>
          <w:b/>
          <w:bCs/>
        </w:rPr>
        <w:t>1.3 Comparison of the agent types in the smart home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800"/>
        <w:gridCol w:w="2000"/>
        <w:gridCol w:w="1900"/>
        <w:gridCol w:w="1872"/>
      </w:tblGrid>
      <w:tr w:rsidR="00146EEF" w14:paraId="74FB927D" w14:textId="77777777">
        <w:trPr>
          <w:cantSplit/>
          <w:tblHeader/>
          <w:jc w:val="center"/>
        </w:trPr>
        <w:tc>
          <w:tcPr>
            <w:tcW w:w="1500" w:type="dxa"/>
            <w:shd w:val="clear" w:color="auto" w:fill="1F4E79"/>
            <w:tcMar>
              <w:top w:w="50" w:type="dxa"/>
              <w:left w:w="90" w:type="dxa"/>
              <w:bottom w:w="50" w:type="dxa"/>
              <w:right w:w="90" w:type="dxa"/>
            </w:tcMar>
            <w:vAlign w:val="center"/>
          </w:tcPr>
          <w:p w14:paraId="249E7E8B" w14:textId="77777777" w:rsidR="00146EEF" w:rsidRDefault="00596964">
            <w:pPr>
              <w:jc w:val="center"/>
            </w:pPr>
            <w:r>
              <w:rPr>
                <w:rFonts w:ascii="Arial" w:hAnsi="Arial" w:cs="Arial"/>
                <w:b/>
                <w:color w:val="FFFFFF"/>
                <w:sz w:val="20"/>
                <w:szCs w:val="20"/>
              </w:rPr>
              <w:t>Agent type</w:t>
            </w:r>
          </w:p>
        </w:tc>
        <w:tc>
          <w:tcPr>
            <w:tcW w:w="1800" w:type="dxa"/>
            <w:shd w:val="clear" w:color="auto" w:fill="1F4E79"/>
            <w:tcMar>
              <w:top w:w="50" w:type="dxa"/>
              <w:left w:w="90" w:type="dxa"/>
              <w:bottom w:w="50" w:type="dxa"/>
              <w:right w:w="90" w:type="dxa"/>
            </w:tcMar>
            <w:vAlign w:val="center"/>
          </w:tcPr>
          <w:p w14:paraId="6F69625A" w14:textId="77777777" w:rsidR="00146EEF" w:rsidRDefault="00596964">
            <w:pPr>
              <w:jc w:val="center"/>
            </w:pPr>
            <w:r>
              <w:rPr>
                <w:rFonts w:ascii="Arial" w:hAnsi="Arial" w:cs="Arial"/>
                <w:b/>
                <w:color w:val="FFFFFF"/>
                <w:sz w:val="20"/>
                <w:szCs w:val="20"/>
              </w:rPr>
              <w:t>Uses memory / model?</w:t>
            </w:r>
          </w:p>
        </w:tc>
        <w:tc>
          <w:tcPr>
            <w:tcW w:w="2000" w:type="dxa"/>
            <w:shd w:val="clear" w:color="auto" w:fill="1F4E79"/>
            <w:tcMar>
              <w:top w:w="50" w:type="dxa"/>
              <w:left w:w="90" w:type="dxa"/>
              <w:bottom w:w="50" w:type="dxa"/>
              <w:right w:w="90" w:type="dxa"/>
            </w:tcMar>
            <w:vAlign w:val="center"/>
          </w:tcPr>
          <w:p w14:paraId="38EF0EF5" w14:textId="77777777" w:rsidR="00146EEF" w:rsidRDefault="00596964">
            <w:pPr>
              <w:jc w:val="center"/>
            </w:pPr>
            <w:r>
              <w:rPr>
                <w:rFonts w:ascii="Arial" w:hAnsi="Arial" w:cs="Arial"/>
                <w:b/>
                <w:color w:val="FFFFFF"/>
                <w:sz w:val="20"/>
                <w:szCs w:val="20"/>
              </w:rPr>
              <w:t>Handles goals / trade-offs?</w:t>
            </w:r>
          </w:p>
        </w:tc>
        <w:tc>
          <w:tcPr>
            <w:tcW w:w="1900" w:type="dxa"/>
            <w:shd w:val="clear" w:color="auto" w:fill="1F4E79"/>
            <w:tcMar>
              <w:top w:w="50" w:type="dxa"/>
              <w:left w:w="90" w:type="dxa"/>
              <w:bottom w:w="50" w:type="dxa"/>
              <w:right w:w="90" w:type="dxa"/>
            </w:tcMar>
            <w:vAlign w:val="center"/>
          </w:tcPr>
          <w:p w14:paraId="461D9503" w14:textId="77777777" w:rsidR="00146EEF" w:rsidRDefault="00596964">
            <w:pPr>
              <w:jc w:val="center"/>
            </w:pPr>
            <w:r>
              <w:rPr>
                <w:rFonts w:ascii="Arial" w:hAnsi="Arial" w:cs="Arial"/>
                <w:b/>
                <w:color w:val="FFFFFF"/>
                <w:sz w:val="20"/>
                <w:szCs w:val="20"/>
              </w:rPr>
              <w:t>Typical smart-home task</w:t>
            </w:r>
          </w:p>
        </w:tc>
        <w:tc>
          <w:tcPr>
            <w:tcW w:w="1872" w:type="dxa"/>
            <w:shd w:val="clear" w:color="auto" w:fill="1F4E79"/>
            <w:tcMar>
              <w:top w:w="50" w:type="dxa"/>
              <w:left w:w="90" w:type="dxa"/>
              <w:bottom w:w="50" w:type="dxa"/>
              <w:right w:w="90" w:type="dxa"/>
            </w:tcMar>
            <w:vAlign w:val="center"/>
          </w:tcPr>
          <w:p w14:paraId="77EA5CEB" w14:textId="77777777" w:rsidR="00146EEF" w:rsidRDefault="00596964">
            <w:pPr>
              <w:jc w:val="center"/>
            </w:pPr>
            <w:r>
              <w:rPr>
                <w:rFonts w:ascii="Arial" w:hAnsi="Arial" w:cs="Arial"/>
                <w:b/>
                <w:color w:val="FFFFFF"/>
                <w:sz w:val="20"/>
                <w:szCs w:val="20"/>
              </w:rPr>
              <w:t>Main weakness</w:t>
            </w:r>
          </w:p>
        </w:tc>
      </w:tr>
      <w:tr w:rsidR="00146EEF" w14:paraId="608A78AD" w14:textId="77777777">
        <w:trPr>
          <w:cantSplit/>
          <w:jc w:val="center"/>
        </w:trPr>
        <w:tc>
          <w:tcPr>
            <w:tcW w:w="1500" w:type="dxa"/>
            <w:shd w:val="clear" w:color="auto" w:fill="D6E4F0"/>
            <w:tcMar>
              <w:top w:w="50" w:type="dxa"/>
              <w:left w:w="90" w:type="dxa"/>
              <w:bottom w:w="50" w:type="dxa"/>
              <w:right w:w="90" w:type="dxa"/>
            </w:tcMar>
            <w:vAlign w:val="center"/>
          </w:tcPr>
          <w:p w14:paraId="722FADA2" w14:textId="77777777" w:rsidR="00146EEF" w:rsidRDefault="00596964">
            <w:r>
              <w:rPr>
                <w:rFonts w:ascii="Arial" w:hAnsi="Arial" w:cs="Arial"/>
                <w:b/>
                <w:sz w:val="20"/>
                <w:szCs w:val="20"/>
              </w:rPr>
              <w:t>Simple reflex</w:t>
            </w:r>
          </w:p>
        </w:tc>
        <w:tc>
          <w:tcPr>
            <w:tcW w:w="1800" w:type="dxa"/>
            <w:tcMar>
              <w:top w:w="50" w:type="dxa"/>
              <w:left w:w="90" w:type="dxa"/>
              <w:bottom w:w="50" w:type="dxa"/>
              <w:right w:w="90" w:type="dxa"/>
            </w:tcMar>
            <w:vAlign w:val="center"/>
          </w:tcPr>
          <w:p w14:paraId="2A25132B" w14:textId="77777777" w:rsidR="00146EEF" w:rsidRDefault="00596964">
            <w:r>
              <w:rPr>
                <w:rFonts w:ascii="Arial" w:hAnsi="Arial" w:cs="Arial"/>
                <w:sz w:val="20"/>
                <w:szCs w:val="20"/>
              </w:rPr>
              <w:t>No</w:t>
            </w:r>
          </w:p>
        </w:tc>
        <w:tc>
          <w:tcPr>
            <w:tcW w:w="2000" w:type="dxa"/>
            <w:tcMar>
              <w:top w:w="50" w:type="dxa"/>
              <w:left w:w="90" w:type="dxa"/>
              <w:bottom w:w="50" w:type="dxa"/>
              <w:right w:w="90" w:type="dxa"/>
            </w:tcMar>
            <w:vAlign w:val="center"/>
          </w:tcPr>
          <w:p w14:paraId="6B5D2113" w14:textId="77777777" w:rsidR="00146EEF" w:rsidRDefault="00596964">
            <w:r>
              <w:rPr>
                <w:rFonts w:ascii="Arial" w:hAnsi="Arial" w:cs="Arial"/>
                <w:sz w:val="20"/>
                <w:szCs w:val="20"/>
              </w:rPr>
              <w:t>No</w:t>
            </w:r>
          </w:p>
        </w:tc>
        <w:tc>
          <w:tcPr>
            <w:tcW w:w="1900" w:type="dxa"/>
            <w:tcMar>
              <w:top w:w="50" w:type="dxa"/>
              <w:left w:w="90" w:type="dxa"/>
              <w:bottom w:w="50" w:type="dxa"/>
              <w:right w:w="90" w:type="dxa"/>
            </w:tcMar>
            <w:vAlign w:val="center"/>
          </w:tcPr>
          <w:p w14:paraId="6ECAC88A" w14:textId="77777777" w:rsidR="00146EEF" w:rsidRDefault="00596964">
            <w:r>
              <w:rPr>
                <w:rFonts w:ascii="Arial" w:hAnsi="Arial" w:cs="Arial"/>
                <w:sz w:val="20"/>
                <w:szCs w:val="20"/>
              </w:rPr>
              <w:t>Fire / intrusion alarm, motion light</w:t>
            </w:r>
          </w:p>
        </w:tc>
        <w:tc>
          <w:tcPr>
            <w:tcW w:w="1872" w:type="dxa"/>
            <w:tcMar>
              <w:top w:w="50" w:type="dxa"/>
              <w:left w:w="90" w:type="dxa"/>
              <w:bottom w:w="50" w:type="dxa"/>
              <w:right w:w="90" w:type="dxa"/>
            </w:tcMar>
            <w:vAlign w:val="center"/>
          </w:tcPr>
          <w:p w14:paraId="747C5309" w14:textId="77777777" w:rsidR="00146EEF" w:rsidRDefault="00596964">
            <w:r>
              <w:rPr>
                <w:rFonts w:ascii="Arial" w:hAnsi="Arial" w:cs="Arial"/>
                <w:sz w:val="20"/>
                <w:szCs w:val="20"/>
              </w:rPr>
              <w:t>Blind to history; cannot learn</w:t>
            </w:r>
          </w:p>
        </w:tc>
      </w:tr>
      <w:tr w:rsidR="00146EEF" w14:paraId="149116E8" w14:textId="77777777">
        <w:trPr>
          <w:cantSplit/>
          <w:jc w:val="center"/>
        </w:trPr>
        <w:tc>
          <w:tcPr>
            <w:tcW w:w="1500" w:type="dxa"/>
            <w:shd w:val="clear" w:color="auto" w:fill="D6E4F0"/>
            <w:tcMar>
              <w:top w:w="50" w:type="dxa"/>
              <w:left w:w="90" w:type="dxa"/>
              <w:bottom w:w="50" w:type="dxa"/>
              <w:right w:w="90" w:type="dxa"/>
            </w:tcMar>
            <w:vAlign w:val="center"/>
          </w:tcPr>
          <w:p w14:paraId="3B448128" w14:textId="77777777" w:rsidR="00146EEF" w:rsidRDefault="00596964">
            <w:r>
              <w:rPr>
                <w:rFonts w:ascii="Arial" w:hAnsi="Arial" w:cs="Arial"/>
                <w:b/>
                <w:sz w:val="20"/>
                <w:szCs w:val="20"/>
              </w:rPr>
              <w:t>Model-based</w:t>
            </w:r>
          </w:p>
        </w:tc>
        <w:tc>
          <w:tcPr>
            <w:tcW w:w="1800" w:type="dxa"/>
            <w:tcMar>
              <w:top w:w="50" w:type="dxa"/>
              <w:left w:w="90" w:type="dxa"/>
              <w:bottom w:w="50" w:type="dxa"/>
              <w:right w:w="90" w:type="dxa"/>
            </w:tcMar>
            <w:vAlign w:val="center"/>
          </w:tcPr>
          <w:p w14:paraId="4E1B9C1E" w14:textId="77777777" w:rsidR="00146EEF" w:rsidRDefault="00596964">
            <w:r>
              <w:rPr>
                <w:rFonts w:ascii="Arial" w:hAnsi="Arial" w:cs="Arial"/>
                <w:sz w:val="20"/>
                <w:szCs w:val="20"/>
              </w:rPr>
              <w:t>Yes (state)</w:t>
            </w:r>
          </w:p>
        </w:tc>
        <w:tc>
          <w:tcPr>
            <w:tcW w:w="2000" w:type="dxa"/>
            <w:tcMar>
              <w:top w:w="50" w:type="dxa"/>
              <w:left w:w="90" w:type="dxa"/>
              <w:bottom w:w="50" w:type="dxa"/>
              <w:right w:w="90" w:type="dxa"/>
            </w:tcMar>
            <w:vAlign w:val="center"/>
          </w:tcPr>
          <w:p w14:paraId="14411AC5" w14:textId="77777777" w:rsidR="00146EEF" w:rsidRDefault="00596964">
            <w:r>
              <w:rPr>
                <w:rFonts w:ascii="Arial" w:hAnsi="Arial" w:cs="Arial"/>
                <w:sz w:val="20"/>
                <w:szCs w:val="20"/>
              </w:rPr>
              <w:t>No</w:t>
            </w:r>
          </w:p>
        </w:tc>
        <w:tc>
          <w:tcPr>
            <w:tcW w:w="1900" w:type="dxa"/>
            <w:tcMar>
              <w:top w:w="50" w:type="dxa"/>
              <w:left w:w="90" w:type="dxa"/>
              <w:bottom w:w="50" w:type="dxa"/>
              <w:right w:w="90" w:type="dxa"/>
            </w:tcMar>
            <w:vAlign w:val="center"/>
          </w:tcPr>
          <w:p w14:paraId="20ACB250" w14:textId="77777777" w:rsidR="00146EEF" w:rsidRDefault="00596964">
            <w:r>
              <w:rPr>
                <w:rFonts w:ascii="Arial" w:hAnsi="Arial" w:cs="Arial"/>
                <w:sz w:val="20"/>
                <w:szCs w:val="20"/>
              </w:rPr>
              <w:t>Keep light on briefly after motion; detect empty house</w:t>
            </w:r>
          </w:p>
        </w:tc>
        <w:tc>
          <w:tcPr>
            <w:tcW w:w="1872" w:type="dxa"/>
            <w:tcMar>
              <w:top w:w="50" w:type="dxa"/>
              <w:left w:w="90" w:type="dxa"/>
              <w:bottom w:w="50" w:type="dxa"/>
              <w:right w:w="90" w:type="dxa"/>
            </w:tcMar>
            <w:vAlign w:val="center"/>
          </w:tcPr>
          <w:p w14:paraId="1C416A20" w14:textId="77777777" w:rsidR="00146EEF" w:rsidRDefault="00596964">
            <w:r>
              <w:rPr>
                <w:rFonts w:ascii="Arial" w:hAnsi="Arial" w:cs="Arial"/>
                <w:sz w:val="20"/>
                <w:szCs w:val="20"/>
              </w:rPr>
              <w:t>Rules only; no optimisation</w:t>
            </w:r>
          </w:p>
        </w:tc>
      </w:tr>
      <w:tr w:rsidR="00146EEF" w14:paraId="31F9B0CF" w14:textId="77777777">
        <w:trPr>
          <w:cantSplit/>
          <w:jc w:val="center"/>
        </w:trPr>
        <w:tc>
          <w:tcPr>
            <w:tcW w:w="1500" w:type="dxa"/>
            <w:shd w:val="clear" w:color="auto" w:fill="D6E4F0"/>
            <w:tcMar>
              <w:top w:w="50" w:type="dxa"/>
              <w:left w:w="90" w:type="dxa"/>
              <w:bottom w:w="50" w:type="dxa"/>
              <w:right w:w="90" w:type="dxa"/>
            </w:tcMar>
            <w:vAlign w:val="center"/>
          </w:tcPr>
          <w:p w14:paraId="1D288E7C" w14:textId="77777777" w:rsidR="00146EEF" w:rsidRDefault="00596964">
            <w:r>
              <w:rPr>
                <w:rFonts w:ascii="Arial" w:hAnsi="Arial" w:cs="Arial"/>
                <w:b/>
                <w:sz w:val="20"/>
                <w:szCs w:val="20"/>
              </w:rPr>
              <w:t>Goal-based</w:t>
            </w:r>
          </w:p>
        </w:tc>
        <w:tc>
          <w:tcPr>
            <w:tcW w:w="1800" w:type="dxa"/>
            <w:tcMar>
              <w:top w:w="50" w:type="dxa"/>
              <w:left w:w="90" w:type="dxa"/>
              <w:bottom w:w="50" w:type="dxa"/>
              <w:right w:w="90" w:type="dxa"/>
            </w:tcMar>
            <w:vAlign w:val="center"/>
          </w:tcPr>
          <w:p w14:paraId="37EEFA79" w14:textId="77777777" w:rsidR="00146EEF" w:rsidRDefault="00596964">
            <w:r>
              <w:rPr>
                <w:rFonts w:ascii="Arial" w:hAnsi="Arial" w:cs="Arial"/>
                <w:sz w:val="20"/>
                <w:szCs w:val="20"/>
              </w:rPr>
              <w:t>Yes</w:t>
            </w:r>
          </w:p>
        </w:tc>
        <w:tc>
          <w:tcPr>
            <w:tcW w:w="2000" w:type="dxa"/>
            <w:tcMar>
              <w:top w:w="50" w:type="dxa"/>
              <w:left w:w="90" w:type="dxa"/>
              <w:bottom w:w="50" w:type="dxa"/>
              <w:right w:w="90" w:type="dxa"/>
            </w:tcMar>
            <w:vAlign w:val="center"/>
          </w:tcPr>
          <w:p w14:paraId="660BBC1C" w14:textId="77777777" w:rsidR="00146EEF" w:rsidRDefault="00596964">
            <w:r>
              <w:rPr>
                <w:rFonts w:ascii="Arial" w:hAnsi="Arial" w:cs="Arial"/>
                <w:sz w:val="20"/>
                <w:szCs w:val="20"/>
              </w:rPr>
              <w:t>Yes (binary goals)</w:t>
            </w:r>
          </w:p>
        </w:tc>
        <w:tc>
          <w:tcPr>
            <w:tcW w:w="1900" w:type="dxa"/>
            <w:tcMar>
              <w:top w:w="50" w:type="dxa"/>
              <w:left w:w="90" w:type="dxa"/>
              <w:bottom w:w="50" w:type="dxa"/>
              <w:right w:w="90" w:type="dxa"/>
            </w:tcMar>
            <w:vAlign w:val="center"/>
          </w:tcPr>
          <w:p w14:paraId="6B3C7B4D" w14:textId="77777777" w:rsidR="00146EEF" w:rsidRDefault="00596964">
            <w:r>
              <w:rPr>
                <w:rFonts w:ascii="Arial" w:hAnsi="Arial" w:cs="Arial"/>
                <w:sz w:val="20"/>
                <w:szCs w:val="20"/>
              </w:rPr>
              <w:t>Pre-heat room before arrival; lock-up routine</w:t>
            </w:r>
          </w:p>
        </w:tc>
        <w:tc>
          <w:tcPr>
            <w:tcW w:w="1872" w:type="dxa"/>
            <w:tcMar>
              <w:top w:w="50" w:type="dxa"/>
              <w:left w:w="90" w:type="dxa"/>
              <w:bottom w:w="50" w:type="dxa"/>
              <w:right w:w="90" w:type="dxa"/>
            </w:tcMar>
            <w:vAlign w:val="center"/>
          </w:tcPr>
          <w:p w14:paraId="0A531FDA" w14:textId="77777777" w:rsidR="00146EEF" w:rsidRDefault="00596964">
            <w:r>
              <w:rPr>
                <w:rFonts w:ascii="Arial" w:hAnsi="Arial" w:cs="Arial"/>
                <w:sz w:val="20"/>
                <w:szCs w:val="20"/>
              </w:rPr>
              <w:t>Cannot rank alternatives</w:t>
            </w:r>
          </w:p>
        </w:tc>
      </w:tr>
      <w:tr w:rsidR="00146EEF" w14:paraId="0D4B313F" w14:textId="77777777">
        <w:trPr>
          <w:cantSplit/>
          <w:jc w:val="center"/>
        </w:trPr>
        <w:tc>
          <w:tcPr>
            <w:tcW w:w="1500" w:type="dxa"/>
            <w:shd w:val="clear" w:color="auto" w:fill="D6E4F0"/>
            <w:tcMar>
              <w:top w:w="50" w:type="dxa"/>
              <w:left w:w="90" w:type="dxa"/>
              <w:bottom w:w="50" w:type="dxa"/>
              <w:right w:w="90" w:type="dxa"/>
            </w:tcMar>
            <w:vAlign w:val="center"/>
          </w:tcPr>
          <w:p w14:paraId="5300BB08" w14:textId="77777777" w:rsidR="00146EEF" w:rsidRDefault="00596964">
            <w:r>
              <w:rPr>
                <w:rFonts w:ascii="Arial" w:hAnsi="Arial" w:cs="Arial"/>
                <w:b/>
                <w:sz w:val="20"/>
                <w:szCs w:val="20"/>
              </w:rPr>
              <w:t>Utility-based</w:t>
            </w:r>
          </w:p>
        </w:tc>
        <w:tc>
          <w:tcPr>
            <w:tcW w:w="1800" w:type="dxa"/>
            <w:tcMar>
              <w:top w:w="50" w:type="dxa"/>
              <w:left w:w="90" w:type="dxa"/>
              <w:bottom w:w="50" w:type="dxa"/>
              <w:right w:w="90" w:type="dxa"/>
            </w:tcMar>
            <w:vAlign w:val="center"/>
          </w:tcPr>
          <w:p w14:paraId="5E1406D5" w14:textId="77777777" w:rsidR="00146EEF" w:rsidRDefault="00596964">
            <w:r>
              <w:rPr>
                <w:rFonts w:ascii="Arial" w:hAnsi="Arial" w:cs="Arial"/>
                <w:sz w:val="20"/>
                <w:szCs w:val="20"/>
              </w:rPr>
              <w:t>Yes</w:t>
            </w:r>
          </w:p>
        </w:tc>
        <w:tc>
          <w:tcPr>
            <w:tcW w:w="2000" w:type="dxa"/>
            <w:tcMar>
              <w:top w:w="50" w:type="dxa"/>
              <w:left w:w="90" w:type="dxa"/>
              <w:bottom w:w="50" w:type="dxa"/>
              <w:right w:w="90" w:type="dxa"/>
            </w:tcMar>
            <w:vAlign w:val="center"/>
          </w:tcPr>
          <w:p w14:paraId="41570CEB" w14:textId="77777777" w:rsidR="00146EEF" w:rsidRDefault="00596964">
            <w:r>
              <w:rPr>
                <w:rFonts w:ascii="Arial" w:hAnsi="Arial" w:cs="Arial"/>
                <w:sz w:val="20"/>
                <w:szCs w:val="20"/>
              </w:rPr>
              <w:t>Yes (graded trade-offs)</w:t>
            </w:r>
          </w:p>
        </w:tc>
        <w:tc>
          <w:tcPr>
            <w:tcW w:w="1900" w:type="dxa"/>
            <w:tcMar>
              <w:top w:w="50" w:type="dxa"/>
              <w:left w:w="90" w:type="dxa"/>
              <w:bottom w:w="50" w:type="dxa"/>
              <w:right w:w="90" w:type="dxa"/>
            </w:tcMar>
            <w:vAlign w:val="center"/>
          </w:tcPr>
          <w:p w14:paraId="439770A8" w14:textId="77777777" w:rsidR="00146EEF" w:rsidRDefault="00596964">
            <w:r>
              <w:rPr>
                <w:rFonts w:ascii="Arial" w:hAnsi="Arial" w:cs="Arial"/>
                <w:sz w:val="20"/>
                <w:szCs w:val="20"/>
              </w:rPr>
              <w:t>Choose set-point balancing comfort and cost</w:t>
            </w:r>
          </w:p>
        </w:tc>
        <w:tc>
          <w:tcPr>
            <w:tcW w:w="1872" w:type="dxa"/>
            <w:tcMar>
              <w:top w:w="50" w:type="dxa"/>
              <w:left w:w="90" w:type="dxa"/>
              <w:bottom w:w="50" w:type="dxa"/>
              <w:right w:w="90" w:type="dxa"/>
            </w:tcMar>
            <w:vAlign w:val="center"/>
          </w:tcPr>
          <w:p w14:paraId="23C9BC58" w14:textId="77777777" w:rsidR="00146EEF" w:rsidRDefault="00596964">
            <w:r>
              <w:rPr>
                <w:rFonts w:ascii="Arial" w:hAnsi="Arial" w:cs="Arial"/>
                <w:sz w:val="20"/>
                <w:szCs w:val="20"/>
              </w:rPr>
              <w:t>Needs good model and weights</w:t>
            </w:r>
          </w:p>
        </w:tc>
      </w:tr>
    </w:tbl>
    <w:p w14:paraId="18ACF6FC" w14:textId="77777777" w:rsidR="00146EEF" w:rsidRDefault="00146EEF">
      <w:pPr>
        <w:spacing w:after="60"/>
        <w:jc w:val="both"/>
      </w:pPr>
    </w:p>
    <w:p w14:paraId="3E8BE4C2" w14:textId="77777777" w:rsidR="00146EEF" w:rsidRDefault="00596964">
      <w:pPr>
        <w:keepNext/>
        <w:spacing w:before="140" w:after="60" w:line="360" w:lineRule="auto"/>
      </w:pPr>
      <w:r>
        <w:rPr>
          <w:b/>
          <w:bCs/>
        </w:rPr>
        <w:t>1.4 Which agent is most effective? A hybrid, learning approach</w:t>
      </w:r>
    </w:p>
    <w:p w14:paraId="17D3BDB2" w14:textId="77777777" w:rsidR="00146EEF" w:rsidRDefault="00596964">
      <w:pPr>
        <w:spacing w:before="60" w:after="60" w:line="360" w:lineRule="auto"/>
        <w:jc w:val="both"/>
      </w:pPr>
      <w:r>
        <w:t>No single type satisfies all three requirements. Pure reflex agents are fast but cannot manage energy; pure utility-based agents are optimal but may be too slow, or too fragile, to be trusted with a fire alarm. The most effective design is therefore a layered hybrid agent with a learning component, shown in Figure 4.</w:t>
      </w:r>
    </w:p>
    <w:p w14:paraId="312119A0" w14:textId="77777777" w:rsidR="00146EEF" w:rsidRDefault="00596964">
      <w:pPr>
        <w:keepNext/>
        <w:spacing w:before="80" w:after="20"/>
        <w:jc w:val="center"/>
      </w:pPr>
      <w:r>
        <w:rPr>
          <w:noProof/>
        </w:rPr>
        <w:lastRenderedPageBreak/>
        <w:drawing>
          <wp:inline distT="0" distB="0" distL="0" distR="0" wp14:anchorId="7438742B" wp14:editId="34CD9C31">
            <wp:extent cx="4937760" cy="2226897"/>
            <wp:effectExtent l="0" t="0" r="0" b="0"/>
            <wp:docPr id="204" name="Picture 204" descr="Figure 4: Hybrid architecture with a safety reflex layer, a deliberative layer and a learn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3_hybrid.png"/>
                    <pic:cNvPicPr/>
                  </pic:nvPicPr>
                  <pic:blipFill>
                    <a:blip r:embed="rId11"/>
                    <a:stretch>
                      <a:fillRect/>
                    </a:stretch>
                  </pic:blipFill>
                  <pic:spPr>
                    <a:xfrm>
                      <a:off x="0" y="0"/>
                      <a:ext cx="4937760" cy="2226897"/>
                    </a:xfrm>
                    <a:prstGeom prst="rect">
                      <a:avLst/>
                    </a:prstGeom>
                  </pic:spPr>
                </pic:pic>
              </a:graphicData>
            </a:graphic>
          </wp:inline>
        </w:drawing>
      </w:r>
    </w:p>
    <w:p w14:paraId="5DE0DF4C" w14:textId="77777777" w:rsidR="00146EEF" w:rsidRDefault="00596964">
      <w:pPr>
        <w:spacing w:after="100"/>
        <w:jc w:val="center"/>
      </w:pPr>
      <w:r>
        <w:rPr>
          <w:i/>
          <w:sz w:val="20"/>
          <w:szCs w:val="20"/>
        </w:rPr>
        <w:t>Figure 4: Hybrid architecture with a safety reflex layer, a deliberative layer and a learning layer</w:t>
      </w:r>
    </w:p>
    <w:p w14:paraId="16E34E17" w14:textId="77777777" w:rsidR="00146EEF" w:rsidRDefault="00596964">
      <w:pPr>
        <w:spacing w:before="60" w:after="40" w:line="360" w:lineRule="auto"/>
        <w:ind w:left="360"/>
        <w:jc w:val="both"/>
      </w:pPr>
      <w:r>
        <w:rPr>
          <w:b/>
          <w:bCs/>
        </w:rPr>
        <w:t xml:space="preserve">Safety reflex layer (simple reflex): </w:t>
      </w:r>
      <w:r>
        <w:t>smoke, gas leak, glass-break and forced-entry rules fire immediately and override everything else. This guarantees the security requirement and gives predictable, certifiable behaviour.</w:t>
      </w:r>
    </w:p>
    <w:p w14:paraId="293775EA" w14:textId="77777777" w:rsidR="00146EEF" w:rsidRDefault="00596964">
      <w:pPr>
        <w:spacing w:before="60" w:after="40" w:line="360" w:lineRule="auto"/>
        <w:ind w:left="360"/>
        <w:jc w:val="both"/>
      </w:pPr>
      <w:r>
        <w:rPr>
          <w:b/>
          <w:bCs/>
        </w:rPr>
        <w:t xml:space="preserve">Model-based state: </w:t>
      </w:r>
      <w:r>
        <w:t>tracks occupancy, door status and temperature trend so that the system reasons about what it cannot directly sense, such as whether someone is still in the room.</w:t>
      </w:r>
    </w:p>
    <w:p w14:paraId="4FB35644" w14:textId="77777777" w:rsidR="00146EEF" w:rsidRDefault="00596964">
      <w:pPr>
        <w:spacing w:before="60" w:after="40" w:line="360" w:lineRule="auto"/>
        <w:ind w:left="360"/>
        <w:jc w:val="both"/>
      </w:pPr>
      <w:r>
        <w:rPr>
          <w:b/>
          <w:bCs/>
        </w:rPr>
        <w:t xml:space="preserve">Goal-based planning: </w:t>
      </w:r>
      <w:r>
        <w:t>schedules pre-heating, lock-up and "away" routines to satisfy the household's goals at the right times.</w:t>
      </w:r>
    </w:p>
    <w:p w14:paraId="2E015AC0" w14:textId="77777777" w:rsidR="00146EEF" w:rsidRDefault="00596964">
      <w:pPr>
        <w:spacing w:before="60" w:after="40" w:line="360" w:lineRule="auto"/>
        <w:ind w:left="360"/>
        <w:jc w:val="both"/>
      </w:pPr>
      <w:r>
        <w:rPr>
          <w:b/>
          <w:bCs/>
        </w:rPr>
        <w:t xml:space="preserve">Utility-based optimisation: </w:t>
      </w:r>
      <w:r>
        <w:t>chooses among the many actions that achieve the goals, balancing comfort against electricity tariff and wear, which gives the energy-efficiency requirement.</w:t>
      </w:r>
    </w:p>
    <w:p w14:paraId="05034EBF" w14:textId="77777777" w:rsidR="00146EEF" w:rsidRDefault="00596964">
      <w:pPr>
        <w:spacing w:before="60" w:after="40" w:line="360" w:lineRule="auto"/>
        <w:ind w:left="360"/>
        <w:jc w:val="both"/>
      </w:pPr>
      <w:r>
        <w:rPr>
          <w:b/>
          <w:bCs/>
        </w:rPr>
        <w:t xml:space="preserve">Learning element: </w:t>
      </w:r>
      <w:r>
        <w:t>observes manual overrides and daily routines, updates the occupancy and preference model, and so personalises behaviour over time, as the question requires.</w:t>
      </w:r>
    </w:p>
    <w:p w14:paraId="6AF0A470" w14:textId="77777777" w:rsidR="00146EEF" w:rsidRDefault="00596964">
      <w:pPr>
        <w:keepNext/>
        <w:spacing w:before="80" w:after="20"/>
        <w:jc w:val="center"/>
      </w:pPr>
      <w:r>
        <w:rPr>
          <w:noProof/>
        </w:rPr>
        <w:drawing>
          <wp:inline distT="0" distB="0" distL="0" distR="0" wp14:anchorId="4EEDE655" wp14:editId="17AA1F40">
            <wp:extent cx="4937760" cy="2094344"/>
            <wp:effectExtent l="0" t="0" r="0" b="0"/>
            <wp:docPr id="205" name="Picture 205" descr="Figure 5: A learning agent turns the observed occupancy pattern into an energy-saving temperatur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5_schedule.png"/>
                    <pic:cNvPicPr/>
                  </pic:nvPicPr>
                  <pic:blipFill>
                    <a:blip r:embed="rId12"/>
                    <a:stretch>
                      <a:fillRect/>
                    </a:stretch>
                  </pic:blipFill>
                  <pic:spPr>
                    <a:xfrm>
                      <a:off x="0" y="0"/>
                      <a:ext cx="4937760" cy="2094344"/>
                    </a:xfrm>
                    <a:prstGeom prst="rect">
                      <a:avLst/>
                    </a:prstGeom>
                  </pic:spPr>
                </pic:pic>
              </a:graphicData>
            </a:graphic>
          </wp:inline>
        </w:drawing>
      </w:r>
    </w:p>
    <w:p w14:paraId="2CE15F97" w14:textId="77777777" w:rsidR="00146EEF" w:rsidRDefault="00596964">
      <w:pPr>
        <w:spacing w:after="100"/>
        <w:jc w:val="center"/>
      </w:pPr>
      <w:r>
        <w:rPr>
          <w:i/>
          <w:sz w:val="20"/>
          <w:szCs w:val="20"/>
        </w:rPr>
        <w:t>Figure 5: A learning agent turns the observed occupancy pattern into an energy-saving temperature schedule</w:t>
      </w:r>
    </w:p>
    <w:p w14:paraId="5D1CE3EB" w14:textId="77777777" w:rsidR="00146EEF" w:rsidRDefault="00596964">
      <w:pPr>
        <w:spacing w:before="60" w:after="60" w:line="360" w:lineRule="auto"/>
        <w:jc w:val="both"/>
      </w:pPr>
      <w:r>
        <w:t>The scenarios in the table below show how the layers cooperate in real time.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2300"/>
        <w:gridCol w:w="4072"/>
      </w:tblGrid>
      <w:tr w:rsidR="00146EEF" w14:paraId="2630A416" w14:textId="77777777">
        <w:trPr>
          <w:cantSplit/>
          <w:tblHeader/>
          <w:jc w:val="center"/>
        </w:trPr>
        <w:tc>
          <w:tcPr>
            <w:tcW w:w="2700" w:type="dxa"/>
            <w:shd w:val="clear" w:color="auto" w:fill="1F4E79"/>
            <w:tcMar>
              <w:top w:w="50" w:type="dxa"/>
              <w:left w:w="90" w:type="dxa"/>
              <w:bottom w:w="50" w:type="dxa"/>
              <w:right w:w="90" w:type="dxa"/>
            </w:tcMar>
            <w:vAlign w:val="center"/>
          </w:tcPr>
          <w:p w14:paraId="386093D3" w14:textId="77777777" w:rsidR="00146EEF" w:rsidRDefault="00596964">
            <w:pPr>
              <w:jc w:val="center"/>
            </w:pPr>
            <w:r>
              <w:rPr>
                <w:rFonts w:ascii="Arial" w:hAnsi="Arial" w:cs="Arial"/>
                <w:b/>
                <w:color w:val="FFFFFF"/>
                <w:sz w:val="20"/>
                <w:szCs w:val="20"/>
              </w:rPr>
              <w:lastRenderedPageBreak/>
              <w:t>Situation</w:t>
            </w:r>
          </w:p>
        </w:tc>
        <w:tc>
          <w:tcPr>
            <w:tcW w:w="2300" w:type="dxa"/>
            <w:shd w:val="clear" w:color="auto" w:fill="1F4E79"/>
            <w:tcMar>
              <w:top w:w="50" w:type="dxa"/>
              <w:left w:w="90" w:type="dxa"/>
              <w:bottom w:w="50" w:type="dxa"/>
              <w:right w:w="90" w:type="dxa"/>
            </w:tcMar>
            <w:vAlign w:val="center"/>
          </w:tcPr>
          <w:p w14:paraId="6C13DD3E" w14:textId="77777777" w:rsidR="00146EEF" w:rsidRDefault="00596964">
            <w:pPr>
              <w:jc w:val="center"/>
            </w:pPr>
            <w:r>
              <w:rPr>
                <w:rFonts w:ascii="Arial" w:hAnsi="Arial" w:cs="Arial"/>
                <w:b/>
                <w:color w:val="FFFFFF"/>
                <w:sz w:val="20"/>
                <w:szCs w:val="20"/>
              </w:rPr>
              <w:t>Responsible layer</w:t>
            </w:r>
          </w:p>
        </w:tc>
        <w:tc>
          <w:tcPr>
            <w:tcW w:w="4072" w:type="dxa"/>
            <w:shd w:val="clear" w:color="auto" w:fill="1F4E79"/>
            <w:tcMar>
              <w:top w:w="50" w:type="dxa"/>
              <w:left w:w="90" w:type="dxa"/>
              <w:bottom w:w="50" w:type="dxa"/>
              <w:right w:w="90" w:type="dxa"/>
            </w:tcMar>
            <w:vAlign w:val="center"/>
          </w:tcPr>
          <w:p w14:paraId="511B7A53" w14:textId="77777777" w:rsidR="00146EEF" w:rsidRDefault="00596964">
            <w:pPr>
              <w:jc w:val="center"/>
            </w:pPr>
            <w:r>
              <w:rPr>
                <w:rFonts w:ascii="Arial" w:hAnsi="Arial" w:cs="Arial"/>
                <w:b/>
                <w:color w:val="FFFFFF"/>
                <w:sz w:val="20"/>
                <w:szCs w:val="20"/>
              </w:rPr>
              <w:t>Resulting behaviour</w:t>
            </w:r>
          </w:p>
        </w:tc>
      </w:tr>
      <w:tr w:rsidR="00146EEF" w14:paraId="7761B6EA" w14:textId="77777777">
        <w:trPr>
          <w:cantSplit/>
          <w:jc w:val="center"/>
        </w:trPr>
        <w:tc>
          <w:tcPr>
            <w:tcW w:w="2700" w:type="dxa"/>
            <w:shd w:val="clear" w:color="auto" w:fill="D6E4F0"/>
            <w:tcMar>
              <w:top w:w="50" w:type="dxa"/>
              <w:left w:w="90" w:type="dxa"/>
              <w:bottom w:w="50" w:type="dxa"/>
              <w:right w:w="90" w:type="dxa"/>
            </w:tcMar>
            <w:vAlign w:val="center"/>
          </w:tcPr>
          <w:p w14:paraId="3313A2FB" w14:textId="77777777" w:rsidR="00146EEF" w:rsidRDefault="00596964">
            <w:r>
              <w:rPr>
                <w:rFonts w:ascii="Arial" w:hAnsi="Arial" w:cs="Arial"/>
                <w:b/>
                <w:sz w:val="20"/>
                <w:szCs w:val="20"/>
              </w:rPr>
              <w:t>Smoke detected at 3 a.m.</w:t>
            </w:r>
          </w:p>
        </w:tc>
        <w:tc>
          <w:tcPr>
            <w:tcW w:w="2300" w:type="dxa"/>
            <w:tcMar>
              <w:top w:w="50" w:type="dxa"/>
              <w:left w:w="90" w:type="dxa"/>
              <w:bottom w:w="50" w:type="dxa"/>
              <w:right w:w="90" w:type="dxa"/>
            </w:tcMar>
            <w:vAlign w:val="center"/>
          </w:tcPr>
          <w:p w14:paraId="13603980" w14:textId="77777777" w:rsidR="00146EEF" w:rsidRDefault="00596964">
            <w:r>
              <w:rPr>
                <w:rFonts w:ascii="Arial" w:hAnsi="Arial" w:cs="Arial"/>
                <w:sz w:val="20"/>
                <w:szCs w:val="20"/>
              </w:rPr>
              <w:t>Reflex (safety)</w:t>
            </w:r>
          </w:p>
        </w:tc>
        <w:tc>
          <w:tcPr>
            <w:tcW w:w="4072" w:type="dxa"/>
            <w:tcMar>
              <w:top w:w="50" w:type="dxa"/>
              <w:left w:w="90" w:type="dxa"/>
              <w:bottom w:w="50" w:type="dxa"/>
              <w:right w:w="90" w:type="dxa"/>
            </w:tcMar>
            <w:vAlign w:val="center"/>
          </w:tcPr>
          <w:p w14:paraId="6D8A8D75" w14:textId="77777777" w:rsidR="00146EEF" w:rsidRDefault="00596964">
            <w:r>
              <w:rPr>
                <w:rFonts w:ascii="Arial" w:hAnsi="Arial" w:cs="Arial"/>
                <w:sz w:val="20"/>
                <w:szCs w:val="20"/>
              </w:rPr>
              <w:t>Alarm, unlock exits and notify owner at once; no optimisation delay.</w:t>
            </w:r>
          </w:p>
        </w:tc>
      </w:tr>
      <w:tr w:rsidR="00146EEF" w14:paraId="2C4FBB4C" w14:textId="77777777">
        <w:trPr>
          <w:cantSplit/>
          <w:jc w:val="center"/>
        </w:trPr>
        <w:tc>
          <w:tcPr>
            <w:tcW w:w="2700" w:type="dxa"/>
            <w:shd w:val="clear" w:color="auto" w:fill="D6E4F0"/>
            <w:tcMar>
              <w:top w:w="50" w:type="dxa"/>
              <w:left w:w="90" w:type="dxa"/>
              <w:bottom w:w="50" w:type="dxa"/>
              <w:right w:w="90" w:type="dxa"/>
            </w:tcMar>
            <w:vAlign w:val="center"/>
          </w:tcPr>
          <w:p w14:paraId="7AB3211F" w14:textId="77777777" w:rsidR="00146EEF" w:rsidRDefault="00596964">
            <w:r>
              <w:rPr>
                <w:rFonts w:ascii="Arial" w:hAnsi="Arial" w:cs="Arial"/>
                <w:b/>
                <w:sz w:val="20"/>
                <w:szCs w:val="20"/>
              </w:rPr>
              <w:t>Motion in hall at night, user away on holiday</w:t>
            </w:r>
          </w:p>
        </w:tc>
        <w:tc>
          <w:tcPr>
            <w:tcW w:w="2300" w:type="dxa"/>
            <w:tcMar>
              <w:top w:w="50" w:type="dxa"/>
              <w:left w:w="90" w:type="dxa"/>
              <w:bottom w:w="50" w:type="dxa"/>
              <w:right w:w="90" w:type="dxa"/>
            </w:tcMar>
            <w:vAlign w:val="center"/>
          </w:tcPr>
          <w:p w14:paraId="450A94AD" w14:textId="77777777" w:rsidR="00146EEF" w:rsidRDefault="00596964">
            <w:r>
              <w:rPr>
                <w:rFonts w:ascii="Arial" w:hAnsi="Arial" w:cs="Arial"/>
                <w:sz w:val="20"/>
                <w:szCs w:val="20"/>
              </w:rPr>
              <w:t>Reflex + model</w:t>
            </w:r>
          </w:p>
        </w:tc>
        <w:tc>
          <w:tcPr>
            <w:tcW w:w="4072" w:type="dxa"/>
            <w:tcMar>
              <w:top w:w="50" w:type="dxa"/>
              <w:left w:w="90" w:type="dxa"/>
              <w:bottom w:w="50" w:type="dxa"/>
              <w:right w:w="90" w:type="dxa"/>
            </w:tcMar>
            <w:vAlign w:val="center"/>
          </w:tcPr>
          <w:p w14:paraId="41F698C6" w14:textId="77777777" w:rsidR="00146EEF" w:rsidRDefault="00596964">
            <w:r>
              <w:rPr>
                <w:rFonts w:ascii="Arial" w:hAnsi="Arial" w:cs="Arial"/>
                <w:sz w:val="20"/>
                <w:szCs w:val="20"/>
              </w:rPr>
              <w:t>Model says the house should be empty, so raise a security alert and start recording.</w:t>
            </w:r>
          </w:p>
        </w:tc>
      </w:tr>
      <w:tr w:rsidR="00146EEF" w14:paraId="1B2CBC5B" w14:textId="77777777">
        <w:trPr>
          <w:cantSplit/>
          <w:jc w:val="center"/>
        </w:trPr>
        <w:tc>
          <w:tcPr>
            <w:tcW w:w="2700" w:type="dxa"/>
            <w:shd w:val="clear" w:color="auto" w:fill="D6E4F0"/>
            <w:tcMar>
              <w:top w:w="50" w:type="dxa"/>
              <w:left w:w="90" w:type="dxa"/>
              <w:bottom w:w="50" w:type="dxa"/>
              <w:right w:w="90" w:type="dxa"/>
            </w:tcMar>
            <w:vAlign w:val="center"/>
          </w:tcPr>
          <w:p w14:paraId="09D12482" w14:textId="77777777" w:rsidR="00146EEF" w:rsidRDefault="00596964">
            <w:r>
              <w:rPr>
                <w:rFonts w:ascii="Arial" w:hAnsi="Arial" w:cs="Arial"/>
                <w:b/>
                <w:sz w:val="20"/>
                <w:szCs w:val="20"/>
              </w:rPr>
              <w:t>Everyone leaves in the morning</w:t>
            </w:r>
          </w:p>
        </w:tc>
        <w:tc>
          <w:tcPr>
            <w:tcW w:w="2300" w:type="dxa"/>
            <w:tcMar>
              <w:top w:w="50" w:type="dxa"/>
              <w:left w:w="90" w:type="dxa"/>
              <w:bottom w:w="50" w:type="dxa"/>
              <w:right w:w="90" w:type="dxa"/>
            </w:tcMar>
            <w:vAlign w:val="center"/>
          </w:tcPr>
          <w:p w14:paraId="37725729" w14:textId="77777777" w:rsidR="00146EEF" w:rsidRDefault="00596964">
            <w:r>
              <w:rPr>
                <w:rFonts w:ascii="Arial" w:hAnsi="Arial" w:cs="Arial"/>
                <w:sz w:val="20"/>
                <w:szCs w:val="20"/>
              </w:rPr>
              <w:t>Goal + utility</w:t>
            </w:r>
          </w:p>
        </w:tc>
        <w:tc>
          <w:tcPr>
            <w:tcW w:w="4072" w:type="dxa"/>
            <w:tcMar>
              <w:top w:w="50" w:type="dxa"/>
              <w:left w:w="90" w:type="dxa"/>
              <w:bottom w:w="50" w:type="dxa"/>
              <w:right w:w="90" w:type="dxa"/>
            </w:tcMar>
            <w:vAlign w:val="center"/>
          </w:tcPr>
          <w:p w14:paraId="388681C2" w14:textId="77777777" w:rsidR="00146EEF" w:rsidRDefault="00596964">
            <w:r>
              <w:rPr>
                <w:rFonts w:ascii="Arial" w:hAnsi="Arial" w:cs="Arial"/>
                <w:sz w:val="20"/>
                <w:szCs w:val="20"/>
              </w:rPr>
              <w:t>Switch to eco mode; choose the cheapest set-back temperature that still allows a quick return to comfort.</w:t>
            </w:r>
          </w:p>
        </w:tc>
      </w:tr>
      <w:tr w:rsidR="00146EEF" w14:paraId="44D2B611" w14:textId="77777777">
        <w:trPr>
          <w:cantSplit/>
          <w:jc w:val="center"/>
        </w:trPr>
        <w:tc>
          <w:tcPr>
            <w:tcW w:w="2700" w:type="dxa"/>
            <w:shd w:val="clear" w:color="auto" w:fill="D6E4F0"/>
            <w:tcMar>
              <w:top w:w="50" w:type="dxa"/>
              <w:left w:w="90" w:type="dxa"/>
              <w:bottom w:w="50" w:type="dxa"/>
              <w:right w:w="90" w:type="dxa"/>
            </w:tcMar>
            <w:vAlign w:val="center"/>
          </w:tcPr>
          <w:p w14:paraId="1E42B079" w14:textId="77777777" w:rsidR="00146EEF" w:rsidRDefault="00596964">
            <w:r>
              <w:rPr>
                <w:rFonts w:ascii="Arial" w:hAnsi="Arial" w:cs="Arial"/>
                <w:b/>
                <w:sz w:val="20"/>
                <w:szCs w:val="20"/>
              </w:rPr>
              <w:t>User usually arrives at 6 p.m.</w:t>
            </w:r>
          </w:p>
        </w:tc>
        <w:tc>
          <w:tcPr>
            <w:tcW w:w="2300" w:type="dxa"/>
            <w:tcMar>
              <w:top w:w="50" w:type="dxa"/>
              <w:left w:w="90" w:type="dxa"/>
              <w:bottom w:w="50" w:type="dxa"/>
              <w:right w:w="90" w:type="dxa"/>
            </w:tcMar>
            <w:vAlign w:val="center"/>
          </w:tcPr>
          <w:p w14:paraId="7F78DB62" w14:textId="77777777" w:rsidR="00146EEF" w:rsidRDefault="00596964">
            <w:r>
              <w:rPr>
                <w:rFonts w:ascii="Arial" w:hAnsi="Arial" w:cs="Arial"/>
                <w:sz w:val="20"/>
                <w:szCs w:val="20"/>
              </w:rPr>
              <w:t>Learning + goal</w:t>
            </w:r>
          </w:p>
        </w:tc>
        <w:tc>
          <w:tcPr>
            <w:tcW w:w="4072" w:type="dxa"/>
            <w:tcMar>
              <w:top w:w="50" w:type="dxa"/>
              <w:left w:w="90" w:type="dxa"/>
              <w:bottom w:w="50" w:type="dxa"/>
              <w:right w:w="90" w:type="dxa"/>
            </w:tcMar>
            <w:vAlign w:val="center"/>
          </w:tcPr>
          <w:p w14:paraId="5A853F1A" w14:textId="77777777" w:rsidR="00146EEF" w:rsidRDefault="00596964">
            <w:r>
              <w:rPr>
                <w:rFonts w:ascii="Arial" w:hAnsi="Arial" w:cs="Arial"/>
                <w:sz w:val="20"/>
                <w:szCs w:val="20"/>
              </w:rPr>
              <w:t>Pre-cool the living room so that it reaches 22 °C at 6 p.m. without running the AC all day.</w:t>
            </w:r>
          </w:p>
        </w:tc>
      </w:tr>
      <w:tr w:rsidR="00146EEF" w14:paraId="2B1444B6" w14:textId="77777777">
        <w:trPr>
          <w:cantSplit/>
          <w:jc w:val="center"/>
        </w:trPr>
        <w:tc>
          <w:tcPr>
            <w:tcW w:w="2700" w:type="dxa"/>
            <w:shd w:val="clear" w:color="auto" w:fill="D6E4F0"/>
            <w:tcMar>
              <w:top w:w="50" w:type="dxa"/>
              <w:left w:w="90" w:type="dxa"/>
              <w:bottom w:w="50" w:type="dxa"/>
              <w:right w:w="90" w:type="dxa"/>
            </w:tcMar>
            <w:vAlign w:val="center"/>
          </w:tcPr>
          <w:p w14:paraId="629F7A0C" w14:textId="77777777" w:rsidR="00146EEF" w:rsidRDefault="00596964">
            <w:r>
              <w:rPr>
                <w:rFonts w:ascii="Arial" w:hAnsi="Arial" w:cs="Arial"/>
                <w:b/>
                <w:sz w:val="20"/>
                <w:szCs w:val="20"/>
              </w:rPr>
              <w:t>User repeatedly raises the temperature in the evening</w:t>
            </w:r>
          </w:p>
        </w:tc>
        <w:tc>
          <w:tcPr>
            <w:tcW w:w="2300" w:type="dxa"/>
            <w:tcMar>
              <w:top w:w="50" w:type="dxa"/>
              <w:left w:w="90" w:type="dxa"/>
              <w:bottom w:w="50" w:type="dxa"/>
              <w:right w:w="90" w:type="dxa"/>
            </w:tcMar>
            <w:vAlign w:val="center"/>
          </w:tcPr>
          <w:p w14:paraId="1B1A1054" w14:textId="77777777" w:rsidR="00146EEF" w:rsidRDefault="00596964">
            <w:r>
              <w:rPr>
                <w:rFonts w:ascii="Arial" w:hAnsi="Arial" w:cs="Arial"/>
                <w:sz w:val="20"/>
                <w:szCs w:val="20"/>
              </w:rPr>
              <w:t>Learning</w:t>
            </w:r>
          </w:p>
        </w:tc>
        <w:tc>
          <w:tcPr>
            <w:tcW w:w="4072" w:type="dxa"/>
            <w:tcMar>
              <w:top w:w="50" w:type="dxa"/>
              <w:left w:w="90" w:type="dxa"/>
              <w:bottom w:w="50" w:type="dxa"/>
              <w:right w:w="90" w:type="dxa"/>
            </w:tcMar>
            <w:vAlign w:val="center"/>
          </w:tcPr>
          <w:p w14:paraId="51F1248E" w14:textId="77777777" w:rsidR="00146EEF" w:rsidRDefault="00596964">
            <w:r>
              <w:rPr>
                <w:rFonts w:ascii="Arial" w:hAnsi="Arial" w:cs="Arial"/>
                <w:sz w:val="20"/>
                <w:szCs w:val="20"/>
              </w:rPr>
              <w:t>Shift the preferred set-point in the model so the next evening needs no override.</w:t>
            </w:r>
          </w:p>
        </w:tc>
      </w:tr>
    </w:tbl>
    <w:p w14:paraId="439CCDE3" w14:textId="77777777" w:rsidR="00146EEF" w:rsidRDefault="00146EEF">
      <w:pPr>
        <w:spacing w:after="60"/>
        <w:jc w:val="both"/>
      </w:pPr>
    </w:p>
    <w:p w14:paraId="71935A26" w14:textId="77777777" w:rsidR="00146EEF" w:rsidRDefault="00596964">
      <w:pPr>
        <w:spacing w:before="60" w:after="60" w:line="360" w:lineRule="auto"/>
        <w:jc w:val="both"/>
      </w:pPr>
      <w:r>
        <w:t>Conclusion for Question 1: the hybrid agent meets all three goals. Comfort comes from the learned preferences and the utility function, energy efficiency from goal-based scheduling and utility optimisation, and security from the high-priority reflex layer and the world model. The trade-off is greater design complexity, which is acceptable because each layer stays simple and testable on its own.</w:t>
      </w:r>
    </w:p>
    <w:p w14:paraId="704FBE74" w14:textId="77777777" w:rsidR="00BD58E0" w:rsidRDefault="00BD58E0">
      <w:pPr>
        <w:spacing w:before="60" w:after="60" w:line="360" w:lineRule="auto"/>
        <w:jc w:val="both"/>
      </w:pPr>
    </w:p>
    <w:p w14:paraId="44DD08F5" w14:textId="77777777" w:rsidR="00BD58E0" w:rsidRDefault="00BD58E0">
      <w:pPr>
        <w:spacing w:before="60" w:after="60" w:line="360" w:lineRule="auto"/>
        <w:jc w:val="both"/>
      </w:pPr>
    </w:p>
    <w:p w14:paraId="3CF65818" w14:textId="77777777" w:rsidR="00146EEF" w:rsidRDefault="00596964">
      <w:pPr>
        <w:keepNext/>
        <w:spacing w:before="240" w:after="80" w:line="360" w:lineRule="auto"/>
      </w:pPr>
      <w:r>
        <w:rPr>
          <w:b/>
          <w:bCs/>
        </w:rPr>
        <w:t>2. Unknown Maze: UCS, IDS and Agent Design</w:t>
      </w:r>
    </w:p>
    <w:p w14:paraId="519E66F6" w14:textId="77777777" w:rsidR="00146EEF" w:rsidRDefault="00596964">
      <w:pPr>
        <w:keepNext/>
        <w:spacing w:before="140" w:after="60" w:line="360" w:lineRule="auto"/>
      </w:pPr>
      <w:r>
        <w:rPr>
          <w:b/>
          <w:bCs/>
        </w:rPr>
        <w:t>2.1 Problem understanding</w:t>
      </w:r>
    </w:p>
    <w:p w14:paraId="44E0C7D4" w14:textId="77777777" w:rsidR="00146EEF" w:rsidRDefault="00596964">
      <w:pPr>
        <w:spacing w:before="60" w:after="60" w:line="360" w:lineRule="auto"/>
        <w:jc w:val="both"/>
      </w:pPr>
      <w:r>
        <w:t xml:space="preserve">A robot is placed at the start of a maze it has never seen and must reach the exit. Because the layout is unknown, the environment is partially observable and the agent has to build its knowledge as it moves. Search is still useful: the robot searches over the part of the maze it has discovered and over the possible moves from its current cell. The problem can be formulated as follows. A state is a cell of the maze; the actions are Up, Down, Left and Right (blocked by walls); the transition model gives the </w:t>
      </w:r>
      <w:r>
        <w:t>neighbouring cell; the goal test is "is this the exit?"; and the step cost is 1 for an ordinary cell, with larger values for hard-to-cross cells.</w:t>
      </w:r>
    </w:p>
    <w:p w14:paraId="7E5EEF65" w14:textId="77777777" w:rsidR="00146EEF" w:rsidRDefault="00596964">
      <w:pPr>
        <w:spacing w:before="60" w:after="60" w:line="360" w:lineRule="auto"/>
        <w:jc w:val="both"/>
      </w:pPr>
      <w:r>
        <w:t>To illustrate the algorithms, Figure 6 uses a 7×7 sample maze. S is the start at the top-left, the exit is at the bottom-right, dark cells are walls and orange cells are rough floor that costs 3 to enter instead of 1. Searching in this maze needs a strategy that works without heuristic knowledge of where the exit is, which is the domain of uninformed search.</w:t>
      </w:r>
    </w:p>
    <w:p w14:paraId="1B12FEAA" w14:textId="77777777" w:rsidR="00146EEF" w:rsidRDefault="00596964">
      <w:pPr>
        <w:keepNext/>
        <w:spacing w:before="80" w:after="20"/>
        <w:jc w:val="center"/>
      </w:pPr>
      <w:r>
        <w:rPr>
          <w:noProof/>
        </w:rPr>
        <w:lastRenderedPageBreak/>
        <w:drawing>
          <wp:inline distT="0" distB="0" distL="0" distR="0" wp14:anchorId="747DA1F4" wp14:editId="12BB0754">
            <wp:extent cx="2798064" cy="2292531"/>
            <wp:effectExtent l="0" t="0" r="0" b="0"/>
            <wp:docPr id="206" name="Picture 206" descr="Figure 6: Sample 7×7 maze used for the demon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6_maze.png"/>
                    <pic:cNvPicPr/>
                  </pic:nvPicPr>
                  <pic:blipFill>
                    <a:blip r:embed="rId13"/>
                    <a:stretch>
                      <a:fillRect/>
                    </a:stretch>
                  </pic:blipFill>
                  <pic:spPr>
                    <a:xfrm>
                      <a:off x="0" y="0"/>
                      <a:ext cx="2798064" cy="2292531"/>
                    </a:xfrm>
                    <a:prstGeom prst="rect">
                      <a:avLst/>
                    </a:prstGeom>
                  </pic:spPr>
                </pic:pic>
              </a:graphicData>
            </a:graphic>
          </wp:inline>
        </w:drawing>
      </w:r>
    </w:p>
    <w:p w14:paraId="42C074BB" w14:textId="77777777" w:rsidR="00146EEF" w:rsidRDefault="00596964">
      <w:pPr>
        <w:spacing w:after="100"/>
        <w:jc w:val="center"/>
      </w:pPr>
      <w:r>
        <w:rPr>
          <w:i/>
          <w:sz w:val="20"/>
          <w:szCs w:val="20"/>
        </w:rPr>
        <w:t>Figure 6: Sample 7×7 maze used for the demonstrations</w:t>
      </w:r>
    </w:p>
    <w:p w14:paraId="6C4B13E1" w14:textId="77777777" w:rsidR="00146EEF" w:rsidRDefault="00596964">
      <w:pPr>
        <w:keepNext/>
        <w:spacing w:before="140" w:after="60" w:line="360" w:lineRule="auto"/>
      </w:pPr>
      <w:r>
        <w:rPr>
          <w:b/>
          <w:bCs/>
        </w:rPr>
        <w:t>2.2 Uniform Cost Search (UCS)</w:t>
      </w:r>
    </w:p>
    <w:p w14:paraId="174698CD" w14:textId="77777777" w:rsidR="00146EEF" w:rsidRDefault="00596964">
      <w:pPr>
        <w:spacing w:before="60" w:after="60" w:line="360" w:lineRule="auto"/>
        <w:jc w:val="both"/>
      </w:pPr>
      <w:r>
        <w:t>UCS always expands the frontier node with the lowest path cost g(n), using a priority queue. Starting from S, it first reaches all cells of cost 1, then cost 2 and so on, so its expansions form "contours" of increasing cost around the start (Figure 7). The first time the exit is removed from the queue, the path is guaranteed to be the cheapest, because every cheaper partial path has already been explored. When all step costs are equal UCS behaves like breadth-first search; its value appears when costs diffe</w:t>
      </w:r>
      <w:r>
        <w:t>r, such as the rough floor in the sample maze.</w:t>
      </w:r>
    </w:p>
    <w:p w14:paraId="0A609FE8" w14:textId="77777777" w:rsidR="00146EEF" w:rsidRDefault="00596964">
      <w:pPr>
        <w:keepNext/>
        <w:spacing w:before="80" w:after="20"/>
        <w:jc w:val="center"/>
      </w:pPr>
      <w:r>
        <w:rPr>
          <w:noProof/>
        </w:rPr>
        <w:drawing>
          <wp:inline distT="0" distB="0" distL="0" distR="0" wp14:anchorId="2C14D465" wp14:editId="3624E6FB">
            <wp:extent cx="2798064" cy="3046279"/>
            <wp:effectExtent l="0" t="0" r="0" b="0"/>
            <wp:docPr id="207" name="Picture 207" descr="Figure 7: UCS expands cells in order of cost g(n); the exit is reached with total cos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8_ucs_contour.png"/>
                    <pic:cNvPicPr/>
                  </pic:nvPicPr>
                  <pic:blipFill>
                    <a:blip r:embed="rId14"/>
                    <a:stretch>
                      <a:fillRect/>
                    </a:stretch>
                  </pic:blipFill>
                  <pic:spPr>
                    <a:xfrm>
                      <a:off x="0" y="0"/>
                      <a:ext cx="2798064" cy="3046279"/>
                    </a:xfrm>
                    <a:prstGeom prst="rect">
                      <a:avLst/>
                    </a:prstGeom>
                  </pic:spPr>
                </pic:pic>
              </a:graphicData>
            </a:graphic>
          </wp:inline>
        </w:drawing>
      </w:r>
    </w:p>
    <w:p w14:paraId="37E339EF" w14:textId="77777777" w:rsidR="00146EEF" w:rsidRDefault="00596964">
      <w:pPr>
        <w:spacing w:after="100"/>
        <w:jc w:val="center"/>
      </w:pPr>
      <w:r>
        <w:rPr>
          <w:i/>
          <w:sz w:val="20"/>
          <w:szCs w:val="20"/>
        </w:rPr>
        <w:t>Figure 7: UCS expands cells in order of cost g(n); the exit is reached with total cost 14</w:t>
      </w:r>
    </w:p>
    <w:p w14:paraId="23325793" w14:textId="77777777" w:rsidR="00146EEF" w:rsidRDefault="00596964">
      <w:pPr>
        <w:keepNext/>
        <w:spacing w:before="60" w:after="60" w:line="360" w:lineRule="auto"/>
      </w:pPr>
      <w:r>
        <w:rPr>
          <w:b/>
          <w:bCs/>
        </w:rPr>
        <w:t>Pseudocode:</w:t>
      </w:r>
    </w:p>
    <w:p w14:paraId="5D565C65" w14:textId="77777777" w:rsidR="00146EEF" w:rsidRDefault="00596964">
      <w:pPr>
        <w:ind w:left="240"/>
      </w:pPr>
      <w:r>
        <w:rPr>
          <w:rFonts w:ascii="Courier New" w:hAnsi="Courier New" w:cs="Courier New"/>
          <w:sz w:val="18"/>
          <w:szCs w:val="18"/>
        </w:rPr>
        <w:t xml:space="preserve">function </w:t>
      </w:r>
      <w:proofErr w:type="gramStart"/>
      <w:r>
        <w:rPr>
          <w:rFonts w:ascii="Courier New" w:hAnsi="Courier New" w:cs="Courier New"/>
          <w:sz w:val="18"/>
          <w:szCs w:val="18"/>
        </w:rPr>
        <w:t>UCS(</w:t>
      </w:r>
      <w:proofErr w:type="gramEnd"/>
      <w:r>
        <w:rPr>
          <w:rFonts w:ascii="Courier New" w:hAnsi="Courier New" w:cs="Courier New"/>
          <w:sz w:val="18"/>
          <w:szCs w:val="18"/>
        </w:rPr>
        <w:t>start, goal)</w:t>
      </w:r>
    </w:p>
    <w:p w14:paraId="55237F28" w14:textId="77777777" w:rsidR="00146EEF" w:rsidRDefault="00596964">
      <w:pPr>
        <w:ind w:left="240"/>
      </w:pPr>
      <w:r>
        <w:rPr>
          <w:rFonts w:ascii="Courier New" w:hAnsi="Courier New" w:cs="Courier New"/>
          <w:sz w:val="18"/>
          <w:szCs w:val="18"/>
        </w:rPr>
        <w:t xml:space="preserve">  frontier &lt;- priority queue ordered by g(n), containing start with g = 0</w:t>
      </w:r>
    </w:p>
    <w:p w14:paraId="4DD21405" w14:textId="77777777" w:rsidR="00146EEF" w:rsidRDefault="00596964">
      <w:pPr>
        <w:ind w:left="240"/>
      </w:pPr>
      <w:r>
        <w:rPr>
          <w:rFonts w:ascii="Courier New" w:hAnsi="Courier New" w:cs="Courier New"/>
          <w:sz w:val="18"/>
          <w:szCs w:val="18"/>
        </w:rPr>
        <w:t xml:space="preserve">  explored &lt;- empty set</w:t>
      </w:r>
    </w:p>
    <w:p w14:paraId="0F56F2A3" w14:textId="77777777" w:rsidR="00146EEF" w:rsidRDefault="00596964">
      <w:pPr>
        <w:ind w:left="240"/>
      </w:pPr>
      <w:r>
        <w:rPr>
          <w:rFonts w:ascii="Courier New" w:hAnsi="Courier New" w:cs="Courier New"/>
          <w:sz w:val="18"/>
          <w:szCs w:val="18"/>
        </w:rPr>
        <w:t xml:space="preserve">  loop do</w:t>
      </w:r>
    </w:p>
    <w:p w14:paraId="15A7237F" w14:textId="77777777" w:rsidR="00146EEF" w:rsidRDefault="00596964">
      <w:pPr>
        <w:ind w:left="240"/>
      </w:pPr>
      <w:r>
        <w:rPr>
          <w:rFonts w:ascii="Courier New" w:hAnsi="Courier New" w:cs="Courier New"/>
          <w:sz w:val="18"/>
          <w:szCs w:val="18"/>
        </w:rPr>
        <w:t xml:space="preserve">      if frontier is empty then return failure</w:t>
      </w:r>
    </w:p>
    <w:p w14:paraId="48096F2A" w14:textId="77777777" w:rsidR="00146EEF" w:rsidRDefault="00596964">
      <w:pPr>
        <w:ind w:left="240"/>
      </w:pPr>
      <w:r>
        <w:rPr>
          <w:rFonts w:ascii="Courier New" w:hAnsi="Courier New" w:cs="Courier New"/>
          <w:sz w:val="18"/>
          <w:szCs w:val="18"/>
        </w:rPr>
        <w:t xml:space="preserve">      node &lt;- </w:t>
      </w:r>
      <w:proofErr w:type="gramStart"/>
      <w:r>
        <w:rPr>
          <w:rFonts w:ascii="Courier New" w:hAnsi="Courier New" w:cs="Courier New"/>
          <w:sz w:val="18"/>
          <w:szCs w:val="18"/>
        </w:rPr>
        <w:t xml:space="preserve">POP(frontier)   </w:t>
      </w:r>
      <w:proofErr w:type="gramEnd"/>
      <w:r>
        <w:rPr>
          <w:rFonts w:ascii="Courier New" w:hAnsi="Courier New" w:cs="Courier New"/>
          <w:sz w:val="18"/>
          <w:szCs w:val="18"/>
        </w:rPr>
        <w:t xml:space="preserve">                    // lowest g(n) first</w:t>
      </w:r>
    </w:p>
    <w:p w14:paraId="2CFA88A8" w14:textId="77777777" w:rsidR="00146EEF" w:rsidRDefault="00596964">
      <w:pPr>
        <w:ind w:left="240"/>
      </w:pPr>
      <w:r>
        <w:rPr>
          <w:rFonts w:ascii="Courier New" w:hAnsi="Courier New" w:cs="Courier New"/>
          <w:sz w:val="18"/>
          <w:szCs w:val="18"/>
        </w:rPr>
        <w:lastRenderedPageBreak/>
        <w:t xml:space="preserve">      if node = goal then return </w:t>
      </w:r>
      <w:proofErr w:type="gramStart"/>
      <w:r>
        <w:rPr>
          <w:rFonts w:ascii="Courier New" w:hAnsi="Courier New" w:cs="Courier New"/>
          <w:sz w:val="18"/>
          <w:szCs w:val="18"/>
        </w:rPr>
        <w:t xml:space="preserve">SOLUTION(node)   </w:t>
      </w:r>
      <w:proofErr w:type="gramEnd"/>
      <w:r>
        <w:rPr>
          <w:rFonts w:ascii="Courier New" w:hAnsi="Courier New" w:cs="Courier New"/>
          <w:sz w:val="18"/>
          <w:szCs w:val="18"/>
        </w:rPr>
        <w:t>// goal test on expansion</w:t>
      </w:r>
    </w:p>
    <w:p w14:paraId="22596C2D" w14:textId="77777777" w:rsidR="00146EEF" w:rsidRDefault="00596964">
      <w:pPr>
        <w:ind w:left="240"/>
      </w:pPr>
      <w:r>
        <w:rPr>
          <w:rFonts w:ascii="Courier New" w:hAnsi="Courier New" w:cs="Courier New"/>
          <w:sz w:val="18"/>
          <w:szCs w:val="18"/>
        </w:rPr>
        <w:t xml:space="preserve">      add node to explored</w:t>
      </w:r>
    </w:p>
    <w:p w14:paraId="5B97B757" w14:textId="77777777" w:rsidR="00146EEF" w:rsidRDefault="00596964">
      <w:pPr>
        <w:ind w:left="240"/>
      </w:pPr>
      <w:r>
        <w:rPr>
          <w:rFonts w:ascii="Courier New" w:hAnsi="Courier New" w:cs="Courier New"/>
          <w:sz w:val="18"/>
          <w:szCs w:val="18"/>
        </w:rPr>
        <w:t xml:space="preserve">      for each action </w:t>
      </w:r>
      <w:proofErr w:type="spellStart"/>
      <w:r>
        <w:rPr>
          <w:rFonts w:ascii="Courier New" w:hAnsi="Courier New" w:cs="Courier New"/>
          <w:sz w:val="18"/>
          <w:szCs w:val="18"/>
        </w:rPr>
        <w:t>a</w:t>
      </w:r>
      <w:proofErr w:type="spellEnd"/>
      <w:r>
        <w:rPr>
          <w:rFonts w:ascii="Courier New" w:hAnsi="Courier New" w:cs="Courier New"/>
          <w:sz w:val="18"/>
          <w:szCs w:val="18"/>
        </w:rPr>
        <w:t xml:space="preserve"> in </w:t>
      </w:r>
      <w:proofErr w:type="gramStart"/>
      <w:r>
        <w:rPr>
          <w:rFonts w:ascii="Courier New" w:hAnsi="Courier New" w:cs="Courier New"/>
          <w:sz w:val="18"/>
          <w:szCs w:val="18"/>
        </w:rPr>
        <w:t>ACTIONS(</w:t>
      </w:r>
      <w:proofErr w:type="gramEnd"/>
      <w:r>
        <w:rPr>
          <w:rFonts w:ascii="Courier New" w:hAnsi="Courier New" w:cs="Courier New"/>
          <w:sz w:val="18"/>
          <w:szCs w:val="18"/>
        </w:rPr>
        <w:t>node) do</w:t>
      </w:r>
    </w:p>
    <w:p w14:paraId="666158E6" w14:textId="77777777" w:rsidR="00146EEF" w:rsidRDefault="00596964">
      <w:pPr>
        <w:ind w:left="240"/>
      </w:pPr>
      <w:r>
        <w:rPr>
          <w:rFonts w:ascii="Courier New" w:hAnsi="Courier New" w:cs="Courier New"/>
          <w:sz w:val="18"/>
          <w:szCs w:val="18"/>
        </w:rPr>
        <w:t xml:space="preserve">          child &lt;- </w:t>
      </w:r>
      <w:proofErr w:type="gramStart"/>
      <w:r>
        <w:rPr>
          <w:rFonts w:ascii="Courier New" w:hAnsi="Courier New" w:cs="Courier New"/>
          <w:sz w:val="18"/>
          <w:szCs w:val="18"/>
        </w:rPr>
        <w:t>RESULT(</w:t>
      </w:r>
      <w:proofErr w:type="gramEnd"/>
      <w:r>
        <w:rPr>
          <w:rFonts w:ascii="Courier New" w:hAnsi="Courier New" w:cs="Courier New"/>
          <w:sz w:val="18"/>
          <w:szCs w:val="18"/>
        </w:rPr>
        <w:t>node, a</w:t>
      </w:r>
      <w:proofErr w:type="gramStart"/>
      <w:r>
        <w:rPr>
          <w:rFonts w:ascii="Courier New" w:hAnsi="Courier New" w:cs="Courier New"/>
          <w:sz w:val="18"/>
          <w:szCs w:val="18"/>
        </w:rPr>
        <w:t>);  g</w:t>
      </w:r>
      <w:proofErr w:type="gramEnd"/>
      <w:r>
        <w:rPr>
          <w:rFonts w:ascii="Courier New" w:hAnsi="Courier New" w:cs="Courier New"/>
          <w:sz w:val="18"/>
          <w:szCs w:val="18"/>
        </w:rPr>
        <w:t>(child) &lt;- g(node) + STEP-</w:t>
      </w:r>
      <w:proofErr w:type="gramStart"/>
      <w:r>
        <w:rPr>
          <w:rFonts w:ascii="Courier New" w:hAnsi="Courier New" w:cs="Courier New"/>
          <w:sz w:val="18"/>
          <w:szCs w:val="18"/>
        </w:rPr>
        <w:t>COST(</w:t>
      </w:r>
      <w:proofErr w:type="gramEnd"/>
      <w:r>
        <w:rPr>
          <w:rFonts w:ascii="Courier New" w:hAnsi="Courier New" w:cs="Courier New"/>
          <w:sz w:val="18"/>
          <w:szCs w:val="18"/>
        </w:rPr>
        <w:t>node, a)</w:t>
      </w:r>
    </w:p>
    <w:p w14:paraId="3F9C56A8" w14:textId="77777777" w:rsidR="00146EEF" w:rsidRDefault="00596964">
      <w:pPr>
        <w:ind w:left="240"/>
      </w:pPr>
      <w:r>
        <w:rPr>
          <w:rFonts w:ascii="Courier New" w:hAnsi="Courier New" w:cs="Courier New"/>
          <w:sz w:val="18"/>
          <w:szCs w:val="18"/>
        </w:rPr>
        <w:t xml:space="preserve">          if child not in explored and not in frontier then </w:t>
      </w:r>
      <w:proofErr w:type="gramStart"/>
      <w:r>
        <w:rPr>
          <w:rFonts w:ascii="Courier New" w:hAnsi="Courier New" w:cs="Courier New"/>
          <w:sz w:val="18"/>
          <w:szCs w:val="18"/>
        </w:rPr>
        <w:t>INSERT(</w:t>
      </w:r>
      <w:proofErr w:type="gramEnd"/>
      <w:r>
        <w:rPr>
          <w:rFonts w:ascii="Courier New" w:hAnsi="Courier New" w:cs="Courier New"/>
          <w:sz w:val="18"/>
          <w:szCs w:val="18"/>
        </w:rPr>
        <w:t>frontier, child)</w:t>
      </w:r>
    </w:p>
    <w:p w14:paraId="6BB54278" w14:textId="77777777" w:rsidR="00146EEF" w:rsidRDefault="00596964">
      <w:pPr>
        <w:ind w:left="240"/>
      </w:pPr>
      <w:r>
        <w:rPr>
          <w:rFonts w:ascii="Courier New" w:hAnsi="Courier New" w:cs="Courier New"/>
          <w:sz w:val="18"/>
          <w:szCs w:val="18"/>
        </w:rPr>
        <w:t xml:space="preserve">          else if child in frontier with higher </w:t>
      </w:r>
      <w:proofErr w:type="gramStart"/>
      <w:r>
        <w:rPr>
          <w:rFonts w:ascii="Courier New" w:hAnsi="Courier New" w:cs="Courier New"/>
          <w:sz w:val="18"/>
          <w:szCs w:val="18"/>
        </w:rPr>
        <w:t>g</w:t>
      </w:r>
      <w:proofErr w:type="gramEnd"/>
      <w:r>
        <w:rPr>
          <w:rFonts w:ascii="Courier New" w:hAnsi="Courier New" w:cs="Courier New"/>
          <w:sz w:val="18"/>
          <w:szCs w:val="18"/>
        </w:rPr>
        <w:t xml:space="preserve"> then REPLACE it with child</w:t>
      </w:r>
    </w:p>
    <w:p w14:paraId="23C3F4D3" w14:textId="77777777" w:rsidR="00146EEF" w:rsidRDefault="00146EEF">
      <w:pPr>
        <w:spacing w:after="40"/>
        <w:jc w:val="both"/>
      </w:pPr>
    </w:p>
    <w:p w14:paraId="2F94069D" w14:textId="77777777" w:rsidR="00146EEF" w:rsidRDefault="00596964">
      <w:pPr>
        <w:spacing w:before="60" w:after="60" w:line="360" w:lineRule="auto"/>
        <w:jc w:val="both"/>
      </w:pPr>
      <w:r>
        <w:t xml:space="preserve">Properties. UCS is complete provided every step cost is at least some ε &gt; 0, and it is optimal. If C* is the cost of the best solution, its time and space complexity are both </w:t>
      </w:r>
      <w:proofErr w:type="gramStart"/>
      <w:r>
        <w:t>O(</w:t>
      </w:r>
      <w:proofErr w:type="gramEnd"/>
      <w:r>
        <w:t>b</w:t>
      </w:r>
      <w:proofErr w:type="gramStart"/>
      <w:r>
        <w:t>^(</w:t>
      </w:r>
      <w:proofErr w:type="gramEnd"/>
      <w:r>
        <w:t>1 + ⌊C*/ε⌋)), where b is the branching factor. In the sample maze it expanded only 18 cells before reaching the exit with a total cost of 14.</w:t>
      </w:r>
    </w:p>
    <w:p w14:paraId="5CCE8535" w14:textId="77777777" w:rsidR="00146EEF" w:rsidRDefault="00596964">
      <w:pPr>
        <w:keepNext/>
        <w:spacing w:before="140" w:after="60" w:line="360" w:lineRule="auto"/>
      </w:pPr>
      <w:r>
        <w:rPr>
          <w:b/>
          <w:bCs/>
        </w:rPr>
        <w:t>2.3 Iterative Deepening Search (IDS)</w:t>
      </w:r>
    </w:p>
    <w:p w14:paraId="79D929BA" w14:textId="77777777" w:rsidR="00146EEF" w:rsidRDefault="00596964">
      <w:pPr>
        <w:spacing w:before="60" w:after="60" w:line="360" w:lineRule="auto"/>
        <w:jc w:val="both"/>
      </w:pPr>
      <w:r>
        <w:t>IDS runs depth-limited depth-first search repeatedly with limits 0, 1, 2, 3, … until the goal is found (Figure 8). Each iteration is a cheap depth-first search that needs memory only for the current path, yet the overall result is the same as a breadth-first search: the shallowest solution is found first. It therefore combines the small memory use of DFS with the completeness of BFS.</w:t>
      </w:r>
    </w:p>
    <w:p w14:paraId="1B22BEDB" w14:textId="77777777" w:rsidR="00146EEF" w:rsidRDefault="00596964">
      <w:pPr>
        <w:keepNext/>
        <w:spacing w:before="80" w:after="20"/>
        <w:jc w:val="center"/>
      </w:pPr>
      <w:r>
        <w:rPr>
          <w:noProof/>
        </w:rPr>
        <w:drawing>
          <wp:inline distT="0" distB="0" distL="0" distR="0" wp14:anchorId="40BDFF2E" wp14:editId="53F352F0">
            <wp:extent cx="5102352" cy="1308864"/>
            <wp:effectExtent l="0" t="0" r="0" b="0"/>
            <wp:docPr id="208" name="Picture 208" descr="Figure 8: IDS repeats depth-limited search with growing limits; orange nodes are on the current depth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10_ids_tree.png"/>
                    <pic:cNvPicPr/>
                  </pic:nvPicPr>
                  <pic:blipFill>
                    <a:blip r:embed="rId15"/>
                    <a:stretch>
                      <a:fillRect/>
                    </a:stretch>
                  </pic:blipFill>
                  <pic:spPr>
                    <a:xfrm>
                      <a:off x="0" y="0"/>
                      <a:ext cx="5102352" cy="1308864"/>
                    </a:xfrm>
                    <a:prstGeom prst="rect">
                      <a:avLst/>
                    </a:prstGeom>
                  </pic:spPr>
                </pic:pic>
              </a:graphicData>
            </a:graphic>
          </wp:inline>
        </w:drawing>
      </w:r>
    </w:p>
    <w:p w14:paraId="1F009BD2" w14:textId="77777777" w:rsidR="00146EEF" w:rsidRDefault="00596964">
      <w:pPr>
        <w:spacing w:after="100"/>
        <w:jc w:val="center"/>
      </w:pPr>
      <w:r>
        <w:rPr>
          <w:i/>
          <w:sz w:val="20"/>
          <w:szCs w:val="20"/>
        </w:rPr>
        <w:t>Figure 8: IDS repeats depth-limited search with growing limits; orange nodes are on the current depth limit</w:t>
      </w:r>
    </w:p>
    <w:p w14:paraId="75668CF8" w14:textId="77777777" w:rsidR="00146EEF" w:rsidRDefault="00596964">
      <w:pPr>
        <w:keepNext/>
        <w:spacing w:before="60" w:after="60" w:line="360" w:lineRule="auto"/>
      </w:pPr>
      <w:r>
        <w:rPr>
          <w:b/>
          <w:bCs/>
        </w:rPr>
        <w:t>Pseudocode:</w:t>
      </w:r>
    </w:p>
    <w:p w14:paraId="7A3B0372" w14:textId="77777777" w:rsidR="00146EEF" w:rsidRDefault="00596964">
      <w:pPr>
        <w:ind w:left="240"/>
      </w:pPr>
      <w:r>
        <w:rPr>
          <w:rFonts w:ascii="Courier New" w:hAnsi="Courier New" w:cs="Courier New"/>
          <w:sz w:val="18"/>
          <w:szCs w:val="18"/>
        </w:rPr>
        <w:t xml:space="preserve">function </w:t>
      </w:r>
      <w:proofErr w:type="gramStart"/>
      <w:r>
        <w:rPr>
          <w:rFonts w:ascii="Courier New" w:hAnsi="Courier New" w:cs="Courier New"/>
          <w:sz w:val="18"/>
          <w:szCs w:val="18"/>
        </w:rPr>
        <w:t>IDS(</w:t>
      </w:r>
      <w:proofErr w:type="gramEnd"/>
      <w:r>
        <w:rPr>
          <w:rFonts w:ascii="Courier New" w:hAnsi="Courier New" w:cs="Courier New"/>
          <w:sz w:val="18"/>
          <w:szCs w:val="18"/>
        </w:rPr>
        <w:t>start, goal)</w:t>
      </w:r>
    </w:p>
    <w:p w14:paraId="45002845" w14:textId="77777777" w:rsidR="00146EEF" w:rsidRDefault="00596964">
      <w:pPr>
        <w:ind w:left="240"/>
      </w:pPr>
      <w:r>
        <w:rPr>
          <w:rFonts w:ascii="Courier New" w:hAnsi="Courier New" w:cs="Courier New"/>
          <w:sz w:val="18"/>
          <w:szCs w:val="18"/>
        </w:rPr>
        <w:t xml:space="preserve">  for depth &lt;- 0 to infinity do</w:t>
      </w:r>
    </w:p>
    <w:p w14:paraId="3215C2A6" w14:textId="77777777" w:rsidR="00146EEF" w:rsidRDefault="00596964">
      <w:pPr>
        <w:ind w:left="240"/>
      </w:pPr>
      <w:r>
        <w:rPr>
          <w:rFonts w:ascii="Courier New" w:hAnsi="Courier New" w:cs="Courier New"/>
          <w:sz w:val="18"/>
          <w:szCs w:val="18"/>
        </w:rPr>
        <w:t xml:space="preserve">      result &lt;- DEPTH-LIMITED-</w:t>
      </w:r>
      <w:proofErr w:type="gramStart"/>
      <w:r>
        <w:rPr>
          <w:rFonts w:ascii="Courier New" w:hAnsi="Courier New" w:cs="Courier New"/>
          <w:sz w:val="18"/>
          <w:szCs w:val="18"/>
        </w:rPr>
        <w:t>SEARCH(</w:t>
      </w:r>
      <w:proofErr w:type="gramEnd"/>
      <w:r>
        <w:rPr>
          <w:rFonts w:ascii="Courier New" w:hAnsi="Courier New" w:cs="Courier New"/>
          <w:sz w:val="18"/>
          <w:szCs w:val="18"/>
        </w:rPr>
        <w:t>start, goal, depth)</w:t>
      </w:r>
    </w:p>
    <w:p w14:paraId="07D91D25" w14:textId="77777777" w:rsidR="00146EEF" w:rsidRDefault="00596964">
      <w:pPr>
        <w:ind w:left="240"/>
      </w:pPr>
      <w:r>
        <w:rPr>
          <w:rFonts w:ascii="Courier New" w:hAnsi="Courier New" w:cs="Courier New"/>
          <w:sz w:val="18"/>
          <w:szCs w:val="18"/>
        </w:rPr>
        <w:t xml:space="preserve">      if result is not cutoff then return result</w:t>
      </w:r>
    </w:p>
    <w:p w14:paraId="2F3FC8D1" w14:textId="77777777" w:rsidR="00146EEF" w:rsidRDefault="00146EEF">
      <w:pPr>
        <w:ind w:left="240"/>
      </w:pPr>
    </w:p>
    <w:p w14:paraId="3D07D27E" w14:textId="77777777" w:rsidR="00146EEF" w:rsidRDefault="00596964">
      <w:pPr>
        <w:ind w:left="240"/>
      </w:pPr>
      <w:r>
        <w:rPr>
          <w:rFonts w:ascii="Courier New" w:hAnsi="Courier New" w:cs="Courier New"/>
          <w:sz w:val="18"/>
          <w:szCs w:val="18"/>
        </w:rPr>
        <w:t>function DEPTH-LIMITED-</w:t>
      </w:r>
      <w:proofErr w:type="gramStart"/>
      <w:r>
        <w:rPr>
          <w:rFonts w:ascii="Courier New" w:hAnsi="Courier New" w:cs="Courier New"/>
          <w:sz w:val="18"/>
          <w:szCs w:val="18"/>
        </w:rPr>
        <w:t>SEARCH(</w:t>
      </w:r>
      <w:proofErr w:type="gramEnd"/>
      <w:r>
        <w:rPr>
          <w:rFonts w:ascii="Courier New" w:hAnsi="Courier New" w:cs="Courier New"/>
          <w:sz w:val="18"/>
          <w:szCs w:val="18"/>
        </w:rPr>
        <w:t>node, goal, limit)</w:t>
      </w:r>
    </w:p>
    <w:p w14:paraId="7022FA12" w14:textId="77777777" w:rsidR="00146EEF" w:rsidRDefault="00596964">
      <w:pPr>
        <w:ind w:left="240"/>
      </w:pPr>
      <w:r>
        <w:rPr>
          <w:rFonts w:ascii="Courier New" w:hAnsi="Courier New" w:cs="Courier New"/>
          <w:sz w:val="18"/>
          <w:szCs w:val="18"/>
        </w:rPr>
        <w:t xml:space="preserve">  if node = goal then return </w:t>
      </w:r>
      <w:proofErr w:type="gramStart"/>
      <w:r>
        <w:rPr>
          <w:rFonts w:ascii="Courier New" w:hAnsi="Courier New" w:cs="Courier New"/>
          <w:sz w:val="18"/>
          <w:szCs w:val="18"/>
        </w:rPr>
        <w:t>SOLUTION(</w:t>
      </w:r>
      <w:proofErr w:type="gramEnd"/>
      <w:r>
        <w:rPr>
          <w:rFonts w:ascii="Courier New" w:hAnsi="Courier New" w:cs="Courier New"/>
          <w:sz w:val="18"/>
          <w:szCs w:val="18"/>
        </w:rPr>
        <w:t>node)</w:t>
      </w:r>
    </w:p>
    <w:p w14:paraId="08E07DA0" w14:textId="77777777" w:rsidR="00146EEF" w:rsidRDefault="00596964">
      <w:pPr>
        <w:ind w:left="240"/>
      </w:pPr>
      <w:r>
        <w:rPr>
          <w:rFonts w:ascii="Courier New" w:hAnsi="Courier New" w:cs="Courier New"/>
          <w:sz w:val="18"/>
          <w:szCs w:val="18"/>
        </w:rPr>
        <w:t xml:space="preserve">  if limit = 0 then return cutoff</w:t>
      </w:r>
    </w:p>
    <w:p w14:paraId="27402AFC" w14:textId="77777777" w:rsidR="00146EEF" w:rsidRDefault="00596964">
      <w:pPr>
        <w:ind w:left="240"/>
      </w:pPr>
      <w:r>
        <w:rPr>
          <w:rFonts w:ascii="Courier New" w:hAnsi="Courier New" w:cs="Courier New"/>
          <w:sz w:val="18"/>
          <w:szCs w:val="18"/>
        </w:rPr>
        <w:t xml:space="preserve">  for each action </w:t>
      </w:r>
      <w:proofErr w:type="spellStart"/>
      <w:r>
        <w:rPr>
          <w:rFonts w:ascii="Courier New" w:hAnsi="Courier New" w:cs="Courier New"/>
          <w:sz w:val="18"/>
          <w:szCs w:val="18"/>
        </w:rPr>
        <w:t>a</w:t>
      </w:r>
      <w:proofErr w:type="spellEnd"/>
      <w:r>
        <w:rPr>
          <w:rFonts w:ascii="Courier New" w:hAnsi="Courier New" w:cs="Courier New"/>
          <w:sz w:val="18"/>
          <w:szCs w:val="18"/>
        </w:rPr>
        <w:t xml:space="preserve"> in </w:t>
      </w:r>
      <w:proofErr w:type="gramStart"/>
      <w:r>
        <w:rPr>
          <w:rFonts w:ascii="Courier New" w:hAnsi="Courier New" w:cs="Courier New"/>
          <w:sz w:val="18"/>
          <w:szCs w:val="18"/>
        </w:rPr>
        <w:t>ACTIONS(</w:t>
      </w:r>
      <w:proofErr w:type="gramEnd"/>
      <w:r>
        <w:rPr>
          <w:rFonts w:ascii="Courier New" w:hAnsi="Courier New" w:cs="Courier New"/>
          <w:sz w:val="18"/>
          <w:szCs w:val="18"/>
        </w:rPr>
        <w:t>node) do</w:t>
      </w:r>
    </w:p>
    <w:p w14:paraId="63BDC070" w14:textId="77777777" w:rsidR="00146EEF" w:rsidRDefault="00596964">
      <w:pPr>
        <w:ind w:left="240"/>
      </w:pPr>
      <w:r>
        <w:rPr>
          <w:rFonts w:ascii="Courier New" w:hAnsi="Courier New" w:cs="Courier New"/>
          <w:sz w:val="18"/>
          <w:szCs w:val="18"/>
        </w:rPr>
        <w:t xml:space="preserve">      result &lt;- DEPTH-LIMITED-</w:t>
      </w:r>
      <w:proofErr w:type="gramStart"/>
      <w:r>
        <w:rPr>
          <w:rFonts w:ascii="Courier New" w:hAnsi="Courier New" w:cs="Courier New"/>
          <w:sz w:val="18"/>
          <w:szCs w:val="18"/>
        </w:rPr>
        <w:t>SEARCH(RESULT(</w:t>
      </w:r>
      <w:proofErr w:type="gramEnd"/>
      <w:r>
        <w:rPr>
          <w:rFonts w:ascii="Courier New" w:hAnsi="Courier New" w:cs="Courier New"/>
          <w:sz w:val="18"/>
          <w:szCs w:val="18"/>
        </w:rPr>
        <w:t>node, a), goal, limit - 1)</w:t>
      </w:r>
    </w:p>
    <w:p w14:paraId="018C800D" w14:textId="77777777" w:rsidR="00146EEF" w:rsidRDefault="00596964">
      <w:pPr>
        <w:ind w:left="240"/>
      </w:pPr>
      <w:r>
        <w:rPr>
          <w:rFonts w:ascii="Courier New" w:hAnsi="Courier New" w:cs="Courier New"/>
          <w:sz w:val="18"/>
          <w:szCs w:val="18"/>
        </w:rPr>
        <w:t xml:space="preserve">      if result is a </w:t>
      </w:r>
      <w:proofErr w:type="gramStart"/>
      <w:r>
        <w:rPr>
          <w:rFonts w:ascii="Courier New" w:hAnsi="Courier New" w:cs="Courier New"/>
          <w:sz w:val="18"/>
          <w:szCs w:val="18"/>
        </w:rPr>
        <w:t>solution</w:t>
      </w:r>
      <w:proofErr w:type="gramEnd"/>
      <w:r>
        <w:rPr>
          <w:rFonts w:ascii="Courier New" w:hAnsi="Courier New" w:cs="Courier New"/>
          <w:sz w:val="18"/>
          <w:szCs w:val="18"/>
        </w:rPr>
        <w:t xml:space="preserve"> then return result</w:t>
      </w:r>
    </w:p>
    <w:p w14:paraId="061933C4" w14:textId="77777777" w:rsidR="00146EEF" w:rsidRDefault="00596964">
      <w:pPr>
        <w:ind w:left="240"/>
      </w:pPr>
      <w:r>
        <w:rPr>
          <w:rFonts w:ascii="Courier New" w:hAnsi="Courier New" w:cs="Courier New"/>
          <w:sz w:val="18"/>
          <w:szCs w:val="18"/>
        </w:rPr>
        <w:t xml:space="preserve">  return failure</w:t>
      </w:r>
    </w:p>
    <w:p w14:paraId="0FE38CCC" w14:textId="77777777" w:rsidR="00146EEF" w:rsidRDefault="00146EEF">
      <w:pPr>
        <w:spacing w:after="40"/>
        <w:jc w:val="both"/>
      </w:pPr>
    </w:p>
    <w:p w14:paraId="279D1BA0" w14:textId="77777777" w:rsidR="00146EEF" w:rsidRDefault="00596964">
      <w:pPr>
        <w:spacing w:before="60" w:after="60" w:line="360" w:lineRule="auto"/>
        <w:jc w:val="both"/>
      </w:pPr>
      <w:r>
        <w:t>The repeated work looks wasteful, but most nodes of a tree lie at the deepest level, so regenerating the shallow levels is a small overhead. For a tree with branching factor b and solution depth d, IDS generates (d)b + (d−</w:t>
      </w:r>
      <w:proofErr w:type="gramStart"/>
      <w:r>
        <w:t>1)b</w:t>
      </w:r>
      <w:proofErr w:type="gramEnd"/>
      <w:r>
        <w:t>² + … + (1)</w:t>
      </w:r>
      <w:proofErr w:type="spellStart"/>
      <w:r>
        <w:t>b^d</w:t>
      </w:r>
      <w:proofErr w:type="spellEnd"/>
      <w:r>
        <w:t xml:space="preserve"> nodes, which is O(</w:t>
      </w:r>
      <w:proofErr w:type="spellStart"/>
      <w:r>
        <w:t>b^d</w:t>
      </w:r>
      <w:proofErr w:type="spellEnd"/>
      <w:r>
        <w:t>), only a constant factor (about b/(b−1)) more than BFS. In the sample maze IDS found the exit at depth 12 after generating 305 nodes over 13 iterations (Figure 9).</w:t>
      </w:r>
    </w:p>
    <w:p w14:paraId="51399575" w14:textId="77777777" w:rsidR="00146EEF" w:rsidRDefault="00596964">
      <w:pPr>
        <w:keepNext/>
        <w:spacing w:before="80" w:after="20"/>
        <w:jc w:val="center"/>
      </w:pPr>
      <w:r>
        <w:rPr>
          <w:noProof/>
        </w:rPr>
        <w:lastRenderedPageBreak/>
        <w:drawing>
          <wp:inline distT="0" distB="0" distL="0" distR="0" wp14:anchorId="38C1A91D" wp14:editId="788194E6">
            <wp:extent cx="3950208" cy="2176904"/>
            <wp:effectExtent l="0" t="0" r="0" b="0"/>
            <wp:docPr id="209" name="Picture 209" descr="Figure 9: Number of nodes generated in each IDS iteration on the sample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9_ids_iter.png"/>
                    <pic:cNvPicPr/>
                  </pic:nvPicPr>
                  <pic:blipFill>
                    <a:blip r:embed="rId16"/>
                    <a:stretch>
                      <a:fillRect/>
                    </a:stretch>
                  </pic:blipFill>
                  <pic:spPr>
                    <a:xfrm>
                      <a:off x="0" y="0"/>
                      <a:ext cx="3950208" cy="2176904"/>
                    </a:xfrm>
                    <a:prstGeom prst="rect">
                      <a:avLst/>
                    </a:prstGeom>
                  </pic:spPr>
                </pic:pic>
              </a:graphicData>
            </a:graphic>
          </wp:inline>
        </w:drawing>
      </w:r>
    </w:p>
    <w:p w14:paraId="29278EBC" w14:textId="77777777" w:rsidR="00146EEF" w:rsidRDefault="00596964">
      <w:pPr>
        <w:spacing w:after="100"/>
        <w:jc w:val="center"/>
      </w:pPr>
      <w:r>
        <w:rPr>
          <w:i/>
          <w:sz w:val="20"/>
          <w:szCs w:val="20"/>
        </w:rPr>
        <w:t>Figure 9: Number of nodes generated in each IDS iteration on the sample maze</w:t>
      </w:r>
    </w:p>
    <w:p w14:paraId="6D9B84FB" w14:textId="77777777" w:rsidR="00146EEF" w:rsidRDefault="00596964">
      <w:pPr>
        <w:keepNext/>
        <w:spacing w:before="140" w:after="60" w:line="360" w:lineRule="auto"/>
      </w:pPr>
      <w:r>
        <w:rPr>
          <w:b/>
          <w:bCs/>
        </w:rPr>
        <w:t>2.4 Comparison of UCS and IDS: advantages, disadvantages and complexity</w:t>
      </w:r>
    </w:p>
    <w:p w14:paraId="0249845A" w14:textId="77777777" w:rsidR="00146EEF" w:rsidRDefault="00596964">
      <w:pPr>
        <w:keepNext/>
        <w:spacing w:before="80" w:after="20"/>
        <w:jc w:val="center"/>
      </w:pPr>
      <w:r>
        <w:rPr>
          <w:noProof/>
        </w:rPr>
        <w:drawing>
          <wp:inline distT="0" distB="0" distL="0" distR="0" wp14:anchorId="1E3A33D1" wp14:editId="39E2A0EF">
            <wp:extent cx="4608576" cy="2409028"/>
            <wp:effectExtent l="0" t="0" r="0" b="0"/>
            <wp:docPr id="210" name="Picture 210" descr="Figure 10: IDS finds a path with the fewest moves (cost 16); UCS finds the cheapest path (cos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7_paths.png"/>
                    <pic:cNvPicPr/>
                  </pic:nvPicPr>
                  <pic:blipFill>
                    <a:blip r:embed="rId17"/>
                    <a:stretch>
                      <a:fillRect/>
                    </a:stretch>
                  </pic:blipFill>
                  <pic:spPr>
                    <a:xfrm>
                      <a:off x="0" y="0"/>
                      <a:ext cx="4608576" cy="2409028"/>
                    </a:xfrm>
                    <a:prstGeom prst="rect">
                      <a:avLst/>
                    </a:prstGeom>
                  </pic:spPr>
                </pic:pic>
              </a:graphicData>
            </a:graphic>
          </wp:inline>
        </w:drawing>
      </w:r>
    </w:p>
    <w:p w14:paraId="59672B37" w14:textId="77777777" w:rsidR="00146EEF" w:rsidRDefault="00596964">
      <w:pPr>
        <w:spacing w:after="100"/>
        <w:jc w:val="center"/>
      </w:pPr>
      <w:r>
        <w:rPr>
          <w:i/>
          <w:sz w:val="20"/>
          <w:szCs w:val="20"/>
        </w:rPr>
        <w:t>Figure 10: IDS finds a path with the fewest moves (cost 16); UCS finds the cheapest path (cost 14)</w:t>
      </w:r>
    </w:p>
    <w:p w14:paraId="65F1B180" w14:textId="77777777" w:rsidR="00146EEF" w:rsidRDefault="00596964">
      <w:pPr>
        <w:spacing w:before="60" w:after="60" w:line="360" w:lineRule="auto"/>
        <w:jc w:val="both"/>
      </w:pPr>
      <w:r>
        <w:t>Both paths in Figure 10 contain 12 moves, but the IDS path crosses two rough cells (cost 16) whereas the UCS path crosses only one (cost 14). IDS minimises the number of steps, not the cost; it is optimal only when all step costs are equal. This shows why UCS is the right choice whenever moves have different costs.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3686"/>
        <w:gridCol w:w="3686"/>
      </w:tblGrid>
      <w:tr w:rsidR="00146EEF" w14:paraId="2C618132" w14:textId="77777777">
        <w:trPr>
          <w:cantSplit/>
          <w:tblHeader/>
          <w:jc w:val="center"/>
        </w:trPr>
        <w:tc>
          <w:tcPr>
            <w:tcW w:w="1700" w:type="dxa"/>
            <w:shd w:val="clear" w:color="auto" w:fill="1F4E79"/>
            <w:tcMar>
              <w:top w:w="50" w:type="dxa"/>
              <w:left w:w="90" w:type="dxa"/>
              <w:bottom w:w="50" w:type="dxa"/>
              <w:right w:w="90" w:type="dxa"/>
            </w:tcMar>
            <w:vAlign w:val="center"/>
          </w:tcPr>
          <w:p w14:paraId="04336826" w14:textId="77777777" w:rsidR="00146EEF" w:rsidRDefault="00596964">
            <w:pPr>
              <w:jc w:val="center"/>
            </w:pPr>
            <w:r>
              <w:rPr>
                <w:rFonts w:ascii="Arial" w:hAnsi="Arial" w:cs="Arial"/>
                <w:b/>
                <w:color w:val="FFFFFF"/>
                <w:sz w:val="20"/>
                <w:szCs w:val="20"/>
              </w:rPr>
              <w:t>Criterion</w:t>
            </w:r>
          </w:p>
        </w:tc>
        <w:tc>
          <w:tcPr>
            <w:tcW w:w="3686" w:type="dxa"/>
            <w:shd w:val="clear" w:color="auto" w:fill="1F4E79"/>
            <w:tcMar>
              <w:top w:w="50" w:type="dxa"/>
              <w:left w:w="90" w:type="dxa"/>
              <w:bottom w:w="50" w:type="dxa"/>
              <w:right w:w="90" w:type="dxa"/>
            </w:tcMar>
            <w:vAlign w:val="center"/>
          </w:tcPr>
          <w:p w14:paraId="432F3BD1" w14:textId="77777777" w:rsidR="00146EEF" w:rsidRDefault="00596964">
            <w:pPr>
              <w:jc w:val="center"/>
            </w:pPr>
            <w:r>
              <w:rPr>
                <w:rFonts w:ascii="Arial" w:hAnsi="Arial" w:cs="Arial"/>
                <w:b/>
                <w:color w:val="FFFFFF"/>
                <w:sz w:val="20"/>
                <w:szCs w:val="20"/>
              </w:rPr>
              <w:t>Uniform Cost Search (UCS)</w:t>
            </w:r>
          </w:p>
        </w:tc>
        <w:tc>
          <w:tcPr>
            <w:tcW w:w="3686" w:type="dxa"/>
            <w:shd w:val="clear" w:color="auto" w:fill="1F4E79"/>
            <w:tcMar>
              <w:top w:w="50" w:type="dxa"/>
              <w:left w:w="90" w:type="dxa"/>
              <w:bottom w:w="50" w:type="dxa"/>
              <w:right w:w="90" w:type="dxa"/>
            </w:tcMar>
            <w:vAlign w:val="center"/>
          </w:tcPr>
          <w:p w14:paraId="06169BBE" w14:textId="77777777" w:rsidR="00146EEF" w:rsidRDefault="00596964">
            <w:pPr>
              <w:jc w:val="center"/>
            </w:pPr>
            <w:r>
              <w:rPr>
                <w:rFonts w:ascii="Arial" w:hAnsi="Arial" w:cs="Arial"/>
                <w:b/>
                <w:color w:val="FFFFFF"/>
                <w:sz w:val="20"/>
                <w:szCs w:val="20"/>
              </w:rPr>
              <w:t>Iterative Deepening Search (IDS)</w:t>
            </w:r>
          </w:p>
        </w:tc>
      </w:tr>
      <w:tr w:rsidR="00146EEF" w14:paraId="3C5A923E" w14:textId="77777777">
        <w:trPr>
          <w:cantSplit/>
          <w:jc w:val="center"/>
        </w:trPr>
        <w:tc>
          <w:tcPr>
            <w:tcW w:w="1700" w:type="dxa"/>
            <w:shd w:val="clear" w:color="auto" w:fill="D6E4F0"/>
            <w:tcMar>
              <w:top w:w="50" w:type="dxa"/>
              <w:left w:w="90" w:type="dxa"/>
              <w:bottom w:w="50" w:type="dxa"/>
              <w:right w:w="90" w:type="dxa"/>
            </w:tcMar>
            <w:vAlign w:val="center"/>
          </w:tcPr>
          <w:p w14:paraId="33A62558" w14:textId="77777777" w:rsidR="00146EEF" w:rsidRDefault="00596964">
            <w:r>
              <w:rPr>
                <w:rFonts w:ascii="Arial" w:hAnsi="Arial" w:cs="Arial"/>
                <w:b/>
                <w:sz w:val="20"/>
                <w:szCs w:val="20"/>
              </w:rPr>
              <w:t>Completeness</w:t>
            </w:r>
          </w:p>
        </w:tc>
        <w:tc>
          <w:tcPr>
            <w:tcW w:w="3686" w:type="dxa"/>
            <w:tcMar>
              <w:top w:w="50" w:type="dxa"/>
              <w:left w:w="90" w:type="dxa"/>
              <w:bottom w:w="50" w:type="dxa"/>
              <w:right w:w="90" w:type="dxa"/>
            </w:tcMar>
            <w:vAlign w:val="center"/>
          </w:tcPr>
          <w:p w14:paraId="07F37411" w14:textId="77777777" w:rsidR="00146EEF" w:rsidRDefault="00596964">
            <w:r>
              <w:rPr>
                <w:rFonts w:ascii="Arial" w:hAnsi="Arial" w:cs="Arial"/>
                <w:sz w:val="20"/>
                <w:szCs w:val="20"/>
              </w:rPr>
              <w:t>Yes, if every step cost ≥ ε &gt; 0</w:t>
            </w:r>
          </w:p>
        </w:tc>
        <w:tc>
          <w:tcPr>
            <w:tcW w:w="3686" w:type="dxa"/>
            <w:tcMar>
              <w:top w:w="50" w:type="dxa"/>
              <w:left w:w="90" w:type="dxa"/>
              <w:bottom w:w="50" w:type="dxa"/>
              <w:right w:w="90" w:type="dxa"/>
            </w:tcMar>
            <w:vAlign w:val="center"/>
          </w:tcPr>
          <w:p w14:paraId="21B87483" w14:textId="77777777" w:rsidR="00146EEF" w:rsidRDefault="00596964">
            <w:r>
              <w:rPr>
                <w:rFonts w:ascii="Arial" w:hAnsi="Arial" w:cs="Arial"/>
                <w:sz w:val="20"/>
                <w:szCs w:val="20"/>
              </w:rPr>
              <w:t>Yes (finite branching factor)</w:t>
            </w:r>
          </w:p>
        </w:tc>
      </w:tr>
      <w:tr w:rsidR="00146EEF" w14:paraId="42A4886E" w14:textId="77777777">
        <w:trPr>
          <w:cantSplit/>
          <w:jc w:val="center"/>
        </w:trPr>
        <w:tc>
          <w:tcPr>
            <w:tcW w:w="1700" w:type="dxa"/>
            <w:shd w:val="clear" w:color="auto" w:fill="D6E4F0"/>
            <w:tcMar>
              <w:top w:w="50" w:type="dxa"/>
              <w:left w:w="90" w:type="dxa"/>
              <w:bottom w:w="50" w:type="dxa"/>
              <w:right w:w="90" w:type="dxa"/>
            </w:tcMar>
            <w:vAlign w:val="center"/>
          </w:tcPr>
          <w:p w14:paraId="79A92764" w14:textId="77777777" w:rsidR="00146EEF" w:rsidRDefault="00596964">
            <w:r>
              <w:rPr>
                <w:rFonts w:ascii="Arial" w:hAnsi="Arial" w:cs="Arial"/>
                <w:b/>
                <w:sz w:val="20"/>
                <w:szCs w:val="20"/>
              </w:rPr>
              <w:t>Optimality</w:t>
            </w:r>
          </w:p>
        </w:tc>
        <w:tc>
          <w:tcPr>
            <w:tcW w:w="3686" w:type="dxa"/>
            <w:tcMar>
              <w:top w:w="50" w:type="dxa"/>
              <w:left w:w="90" w:type="dxa"/>
              <w:bottom w:w="50" w:type="dxa"/>
              <w:right w:w="90" w:type="dxa"/>
            </w:tcMar>
            <w:vAlign w:val="center"/>
          </w:tcPr>
          <w:p w14:paraId="6959237B" w14:textId="77777777" w:rsidR="00146EEF" w:rsidRDefault="00596964">
            <w:r>
              <w:rPr>
                <w:rFonts w:ascii="Arial" w:hAnsi="Arial" w:cs="Arial"/>
                <w:sz w:val="20"/>
                <w:szCs w:val="20"/>
              </w:rPr>
              <w:t>Yes, cheapest path for any positive costs</w:t>
            </w:r>
          </w:p>
        </w:tc>
        <w:tc>
          <w:tcPr>
            <w:tcW w:w="3686" w:type="dxa"/>
            <w:tcMar>
              <w:top w:w="50" w:type="dxa"/>
              <w:left w:w="90" w:type="dxa"/>
              <w:bottom w:w="50" w:type="dxa"/>
              <w:right w:w="90" w:type="dxa"/>
            </w:tcMar>
            <w:vAlign w:val="center"/>
          </w:tcPr>
          <w:p w14:paraId="1BB32524" w14:textId="77777777" w:rsidR="00146EEF" w:rsidRDefault="00596964">
            <w:r>
              <w:rPr>
                <w:rFonts w:ascii="Arial" w:hAnsi="Arial" w:cs="Arial"/>
                <w:sz w:val="20"/>
                <w:szCs w:val="20"/>
              </w:rPr>
              <w:t>Only for equal step costs (shallowest solution)</w:t>
            </w:r>
          </w:p>
        </w:tc>
      </w:tr>
      <w:tr w:rsidR="00146EEF" w14:paraId="21541F18" w14:textId="77777777">
        <w:trPr>
          <w:cantSplit/>
          <w:jc w:val="center"/>
        </w:trPr>
        <w:tc>
          <w:tcPr>
            <w:tcW w:w="1700" w:type="dxa"/>
            <w:shd w:val="clear" w:color="auto" w:fill="D6E4F0"/>
            <w:tcMar>
              <w:top w:w="50" w:type="dxa"/>
              <w:left w:w="90" w:type="dxa"/>
              <w:bottom w:w="50" w:type="dxa"/>
              <w:right w:w="90" w:type="dxa"/>
            </w:tcMar>
            <w:vAlign w:val="center"/>
          </w:tcPr>
          <w:p w14:paraId="3D12C033" w14:textId="77777777" w:rsidR="00146EEF" w:rsidRDefault="00596964">
            <w:r>
              <w:rPr>
                <w:rFonts w:ascii="Arial" w:hAnsi="Arial" w:cs="Arial"/>
                <w:b/>
                <w:sz w:val="20"/>
                <w:szCs w:val="20"/>
              </w:rPr>
              <w:t>Time complexity</w:t>
            </w:r>
          </w:p>
        </w:tc>
        <w:tc>
          <w:tcPr>
            <w:tcW w:w="3686" w:type="dxa"/>
            <w:tcMar>
              <w:top w:w="50" w:type="dxa"/>
              <w:left w:w="90" w:type="dxa"/>
              <w:bottom w:w="50" w:type="dxa"/>
              <w:right w:w="90" w:type="dxa"/>
            </w:tcMar>
            <w:vAlign w:val="center"/>
          </w:tcPr>
          <w:p w14:paraId="13642F02" w14:textId="77777777" w:rsidR="00146EEF" w:rsidRDefault="00596964">
            <w:r>
              <w:rPr>
                <w:rFonts w:ascii="Arial" w:hAnsi="Arial" w:cs="Arial"/>
                <w:sz w:val="20"/>
                <w:szCs w:val="20"/>
              </w:rPr>
              <w:t xml:space="preserve">O(b^(1+⌊C*/ε⌋)), can be much larger than </w:t>
            </w:r>
            <w:proofErr w:type="spellStart"/>
            <w:r>
              <w:rPr>
                <w:rFonts w:ascii="Arial" w:hAnsi="Arial" w:cs="Arial"/>
                <w:sz w:val="20"/>
                <w:szCs w:val="20"/>
              </w:rPr>
              <w:t>b^d</w:t>
            </w:r>
            <w:proofErr w:type="spellEnd"/>
            <w:r>
              <w:rPr>
                <w:rFonts w:ascii="Arial" w:hAnsi="Arial" w:cs="Arial"/>
                <w:sz w:val="20"/>
                <w:szCs w:val="20"/>
              </w:rPr>
              <w:t xml:space="preserve"> when ε is tiny</w:t>
            </w:r>
          </w:p>
        </w:tc>
        <w:tc>
          <w:tcPr>
            <w:tcW w:w="3686" w:type="dxa"/>
            <w:tcMar>
              <w:top w:w="50" w:type="dxa"/>
              <w:left w:w="90" w:type="dxa"/>
              <w:bottom w:w="50" w:type="dxa"/>
              <w:right w:w="90" w:type="dxa"/>
            </w:tcMar>
            <w:vAlign w:val="center"/>
          </w:tcPr>
          <w:p w14:paraId="056C2856" w14:textId="77777777" w:rsidR="00146EEF" w:rsidRDefault="00596964">
            <w:r>
              <w:rPr>
                <w:rFonts w:ascii="Arial" w:hAnsi="Arial" w:cs="Arial"/>
                <w:sz w:val="20"/>
                <w:szCs w:val="20"/>
              </w:rPr>
              <w:t>O(</w:t>
            </w:r>
            <w:proofErr w:type="spellStart"/>
            <w:r>
              <w:rPr>
                <w:rFonts w:ascii="Arial" w:hAnsi="Arial" w:cs="Arial"/>
                <w:sz w:val="20"/>
                <w:szCs w:val="20"/>
              </w:rPr>
              <w:t>b^d</w:t>
            </w:r>
            <w:proofErr w:type="spellEnd"/>
            <w:r>
              <w:rPr>
                <w:rFonts w:ascii="Arial" w:hAnsi="Arial" w:cs="Arial"/>
                <w:sz w:val="20"/>
                <w:szCs w:val="20"/>
              </w:rPr>
              <w:t>); about b/(b−1) times more nodes than BFS</w:t>
            </w:r>
          </w:p>
        </w:tc>
      </w:tr>
      <w:tr w:rsidR="00146EEF" w14:paraId="42819FC3" w14:textId="77777777">
        <w:trPr>
          <w:cantSplit/>
          <w:jc w:val="center"/>
        </w:trPr>
        <w:tc>
          <w:tcPr>
            <w:tcW w:w="1700" w:type="dxa"/>
            <w:shd w:val="clear" w:color="auto" w:fill="D6E4F0"/>
            <w:tcMar>
              <w:top w:w="50" w:type="dxa"/>
              <w:left w:w="90" w:type="dxa"/>
              <w:bottom w:w="50" w:type="dxa"/>
              <w:right w:w="90" w:type="dxa"/>
            </w:tcMar>
            <w:vAlign w:val="center"/>
          </w:tcPr>
          <w:p w14:paraId="3339A9DF" w14:textId="77777777" w:rsidR="00146EEF" w:rsidRDefault="00596964">
            <w:r>
              <w:rPr>
                <w:rFonts w:ascii="Arial" w:hAnsi="Arial" w:cs="Arial"/>
                <w:b/>
                <w:sz w:val="20"/>
                <w:szCs w:val="20"/>
              </w:rPr>
              <w:t>Space complexity</w:t>
            </w:r>
          </w:p>
        </w:tc>
        <w:tc>
          <w:tcPr>
            <w:tcW w:w="3686" w:type="dxa"/>
            <w:tcMar>
              <w:top w:w="50" w:type="dxa"/>
              <w:left w:w="90" w:type="dxa"/>
              <w:bottom w:w="50" w:type="dxa"/>
              <w:right w:w="90" w:type="dxa"/>
            </w:tcMar>
            <w:vAlign w:val="center"/>
          </w:tcPr>
          <w:p w14:paraId="463694CC" w14:textId="77777777" w:rsidR="00146EEF" w:rsidRDefault="00596964">
            <w:r>
              <w:rPr>
                <w:rFonts w:ascii="Arial" w:hAnsi="Arial" w:cs="Arial"/>
                <w:sz w:val="20"/>
                <w:szCs w:val="20"/>
              </w:rPr>
              <w:t>O(b^(1+⌊C*/ε⌋)), the whole frontier is stored</w:t>
            </w:r>
          </w:p>
        </w:tc>
        <w:tc>
          <w:tcPr>
            <w:tcW w:w="3686" w:type="dxa"/>
            <w:tcMar>
              <w:top w:w="50" w:type="dxa"/>
              <w:left w:w="90" w:type="dxa"/>
              <w:bottom w:w="50" w:type="dxa"/>
              <w:right w:w="90" w:type="dxa"/>
            </w:tcMar>
            <w:vAlign w:val="center"/>
          </w:tcPr>
          <w:p w14:paraId="36F72635" w14:textId="77777777" w:rsidR="00146EEF" w:rsidRDefault="00596964">
            <w:r>
              <w:rPr>
                <w:rFonts w:ascii="Arial" w:hAnsi="Arial" w:cs="Arial"/>
                <w:sz w:val="20"/>
                <w:szCs w:val="20"/>
              </w:rPr>
              <w:t>O(</w:t>
            </w:r>
            <w:proofErr w:type="spellStart"/>
            <w:r>
              <w:rPr>
                <w:rFonts w:ascii="Arial" w:hAnsi="Arial" w:cs="Arial"/>
                <w:sz w:val="20"/>
                <w:szCs w:val="20"/>
              </w:rPr>
              <w:t>b·d</w:t>
            </w:r>
            <w:proofErr w:type="spellEnd"/>
            <w:r>
              <w:rPr>
                <w:rFonts w:ascii="Arial" w:hAnsi="Arial" w:cs="Arial"/>
                <w:sz w:val="20"/>
                <w:szCs w:val="20"/>
              </w:rPr>
              <w:t>), only the current path is stored</w:t>
            </w:r>
          </w:p>
        </w:tc>
      </w:tr>
      <w:tr w:rsidR="00146EEF" w14:paraId="4DA5EA22" w14:textId="77777777">
        <w:trPr>
          <w:cantSplit/>
          <w:jc w:val="center"/>
        </w:trPr>
        <w:tc>
          <w:tcPr>
            <w:tcW w:w="1700" w:type="dxa"/>
            <w:shd w:val="clear" w:color="auto" w:fill="D6E4F0"/>
            <w:tcMar>
              <w:top w:w="50" w:type="dxa"/>
              <w:left w:w="90" w:type="dxa"/>
              <w:bottom w:w="50" w:type="dxa"/>
              <w:right w:w="90" w:type="dxa"/>
            </w:tcMar>
            <w:vAlign w:val="center"/>
          </w:tcPr>
          <w:p w14:paraId="01DAD3E2" w14:textId="77777777" w:rsidR="00146EEF" w:rsidRDefault="00596964">
            <w:r>
              <w:rPr>
                <w:rFonts w:ascii="Arial" w:hAnsi="Arial" w:cs="Arial"/>
                <w:b/>
                <w:sz w:val="20"/>
                <w:szCs w:val="20"/>
              </w:rPr>
              <w:t>Advantages</w:t>
            </w:r>
          </w:p>
        </w:tc>
        <w:tc>
          <w:tcPr>
            <w:tcW w:w="3686" w:type="dxa"/>
            <w:tcMar>
              <w:top w:w="50" w:type="dxa"/>
              <w:left w:w="90" w:type="dxa"/>
              <w:bottom w:w="50" w:type="dxa"/>
              <w:right w:w="90" w:type="dxa"/>
            </w:tcMar>
            <w:vAlign w:val="center"/>
          </w:tcPr>
          <w:p w14:paraId="42FF48FD" w14:textId="77777777" w:rsidR="00146EEF" w:rsidRDefault="00596964">
            <w:r>
              <w:rPr>
                <w:rFonts w:ascii="Arial" w:hAnsi="Arial" w:cs="Arial"/>
                <w:sz w:val="20"/>
                <w:szCs w:val="20"/>
              </w:rPr>
              <w:t>Finds the cheapest route; handles rough or costly cells; no depth guess needed</w:t>
            </w:r>
          </w:p>
        </w:tc>
        <w:tc>
          <w:tcPr>
            <w:tcW w:w="3686" w:type="dxa"/>
            <w:tcMar>
              <w:top w:w="50" w:type="dxa"/>
              <w:left w:w="90" w:type="dxa"/>
              <w:bottom w:w="50" w:type="dxa"/>
              <w:right w:w="90" w:type="dxa"/>
            </w:tcMar>
            <w:vAlign w:val="center"/>
          </w:tcPr>
          <w:p w14:paraId="569FDB1E" w14:textId="77777777" w:rsidR="00146EEF" w:rsidRDefault="00596964">
            <w:r>
              <w:rPr>
                <w:rFonts w:ascii="Arial" w:hAnsi="Arial" w:cs="Arial"/>
                <w:sz w:val="20"/>
                <w:szCs w:val="20"/>
              </w:rPr>
              <w:t>Tiny memory use; optimal in steps; no need to know the solution depth; no frontier to manage</w:t>
            </w:r>
          </w:p>
        </w:tc>
      </w:tr>
      <w:tr w:rsidR="00146EEF" w14:paraId="274156AE" w14:textId="77777777">
        <w:trPr>
          <w:cantSplit/>
          <w:jc w:val="center"/>
        </w:trPr>
        <w:tc>
          <w:tcPr>
            <w:tcW w:w="1700" w:type="dxa"/>
            <w:shd w:val="clear" w:color="auto" w:fill="D6E4F0"/>
            <w:tcMar>
              <w:top w:w="50" w:type="dxa"/>
              <w:left w:w="90" w:type="dxa"/>
              <w:bottom w:w="50" w:type="dxa"/>
              <w:right w:w="90" w:type="dxa"/>
            </w:tcMar>
            <w:vAlign w:val="center"/>
          </w:tcPr>
          <w:p w14:paraId="71140B31" w14:textId="77777777" w:rsidR="00146EEF" w:rsidRDefault="00596964">
            <w:r>
              <w:rPr>
                <w:rFonts w:ascii="Arial" w:hAnsi="Arial" w:cs="Arial"/>
                <w:b/>
                <w:sz w:val="20"/>
                <w:szCs w:val="20"/>
              </w:rPr>
              <w:lastRenderedPageBreak/>
              <w:t>Disadvantages</w:t>
            </w:r>
          </w:p>
        </w:tc>
        <w:tc>
          <w:tcPr>
            <w:tcW w:w="3686" w:type="dxa"/>
            <w:tcMar>
              <w:top w:w="50" w:type="dxa"/>
              <w:left w:w="90" w:type="dxa"/>
              <w:bottom w:w="50" w:type="dxa"/>
              <w:right w:w="90" w:type="dxa"/>
            </w:tcMar>
            <w:vAlign w:val="center"/>
          </w:tcPr>
          <w:p w14:paraId="28FE45C5" w14:textId="77777777" w:rsidR="00146EEF" w:rsidRDefault="00596964">
            <w:r>
              <w:rPr>
                <w:rFonts w:ascii="Arial" w:hAnsi="Arial" w:cs="Arial"/>
                <w:sz w:val="20"/>
                <w:szCs w:val="20"/>
              </w:rPr>
              <w:t>Exponential memory can exhaust a robot's small RAM; explores in all directions equally</w:t>
            </w:r>
          </w:p>
        </w:tc>
        <w:tc>
          <w:tcPr>
            <w:tcW w:w="3686" w:type="dxa"/>
            <w:tcMar>
              <w:top w:w="50" w:type="dxa"/>
              <w:left w:w="90" w:type="dxa"/>
              <w:bottom w:w="50" w:type="dxa"/>
              <w:right w:w="90" w:type="dxa"/>
            </w:tcMar>
            <w:vAlign w:val="center"/>
          </w:tcPr>
          <w:p w14:paraId="3DC770DB" w14:textId="77777777" w:rsidR="00146EEF" w:rsidRDefault="00596964">
            <w:r>
              <w:rPr>
                <w:rFonts w:ascii="Arial" w:hAnsi="Arial" w:cs="Arial"/>
                <w:sz w:val="20"/>
                <w:szCs w:val="20"/>
              </w:rPr>
              <w:t>Re-expands shallow nodes; ignores step costs; slower to find the answer than UCS when costs differ</w:t>
            </w:r>
          </w:p>
        </w:tc>
      </w:tr>
    </w:tbl>
    <w:p w14:paraId="10A711E1" w14:textId="77777777" w:rsidR="00146EEF" w:rsidRDefault="00146EEF">
      <w:pPr>
        <w:spacing w:after="60"/>
        <w:jc w:val="both"/>
      </w:pPr>
    </w:p>
    <w:p w14:paraId="74658ED8" w14:textId="77777777" w:rsidR="00146EEF" w:rsidRDefault="00596964">
      <w:pPr>
        <w:keepNext/>
        <w:spacing w:before="80" w:after="20"/>
        <w:jc w:val="center"/>
      </w:pPr>
      <w:r>
        <w:rPr>
          <w:noProof/>
        </w:rPr>
        <w:drawing>
          <wp:inline distT="0" distB="0" distL="0" distR="0" wp14:anchorId="4644B9A8" wp14:editId="55932AC9">
            <wp:extent cx="4937760" cy="1843114"/>
            <wp:effectExtent l="0" t="0" r="0" b="0"/>
            <wp:docPr id="211" name="Picture 211" descr="Figure 11: Time and space growth of UCS/BFS versus IDS for b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11_complexity.png"/>
                    <pic:cNvPicPr/>
                  </pic:nvPicPr>
                  <pic:blipFill>
                    <a:blip r:embed="rId18"/>
                    <a:stretch>
                      <a:fillRect/>
                    </a:stretch>
                  </pic:blipFill>
                  <pic:spPr>
                    <a:xfrm>
                      <a:off x="0" y="0"/>
                      <a:ext cx="4937760" cy="1843114"/>
                    </a:xfrm>
                    <a:prstGeom prst="rect">
                      <a:avLst/>
                    </a:prstGeom>
                  </pic:spPr>
                </pic:pic>
              </a:graphicData>
            </a:graphic>
          </wp:inline>
        </w:drawing>
      </w:r>
    </w:p>
    <w:p w14:paraId="7725F7D1" w14:textId="77777777" w:rsidR="00146EEF" w:rsidRDefault="00596964">
      <w:pPr>
        <w:spacing w:after="100"/>
        <w:jc w:val="center"/>
      </w:pPr>
      <w:r>
        <w:rPr>
          <w:i/>
          <w:sz w:val="20"/>
          <w:szCs w:val="20"/>
        </w:rPr>
        <w:t>Figure 11: Time and space growth of UCS/BFS versus IDS for b = 3</w:t>
      </w:r>
    </w:p>
    <w:p w14:paraId="06A0F6CE" w14:textId="77777777" w:rsidR="00146EEF" w:rsidRDefault="00596964">
      <w:pPr>
        <w:spacing w:before="60" w:after="60" w:line="360" w:lineRule="auto"/>
        <w:jc w:val="both"/>
      </w:pPr>
      <w:r>
        <w:t>Figure 11 confirms the trade-off. For b = 3 the extra time of IDS stays near 1.5 times that of UCS/BFS at every depth, while its memory grows only linearly with depth instead of exponentially. A small embedded robot would therefore run out of memory with UCS in a large maze long before it ran out of time with IDS. Neither algorithm uses any knowledge about the direction of the exit, so both examine many cells that lead away from it.</w:t>
      </w:r>
    </w:p>
    <w:p w14:paraId="6828E346" w14:textId="77777777" w:rsidR="00146EEF" w:rsidRDefault="00596964">
      <w:pPr>
        <w:spacing w:before="60" w:after="60" w:line="360" w:lineRule="auto"/>
        <w:jc w:val="both"/>
      </w:pPr>
      <w:r>
        <w:t>A practical caution applies to a physical robot. In simulation, re-expanding nodes costs only computing time. If the robot must physically walk each trial, IDS would make it repeatedly retrace its steps, so IDS and UCS are best used on the robot's internal map to decide where to go next, with the real moves executed only along the chosen plan.</w:t>
      </w:r>
    </w:p>
    <w:p w14:paraId="03A3D53E" w14:textId="77777777" w:rsidR="00146EEF" w:rsidRDefault="00596964">
      <w:pPr>
        <w:keepNext/>
        <w:spacing w:before="140" w:after="60" w:line="360" w:lineRule="auto"/>
      </w:pPr>
      <w:r>
        <w:rPr>
          <w:b/>
          <w:bCs/>
        </w:rPr>
        <w:t>2.5 Relating the maze to the types of intelligent agents</w:t>
      </w:r>
    </w:p>
    <w:p w14:paraId="3F3852B6" w14:textId="77777777" w:rsidR="00146EEF" w:rsidRDefault="00596964">
      <w:pPr>
        <w:keepNext/>
        <w:spacing w:before="80" w:after="20"/>
        <w:jc w:val="center"/>
      </w:pPr>
      <w:r>
        <w:rPr>
          <w:noProof/>
        </w:rPr>
        <w:drawing>
          <wp:inline distT="0" distB="0" distL="0" distR="0" wp14:anchorId="09DD492C" wp14:editId="094CE2E5">
            <wp:extent cx="4937760" cy="2132065"/>
            <wp:effectExtent l="0" t="0" r="0" b="0"/>
            <wp:docPr id="212" name="Picture 212" descr="Figure 12: A model-based, goal- and utility-driven maze-solv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12_maze_agent.png"/>
                    <pic:cNvPicPr/>
                  </pic:nvPicPr>
                  <pic:blipFill>
                    <a:blip r:embed="rId19"/>
                    <a:stretch>
                      <a:fillRect/>
                    </a:stretch>
                  </pic:blipFill>
                  <pic:spPr>
                    <a:xfrm>
                      <a:off x="0" y="0"/>
                      <a:ext cx="4937760" cy="2132065"/>
                    </a:xfrm>
                    <a:prstGeom prst="rect">
                      <a:avLst/>
                    </a:prstGeom>
                  </pic:spPr>
                </pic:pic>
              </a:graphicData>
            </a:graphic>
          </wp:inline>
        </w:drawing>
      </w:r>
    </w:p>
    <w:p w14:paraId="6EC9E9E1" w14:textId="77777777" w:rsidR="00146EEF" w:rsidRDefault="00596964">
      <w:pPr>
        <w:spacing w:after="100"/>
        <w:jc w:val="center"/>
      </w:pPr>
      <w:r>
        <w:rPr>
          <w:i/>
          <w:sz w:val="20"/>
          <w:szCs w:val="20"/>
        </w:rPr>
        <w:t>Figure 12: A model-based, goal- and utility-driven maze-solving agent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3600"/>
        <w:gridCol w:w="3872"/>
      </w:tblGrid>
      <w:tr w:rsidR="00146EEF" w14:paraId="6913753D" w14:textId="77777777">
        <w:trPr>
          <w:cantSplit/>
          <w:tblHeader/>
          <w:jc w:val="center"/>
        </w:trPr>
        <w:tc>
          <w:tcPr>
            <w:tcW w:w="1600" w:type="dxa"/>
            <w:shd w:val="clear" w:color="auto" w:fill="1F4E79"/>
            <w:tcMar>
              <w:top w:w="50" w:type="dxa"/>
              <w:left w:w="90" w:type="dxa"/>
              <w:bottom w:w="50" w:type="dxa"/>
              <w:right w:w="90" w:type="dxa"/>
            </w:tcMar>
            <w:vAlign w:val="center"/>
          </w:tcPr>
          <w:p w14:paraId="531E4DCE" w14:textId="77777777" w:rsidR="00146EEF" w:rsidRDefault="00596964">
            <w:pPr>
              <w:jc w:val="center"/>
            </w:pPr>
            <w:r>
              <w:rPr>
                <w:rFonts w:ascii="Arial" w:hAnsi="Arial" w:cs="Arial"/>
                <w:b/>
                <w:color w:val="FFFFFF"/>
                <w:sz w:val="20"/>
                <w:szCs w:val="20"/>
              </w:rPr>
              <w:lastRenderedPageBreak/>
              <w:t>Agent type</w:t>
            </w:r>
          </w:p>
        </w:tc>
        <w:tc>
          <w:tcPr>
            <w:tcW w:w="3600" w:type="dxa"/>
            <w:shd w:val="clear" w:color="auto" w:fill="1F4E79"/>
            <w:tcMar>
              <w:top w:w="50" w:type="dxa"/>
              <w:left w:w="90" w:type="dxa"/>
              <w:bottom w:w="50" w:type="dxa"/>
              <w:right w:w="90" w:type="dxa"/>
            </w:tcMar>
            <w:vAlign w:val="center"/>
          </w:tcPr>
          <w:p w14:paraId="4C9BB56C" w14:textId="77777777" w:rsidR="00146EEF" w:rsidRDefault="00596964">
            <w:pPr>
              <w:jc w:val="center"/>
            </w:pPr>
            <w:r>
              <w:rPr>
                <w:rFonts w:ascii="Arial" w:hAnsi="Arial" w:cs="Arial"/>
                <w:b/>
                <w:color w:val="FFFFFF"/>
                <w:sz w:val="20"/>
                <w:szCs w:val="20"/>
              </w:rPr>
              <w:t>How it behaves in the maze</w:t>
            </w:r>
          </w:p>
        </w:tc>
        <w:tc>
          <w:tcPr>
            <w:tcW w:w="3872" w:type="dxa"/>
            <w:shd w:val="clear" w:color="auto" w:fill="1F4E79"/>
            <w:tcMar>
              <w:top w:w="50" w:type="dxa"/>
              <w:left w:w="90" w:type="dxa"/>
              <w:bottom w:w="50" w:type="dxa"/>
              <w:right w:w="90" w:type="dxa"/>
            </w:tcMar>
            <w:vAlign w:val="center"/>
          </w:tcPr>
          <w:p w14:paraId="0C8BC50F" w14:textId="77777777" w:rsidR="00146EEF" w:rsidRDefault="00596964">
            <w:pPr>
              <w:jc w:val="center"/>
            </w:pPr>
            <w:r>
              <w:rPr>
                <w:rFonts w:ascii="Arial" w:hAnsi="Arial" w:cs="Arial"/>
                <w:b/>
                <w:color w:val="FFFFFF"/>
                <w:sz w:val="20"/>
                <w:szCs w:val="20"/>
              </w:rPr>
              <w:t>Effect on decision-making</w:t>
            </w:r>
          </w:p>
        </w:tc>
      </w:tr>
      <w:tr w:rsidR="00146EEF" w14:paraId="5C5279DD" w14:textId="77777777">
        <w:trPr>
          <w:cantSplit/>
          <w:jc w:val="center"/>
        </w:trPr>
        <w:tc>
          <w:tcPr>
            <w:tcW w:w="1600" w:type="dxa"/>
            <w:shd w:val="clear" w:color="auto" w:fill="D6E4F0"/>
            <w:tcMar>
              <w:top w:w="50" w:type="dxa"/>
              <w:left w:w="90" w:type="dxa"/>
              <w:bottom w:w="50" w:type="dxa"/>
              <w:right w:w="90" w:type="dxa"/>
            </w:tcMar>
            <w:vAlign w:val="center"/>
          </w:tcPr>
          <w:p w14:paraId="2A85861E" w14:textId="77777777" w:rsidR="00146EEF" w:rsidRDefault="00596964">
            <w:r>
              <w:rPr>
                <w:rFonts w:ascii="Arial" w:hAnsi="Arial" w:cs="Arial"/>
                <w:b/>
                <w:sz w:val="20"/>
                <w:szCs w:val="20"/>
              </w:rPr>
              <w:t>Simple reflex</w:t>
            </w:r>
          </w:p>
        </w:tc>
        <w:tc>
          <w:tcPr>
            <w:tcW w:w="3600" w:type="dxa"/>
            <w:tcMar>
              <w:top w:w="50" w:type="dxa"/>
              <w:left w:w="90" w:type="dxa"/>
              <w:bottom w:w="50" w:type="dxa"/>
              <w:right w:w="90" w:type="dxa"/>
            </w:tcMar>
            <w:vAlign w:val="center"/>
          </w:tcPr>
          <w:p w14:paraId="5F770862" w14:textId="77777777" w:rsidR="00146EEF" w:rsidRDefault="00596964">
            <w:r>
              <w:rPr>
                <w:rFonts w:ascii="Arial" w:hAnsi="Arial" w:cs="Arial"/>
                <w:sz w:val="20"/>
                <w:szCs w:val="20"/>
              </w:rPr>
              <w:t>Rules such as "if wall ahead, turn right" (wall-following).</w:t>
            </w:r>
          </w:p>
        </w:tc>
        <w:tc>
          <w:tcPr>
            <w:tcW w:w="3872" w:type="dxa"/>
            <w:tcMar>
              <w:top w:w="50" w:type="dxa"/>
              <w:left w:w="90" w:type="dxa"/>
              <w:bottom w:w="50" w:type="dxa"/>
              <w:right w:w="90" w:type="dxa"/>
            </w:tcMar>
            <w:vAlign w:val="center"/>
          </w:tcPr>
          <w:p w14:paraId="74898F7C" w14:textId="77777777" w:rsidR="00146EEF" w:rsidRDefault="00596964">
            <w:r>
              <w:rPr>
                <w:rFonts w:ascii="Arial" w:hAnsi="Arial" w:cs="Arial"/>
                <w:sz w:val="20"/>
                <w:szCs w:val="20"/>
              </w:rPr>
              <w:t>Memoryless; can loop forever in mazes with islands and cannot compare paths. Decisions are fast but unreliable.</w:t>
            </w:r>
          </w:p>
        </w:tc>
      </w:tr>
      <w:tr w:rsidR="00146EEF" w14:paraId="67321460" w14:textId="77777777">
        <w:trPr>
          <w:cantSplit/>
          <w:jc w:val="center"/>
        </w:trPr>
        <w:tc>
          <w:tcPr>
            <w:tcW w:w="1600" w:type="dxa"/>
            <w:shd w:val="clear" w:color="auto" w:fill="D6E4F0"/>
            <w:tcMar>
              <w:top w:w="50" w:type="dxa"/>
              <w:left w:w="90" w:type="dxa"/>
              <w:bottom w:w="50" w:type="dxa"/>
              <w:right w:w="90" w:type="dxa"/>
            </w:tcMar>
            <w:vAlign w:val="center"/>
          </w:tcPr>
          <w:p w14:paraId="6319E9D3" w14:textId="77777777" w:rsidR="00146EEF" w:rsidRDefault="00596964">
            <w:r>
              <w:rPr>
                <w:rFonts w:ascii="Arial" w:hAnsi="Arial" w:cs="Arial"/>
                <w:b/>
                <w:sz w:val="20"/>
                <w:szCs w:val="20"/>
              </w:rPr>
              <w:t>Model-based</w:t>
            </w:r>
          </w:p>
        </w:tc>
        <w:tc>
          <w:tcPr>
            <w:tcW w:w="3600" w:type="dxa"/>
            <w:tcMar>
              <w:top w:w="50" w:type="dxa"/>
              <w:left w:w="90" w:type="dxa"/>
              <w:bottom w:w="50" w:type="dxa"/>
              <w:right w:w="90" w:type="dxa"/>
            </w:tcMar>
            <w:vAlign w:val="center"/>
          </w:tcPr>
          <w:p w14:paraId="742C3BFC" w14:textId="77777777" w:rsidR="00146EEF" w:rsidRDefault="00596964">
            <w:r>
              <w:rPr>
                <w:rFonts w:ascii="Arial" w:hAnsi="Arial" w:cs="Arial"/>
                <w:sz w:val="20"/>
                <w:szCs w:val="20"/>
              </w:rPr>
              <w:t>Remembers visited cells and discovered walls in a map.</w:t>
            </w:r>
          </w:p>
        </w:tc>
        <w:tc>
          <w:tcPr>
            <w:tcW w:w="3872" w:type="dxa"/>
            <w:tcMar>
              <w:top w:w="50" w:type="dxa"/>
              <w:left w:w="90" w:type="dxa"/>
              <w:bottom w:w="50" w:type="dxa"/>
              <w:right w:w="90" w:type="dxa"/>
            </w:tcMar>
            <w:vAlign w:val="center"/>
          </w:tcPr>
          <w:p w14:paraId="600627CF" w14:textId="77777777" w:rsidR="00146EEF" w:rsidRDefault="00596964">
            <w:r>
              <w:rPr>
                <w:rFonts w:ascii="Arial" w:hAnsi="Arial" w:cs="Arial"/>
                <w:sz w:val="20"/>
                <w:szCs w:val="20"/>
              </w:rPr>
              <w:t>Avoids revisiting dead ends and can backtrack deliberately; decisions use history, not just the current view.</w:t>
            </w:r>
          </w:p>
        </w:tc>
      </w:tr>
      <w:tr w:rsidR="00146EEF" w14:paraId="4B2C9FEF" w14:textId="77777777">
        <w:trPr>
          <w:cantSplit/>
          <w:jc w:val="center"/>
        </w:trPr>
        <w:tc>
          <w:tcPr>
            <w:tcW w:w="1600" w:type="dxa"/>
            <w:shd w:val="clear" w:color="auto" w:fill="D6E4F0"/>
            <w:tcMar>
              <w:top w:w="50" w:type="dxa"/>
              <w:left w:w="90" w:type="dxa"/>
              <w:bottom w:w="50" w:type="dxa"/>
              <w:right w:w="90" w:type="dxa"/>
            </w:tcMar>
            <w:vAlign w:val="center"/>
          </w:tcPr>
          <w:p w14:paraId="0744A176" w14:textId="77777777" w:rsidR="00146EEF" w:rsidRDefault="00596964">
            <w:r>
              <w:rPr>
                <w:rFonts w:ascii="Arial" w:hAnsi="Arial" w:cs="Arial"/>
                <w:b/>
                <w:sz w:val="20"/>
                <w:szCs w:val="20"/>
              </w:rPr>
              <w:t>Goal-based</w:t>
            </w:r>
          </w:p>
        </w:tc>
        <w:tc>
          <w:tcPr>
            <w:tcW w:w="3600" w:type="dxa"/>
            <w:tcMar>
              <w:top w:w="50" w:type="dxa"/>
              <w:left w:w="90" w:type="dxa"/>
              <w:bottom w:w="50" w:type="dxa"/>
              <w:right w:w="90" w:type="dxa"/>
            </w:tcMar>
            <w:vAlign w:val="center"/>
          </w:tcPr>
          <w:p w14:paraId="6EF2E5A2" w14:textId="77777777" w:rsidR="00146EEF" w:rsidRDefault="00596964">
            <w:r>
              <w:rPr>
                <w:rFonts w:ascii="Arial" w:hAnsi="Arial" w:cs="Arial"/>
                <w:sz w:val="20"/>
                <w:szCs w:val="20"/>
              </w:rPr>
              <w:t>Searches the map for a route to the exit (e.g. BFS, IDS).</w:t>
            </w:r>
          </w:p>
        </w:tc>
        <w:tc>
          <w:tcPr>
            <w:tcW w:w="3872" w:type="dxa"/>
            <w:tcMar>
              <w:top w:w="50" w:type="dxa"/>
              <w:left w:w="90" w:type="dxa"/>
              <w:bottom w:w="50" w:type="dxa"/>
              <w:right w:w="90" w:type="dxa"/>
            </w:tcMar>
            <w:vAlign w:val="center"/>
          </w:tcPr>
          <w:p w14:paraId="776079C6" w14:textId="77777777" w:rsidR="00146EEF" w:rsidRDefault="00596964">
            <w:r>
              <w:rPr>
                <w:rFonts w:ascii="Arial" w:hAnsi="Arial" w:cs="Arial"/>
                <w:sz w:val="20"/>
                <w:szCs w:val="20"/>
              </w:rPr>
              <w:t>Plans a full sequence of moves; replans when a new wall appears. Treats every route to the goal as equally good.</w:t>
            </w:r>
          </w:p>
        </w:tc>
      </w:tr>
      <w:tr w:rsidR="00146EEF" w14:paraId="731763C0" w14:textId="77777777">
        <w:trPr>
          <w:cantSplit/>
          <w:jc w:val="center"/>
        </w:trPr>
        <w:tc>
          <w:tcPr>
            <w:tcW w:w="1600" w:type="dxa"/>
            <w:shd w:val="clear" w:color="auto" w:fill="D6E4F0"/>
            <w:tcMar>
              <w:top w:w="50" w:type="dxa"/>
              <w:left w:w="90" w:type="dxa"/>
              <w:bottom w:w="50" w:type="dxa"/>
              <w:right w:w="90" w:type="dxa"/>
            </w:tcMar>
            <w:vAlign w:val="center"/>
          </w:tcPr>
          <w:p w14:paraId="0A00692C" w14:textId="77777777" w:rsidR="00146EEF" w:rsidRDefault="00596964">
            <w:r>
              <w:rPr>
                <w:rFonts w:ascii="Arial" w:hAnsi="Arial" w:cs="Arial"/>
                <w:b/>
                <w:sz w:val="20"/>
                <w:szCs w:val="20"/>
              </w:rPr>
              <w:t>Utility-based</w:t>
            </w:r>
          </w:p>
        </w:tc>
        <w:tc>
          <w:tcPr>
            <w:tcW w:w="3600" w:type="dxa"/>
            <w:tcMar>
              <w:top w:w="50" w:type="dxa"/>
              <w:left w:w="90" w:type="dxa"/>
              <w:bottom w:w="50" w:type="dxa"/>
              <w:right w:w="90" w:type="dxa"/>
            </w:tcMar>
            <w:vAlign w:val="center"/>
          </w:tcPr>
          <w:p w14:paraId="4CCF6C30" w14:textId="77777777" w:rsidR="00146EEF" w:rsidRDefault="00596964">
            <w:r>
              <w:rPr>
                <w:rFonts w:ascii="Arial" w:hAnsi="Arial" w:cs="Arial"/>
                <w:sz w:val="20"/>
                <w:szCs w:val="20"/>
              </w:rPr>
              <w:t>Scores routes by cost, risk or energy and chooses the best (UCS).</w:t>
            </w:r>
          </w:p>
        </w:tc>
        <w:tc>
          <w:tcPr>
            <w:tcW w:w="3872" w:type="dxa"/>
            <w:tcMar>
              <w:top w:w="50" w:type="dxa"/>
              <w:left w:w="90" w:type="dxa"/>
              <w:bottom w:w="50" w:type="dxa"/>
              <w:right w:w="90" w:type="dxa"/>
            </w:tcMar>
            <w:vAlign w:val="center"/>
          </w:tcPr>
          <w:p w14:paraId="4C7657E9" w14:textId="77777777" w:rsidR="00146EEF" w:rsidRDefault="00596964">
            <w:r>
              <w:rPr>
                <w:rFonts w:ascii="Arial" w:hAnsi="Arial" w:cs="Arial"/>
                <w:sz w:val="20"/>
                <w:szCs w:val="20"/>
              </w:rPr>
              <w:t>Prefers a longer route that avoids rough floor if that lowers total cost; decisions reflect trade-offs.</w:t>
            </w:r>
          </w:p>
        </w:tc>
      </w:tr>
      <w:tr w:rsidR="00146EEF" w14:paraId="336A84DB" w14:textId="77777777">
        <w:trPr>
          <w:cantSplit/>
          <w:jc w:val="center"/>
        </w:trPr>
        <w:tc>
          <w:tcPr>
            <w:tcW w:w="1600" w:type="dxa"/>
            <w:shd w:val="clear" w:color="auto" w:fill="D6E4F0"/>
            <w:tcMar>
              <w:top w:w="50" w:type="dxa"/>
              <w:left w:w="90" w:type="dxa"/>
              <w:bottom w:w="50" w:type="dxa"/>
              <w:right w:w="90" w:type="dxa"/>
            </w:tcMar>
            <w:vAlign w:val="center"/>
          </w:tcPr>
          <w:p w14:paraId="635AC258" w14:textId="77777777" w:rsidR="00146EEF" w:rsidRDefault="00596964">
            <w:r>
              <w:rPr>
                <w:rFonts w:ascii="Arial" w:hAnsi="Arial" w:cs="Arial"/>
                <w:b/>
                <w:sz w:val="20"/>
                <w:szCs w:val="20"/>
              </w:rPr>
              <w:t>Learning</w:t>
            </w:r>
          </w:p>
        </w:tc>
        <w:tc>
          <w:tcPr>
            <w:tcW w:w="3600" w:type="dxa"/>
            <w:tcMar>
              <w:top w:w="50" w:type="dxa"/>
              <w:left w:w="90" w:type="dxa"/>
              <w:bottom w:w="50" w:type="dxa"/>
              <w:right w:w="90" w:type="dxa"/>
            </w:tcMar>
            <w:vAlign w:val="center"/>
          </w:tcPr>
          <w:p w14:paraId="2BDEA514" w14:textId="77777777" w:rsidR="00146EEF" w:rsidRDefault="00596964">
            <w:r>
              <w:rPr>
                <w:rFonts w:ascii="Arial" w:hAnsi="Arial" w:cs="Arial"/>
                <w:sz w:val="20"/>
                <w:szCs w:val="20"/>
              </w:rPr>
              <w:t>Improves its map or its cost estimates over repeated runs.</w:t>
            </w:r>
          </w:p>
        </w:tc>
        <w:tc>
          <w:tcPr>
            <w:tcW w:w="3872" w:type="dxa"/>
            <w:tcMar>
              <w:top w:w="50" w:type="dxa"/>
              <w:left w:w="90" w:type="dxa"/>
              <w:bottom w:w="50" w:type="dxa"/>
              <w:right w:w="90" w:type="dxa"/>
            </w:tcMar>
            <w:vAlign w:val="center"/>
          </w:tcPr>
          <w:p w14:paraId="176FB474" w14:textId="77777777" w:rsidR="00146EEF" w:rsidRDefault="00596964">
            <w:r>
              <w:rPr>
                <w:rFonts w:ascii="Arial" w:hAnsi="Arial" w:cs="Arial"/>
                <w:sz w:val="20"/>
                <w:szCs w:val="20"/>
              </w:rPr>
              <w:t>Later attempts in the same maze become faster and cheaper.</w:t>
            </w:r>
          </w:p>
        </w:tc>
      </w:tr>
    </w:tbl>
    <w:p w14:paraId="1877A0AD" w14:textId="77777777" w:rsidR="00146EEF" w:rsidRDefault="00146EEF">
      <w:pPr>
        <w:spacing w:after="60"/>
        <w:jc w:val="both"/>
      </w:pPr>
    </w:p>
    <w:p w14:paraId="405BBB87" w14:textId="77777777" w:rsidR="00146EEF" w:rsidRDefault="00596964">
      <w:pPr>
        <w:spacing w:before="60" w:after="60" w:line="360" w:lineRule="auto"/>
        <w:jc w:val="both"/>
      </w:pPr>
      <w:r>
        <w:t xml:space="preserve">Agent design therefore controls how the robot decides. A reflex agent reacts, a model-based agent remembers, a goal-based agent plans and a utility-based agent optimises. The richer the design, the better the robot can use a search algorithm, but each </w:t>
      </w:r>
      <w:proofErr w:type="gramStart"/>
      <w:r>
        <w:t>step up</w:t>
      </w:r>
      <w:proofErr w:type="gramEnd"/>
      <w:r>
        <w:t xml:space="preserve"> costs more memory and computation.</w:t>
      </w:r>
    </w:p>
    <w:p w14:paraId="1A360A1B" w14:textId="77777777" w:rsidR="00146EEF" w:rsidRDefault="00596964">
      <w:pPr>
        <w:keepNext/>
        <w:spacing w:before="140" w:after="60" w:line="360" w:lineRule="auto"/>
      </w:pPr>
      <w:r>
        <w:rPr>
          <w:b/>
          <w:bCs/>
        </w:rPr>
        <w:t>2.6 Recommended combination and justification</w:t>
      </w:r>
    </w:p>
    <w:p w14:paraId="262E5C0B" w14:textId="77777777" w:rsidR="00146EEF" w:rsidRDefault="00596964">
      <w:pPr>
        <w:spacing w:before="60" w:after="60" w:line="360" w:lineRule="auto"/>
        <w:jc w:val="both"/>
      </w:pPr>
      <w:r>
        <w:t>The most effective choice is a model-based, utility-based (goal-driven) agent that uses UCS for planning on its known map and IDS-style exploration when the map has to be discovered. The justification follows from the analysis above.</w:t>
      </w:r>
    </w:p>
    <w:p w14:paraId="5B8DC83E" w14:textId="77777777" w:rsidR="00146EEF" w:rsidRDefault="00596964">
      <w:pPr>
        <w:spacing w:before="60" w:after="40" w:line="360" w:lineRule="auto"/>
        <w:ind w:left="360"/>
        <w:jc w:val="both"/>
      </w:pPr>
      <w:r>
        <w:rPr>
          <w:b/>
          <w:bCs/>
        </w:rPr>
        <w:t xml:space="preserve">Model-based: </w:t>
      </w:r>
      <w:r>
        <w:t>the maze is partially observable, so the robot needs an internal map of walls, visited cells and costs to avoid cycles and to replan when new walls are sensed.</w:t>
      </w:r>
    </w:p>
    <w:p w14:paraId="6947DFD7" w14:textId="77777777" w:rsidR="00146EEF" w:rsidRDefault="00596964">
      <w:pPr>
        <w:spacing w:before="60" w:after="40" w:line="360" w:lineRule="auto"/>
        <w:ind w:left="360"/>
        <w:jc w:val="both"/>
      </w:pPr>
      <w:r>
        <w:rPr>
          <w:b/>
          <w:bCs/>
        </w:rPr>
        <w:t xml:space="preserve">Utility/goal-driven: </w:t>
      </w:r>
      <w:r>
        <w:t>the goal is to reach the exit, but the cost of each cell differs, so choosing the best route needs a cost measure and not just a pass/fail goal.</w:t>
      </w:r>
    </w:p>
    <w:p w14:paraId="05633BD6" w14:textId="77777777" w:rsidR="00146EEF" w:rsidRDefault="00596964">
      <w:pPr>
        <w:spacing w:before="60" w:after="40" w:line="360" w:lineRule="auto"/>
        <w:ind w:left="360"/>
        <w:jc w:val="both"/>
      </w:pPr>
      <w:r>
        <w:rPr>
          <w:b/>
          <w:bCs/>
        </w:rPr>
        <w:t xml:space="preserve">UCS for planning: </w:t>
      </w:r>
      <w:r>
        <w:t>it is complete and optimal for any positive costs, so once part of the maze is known it finds the cheapest route through it.</w:t>
      </w:r>
    </w:p>
    <w:p w14:paraId="4AFB3677" w14:textId="77777777" w:rsidR="00146EEF" w:rsidRDefault="00596964">
      <w:pPr>
        <w:spacing w:before="60" w:after="40" w:line="360" w:lineRule="auto"/>
        <w:ind w:left="360"/>
        <w:jc w:val="both"/>
      </w:pPr>
      <w:r>
        <w:rPr>
          <w:b/>
          <w:bCs/>
        </w:rPr>
        <w:t xml:space="preserve">IDS for exploration: </w:t>
      </w:r>
      <w:r>
        <w:t>when the map is mostly unknown and memory is limited, IDS searches the frontier of the unexplored area with linear memory and finds the nearest exit candidate first.</w:t>
      </w:r>
    </w:p>
    <w:p w14:paraId="22655623" w14:textId="77777777" w:rsidR="00146EEF" w:rsidRDefault="00596964">
      <w:pPr>
        <w:spacing w:before="60" w:after="40" w:line="360" w:lineRule="auto"/>
        <w:ind w:left="360"/>
        <w:jc w:val="both"/>
      </w:pPr>
      <w:r>
        <w:rPr>
          <w:b/>
          <w:bCs/>
        </w:rPr>
        <w:t xml:space="preserve">Safety net: </w:t>
      </w:r>
      <w:r>
        <w:t>if memory is very small, IDS alone is the fallback because its O(</w:t>
      </w:r>
      <w:proofErr w:type="spellStart"/>
      <w:r>
        <w:t>b·d</w:t>
      </w:r>
      <w:proofErr w:type="spellEnd"/>
      <w:r>
        <w:t>) space is guaranteed to fit; if costs are all equal, IDS and UCS give the same answer and IDS is cheaper in memory.</w:t>
      </w:r>
    </w:p>
    <w:p w14:paraId="24A64D91" w14:textId="77777777" w:rsidR="00146EEF" w:rsidRDefault="00596964">
      <w:pPr>
        <w:spacing w:before="60" w:after="60" w:line="360" w:lineRule="auto"/>
        <w:jc w:val="both"/>
      </w:pPr>
      <w:r>
        <w:rPr>
          <w:b/>
          <w:bCs/>
        </w:rPr>
        <w:lastRenderedPageBreak/>
        <w:t xml:space="preserve">Conclusion: </w:t>
      </w:r>
      <w:r>
        <w:t>UCS gives optimality and IDS gives memory efficiency; neither alone is ideal. Placing both inside a model-based, utility-aware agent gives a robot that remembers what it has seen, plans the cheapest known route, explores efficiently, and replans whenever the maze surprises it.</w:t>
      </w:r>
    </w:p>
    <w:sectPr w:rsidR="00146EE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33BD6" w14:textId="77777777" w:rsidR="00596964" w:rsidRDefault="00596964">
      <w:r>
        <w:separator/>
      </w:r>
    </w:p>
  </w:endnote>
  <w:endnote w:type="continuationSeparator" w:id="0">
    <w:p w14:paraId="6477CE6E" w14:textId="77777777" w:rsidR="00596964" w:rsidRDefault="00596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94A196E-C96F-4A2B-87DC-1B3DBBFBAE9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166455E-4496-48B2-ACA0-65BEB6197571}"/>
  </w:font>
  <w:font w:name="Cambria">
    <w:panose1 w:val="02040503050406030204"/>
    <w:charset w:val="00"/>
    <w:family w:val="roman"/>
    <w:pitch w:val="variable"/>
    <w:sig w:usb0="E00006FF" w:usb1="420024FF" w:usb2="02000000" w:usb3="00000000" w:csb0="0000019F" w:csb1="00000000"/>
    <w:embedRegular r:id="rId3" w:fontKey="{4BE07086-0CE8-418B-A1A9-74C0861E5C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DA56A" w14:textId="77777777" w:rsidR="00596964" w:rsidRDefault="00596964">
      <w:r>
        <w:separator/>
      </w:r>
    </w:p>
  </w:footnote>
  <w:footnote w:type="continuationSeparator" w:id="0">
    <w:p w14:paraId="37906D09" w14:textId="77777777" w:rsidR="00596964" w:rsidRDefault="00596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46604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46EEF"/>
    <w:rsid w:val="00174167"/>
    <w:rsid w:val="002438BE"/>
    <w:rsid w:val="00270AD8"/>
    <w:rsid w:val="002766C8"/>
    <w:rsid w:val="002B5E4F"/>
    <w:rsid w:val="002C08C7"/>
    <w:rsid w:val="003538F6"/>
    <w:rsid w:val="004A7C50"/>
    <w:rsid w:val="00514854"/>
    <w:rsid w:val="00592916"/>
    <w:rsid w:val="00596964"/>
    <w:rsid w:val="005C0F8A"/>
    <w:rsid w:val="005F5BD4"/>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58E0"/>
    <w:rsid w:val="00BD76BE"/>
    <w:rsid w:val="00BE4322"/>
    <w:rsid w:val="00C307AE"/>
    <w:rsid w:val="00C433CD"/>
    <w:rsid w:val="00CB0485"/>
    <w:rsid w:val="00CB1EB9"/>
    <w:rsid w:val="00CD3424"/>
    <w:rsid w:val="00CF46BC"/>
    <w:rsid w:val="00D43C3E"/>
    <w:rsid w:val="00D47398"/>
    <w:rsid w:val="00DB63CC"/>
    <w:rsid w:val="00E14905"/>
    <w:rsid w:val="00E8255F"/>
    <w:rsid w:val="00E94C9C"/>
    <w:rsid w:val="00EE269D"/>
    <w:rsid w:val="00F92288"/>
    <w:rsid w:val="14B34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DB7C61A"/>
  <w15:docId w15:val="{DC67A320-DC08-4C49-B193-441E3C9A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3142</Words>
  <Characters>17912</Characters>
  <Application>Microsoft Office Word</Application>
  <DocSecurity>0</DocSecurity>
  <Lines>149</Lines>
  <Paragraphs>42</Paragraphs>
  <ScaleCrop>false</ScaleCrop>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Subalakshmi Soundararajan</cp:lastModifiedBy>
  <cp:revision>2</cp:revision>
  <dcterms:created xsi:type="dcterms:W3CDTF">2026-10-04T05:17:00Z</dcterms:created>
  <dcterms:modified xsi:type="dcterms:W3CDTF">2026-10-04T05:17:00Z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