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36"/>
          <w:szCs w:val="36"/>
        </w:rPr>
        <w:t xml:space="preserve">RENCANA PENGEMBANGAN DOKUMEN (RPD)</w:t>
      </w:r>
    </w:p>
    <w:p>
      <w:pPr>
        <w:spacing w:after="200"/>
        <w:jc w:val="center"/>
      </w:pPr>
      <w:r>
        <w:rPr>
          <w:rFonts w:ascii="Calibri" w:cs="Calibri" w:eastAsia="Calibri" w:hAnsi="Calibri"/>
          <w:i/>
          <w:iCs/>
          <w:color w:val="595959"/>
          <w:sz w:val="26"/>
          <w:szCs w:val="26"/>
        </w:rPr>
        <w:t xml:space="preserve">Product Requirements Document (PRD)</w:t>
      </w:r>
    </w:p>
    <w:p>
      <w:pPr>
        <w:spacing w:after="120"/>
      </w:pPr>
      <w:r>
        <w:t xml:space="preserve"/>
      </w:r>
    </w:p>
    <w:p>
      <w:pPr>
        <w:spacing w:after="200" w:before="400"/>
        <w:jc w:val="center"/>
      </w:pPr>
      <w:r>
        <w:rPr>
          <w:rFonts w:ascii="Calibri" w:cs="Calibri" w:eastAsia="Calibri" w:hAnsi="Calibri"/>
          <w:b/>
          <w:bCs/>
          <w:color w:val="2E75B6"/>
          <w:sz w:val="44"/>
          <w:szCs w:val="44"/>
        </w:rPr>
        <w:t xml:space="preserve">APLIKASI AGENDA PEMBELAJARAN KELAS</w:t>
      </w:r>
    </w:p>
    <w:p>
      <w:pPr>
        <w:spacing w:after="200"/>
        <w:jc w:val="center"/>
      </w:pPr>
      <w:r>
        <w:rPr>
          <w:rFonts w:ascii="Calibri" w:cs="Calibri" w:eastAsia="Calibri" w:hAnsi="Calibri"/>
          <w:i/>
          <w:iCs/>
          <w:color w:val="404040"/>
          <w:sz w:val="24"/>
          <w:szCs w:val="24"/>
        </w:rPr>
        <w:t xml:space="preserve">Terintegrasi dengan Penilaian Karakter Berbasis Poin</w:t>
      </w:r>
    </w:p>
    <w:p>
      <w:pPr>
        <w:spacing w:after="200"/>
        <w:jc w:val="center"/>
      </w:pPr>
      <w:r>
        <w:rPr>
          <w:rFonts w:ascii="Calibri" w:cs="Calibri" w:eastAsia="Calibri" w:hAnsi="Calibri"/>
          <w:i/>
          <w:iCs/>
          <w:color w:val="7F7F7F"/>
          <w:sz w:val="22"/>
          <w:szCs w:val="22"/>
        </w:rPr>
        <w:t xml:space="preserve">&amp; Sistem Peringatan Dini Performa Siswa</w:t>
      </w:r>
    </w:p>
    <w:p>
      <w:pPr>
        <w:spacing w:after="120"/>
      </w:pPr>
      <w:r>
        <w:t xml:space="preserve"/>
      </w:r>
    </w:p>
    <w:p>
      <w:pPr>
        <w:spacing w:after="120"/>
      </w:pPr>
      <w:r>
        <w:t xml:space="preserve"/>
      </w:r>
    </w:p>
    <w:p>
      <w:pPr>
        <w:pBdr>
          <w:bottom w:val="single" w:color="1F4E79" w:sz="12" w:space="4"/>
        </w:pBdr>
        <w:spacing w:after="100" w:before="800"/>
        <w:jc w:val="center"/>
      </w:pPr>
      <w:r>
        <w:rPr>
          <w:rFonts w:ascii="Calibri" w:cs="Calibri" w:eastAsia="Calibri" w:hAnsi="Calibri"/>
          <w:b/>
          <w:bCs/>
          <w:color w:val="1F4E79"/>
          <w:sz w:val="28"/>
          <w:szCs w:val="28"/>
        </w:rPr>
        <w:t xml:space="preserve">SMK NEGERI 2 CIMAHI</w:t>
      </w:r>
    </w:p>
    <w:p>
      <w:pPr>
        <w:spacing w:after="100"/>
        <w:jc w:val="center"/>
      </w:pPr>
      <w:r>
        <w:rPr>
          <w:rFonts w:ascii="Calibri" w:cs="Calibri" w:eastAsia="Calibri" w:hAnsi="Calibri"/>
          <w:color w:val="404040"/>
          <w:sz w:val="22"/>
          <w:szCs w:val="22"/>
        </w:rPr>
        <w:t xml:space="preserve">Wakil Kepala Sekolah Bidang Kurikulum</w:t>
      </w:r>
    </w:p>
    <w:p>
      <w:pPr>
        <w:spacing w:after="120"/>
      </w:pPr>
      <w:r>
        <w:t xml:space="preserve"/>
      </w:r>
    </w:p>
    <w:p>
      <w:pPr>
        <w:spacing w:after="100" w:before="600"/>
        <w:jc w:val="center"/>
      </w:pPr>
      <w:r>
        <w:rPr>
          <w:rFonts w:ascii="Calibri" w:cs="Calibri" w:eastAsia="Calibri" w:hAnsi="Calibri"/>
          <w:b/>
          <w:bCs/>
          <w:sz w:val="22"/>
          <w:szCs w:val="22"/>
        </w:rPr>
        <w:t xml:space="preserve">Disusun oleh: Kusman Subarja, S.Pd., M.T.</w:t>
      </w:r>
    </w:p>
    <w:p>
      <w:pPr>
        <w:spacing w:after="100"/>
        <w:jc w:val="center"/>
      </w:pPr>
      <w:r>
        <w:rPr>
          <w:rFonts w:ascii="Calibri" w:cs="Calibri" w:eastAsia="Calibri" w:hAnsi="Calibri"/>
          <w:i/>
          <w:iCs/>
          <w:color w:val="595959"/>
          <w:sz w:val="20"/>
          <w:szCs w:val="20"/>
        </w:rPr>
        <w:t xml:space="preserve">Guru Teknik Mekatronika  |  Wakasek Bidang Kurikulum</w:t>
      </w:r>
    </w:p>
    <w:p>
      <w:pPr>
        <w:spacing w:after="100"/>
        <w:jc w:val="center"/>
      </w:pPr>
      <w:r>
        <w:rPr>
          <w:rFonts w:ascii="Calibri" w:cs="Calibri" w:eastAsia="Calibri" w:hAnsi="Calibri"/>
          <w:i/>
          <w:iCs/>
          <w:color w:val="595959"/>
          <w:sz w:val="20"/>
          <w:szCs w:val="20"/>
        </w:rPr>
        <w:t xml:space="preserve">Versi 2.1  |  Mei 2026</w:t>
      </w:r>
    </w:p>
    <w:p>
      <w:r>
        <w:br w:type="page"/>
      </w:r>
    </w:p>
    <w:p>
      <w:pPr>
        <w:pStyle w:val="Heading1"/>
        <w:spacing w:after="200" w:before="360"/>
      </w:pPr>
      <w:r>
        <w:rPr>
          <w:rFonts w:ascii="Calibri" w:cs="Calibri" w:eastAsia="Calibri" w:hAnsi="Calibri"/>
          <w:b/>
          <w:bCs/>
          <w:color w:val="1F4E79"/>
          <w:sz w:val="32"/>
          <w:szCs w:val="32"/>
        </w:rPr>
        <w:t xml:space="preserve">Lembar Pengendalian Dokumen</w:t>
      </w:r>
    </w:p>
    <w:p>
      <w:pPr>
        <w:spacing w:after="120" w:line="300"/>
        <w:jc w:val="both"/>
      </w:pPr>
      <w:r>
        <w:rPr>
          <w:rFonts w:ascii="Calibri" w:cs="Calibri" w:eastAsia="Calibri" w:hAnsi="Calibri"/>
          <w:sz w:val="22"/>
          <w:szCs w:val="22"/>
        </w:rPr>
        <w:t xml:space="preserve">Dokumen RPD ini menjadi acuan resmi pengembangan Aplikasi Agenda Pembelajaran Kelas. Versi 2.0 ini menyempurnakan v1.0 dengan tiga perubahan strategis: (1) penghapusan kewajiban dokumentasi foto KBM, (2) penambahan Modul Penilaian Karakter Berbasis Poin yang terintegrasi dengan Sistem Peringatan Dini, dan (3) penyederhanaan alur agenda dengan modul Tujuan Pembelajaran terpisah agar pengisian agenda harian ≤ 2 menit.</w:t>
      </w:r>
    </w:p>
    <w:p>
      <w:pPr>
        <w:spacing w:after="120"/>
      </w:pPr>
      <w:r>
        <w:t xml:space="preserve"/>
      </w:r>
    </w:p>
    <w:p>
      <w:pPr>
        <w:pStyle w:val="Heading3"/>
        <w:spacing w:after="120" w:before="200"/>
      </w:pPr>
      <w:r>
        <w:rPr>
          <w:rFonts w:ascii="Calibri" w:cs="Calibri" w:eastAsia="Calibri" w:hAnsi="Calibri"/>
          <w:b/>
          <w:bCs/>
          <w:color w:val="1F4E79"/>
          <w:sz w:val="23"/>
          <w:szCs w:val="23"/>
        </w:rPr>
        <w:t xml:space="preserve">Riwayat Revisi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000"/>
        <w:gridCol w:w="5060"/>
      </w:tblGrid>
      <w:tr>
        <w:trPr>
          <w:tblHeader/>
        </w:trPr>
        <w:tc>
          <w:tcPr>
            <w:tcW w:type="dxa" w:w="8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Versi</w:t>
            </w:r>
          </w:p>
        </w:tc>
        <w:tc>
          <w:tcPr>
            <w:tcW w:type="dxa" w:w="15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Tanggal</w:t>
            </w:r>
          </w:p>
        </w:tc>
        <w:tc>
          <w:tcPr>
            <w:tcW w:type="dxa" w:w="2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Penyusun</w:t>
            </w:r>
          </w:p>
        </w:tc>
        <w:tc>
          <w:tcPr>
            <w:tcW w:type="dxa" w:w="50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Deskripsi Perubahan</w:t>
            </w:r>
          </w:p>
        </w:tc>
      </w:tr>
      <w:t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1.0</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23 Mei 2026</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Kusman Subarja</w:t>
            </w:r>
          </w:p>
        </w:tc>
        <w:tc>
          <w:tcPr>
            <w:tcW w:type="dxa" w:w="50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Penyusunan awal dokumen RPD/PRD (baseline)</w:t>
            </w:r>
          </w:p>
        </w:tc>
      </w:tr>
      <w:tr>
        <w:tc>
          <w:tcPr>
            <w:tcW w:type="dxa" w:w="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2.0</w:t>
            </w:r>
          </w:p>
        </w:tc>
        <w:tc>
          <w:tcPr>
            <w:tcW w:type="dxa" w:w="1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23 Mei 2026</w:t>
            </w:r>
          </w:p>
        </w:tc>
        <w:tc>
          <w:tcPr>
            <w:tcW w:type="dxa" w:w="2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Kusman Subarja</w:t>
            </w:r>
          </w:p>
        </w:tc>
        <w:tc>
          <w:tcPr>
            <w:tcW w:type="dxa" w:w="50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Revisi besar: (a) hapus modul foto KBM; (b) tambah Modul Penilaian Karakter Berbasis Poin (CRUD induk/sub-karakter, bobot, ambang tindakan); (c) tambah modul Tujuan Pembelajaran (TP) terpisah dengan auto-link ke agenda; (d) tambah nilai aktivitas kelas (referensi rapor); (e) tambah sistem korelasi otomatis Kehadiran × Karakter × Catatan × Nilai untuk early warning manajemen; (f) target pengisian agenda ≤ 2 menit (eksklusif absensi).</w:t>
            </w:r>
          </w:p>
        </w:tc>
      </w:tr>
      <w:t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2.1</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23 Mei 2026</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Kusman Subarja</w:t>
            </w:r>
          </w:p>
        </w:tc>
        <w:tc>
          <w:tcPr>
            <w:tcW w:type="dxa" w:w="50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Penambahan spesifikasi: (a) Bab XIII khusus Format Laporan Standar dengan ilustrasi tabel jurnal mengajar (No | Tanggal | Materi/TP | Catatan Kegiatan, 1 pertemuan = 1 baris) dan blok validasi tanda tangan (guru + mengetahui Wakasek Kurikulum + Kepala Sekolah) untuk pelaporan ke Kepala Sekolah; (b) FR-128..FR-131 untuk laporan jurnal mengajar guru self-service download, agregasi multi-bulan, dan ekspor Excel mirror PDF.</w:t>
            </w:r>
          </w:p>
        </w:tc>
      </w:tr>
    </w:tbl>
    <w:p>
      <w:pPr>
        <w:spacing w:after="120"/>
      </w:pPr>
      <w:r>
        <w:t xml:space="preserve"/>
      </w:r>
    </w:p>
    <w:p>
      <w:pPr>
        <w:pStyle w:val="Heading3"/>
        <w:spacing w:after="120" w:before="200"/>
      </w:pPr>
      <w:r>
        <w:rPr>
          <w:rFonts w:ascii="Calibri" w:cs="Calibri" w:eastAsia="Calibri" w:hAnsi="Calibri"/>
          <w:b/>
          <w:bCs/>
          <w:color w:val="1F4E79"/>
          <w:sz w:val="23"/>
          <w:szCs w:val="23"/>
        </w:rPr>
        <w:t xml:space="preserve">Pemangku Kepentingan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Peran</w:t>
            </w:r>
          </w:p>
        </w:tc>
        <w:tc>
          <w:tcPr>
            <w:tcW w:type="dxa" w:w="28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Nama / Unit</w:t>
            </w:r>
          </w:p>
        </w:tc>
        <w:tc>
          <w:tcPr>
            <w:tcW w:type="dxa" w:w="43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Tanggung Jawab</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Product Owner</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Kusman Subarja, S.Pd., M.T. (Wakasek Kurikulum)</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Visi produk, prioritas fitur, persetujuan rilis</w:t>
            </w:r>
          </w:p>
        </w:tc>
      </w:tr>
      <w:tr>
        <w:tc>
          <w:tcPr>
            <w:tcW w:type="dxa" w:w="22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Sponsor</w:t>
            </w:r>
          </w:p>
        </w:tc>
        <w:tc>
          <w:tcPr>
            <w:tcW w:type="dxa" w:w="2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Kepala SMKN 2 Cimahi</w:t>
            </w:r>
          </w:p>
        </w:tc>
        <w:tc>
          <w:tcPr>
            <w:tcW w:type="dxa" w:w="4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Dukungan kebijakan, anggaran, validasi strategis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End User Primer</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Guru, Wali Kelas, Siswa</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Pengguna harian aplikasi</w:t>
            </w:r>
          </w:p>
        </w:tc>
      </w:tr>
      <w:tr>
        <w:tc>
          <w:tcPr>
            <w:tcW w:type="dxa" w:w="22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End User Sekunder</w:t>
            </w:r>
          </w:p>
        </w:tc>
        <w:tc>
          <w:tcPr>
            <w:tcW w:type="dxa" w:w="2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Wakasek Kurikulum, BK, Orang Tua</w:t>
            </w:r>
          </w:p>
        </w:tc>
        <w:tc>
          <w:tcPr>
            <w:tcW w:type="dxa" w:w="4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Konsumen laporan &amp; sistem peringatan dini</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Tim Teknis</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Developer / Vendor</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Implementasi, deployment, pemeliharaan</w:t>
            </w:r>
          </w:p>
        </w:tc>
      </w:tr>
    </w:tbl>
    <w:p>
      <w:r>
        <w:br w:type="page"/>
      </w:r>
    </w:p>
    <w:p>
      <w:pPr>
        <w:pStyle w:val="Heading1"/>
        <w:spacing w:after="200" w:before="360"/>
      </w:pPr>
      <w:r>
        <w:rPr>
          <w:rFonts w:ascii="Calibri" w:cs="Calibri" w:eastAsia="Calibri" w:hAnsi="Calibri"/>
          <w:b/>
          <w:bCs/>
          <w:color w:val="1F4E79"/>
          <w:sz w:val="32"/>
          <w:szCs w:val="32"/>
        </w:rPr>
        <w:t xml:space="preserve">BAB I  |  Pendahuluan</w:t>
      </w:r>
    </w:p>
    <w:p>
      <w:pPr>
        <w:pStyle w:val="Heading2"/>
        <w:spacing w:after="160" w:before="280"/>
      </w:pPr>
      <w:r>
        <w:rPr>
          <w:rFonts w:ascii="Calibri" w:cs="Calibri" w:eastAsia="Calibri" w:hAnsi="Calibri"/>
          <w:b/>
          <w:bCs/>
          <w:color w:val="2E75B6"/>
          <w:sz w:val="26"/>
          <w:szCs w:val="26"/>
        </w:rPr>
        <w:t xml:space="preserve">1.1  Latar Belakang</w:t>
      </w:r>
    </w:p>
    <w:p>
      <w:pPr>
        <w:spacing w:after="120" w:line="300"/>
        <w:jc w:val="both"/>
      </w:pPr>
      <w:r>
        <w:rPr>
          <w:rFonts w:ascii="Calibri" w:cs="Calibri" w:eastAsia="Calibri" w:hAnsi="Calibri"/>
          <w:sz w:val="22"/>
          <w:szCs w:val="22"/>
        </w:rPr>
        <w:t xml:space="preserve">Praktik pencatatan agenda pembelajaran di SMK pada umumnya masih bersifat manual menggunakan buku jurnal kelas atau lembar terpisah. Hal ini menimbulkan beberapa kendala fundamental: (1) data tidak terintegrasi sehingga sulit dianalisis; (2) rekapitulasi performa guru dan siswa memerlukan waktu lama; (3) tidak ada mekanisme peringatan dini bagi manajemen ketika ada anak yang menunjukkan pola masalah; (4) penilaian karakter siswa dilakukan secara subjektif oleh wali kelas saja, padahal seluruh guru mata pelajaran sebenarnya menyaksikan karakter siswa setiap hari namun tidak punya wadah untuk menyalurkan observasinya.</w:t>
      </w:r>
    </w:p>
    <w:p>
      <w:pPr>
        <w:spacing w:after="120" w:line="300"/>
        <w:jc w:val="both"/>
      </w:pPr>
      <w:r>
        <w:rPr>
          <w:rFonts w:ascii="Calibri" w:cs="Calibri" w:eastAsia="Calibri" w:hAnsi="Calibri"/>
          <w:sz w:val="22"/>
          <w:szCs w:val="22"/>
        </w:rPr>
        <w:t xml:space="preserve">Sebelumnya telah dikembangkan prototipe sejenis berbasis Google Apps Script. Solusi tersebut memiliki keterbatasan dalam skalabilitas, kecepatan respons, fleksibilitas tampilan multi-perangkat (terutama HP), serta keandalan ketika diakses banyak pengguna secara bersamaan. Oleh karena itu, dibutuhkan pengembangan ulang berbasis arsitektur web modern dengan hosting server dan database tersentralisasi, mengikuti best practice profesional industri perangkat lunak.</w:t>
      </w:r>
    </w:p>
    <w:p>
      <w:pPr>
        <w:pStyle w:val="Heading2"/>
        <w:spacing w:after="160" w:before="280"/>
      </w:pPr>
      <w:r>
        <w:rPr>
          <w:rFonts w:ascii="Calibri" w:cs="Calibri" w:eastAsia="Calibri" w:hAnsi="Calibri"/>
          <w:b/>
          <w:bCs/>
          <w:color w:val="2E75B6"/>
          <w:sz w:val="26"/>
          <w:szCs w:val="26"/>
        </w:rPr>
        <w:t xml:space="preserve">1.2  Filosofi Desain Produk (v2.0)</w:t>
      </w:r>
    </w:p>
    <w:p>
      <w:pPr>
        <w:pBdr>
          <w:left w:val="single" w:color="2E75B6" w:sz="24" w:space="12"/>
        </w:pBdr>
        <w:shd w:fill="EAF2F8" w:color="auto" w:val="clear"/>
        <w:spacing w:after="200" w:before="120" w:line="300"/>
        <w:ind w:left="360" w:right="360"/>
        <w:jc w:val="both"/>
      </w:pPr>
      <w:r>
        <w:rPr>
          <w:rFonts w:ascii="Calibri" w:cs="Calibri" w:eastAsia="Calibri" w:hAnsi="Calibri"/>
          <w:i/>
          <w:iCs/>
          <w:color w:val="1F4E79"/>
          <w:sz w:val="22"/>
          <w:szCs w:val="22"/>
        </w:rPr>
        <w:t xml:space="preserve">Setiap detik administratif yang dihemat dari guru adalah investasi untuk kualitas pembelajaran. Aplikasi ini wajib menghemat waktu, bukan menambah beban. Sebaliknya, setiap data yang masuk wajib memberi nilai tambah dalam bentuk wawasan untuk pengambilan keputusan pendidikan.</w:t>
      </w:r>
    </w:p>
    <w:p>
      <w:pPr>
        <w:spacing w:after="120" w:line="300"/>
        <w:jc w:val="both"/>
      </w:pPr>
      <w:r>
        <w:rPr>
          <w:rFonts w:ascii="Calibri" w:cs="Calibri" w:eastAsia="Calibri" w:hAnsi="Calibri"/>
          <w:sz w:val="22"/>
          <w:szCs w:val="22"/>
        </w:rPr>
        <w:t xml:space="preserve">Tiga prinsip utama yang menjadi kompas pengembangan v2.0:</w:t>
      </w:r>
    </w:p>
    <w:p>
      <w:pPr>
        <w:pStyle w:val="ListParagraph"/>
        <w:numPr>
          <w:ilvl w:val="0"/>
          <w:numId w:val="2"/>
        </w:numPr>
        <w:spacing w:after="80" w:line="280"/>
        <w:jc w:val="both"/>
      </w:pPr>
      <w:r>
        <w:rPr>
          <w:rFonts w:ascii="Calibri" w:cs="Calibri" w:eastAsia="Calibri" w:hAnsi="Calibri"/>
          <w:b/>
          <w:bCs/>
          <w:sz w:val="22"/>
          <w:szCs w:val="22"/>
        </w:rPr>
        <w:t xml:space="preserve">Hemat waktu guru: </w:t>
      </w:r>
      <w:r>
        <w:rPr>
          <w:rFonts w:ascii="Calibri" w:cs="Calibri" w:eastAsia="Calibri" w:hAnsi="Calibri"/>
          <w:sz w:val="22"/>
          <w:szCs w:val="22"/>
        </w:rPr>
        <w:t xml:space="preserve">pengisian agenda inti (di luar absensi &amp; penilaian karakter) wajib selesai ≤ 2 menit. Tidak ada upload foto kegiatan, tidak ada bidang wajib yang berulang.</w:t>
      </w:r>
    </w:p>
    <w:p>
      <w:pPr>
        <w:pStyle w:val="ListParagraph"/>
        <w:numPr>
          <w:ilvl w:val="0"/>
          <w:numId w:val="2"/>
        </w:numPr>
        <w:spacing w:after="80" w:line="280"/>
        <w:jc w:val="both"/>
      </w:pPr>
      <w:r>
        <w:rPr>
          <w:rFonts w:ascii="Calibri" w:cs="Calibri" w:eastAsia="Calibri" w:hAnsi="Calibri"/>
          <w:b/>
          <w:bCs/>
          <w:sz w:val="22"/>
          <w:szCs w:val="22"/>
        </w:rPr>
        <w:t xml:space="preserve">Karakter sebagai aset kolektif: </w:t>
      </w:r>
      <w:r>
        <w:rPr>
          <w:rFonts w:ascii="Calibri" w:cs="Calibri" w:eastAsia="Calibri" w:hAnsi="Calibri"/>
          <w:sz w:val="22"/>
          <w:szCs w:val="22"/>
        </w:rPr>
        <w:t xml:space="preserve">seluruh guru yang mengajar menjadi observer karakter. Penilaian terstandar melalui poin objektif, bukan persepsi subjektif.</w:t>
      </w:r>
    </w:p>
    <w:p>
      <w:pPr>
        <w:pStyle w:val="ListParagraph"/>
        <w:numPr>
          <w:ilvl w:val="0"/>
          <w:numId w:val="2"/>
        </w:numPr>
        <w:spacing w:after="80" w:line="280"/>
        <w:jc w:val="both"/>
      </w:pPr>
      <w:r>
        <w:rPr>
          <w:rFonts w:ascii="Calibri" w:cs="Calibri" w:eastAsia="Calibri" w:hAnsi="Calibri"/>
          <w:b/>
          <w:bCs/>
          <w:sz w:val="22"/>
          <w:szCs w:val="22"/>
        </w:rPr>
        <w:t xml:space="preserve">Data berbicara untuk manajemen: </w:t>
      </w:r>
      <w:r>
        <w:rPr>
          <w:rFonts w:ascii="Calibri" w:cs="Calibri" w:eastAsia="Calibri" w:hAnsi="Calibri"/>
          <w:sz w:val="22"/>
          <w:szCs w:val="22"/>
        </w:rPr>
        <w:t xml:space="preserve">sistem secara otomatis mengkorelasikan kehadiran, catatan KBM, nilai aktivitas, dan poin karakter, lalu memunculkan peringatan dini.</w:t>
      </w:r>
    </w:p>
    <w:p>
      <w:pPr>
        <w:pStyle w:val="Heading2"/>
        <w:spacing w:after="160" w:before="280"/>
      </w:pPr>
      <w:r>
        <w:rPr>
          <w:rFonts w:ascii="Calibri" w:cs="Calibri" w:eastAsia="Calibri" w:hAnsi="Calibri"/>
          <w:b/>
          <w:bCs/>
          <w:color w:val="2E75B6"/>
          <w:sz w:val="26"/>
          <w:szCs w:val="26"/>
        </w:rPr>
        <w:t xml:space="preserve">1.3  Tujuan Pengembangan</w:t>
      </w:r>
    </w:p>
    <w:p>
      <w:pPr>
        <w:pStyle w:val="ListParagraph"/>
        <w:numPr>
          <w:ilvl w:val="0"/>
          <w:numId w:val="3"/>
        </w:numPr>
        <w:spacing w:after="80" w:line="280"/>
        <w:jc w:val="both"/>
      </w:pPr>
      <w:r>
        <w:rPr>
          <w:rFonts w:ascii="Calibri" w:cs="Calibri" w:eastAsia="Calibri" w:hAnsi="Calibri"/>
          <w:sz w:val="22"/>
          <w:szCs w:val="22"/>
        </w:rPr>
        <w:t xml:space="preserve">Menyediakan platform pencatatan agenda pembelajaran yang terintegrasi, cepat, responsif lintas perangkat, dengan target pengisian agenda inti ≤ 2 menit.</w:t>
      </w:r>
    </w:p>
    <w:p>
      <w:pPr>
        <w:pStyle w:val="ListParagraph"/>
        <w:numPr>
          <w:ilvl w:val="0"/>
          <w:numId w:val="3"/>
        </w:numPr>
        <w:spacing w:after="80" w:line="280"/>
        <w:jc w:val="both"/>
      </w:pPr>
      <w:r>
        <w:rPr>
          <w:rFonts w:ascii="Calibri" w:cs="Calibri" w:eastAsia="Calibri" w:hAnsi="Calibri"/>
          <w:sz w:val="22"/>
          <w:szCs w:val="22"/>
        </w:rPr>
        <w:t xml:space="preserve">Memantau performa mengajar guru meliputi kehadiran, ketepatan waktu, dan keterlaksanaan Tujuan Pembelajaran (TP).</w:t>
      </w:r>
    </w:p>
    <w:p>
      <w:pPr>
        <w:pStyle w:val="ListParagraph"/>
        <w:numPr>
          <w:ilvl w:val="0"/>
          <w:numId w:val="3"/>
        </w:numPr>
        <w:spacing w:after="80" w:line="280"/>
        <w:jc w:val="both"/>
      </w:pPr>
      <w:r>
        <w:rPr>
          <w:rFonts w:ascii="Calibri" w:cs="Calibri" w:eastAsia="Calibri" w:hAnsi="Calibri"/>
          <w:sz w:val="22"/>
          <w:szCs w:val="22"/>
        </w:rPr>
        <w:t xml:space="preserve">Memantau performa siswa secara holistik: kehadiran, catatan KBM, penilaian karakter berbasis poin, dan nilai aktivitas kelas.</w:t>
      </w:r>
    </w:p>
    <w:p>
      <w:pPr>
        <w:pStyle w:val="ListParagraph"/>
        <w:numPr>
          <w:ilvl w:val="0"/>
          <w:numId w:val="3"/>
        </w:numPr>
        <w:spacing w:after="80" w:line="280"/>
        <w:jc w:val="both"/>
      </w:pPr>
      <w:r>
        <w:rPr>
          <w:rFonts w:ascii="Calibri" w:cs="Calibri" w:eastAsia="Calibri" w:hAnsi="Calibri"/>
          <w:sz w:val="22"/>
          <w:szCs w:val="22"/>
        </w:rPr>
        <w:t xml:space="preserve">Memberdayakan seluruh guru sebagai penilai karakter kolektif melalui sistem poin yang terstandar dan dapat dikalkulasi.</w:t>
      </w:r>
    </w:p>
    <w:p>
      <w:pPr>
        <w:pStyle w:val="ListParagraph"/>
        <w:numPr>
          <w:ilvl w:val="0"/>
          <w:numId w:val="3"/>
        </w:numPr>
        <w:spacing w:after="80" w:line="280"/>
        <w:jc w:val="both"/>
      </w:pPr>
      <w:r>
        <w:rPr>
          <w:rFonts w:ascii="Calibri" w:cs="Calibri" w:eastAsia="Calibri" w:hAnsi="Calibri"/>
          <w:sz w:val="22"/>
          <w:szCs w:val="22"/>
        </w:rPr>
        <w:t xml:space="preserve">Menyediakan sistem rekomendasi tindakan otomatis berdasarkan ambang poin karakter (positif maupun negatif).</w:t>
      </w:r>
    </w:p>
    <w:p>
      <w:pPr>
        <w:pStyle w:val="ListParagraph"/>
        <w:numPr>
          <w:ilvl w:val="0"/>
          <w:numId w:val="3"/>
        </w:numPr>
        <w:spacing w:after="80" w:line="280"/>
        <w:jc w:val="both"/>
      </w:pPr>
      <w:r>
        <w:rPr>
          <w:rFonts w:ascii="Calibri" w:cs="Calibri" w:eastAsia="Calibri" w:hAnsi="Calibri"/>
          <w:sz w:val="22"/>
          <w:szCs w:val="22"/>
        </w:rPr>
        <w:t xml:space="preserve">Menyediakan sistem peringatan dini (early warning) berbasis korelasi multi-dimensi untuk manajemen sekolah.</w:t>
      </w:r>
    </w:p>
    <w:p>
      <w:pPr>
        <w:pStyle w:val="ListParagraph"/>
        <w:numPr>
          <w:ilvl w:val="0"/>
          <w:numId w:val="3"/>
        </w:numPr>
        <w:spacing w:after="80" w:line="280"/>
        <w:jc w:val="both"/>
      </w:pPr>
      <w:r>
        <w:rPr>
          <w:rFonts w:ascii="Calibri" w:cs="Calibri" w:eastAsia="Calibri" w:hAnsi="Calibri"/>
          <w:sz w:val="22"/>
          <w:szCs w:val="22"/>
        </w:rPr>
        <w:t xml:space="preserve">Memudahkan ekspor laporan PDF dan Excel untuk kebutuhan administrasi sekolah dan dinas.</w:t>
      </w:r>
    </w:p>
    <w:p>
      <w:pPr>
        <w:pStyle w:val="Heading2"/>
        <w:spacing w:after="160" w:before="280"/>
      </w:pPr>
      <w:r>
        <w:rPr>
          <w:rFonts w:ascii="Calibri" w:cs="Calibri" w:eastAsia="Calibri" w:hAnsi="Calibri"/>
          <w:b/>
          <w:bCs/>
          <w:color w:val="2E75B6"/>
          <w:sz w:val="26"/>
          <w:szCs w:val="26"/>
        </w:rPr>
        <w:t xml:space="preserve">1.4  Ruang Lingkup</w:t>
      </w:r>
    </w:p>
    <w:p>
      <w:pPr>
        <w:pStyle w:val="Heading3"/>
        <w:spacing w:after="120" w:before="200"/>
      </w:pPr>
      <w:r>
        <w:rPr>
          <w:rFonts w:ascii="Calibri" w:cs="Calibri" w:eastAsia="Calibri" w:hAnsi="Calibri"/>
          <w:b/>
          <w:bCs/>
          <w:color w:val="1F4E79"/>
          <w:sz w:val="23"/>
          <w:szCs w:val="23"/>
        </w:rPr>
        <w:t xml:space="preserve">1.4.1  Termasuk dalam Lingkup (In-Scope)</w:t>
      </w:r>
    </w:p>
    <w:p>
      <w:pPr>
        <w:pStyle w:val="ListParagraph"/>
        <w:numPr>
          <w:ilvl w:val="0"/>
          <w:numId w:val="2"/>
        </w:numPr>
        <w:spacing w:after="80" w:line="280"/>
        <w:jc w:val="both"/>
      </w:pPr>
      <w:r>
        <w:rPr>
          <w:rFonts w:ascii="Calibri" w:cs="Calibri" w:eastAsia="Calibri" w:hAnsi="Calibri"/>
          <w:sz w:val="22"/>
          <w:szCs w:val="22"/>
        </w:rPr>
        <w:t xml:space="preserve">Modul autentikasi multi-peran (Admin, Guru, Wali Kelas, Siswa, Wakasek Kurikulum, BK, Orang Tua).</w:t>
      </w:r>
    </w:p>
    <w:p>
      <w:pPr>
        <w:pStyle w:val="ListParagraph"/>
        <w:numPr>
          <w:ilvl w:val="0"/>
          <w:numId w:val="2"/>
        </w:numPr>
        <w:spacing w:after="80" w:line="280"/>
        <w:jc w:val="both"/>
      </w:pPr>
      <w:r>
        <w:rPr>
          <w:rFonts w:ascii="Calibri" w:cs="Calibri" w:eastAsia="Calibri" w:hAnsi="Calibri"/>
          <w:sz w:val="22"/>
          <w:szCs w:val="22"/>
        </w:rPr>
        <w:t xml:space="preserve">Modul Tujuan Pembelajaran (TP) — guru menginput TP sekali, dipakai berulang di agenda.</w:t>
      </w:r>
    </w:p>
    <w:p>
      <w:pPr>
        <w:pStyle w:val="ListParagraph"/>
        <w:numPr>
          <w:ilvl w:val="0"/>
          <w:numId w:val="2"/>
        </w:numPr>
        <w:spacing w:after="80" w:line="280"/>
        <w:jc w:val="both"/>
      </w:pPr>
      <w:r>
        <w:rPr>
          <w:rFonts w:ascii="Calibri" w:cs="Calibri" w:eastAsia="Calibri" w:hAnsi="Calibri"/>
          <w:sz w:val="22"/>
          <w:szCs w:val="22"/>
        </w:rPr>
        <w:t xml:space="preserve">Modul Agenda Pembelajaran — guru memilih TP yang dibahas + catatan resume KBM + nilai aktivitas kelas.</w:t>
      </w:r>
    </w:p>
    <w:p>
      <w:pPr>
        <w:pStyle w:val="ListParagraph"/>
        <w:numPr>
          <w:ilvl w:val="0"/>
          <w:numId w:val="2"/>
        </w:numPr>
        <w:spacing w:after="80" w:line="280"/>
        <w:jc w:val="both"/>
      </w:pPr>
      <w:r>
        <w:rPr>
          <w:rFonts w:ascii="Calibri" w:cs="Calibri" w:eastAsia="Calibri" w:hAnsi="Calibri"/>
          <w:sz w:val="22"/>
          <w:szCs w:val="22"/>
        </w:rPr>
        <w:t xml:space="preserve">Modul Kehadiran Guru (presensi mengajar) dan Kehadiran Siswa (presensi per sesi).</w:t>
      </w:r>
    </w:p>
    <w:p>
      <w:pPr>
        <w:pStyle w:val="ListParagraph"/>
        <w:numPr>
          <w:ilvl w:val="0"/>
          <w:numId w:val="2"/>
        </w:numPr>
        <w:spacing w:after="80" w:line="280"/>
        <w:jc w:val="both"/>
      </w:pPr>
      <w:r>
        <w:rPr>
          <w:rFonts w:ascii="Calibri" w:cs="Calibri" w:eastAsia="Calibri" w:hAnsi="Calibri"/>
          <w:sz w:val="22"/>
          <w:szCs w:val="22"/>
        </w:rPr>
        <w:t xml:space="preserve">Modul Penilaian Karakter Berbasis Poin — CRUD induk/sub-karakter, bobot, ambang tindakan; semua guru dapat memberi apresiasi (+) atau pencatatan pelanggaran (−).</w:t>
      </w:r>
    </w:p>
    <w:p>
      <w:pPr>
        <w:pStyle w:val="ListParagraph"/>
        <w:numPr>
          <w:ilvl w:val="0"/>
          <w:numId w:val="2"/>
        </w:numPr>
        <w:spacing w:after="80" w:line="280"/>
        <w:jc w:val="both"/>
      </w:pPr>
      <w:r>
        <w:rPr>
          <w:rFonts w:ascii="Calibri" w:cs="Calibri" w:eastAsia="Calibri" w:hAnsi="Calibri"/>
          <w:sz w:val="22"/>
          <w:szCs w:val="22"/>
        </w:rPr>
        <w:t xml:space="preserve">Modul Rekomendasi Tindakan Otomatis berdasarkan ambang poin (positif &amp; negatif).</w:t>
      </w:r>
    </w:p>
    <w:p>
      <w:pPr>
        <w:pStyle w:val="ListParagraph"/>
        <w:numPr>
          <w:ilvl w:val="0"/>
          <w:numId w:val="2"/>
        </w:numPr>
        <w:spacing w:after="80" w:line="280"/>
        <w:jc w:val="both"/>
      </w:pPr>
      <w:r>
        <w:rPr>
          <w:rFonts w:ascii="Calibri" w:cs="Calibri" w:eastAsia="Calibri" w:hAnsi="Calibri"/>
          <w:sz w:val="22"/>
          <w:szCs w:val="22"/>
        </w:rPr>
        <w:t xml:space="preserve">Modul Rekap Terintegrasi: kehadiran × karakter × catatan KBM × nilai aktivitas.</w:t>
      </w:r>
    </w:p>
    <w:p>
      <w:pPr>
        <w:pStyle w:val="ListParagraph"/>
        <w:numPr>
          <w:ilvl w:val="0"/>
          <w:numId w:val="2"/>
        </w:numPr>
        <w:spacing w:after="80" w:line="280"/>
        <w:jc w:val="both"/>
      </w:pPr>
      <w:r>
        <w:rPr>
          <w:rFonts w:ascii="Calibri" w:cs="Calibri" w:eastAsia="Calibri" w:hAnsi="Calibri"/>
          <w:sz w:val="22"/>
          <w:szCs w:val="22"/>
        </w:rPr>
        <w:t xml:space="preserve">Modul Sistem Peringatan Dini (Early Warning System) di dashboard manajemen.</w:t>
      </w:r>
    </w:p>
    <w:p>
      <w:pPr>
        <w:pStyle w:val="ListParagraph"/>
        <w:numPr>
          <w:ilvl w:val="0"/>
          <w:numId w:val="2"/>
        </w:numPr>
        <w:spacing w:after="80" w:line="280"/>
        <w:jc w:val="both"/>
      </w:pPr>
      <w:r>
        <w:rPr>
          <w:rFonts w:ascii="Calibri" w:cs="Calibri" w:eastAsia="Calibri" w:hAnsi="Calibri"/>
          <w:sz w:val="22"/>
          <w:szCs w:val="22"/>
        </w:rPr>
        <w:t xml:space="preserve">Modul Laporan dengan ekspor PDF dan Excel.</w:t>
      </w:r>
    </w:p>
    <w:p>
      <w:pPr>
        <w:pStyle w:val="ListParagraph"/>
        <w:numPr>
          <w:ilvl w:val="0"/>
          <w:numId w:val="2"/>
        </w:numPr>
        <w:spacing w:after="80" w:line="280"/>
        <w:jc w:val="both"/>
      </w:pPr>
      <w:r>
        <w:rPr>
          <w:rFonts w:ascii="Calibri" w:cs="Calibri" w:eastAsia="Calibri" w:hAnsi="Calibri"/>
          <w:sz w:val="22"/>
          <w:szCs w:val="22"/>
        </w:rPr>
        <w:t xml:space="preserve">Modul Dashboard analitik responsif (mobile-first, PWA).</w:t>
      </w:r>
    </w:p>
    <w:p>
      <w:pPr>
        <w:pStyle w:val="ListParagraph"/>
        <w:numPr>
          <w:ilvl w:val="0"/>
          <w:numId w:val="2"/>
        </w:numPr>
        <w:spacing w:after="80" w:line="280"/>
        <w:jc w:val="both"/>
      </w:pPr>
      <w:r>
        <w:rPr>
          <w:rFonts w:ascii="Calibri" w:cs="Calibri" w:eastAsia="Calibri" w:hAnsi="Calibri"/>
          <w:sz w:val="22"/>
          <w:szCs w:val="22"/>
        </w:rPr>
        <w:t xml:space="preserve">Hosting server dan database tersentralisasi.</w:t>
      </w:r>
    </w:p>
    <w:p>
      <w:pPr>
        <w:pStyle w:val="Heading3"/>
        <w:spacing w:after="120" w:before="200"/>
      </w:pPr>
      <w:r>
        <w:rPr>
          <w:rFonts w:ascii="Calibri" w:cs="Calibri" w:eastAsia="Calibri" w:hAnsi="Calibri"/>
          <w:b/>
          <w:bCs/>
          <w:color w:val="1F4E79"/>
          <w:sz w:val="23"/>
          <w:szCs w:val="23"/>
        </w:rPr>
        <w:t xml:space="preserve">1.4.2  Tidak Termasuk dalam Lingkup (Out-of-Scope v2.0)</w:t>
      </w:r>
    </w:p>
    <w:p>
      <w:pPr>
        <w:pStyle w:val="ListParagraph"/>
        <w:numPr>
          <w:ilvl w:val="0"/>
          <w:numId w:val="2"/>
        </w:numPr>
        <w:spacing w:after="80" w:line="280"/>
        <w:jc w:val="both"/>
      </w:pPr>
      <w:r>
        <w:rPr>
          <w:rFonts w:ascii="Calibri" w:cs="Calibri" w:eastAsia="Calibri" w:hAnsi="Calibri"/>
          <w:sz w:val="22"/>
          <w:szCs w:val="22"/>
        </w:rPr>
        <w:t xml:space="preserve">Upload/dokumentasi foto kegiatan KBM (dihapus secara eksplisit demi efisiensi waktu guru).</w:t>
      </w:r>
    </w:p>
    <w:p>
      <w:pPr>
        <w:pStyle w:val="ListParagraph"/>
        <w:numPr>
          <w:ilvl w:val="0"/>
          <w:numId w:val="2"/>
        </w:numPr>
        <w:spacing w:after="80" w:line="280"/>
        <w:jc w:val="both"/>
      </w:pPr>
      <w:r>
        <w:rPr>
          <w:rFonts w:ascii="Calibri" w:cs="Calibri" w:eastAsia="Calibri" w:hAnsi="Calibri"/>
          <w:sz w:val="22"/>
          <w:szCs w:val="22"/>
        </w:rPr>
        <w:t xml:space="preserve">Modul penilaian rapor lengkap (cukup nilai aktivitas sebagai referensi; rapor utama tetap di sistem yang ada).</w:t>
      </w:r>
    </w:p>
    <w:p>
      <w:pPr>
        <w:pStyle w:val="ListParagraph"/>
        <w:numPr>
          <w:ilvl w:val="0"/>
          <w:numId w:val="2"/>
        </w:numPr>
        <w:spacing w:after="80" w:line="280"/>
        <w:jc w:val="both"/>
      </w:pPr>
      <w:r>
        <w:rPr>
          <w:rFonts w:ascii="Calibri" w:cs="Calibri" w:eastAsia="Calibri" w:hAnsi="Calibri"/>
          <w:sz w:val="22"/>
          <w:szCs w:val="22"/>
        </w:rPr>
        <w:t xml:space="preserve">Integrasi langsung dengan Dapodik (disiapkan endpoint, implementasi pada versi berikutnya).</w:t>
      </w:r>
    </w:p>
    <w:p>
      <w:pPr>
        <w:pStyle w:val="ListParagraph"/>
        <w:numPr>
          <w:ilvl w:val="0"/>
          <w:numId w:val="2"/>
        </w:numPr>
        <w:spacing w:after="80" w:line="280"/>
        <w:jc w:val="both"/>
      </w:pPr>
      <w:r>
        <w:rPr>
          <w:rFonts w:ascii="Calibri" w:cs="Calibri" w:eastAsia="Calibri" w:hAnsi="Calibri"/>
          <w:sz w:val="22"/>
          <w:szCs w:val="22"/>
        </w:rPr>
        <w:t xml:space="preserve">Modul pembayaran SPP / keuangan sekolah.</w:t>
      </w:r>
    </w:p>
    <w:p>
      <w:pPr>
        <w:pStyle w:val="ListParagraph"/>
        <w:numPr>
          <w:ilvl w:val="0"/>
          <w:numId w:val="2"/>
        </w:numPr>
        <w:spacing w:after="80" w:line="280"/>
        <w:jc w:val="both"/>
      </w:pPr>
      <w:r>
        <w:rPr>
          <w:rFonts w:ascii="Calibri" w:cs="Calibri" w:eastAsia="Calibri" w:hAnsi="Calibri"/>
          <w:sz w:val="22"/>
          <w:szCs w:val="22"/>
        </w:rPr>
        <w:t xml:space="preserve">Aplikasi native iOS/Android (cukup PWA pada versi 2.0).</w:t>
      </w:r>
    </w:p>
    <w:p>
      <w:pPr>
        <w:pStyle w:val="ListParagraph"/>
        <w:numPr>
          <w:ilvl w:val="0"/>
          <w:numId w:val="2"/>
        </w:numPr>
        <w:spacing w:after="80" w:line="280"/>
        <w:jc w:val="both"/>
      </w:pPr>
      <w:r>
        <w:rPr>
          <w:rFonts w:ascii="Calibri" w:cs="Calibri" w:eastAsia="Calibri" w:hAnsi="Calibri"/>
          <w:sz w:val="22"/>
          <w:szCs w:val="22"/>
        </w:rPr>
        <w:t xml:space="preserve">Modul e-learning lengkap (LMS) — fokus tetap pada agenda, karakter, dan performa.</w:t>
      </w:r>
    </w:p>
    <w:p>
      <w:pPr>
        <w:pStyle w:val="Heading2"/>
        <w:spacing w:after="160" w:before="280"/>
      </w:pPr>
      <w:r>
        <w:rPr>
          <w:rFonts w:ascii="Calibri" w:cs="Calibri" w:eastAsia="Calibri" w:hAnsi="Calibri"/>
          <w:b/>
          <w:bCs/>
          <w:color w:val="2E75B6"/>
          <w:sz w:val="26"/>
          <w:szCs w:val="26"/>
        </w:rPr>
        <w:t xml:space="preserve">1.5  Definisi &amp; Akronim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Istilah</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Definisi</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RPD / PRD</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Rencana Pengembangan Dokumen / Product Requirements Document</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KBM</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Kegiatan Belajar Mengajar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TP</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Tujuan Pembelajaran — penurunan dari Capaian Pembelajaran (CP) yang dirancang guru</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ATP</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Alur Tujuan Pembelajaran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Induk Karakter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Kategori utama nilai karakter (misalnya: Disiplin, Religius, Tanggung Jawab, Kreativitas)</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Sub-Karakter</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Indikator perilaku terukur di bawah induk karakter (misalnya sub dari Disiplin: ‘Tepat waktu masuk kelas’, ‘Berpakaian sesuai aturan’)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Poin Karakter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Nilai numerik bertanda (+/−) yang melekat pada setiap sub-karakter sesuai bobotnya</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Ambang Tindakan</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Batas akumulasi poin yang memicu rekomendasi tindakan otomatis (positif maupun negatif)</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EWS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Early Warning System — sistem peringatan dini bagi manajemen</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Nilai Aktivitas Kelas</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Skor numerik harian yang diberikan guru sebagai referensi tambahan untuk pengolahan rapor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PWA</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Progressive Web App — aplikasi web yang dapat di-install seperti aplikasi native</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RBAC</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Role-Based Access Control — kontrol akses berbasis peran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SLA</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Service Level Agreement</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MVP</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Minimum Viable Product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RTO / RPO</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Recovery Time / Point Objective</w:t>
            </w:r>
          </w:p>
        </w:tc>
      </w:tr>
    </w:tbl>
    <w:p>
      <w:r>
        <w:br w:type="page"/>
      </w:r>
    </w:p>
    <w:p>
      <w:pPr>
        <w:pStyle w:val="Heading1"/>
        <w:spacing w:after="200" w:before="360"/>
      </w:pPr>
      <w:r>
        <w:rPr>
          <w:rFonts w:ascii="Calibri" w:cs="Calibri" w:eastAsia="Calibri" w:hAnsi="Calibri"/>
          <w:b/>
          <w:bCs/>
          <w:color w:val="1F4E79"/>
          <w:sz w:val="32"/>
          <w:szCs w:val="32"/>
        </w:rPr>
        <w:t xml:space="preserve">BAB II  |  Visi Produk &amp; Sasaran</w:t>
      </w:r>
    </w:p>
    <w:p>
      <w:pPr>
        <w:pStyle w:val="Heading2"/>
        <w:spacing w:after="160" w:before="280"/>
      </w:pPr>
      <w:r>
        <w:rPr>
          <w:rFonts w:ascii="Calibri" w:cs="Calibri" w:eastAsia="Calibri" w:hAnsi="Calibri"/>
          <w:b/>
          <w:bCs/>
          <w:color w:val="2E75B6"/>
          <w:sz w:val="26"/>
          <w:szCs w:val="26"/>
        </w:rPr>
        <w:t xml:space="preserve">2.1  Pernyataan Visi</w:t>
      </w:r>
    </w:p>
    <w:p>
      <w:pPr>
        <w:pBdr>
          <w:left w:val="single" w:color="2E75B6" w:sz="24" w:space="12"/>
        </w:pBdr>
        <w:shd w:fill="EAF2F8" w:color="auto" w:val="clear"/>
        <w:spacing w:after="200" w:before="120" w:line="300"/>
        <w:ind w:left="360" w:right="360"/>
        <w:jc w:val="both"/>
      </w:pPr>
      <w:r>
        <w:rPr>
          <w:rFonts w:ascii="Calibri" w:cs="Calibri" w:eastAsia="Calibri" w:hAnsi="Calibri"/>
          <w:i/>
          <w:iCs/>
          <w:color w:val="1F4E79"/>
          <w:sz w:val="22"/>
          <w:szCs w:val="22"/>
        </w:rPr>
        <w:t xml:space="preserve">“Menjadi platform agenda pembelajaran yang menyederhanakan administrasi guru di bawah 2 menit, mengubah seluruh guru menjadi mitra pembina karakter, dan memberi manajemen sekolah peringatan dini berbasis data sebelum masalah membesar.”</w:t>
      </w:r>
    </w:p>
    <w:p>
      <w:pPr>
        <w:pStyle w:val="Heading2"/>
        <w:spacing w:after="160" w:before="280"/>
      </w:pPr>
      <w:r>
        <w:rPr>
          <w:rFonts w:ascii="Calibri" w:cs="Calibri" w:eastAsia="Calibri" w:hAnsi="Calibri"/>
          <w:b/>
          <w:bCs/>
          <w:color w:val="2E75B6"/>
          <w:sz w:val="26"/>
          <w:szCs w:val="26"/>
        </w:rPr>
        <w:t xml:space="preserve">2.2  Sasaran SMART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Aspek</w:t>
            </w:r>
          </w:p>
        </w:tc>
        <w:tc>
          <w:tcPr>
            <w:tcW w:type="dxa" w:w="76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Indikator Sasaran</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Specific</w:t>
            </w:r>
          </w:p>
        </w:tc>
        <w:tc>
          <w:tcPr>
            <w:tcW w:type="dxa" w:w="76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Aplikasi web yang mencatat agenda KBM (≤ 2 menit), kehadiran, penilaian karakter kolektif, dan menghasilkan EWS otomatis.</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Measurable</w:t>
            </w:r>
          </w:p>
        </w:tc>
        <w:tc>
          <w:tcPr>
            <w:tcW w:type="dxa" w:w="76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Waktu pengisian agenda inti ≤ 2 menit; akurasi data kehadiran ≥ 99%; cakupan input karakter ≥ 80% sesi mengajar.</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Achievable</w:t>
            </w:r>
          </w:p>
        </w:tc>
        <w:tc>
          <w:tcPr>
            <w:tcW w:type="dxa" w:w="76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Dibangun dengan teknologi web modern (React + Laravel/NestJS + PostgreSQL) yang sudah matang.</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Relevant</w:t>
            </w:r>
          </w:p>
        </w:tc>
        <w:tc>
          <w:tcPr>
            <w:tcW w:type="dxa" w:w="76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Selaras dengan Perpres 68/2022, Kurikulum Merdeka (penguatan profil pelajar Pancasila), dan kebutuhan digitalisasi tata kelola sekolah.</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Time-bound</w:t>
            </w:r>
          </w:p>
        </w:tc>
        <w:tc>
          <w:tcPr>
            <w:tcW w:type="dxa" w:w="76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Rilis MVP 4 bulan; rilis versi 2.0 lengkap dalam 7 bulan.</w:t>
            </w:r>
          </w:p>
        </w:tc>
      </w:tr>
    </w:tbl>
    <w:p>
      <w:pPr>
        <w:pStyle w:val="Heading2"/>
        <w:spacing w:after="160" w:before="280"/>
      </w:pPr>
      <w:r>
        <w:rPr>
          <w:rFonts w:ascii="Calibri" w:cs="Calibri" w:eastAsia="Calibri" w:hAnsi="Calibri"/>
          <w:b/>
          <w:bCs/>
          <w:color w:val="2E75B6"/>
          <w:sz w:val="26"/>
          <w:szCs w:val="26"/>
        </w:rPr>
        <w:t xml:space="preserve">2.3  Indikator Keberhasilan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Kategori</w:t>
            </w:r>
          </w:p>
        </w:tc>
        <w:tc>
          <w:tcPr>
            <w:tcW w:type="dxa" w:w="45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Metrik</w:t>
            </w:r>
          </w:p>
        </w:tc>
        <w:tc>
          <w:tcPr>
            <w:tcW w:type="dxa" w:w="31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Target</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Efisiensi Inti</w:t>
            </w:r>
          </w:p>
        </w:tc>
        <w:tc>
          <w:tcPr>
            <w:tcW w:type="dxa" w:w="4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Waktu rata-rata pengisian agenda (eksklusif absensi)</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2 menit</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Efisiensi Inti</w:t>
            </w:r>
          </w:p>
        </w:tc>
        <w:tc>
          <w:tcPr>
            <w:tcW w:type="dxa" w:w="4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Waktu rata-rata pengisian absensi 1 kelas</w:t>
            </w:r>
          </w:p>
        </w:tc>
        <w:tc>
          <w:tcPr>
            <w:tcW w:type="dxa" w:w="31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90 detik</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Efisiensi Inti</w:t>
            </w:r>
          </w:p>
        </w:tc>
        <w:tc>
          <w:tcPr>
            <w:tcW w:type="dxa" w:w="4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Waktu rata-rata input 1 poin karakter</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20 detik</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Adopsi</w:t>
            </w:r>
          </w:p>
        </w:tc>
        <w:tc>
          <w:tcPr>
            <w:tcW w:type="dxa" w:w="4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Persentase guru aktif mingguan</w:t>
            </w:r>
          </w:p>
        </w:tc>
        <w:tc>
          <w:tcPr>
            <w:tcW w:type="dxa" w:w="31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90%</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Adopsi</w:t>
            </w:r>
          </w:p>
        </w:tc>
        <w:tc>
          <w:tcPr>
            <w:tcW w:type="dxa" w:w="4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Persentase agenda terisi terhadap jadwal</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95%</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Adopsi</w:t>
            </w:r>
          </w:p>
        </w:tc>
        <w:tc>
          <w:tcPr>
            <w:tcW w:type="dxa" w:w="4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Cakupan input karakter terhadap total sesi</w:t>
            </w:r>
          </w:p>
        </w:tc>
        <w:tc>
          <w:tcPr>
            <w:tcW w:type="dxa" w:w="31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80%</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Kualitas</w:t>
            </w:r>
          </w:p>
        </w:tc>
        <w:tc>
          <w:tcPr>
            <w:tcW w:type="dxa" w:w="4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Uptime sistem</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99,5%</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Kualitas</w:t>
            </w:r>
          </w:p>
        </w:tc>
        <w:tc>
          <w:tcPr>
            <w:tcW w:type="dxa" w:w="4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Skor kepuasan pengguna (SUS Score)</w:t>
            </w:r>
          </w:p>
        </w:tc>
        <w:tc>
          <w:tcPr>
            <w:tcW w:type="dxa" w:w="31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80</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Performa</w:t>
            </w:r>
          </w:p>
        </w:tc>
        <w:tc>
          <w:tcPr>
            <w:tcW w:type="dxa" w:w="4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First Contentful Paint (FCP) di HP 4G</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2,5 detik</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Performa</w:t>
            </w:r>
          </w:p>
        </w:tc>
        <w:tc>
          <w:tcPr>
            <w:tcW w:type="dxa" w:w="4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Generate laporan bulanan</w:t>
            </w:r>
          </w:p>
        </w:tc>
        <w:tc>
          <w:tcPr>
            <w:tcW w:type="dxa" w:w="31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30 detik</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Dampak</w:t>
            </w:r>
          </w:p>
        </w:tc>
        <w:tc>
          <w:tcPr>
            <w:tcW w:type="dxa" w:w="4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Kasus EWS yang terdeteksi dini dan ditindaklanjuti</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75% dari total trigger</w:t>
            </w:r>
          </w:p>
        </w:tc>
      </w:tr>
    </w:tbl>
    <w:p>
      <w:pPr>
        <w:pStyle w:val="Heading2"/>
        <w:spacing w:after="160" w:before="280"/>
      </w:pPr>
      <w:r>
        <w:rPr>
          <w:rFonts w:ascii="Calibri" w:cs="Calibri" w:eastAsia="Calibri" w:hAnsi="Calibri"/>
          <w:b/>
          <w:bCs/>
          <w:color w:val="2E75B6"/>
          <w:sz w:val="26"/>
          <w:szCs w:val="26"/>
        </w:rPr>
        <w:t xml:space="preserve">2.4  Asumsi &amp; Batasan</w:t>
      </w:r>
    </w:p>
    <w:p>
      <w:pPr>
        <w:pStyle w:val="Heading3"/>
        <w:spacing w:after="120" w:before="200"/>
      </w:pPr>
      <w:r>
        <w:rPr>
          <w:rFonts w:ascii="Calibri" w:cs="Calibri" w:eastAsia="Calibri" w:hAnsi="Calibri"/>
          <w:b/>
          <w:bCs/>
          <w:color w:val="1F4E79"/>
          <w:sz w:val="23"/>
          <w:szCs w:val="23"/>
        </w:rPr>
        <w:t xml:space="preserve">Asumsi</w:t>
      </w:r>
    </w:p>
    <w:p>
      <w:pPr>
        <w:pStyle w:val="ListParagraph"/>
        <w:numPr>
          <w:ilvl w:val="0"/>
          <w:numId w:val="2"/>
        </w:numPr>
        <w:spacing w:after="80" w:line="280"/>
        <w:jc w:val="both"/>
      </w:pPr>
      <w:r>
        <w:rPr>
          <w:rFonts w:ascii="Calibri" w:cs="Calibri" w:eastAsia="Calibri" w:hAnsi="Calibri"/>
          <w:sz w:val="22"/>
          <w:szCs w:val="22"/>
        </w:rPr>
        <w:t xml:space="preserve">Sekolah menyediakan jaringan internet dasar dan akses perangkat (komputer/HP) bagi guru.</w:t>
      </w:r>
    </w:p>
    <w:p>
      <w:pPr>
        <w:pStyle w:val="ListParagraph"/>
        <w:numPr>
          <w:ilvl w:val="0"/>
          <w:numId w:val="2"/>
        </w:numPr>
        <w:spacing w:after="80" w:line="280"/>
        <w:jc w:val="both"/>
      </w:pPr>
      <w:r>
        <w:rPr>
          <w:rFonts w:ascii="Calibri" w:cs="Calibri" w:eastAsia="Calibri" w:hAnsi="Calibri"/>
          <w:sz w:val="22"/>
          <w:szCs w:val="22"/>
        </w:rPr>
        <w:t xml:space="preserve">Master data (guru, siswa, kelas, mapel) dapat di-import dari Dapodik atau sumber existing.</w:t>
      </w:r>
    </w:p>
    <w:p>
      <w:pPr>
        <w:pStyle w:val="ListParagraph"/>
        <w:numPr>
          <w:ilvl w:val="0"/>
          <w:numId w:val="2"/>
        </w:numPr>
        <w:spacing w:after="80" w:line="280"/>
        <w:jc w:val="both"/>
      </w:pPr>
      <w:r>
        <w:rPr>
          <w:rFonts w:ascii="Calibri" w:cs="Calibri" w:eastAsia="Calibri" w:hAnsi="Calibri"/>
          <w:sz w:val="22"/>
          <w:szCs w:val="22"/>
        </w:rPr>
        <w:t xml:space="preserve">Stakeholder bersedia mengikuti pelatihan onboarding singkat (≤ 2 jam).</w:t>
      </w:r>
    </w:p>
    <w:p>
      <w:pPr>
        <w:pStyle w:val="ListParagraph"/>
        <w:numPr>
          <w:ilvl w:val="0"/>
          <w:numId w:val="2"/>
        </w:numPr>
        <w:spacing w:after="80" w:line="280"/>
        <w:jc w:val="both"/>
      </w:pPr>
      <w:r>
        <w:rPr>
          <w:rFonts w:ascii="Calibri" w:cs="Calibri" w:eastAsia="Calibri" w:hAnsi="Calibri"/>
          <w:sz w:val="22"/>
          <w:szCs w:val="22"/>
        </w:rPr>
        <w:t xml:space="preserve">Tim Kurikulum &amp; BK bersedia menyusun rumusan induk karakter, sub-karakter, dan bobot sebagai data awal.</w:t>
      </w:r>
    </w:p>
    <w:p>
      <w:pPr>
        <w:pStyle w:val="Heading3"/>
        <w:spacing w:after="120" w:before="200"/>
      </w:pPr>
      <w:r>
        <w:rPr>
          <w:rFonts w:ascii="Calibri" w:cs="Calibri" w:eastAsia="Calibri" w:hAnsi="Calibri"/>
          <w:b/>
          <w:bCs/>
          <w:color w:val="1F4E79"/>
          <w:sz w:val="23"/>
          <w:szCs w:val="23"/>
        </w:rPr>
        <w:t xml:space="preserve">Batasan</w:t>
      </w:r>
    </w:p>
    <w:p>
      <w:pPr>
        <w:pStyle w:val="ListParagraph"/>
        <w:numPr>
          <w:ilvl w:val="0"/>
          <w:numId w:val="2"/>
        </w:numPr>
        <w:spacing w:after="80" w:line="280"/>
        <w:jc w:val="both"/>
      </w:pPr>
      <w:r>
        <w:rPr>
          <w:rFonts w:ascii="Calibri" w:cs="Calibri" w:eastAsia="Calibri" w:hAnsi="Calibri"/>
          <w:sz w:val="22"/>
          <w:szCs w:val="22"/>
        </w:rPr>
        <w:t xml:space="preserve">Anggaran terbatas sebagai proyek internal sekolah (memprioritaskan teknologi open-source dan hosting hemat biaya).</w:t>
      </w:r>
    </w:p>
    <w:p>
      <w:pPr>
        <w:pStyle w:val="ListParagraph"/>
        <w:numPr>
          <w:ilvl w:val="0"/>
          <w:numId w:val="2"/>
        </w:numPr>
        <w:spacing w:after="80" w:line="280"/>
        <w:jc w:val="both"/>
      </w:pPr>
      <w:r>
        <w:rPr>
          <w:rFonts w:ascii="Calibri" w:cs="Calibri" w:eastAsia="Calibri" w:hAnsi="Calibri"/>
          <w:sz w:val="22"/>
          <w:szCs w:val="22"/>
        </w:rPr>
        <w:t xml:space="preserve">Sumber daya developer terbatas — perlu prioritisasi fitur secara ketat.</w:t>
      </w:r>
    </w:p>
    <w:p>
      <w:pPr>
        <w:pStyle w:val="ListParagraph"/>
        <w:numPr>
          <w:ilvl w:val="0"/>
          <w:numId w:val="2"/>
        </w:numPr>
        <w:spacing w:after="80" w:line="280"/>
        <w:jc w:val="both"/>
      </w:pPr>
      <w:r>
        <w:rPr>
          <w:rFonts w:ascii="Calibri" w:cs="Calibri" w:eastAsia="Calibri" w:hAnsi="Calibri"/>
          <w:sz w:val="22"/>
          <w:szCs w:val="22"/>
        </w:rPr>
        <w:t xml:space="preserve">Kepatuhan terhadap UU Pelindungan Data Pribadi No. 27/2022 dan Permendikbud terkait.</w:t>
      </w:r>
    </w:p>
    <w:p>
      <w:r>
        <w:br w:type="page"/>
      </w:r>
    </w:p>
    <w:p>
      <w:pPr>
        <w:pStyle w:val="Heading1"/>
        <w:spacing w:after="200" w:before="360"/>
      </w:pPr>
      <w:r>
        <w:rPr>
          <w:rFonts w:ascii="Calibri" w:cs="Calibri" w:eastAsia="Calibri" w:hAnsi="Calibri"/>
          <w:b/>
          <w:bCs/>
          <w:color w:val="1F4E79"/>
          <w:sz w:val="32"/>
          <w:szCs w:val="32"/>
        </w:rPr>
        <w:t xml:space="preserve">BAB III  |  Profil Pengguna &amp; Persona</w:t>
      </w:r>
    </w:p>
    <w:p>
      <w:pPr>
        <w:pStyle w:val="Heading2"/>
        <w:spacing w:after="160" w:before="280"/>
      </w:pPr>
      <w:r>
        <w:rPr>
          <w:rFonts w:ascii="Calibri" w:cs="Calibri" w:eastAsia="Calibri" w:hAnsi="Calibri"/>
          <w:b/>
          <w:bCs/>
          <w:color w:val="2E75B6"/>
          <w:sz w:val="26"/>
          <w:szCs w:val="26"/>
        </w:rPr>
        <w:t xml:space="preserve">3.1  Peran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Peran</w:t>
            </w:r>
          </w:p>
        </w:tc>
        <w:tc>
          <w:tcPr>
            <w:tcW w:type="dxa" w:w="36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Hak Akses Utama</w:t>
            </w:r>
          </w:p>
        </w:tc>
        <w:tc>
          <w:tcPr>
            <w:tcW w:type="dxa" w:w="35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 Inti</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Admin / IT Sekolah</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CRUD master data, konfigurasi induk/sub-karakter, ambang tindakan, audit log</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Kelola pengguna, monitor sistem, backup</w:t>
            </w:r>
          </w:p>
        </w:tc>
      </w:tr>
      <w:tr>
        <w:tc>
          <w:tcPr>
            <w:tcW w:type="dxa" w:w="22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Wakasek Kurikulum</w:t>
            </w:r>
          </w:p>
        </w:tc>
        <w:tc>
          <w:tcPr>
            <w:tcW w:type="dxa" w:w="36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Akses agregat seluruh kelas, dashboard EWS, persetujuan TP, laporan dinas</w:t>
            </w:r>
          </w:p>
        </w:tc>
        <w:tc>
          <w:tcPr>
            <w:tcW w:type="dxa" w:w="3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Dashboard makro, peringatan dini, ekspor laporan</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Guru Mata Pelajaran</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Input TP, agenda, presensi siswa, penilaian karakter, nilai aktivitas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Cepat input (≤ 2 menit), lihat riwayat mengajar</w:t>
            </w:r>
          </w:p>
        </w:tc>
      </w:tr>
      <w:tr>
        <w:tc>
          <w:tcPr>
            <w:tcW w:type="dxa" w:w="22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Wali Kelas</w:t>
            </w:r>
          </w:p>
        </w:tc>
        <w:tc>
          <w:tcPr>
            <w:tcW w:type="dxa" w:w="36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Monitoring kelas binaan, validasi catatan, akses rekap karakter kelas</w:t>
            </w:r>
          </w:p>
        </w:tc>
        <w:tc>
          <w:tcPr>
            <w:tcW w:type="dxa" w:w="3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Dashboard kelas, rekap karakter, tindak lanjut</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BK / Konselor</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Akses rekap karakter, EWS, tindak lanjut</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Identifikasi pola, intervensi terstruktur</w:t>
            </w:r>
          </w:p>
        </w:tc>
      </w:tr>
      <w:tr>
        <w:tc>
          <w:tcPr>
            <w:tcW w:type="dxa" w:w="22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Siswa</w:t>
            </w:r>
          </w:p>
        </w:tc>
        <w:tc>
          <w:tcPr>
            <w:tcW w:type="dxa" w:w="36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Lihat agenda, jadwal, rekap kehadiran &amp; karakter sendiri</w:t>
            </w:r>
          </w:p>
        </w:tc>
        <w:tc>
          <w:tcPr>
            <w:tcW w:type="dxa" w:w="3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Akses informasi pribadi, transparansi</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Orang Tua</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Lihat agenda kelas anak, kehadiran, ringkasan karakter (read-only)</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Transparansi perkembangan anak</w:t>
            </w:r>
          </w:p>
        </w:tc>
      </w:tr>
    </w:tbl>
    <w:p>
      <w:pPr>
        <w:pStyle w:val="Heading2"/>
        <w:spacing w:after="160" w:before="280"/>
      </w:pPr>
      <w:r>
        <w:rPr>
          <w:rFonts w:ascii="Calibri" w:cs="Calibri" w:eastAsia="Calibri" w:hAnsi="Calibri"/>
          <w:b/>
          <w:bCs/>
          <w:color w:val="2E75B6"/>
          <w:sz w:val="26"/>
          <w:szCs w:val="26"/>
        </w:rPr>
        <w:t xml:space="preserve">3.2  Persona Pengguna</w:t>
      </w:r>
    </w:p>
    <w:p>
      <w:pPr>
        <w:pStyle w:val="Heading3"/>
        <w:spacing w:after="120" w:before="200"/>
      </w:pPr>
      <w:r>
        <w:rPr>
          <w:rFonts w:ascii="Calibri" w:cs="Calibri" w:eastAsia="Calibri" w:hAnsi="Calibri"/>
          <w:b/>
          <w:bCs/>
          <w:color w:val="1F4E79"/>
          <w:sz w:val="23"/>
          <w:szCs w:val="23"/>
        </w:rPr>
        <w:t xml:space="preserve">Persona 1 — Pak Eka (Guru Mata Pelajaran, 42 tahun)</w:t>
      </w:r>
    </w:p>
    <w:p>
      <w:pPr>
        <w:pStyle w:val="ListParagraph"/>
        <w:numPr>
          <w:ilvl w:val="0"/>
          <w:numId w:val="2"/>
        </w:numPr>
        <w:spacing w:after="80" w:line="280"/>
        <w:jc w:val="both"/>
      </w:pPr>
      <w:r>
        <w:rPr>
          <w:rFonts w:ascii="Calibri" w:cs="Calibri" w:eastAsia="Calibri" w:hAnsi="Calibri"/>
          <w:b/>
          <w:bCs/>
          <w:sz w:val="22"/>
          <w:szCs w:val="22"/>
        </w:rPr>
        <w:t xml:space="preserve">Konteks: </w:t>
      </w:r>
      <w:r>
        <w:rPr>
          <w:rFonts w:ascii="Calibri" w:cs="Calibri" w:eastAsia="Calibri" w:hAnsi="Calibri"/>
          <w:sz w:val="22"/>
          <w:szCs w:val="22"/>
        </w:rPr>
        <w:t xml:space="preserve">Mengajar 24 jam/minggu di 5 kelas berbeda; sering kehabisan waktu untuk administrasi.</w:t>
      </w:r>
    </w:p>
    <w:p>
      <w:pPr>
        <w:pStyle w:val="ListParagraph"/>
        <w:numPr>
          <w:ilvl w:val="0"/>
          <w:numId w:val="2"/>
        </w:numPr>
        <w:spacing w:after="80" w:line="280"/>
        <w:jc w:val="both"/>
      </w:pPr>
      <w:r>
        <w:rPr>
          <w:rFonts w:ascii="Calibri" w:cs="Calibri" w:eastAsia="Calibri" w:hAnsi="Calibri"/>
          <w:b/>
          <w:bCs/>
          <w:sz w:val="22"/>
          <w:szCs w:val="22"/>
        </w:rPr>
        <w:t xml:space="preserve">Tujuan: </w:t>
      </w:r>
      <w:r>
        <w:rPr>
          <w:rFonts w:ascii="Calibri" w:cs="Calibri" w:eastAsia="Calibri" w:hAnsi="Calibri"/>
          <w:sz w:val="22"/>
          <w:szCs w:val="22"/>
        </w:rPr>
        <w:t xml:space="preserve">Mencatat agenda KBM dalam ≤ 2 menit; sekaligus bisa memberi apresiasi atau catatan pelanggaran karakter pada saat yang sama.</w:t>
      </w:r>
    </w:p>
    <w:p>
      <w:pPr>
        <w:pStyle w:val="ListParagraph"/>
        <w:numPr>
          <w:ilvl w:val="0"/>
          <w:numId w:val="2"/>
        </w:numPr>
        <w:spacing w:after="80" w:line="280"/>
        <w:jc w:val="both"/>
      </w:pPr>
      <w:r>
        <w:rPr>
          <w:rFonts w:ascii="Calibri" w:cs="Calibri" w:eastAsia="Calibri" w:hAnsi="Calibri"/>
          <w:b/>
          <w:bCs/>
          <w:sz w:val="22"/>
          <w:szCs w:val="22"/>
        </w:rPr>
        <w:t xml:space="preserve">Frustrasi: </w:t>
      </w:r>
      <w:r>
        <w:rPr>
          <w:rFonts w:ascii="Calibri" w:cs="Calibri" w:eastAsia="Calibri" w:hAnsi="Calibri"/>
          <w:sz w:val="22"/>
          <w:szCs w:val="22"/>
        </w:rPr>
        <w:t xml:space="preserve">Aplikasi sebelumnya meminta upload foto dan terlalu banyak bidang berulang.</w:t>
      </w:r>
    </w:p>
    <w:p>
      <w:pPr>
        <w:pStyle w:val="ListParagraph"/>
        <w:numPr>
          <w:ilvl w:val="0"/>
          <w:numId w:val="2"/>
        </w:numPr>
        <w:spacing w:after="80" w:line="280"/>
        <w:jc w:val="both"/>
      </w:pPr>
      <w:r>
        <w:rPr>
          <w:rFonts w:ascii="Calibri" w:cs="Calibri" w:eastAsia="Calibri" w:hAnsi="Calibri"/>
          <w:b/>
          <w:bCs/>
          <w:sz w:val="22"/>
          <w:szCs w:val="22"/>
        </w:rPr>
        <w:t xml:space="preserve">Perangkat: </w:t>
      </w:r>
      <w:r>
        <w:rPr>
          <w:rFonts w:ascii="Calibri" w:cs="Calibri" w:eastAsia="Calibri" w:hAnsi="Calibri"/>
          <w:sz w:val="22"/>
          <w:szCs w:val="22"/>
        </w:rPr>
        <w:t xml:space="preserve">Smartphone Android mid-range, laptop sekolah.</w:t>
      </w:r>
    </w:p>
    <w:p>
      <w:pPr>
        <w:pStyle w:val="Heading3"/>
        <w:spacing w:after="120" w:before="200"/>
      </w:pPr>
      <w:r>
        <w:rPr>
          <w:rFonts w:ascii="Calibri" w:cs="Calibri" w:eastAsia="Calibri" w:hAnsi="Calibri"/>
          <w:b/>
          <w:bCs/>
          <w:color w:val="1F4E79"/>
          <w:sz w:val="23"/>
          <w:szCs w:val="23"/>
        </w:rPr>
        <w:t xml:space="preserve">Persona 2 — Ibu Sinta (Wali Kelas XI DKV-1, 38 tahun)</w:t>
      </w:r>
    </w:p>
    <w:p>
      <w:pPr>
        <w:pStyle w:val="ListParagraph"/>
        <w:numPr>
          <w:ilvl w:val="0"/>
          <w:numId w:val="2"/>
        </w:numPr>
        <w:spacing w:after="80" w:line="280"/>
        <w:jc w:val="both"/>
      </w:pPr>
      <w:r>
        <w:rPr>
          <w:rFonts w:ascii="Calibri" w:cs="Calibri" w:eastAsia="Calibri" w:hAnsi="Calibri"/>
          <w:b/>
          <w:bCs/>
          <w:sz w:val="22"/>
          <w:szCs w:val="22"/>
        </w:rPr>
        <w:t xml:space="preserve">Konteks: </w:t>
      </w:r>
      <w:r>
        <w:rPr>
          <w:rFonts w:ascii="Calibri" w:cs="Calibri" w:eastAsia="Calibri" w:hAnsi="Calibri"/>
          <w:sz w:val="22"/>
          <w:szCs w:val="22"/>
        </w:rPr>
        <w:t xml:space="preserve">Bertanggung jawab atas 36 siswa, melaporkan ke wakasek setiap bulan.</w:t>
      </w:r>
    </w:p>
    <w:p>
      <w:pPr>
        <w:pStyle w:val="ListParagraph"/>
        <w:numPr>
          <w:ilvl w:val="0"/>
          <w:numId w:val="2"/>
        </w:numPr>
        <w:spacing w:after="80" w:line="280"/>
        <w:jc w:val="both"/>
      </w:pPr>
      <w:r>
        <w:rPr>
          <w:rFonts w:ascii="Calibri" w:cs="Calibri" w:eastAsia="Calibri" w:hAnsi="Calibri"/>
          <w:b/>
          <w:bCs/>
          <w:sz w:val="22"/>
          <w:szCs w:val="22"/>
        </w:rPr>
        <w:t xml:space="preserve">Tujuan: </w:t>
      </w:r>
      <w:r>
        <w:rPr>
          <w:rFonts w:ascii="Calibri" w:cs="Calibri" w:eastAsia="Calibri" w:hAnsi="Calibri"/>
          <w:sz w:val="22"/>
          <w:szCs w:val="22"/>
        </w:rPr>
        <w:t xml:space="preserve">Memantau kehadiran dan akumulasi poin karakter siswa binaannya; mendapat rekomendasi tindakan otomatis.</w:t>
      </w:r>
    </w:p>
    <w:p>
      <w:pPr>
        <w:pStyle w:val="ListParagraph"/>
        <w:numPr>
          <w:ilvl w:val="0"/>
          <w:numId w:val="2"/>
        </w:numPr>
        <w:spacing w:after="80" w:line="280"/>
        <w:jc w:val="both"/>
      </w:pPr>
      <w:r>
        <w:rPr>
          <w:rFonts w:ascii="Calibri" w:cs="Calibri" w:eastAsia="Calibri" w:hAnsi="Calibri"/>
          <w:b/>
          <w:bCs/>
          <w:sz w:val="22"/>
          <w:szCs w:val="22"/>
        </w:rPr>
        <w:t xml:space="preserve">Frustrasi: </w:t>
      </w:r>
      <w:r>
        <w:rPr>
          <w:rFonts w:ascii="Calibri" w:cs="Calibri" w:eastAsia="Calibri" w:hAnsi="Calibri"/>
          <w:sz w:val="22"/>
          <w:szCs w:val="22"/>
        </w:rPr>
        <w:t xml:space="preserve">Tidak mendapat input dari guru lain tentang karakter siswa kecuali saat sudah jadi masalah besar.</w:t>
      </w:r>
    </w:p>
    <w:p>
      <w:pPr>
        <w:pStyle w:val="ListParagraph"/>
        <w:numPr>
          <w:ilvl w:val="0"/>
          <w:numId w:val="2"/>
        </w:numPr>
        <w:spacing w:after="80" w:line="280"/>
        <w:jc w:val="both"/>
      </w:pPr>
      <w:r>
        <w:rPr>
          <w:rFonts w:ascii="Calibri" w:cs="Calibri" w:eastAsia="Calibri" w:hAnsi="Calibri"/>
          <w:b/>
          <w:bCs/>
          <w:sz w:val="22"/>
          <w:szCs w:val="22"/>
        </w:rPr>
        <w:t xml:space="preserve">Perangkat: </w:t>
      </w:r>
      <w:r>
        <w:rPr>
          <w:rFonts w:ascii="Calibri" w:cs="Calibri" w:eastAsia="Calibri" w:hAnsi="Calibri"/>
          <w:sz w:val="22"/>
          <w:szCs w:val="22"/>
        </w:rPr>
        <w:t xml:space="preserve">HP utama; laptop hanya untuk laporan formal.</w:t>
      </w:r>
    </w:p>
    <w:p>
      <w:pPr>
        <w:pStyle w:val="Heading3"/>
        <w:spacing w:after="120" w:before="200"/>
      </w:pPr>
      <w:r>
        <w:rPr>
          <w:rFonts w:ascii="Calibri" w:cs="Calibri" w:eastAsia="Calibri" w:hAnsi="Calibri"/>
          <w:b/>
          <w:bCs/>
          <w:color w:val="1F4E79"/>
          <w:sz w:val="23"/>
          <w:szCs w:val="23"/>
        </w:rPr>
        <w:t xml:space="preserve">Persona 3 — Pak Kusman (Wakasek Kurikulum, Product Owner)</w:t>
      </w:r>
    </w:p>
    <w:p>
      <w:pPr>
        <w:pStyle w:val="ListParagraph"/>
        <w:numPr>
          <w:ilvl w:val="0"/>
          <w:numId w:val="2"/>
        </w:numPr>
        <w:spacing w:after="80" w:line="280"/>
        <w:jc w:val="both"/>
      </w:pPr>
      <w:r>
        <w:rPr>
          <w:rFonts w:ascii="Calibri" w:cs="Calibri" w:eastAsia="Calibri" w:hAnsi="Calibri"/>
          <w:b/>
          <w:bCs/>
          <w:sz w:val="22"/>
          <w:szCs w:val="22"/>
        </w:rPr>
        <w:t xml:space="preserve">Konteks: </w:t>
      </w:r>
      <w:r>
        <w:rPr>
          <w:rFonts w:ascii="Calibri" w:cs="Calibri" w:eastAsia="Calibri" w:hAnsi="Calibri"/>
          <w:sz w:val="22"/>
          <w:szCs w:val="22"/>
        </w:rPr>
        <w:t xml:space="preserve">Bertanggung jawab atas keterlaksanaan kurikulum dan kualitas pembelajaran seluruh sekolah.</w:t>
      </w:r>
    </w:p>
    <w:p>
      <w:pPr>
        <w:pStyle w:val="ListParagraph"/>
        <w:numPr>
          <w:ilvl w:val="0"/>
          <w:numId w:val="2"/>
        </w:numPr>
        <w:spacing w:after="80" w:line="280"/>
        <w:jc w:val="both"/>
      </w:pPr>
      <w:r>
        <w:rPr>
          <w:rFonts w:ascii="Calibri" w:cs="Calibri" w:eastAsia="Calibri" w:hAnsi="Calibri"/>
          <w:b/>
          <w:bCs/>
          <w:sz w:val="22"/>
          <w:szCs w:val="22"/>
        </w:rPr>
        <w:t xml:space="preserve">Tujuan: </w:t>
      </w:r>
      <w:r>
        <w:rPr>
          <w:rFonts w:ascii="Calibri" w:cs="Calibri" w:eastAsia="Calibri" w:hAnsi="Calibri"/>
          <w:sz w:val="22"/>
          <w:szCs w:val="22"/>
        </w:rPr>
        <w:t xml:space="preserve">Mendapat peringatan dini sebelum siswa bermasalah eskalasi; memastikan TP terlaksana sesuai rencana.</w:t>
      </w:r>
    </w:p>
    <w:p>
      <w:pPr>
        <w:pStyle w:val="ListParagraph"/>
        <w:numPr>
          <w:ilvl w:val="0"/>
          <w:numId w:val="2"/>
        </w:numPr>
        <w:spacing w:after="80" w:line="280"/>
        <w:jc w:val="both"/>
      </w:pPr>
      <w:r>
        <w:rPr>
          <w:rFonts w:ascii="Calibri" w:cs="Calibri" w:eastAsia="Calibri" w:hAnsi="Calibri"/>
          <w:b/>
          <w:bCs/>
          <w:sz w:val="22"/>
          <w:szCs w:val="22"/>
        </w:rPr>
        <w:t xml:space="preserve">Frustrasi: </w:t>
      </w:r>
      <w:r>
        <w:rPr>
          <w:rFonts w:ascii="Calibri" w:cs="Calibri" w:eastAsia="Calibri" w:hAnsi="Calibri"/>
          <w:sz w:val="22"/>
          <w:szCs w:val="22"/>
        </w:rPr>
        <w:t xml:space="preserve">Selama ini data kehadiran, karakter, dan nilai tidak terkorelasi; baru terlihat masalahnya setelah rapor dibagikan.</w:t>
      </w:r>
    </w:p>
    <w:p>
      <w:pPr>
        <w:pStyle w:val="ListParagraph"/>
        <w:numPr>
          <w:ilvl w:val="0"/>
          <w:numId w:val="2"/>
        </w:numPr>
        <w:spacing w:after="80" w:line="280"/>
        <w:jc w:val="both"/>
      </w:pPr>
      <w:r>
        <w:rPr>
          <w:rFonts w:ascii="Calibri" w:cs="Calibri" w:eastAsia="Calibri" w:hAnsi="Calibri"/>
          <w:b/>
          <w:bCs/>
          <w:sz w:val="22"/>
          <w:szCs w:val="22"/>
        </w:rPr>
        <w:t xml:space="preserve">Perangkat: </w:t>
      </w:r>
      <w:r>
        <w:rPr>
          <w:rFonts w:ascii="Calibri" w:cs="Calibri" w:eastAsia="Calibri" w:hAnsi="Calibri"/>
          <w:sz w:val="22"/>
          <w:szCs w:val="22"/>
        </w:rPr>
        <w:t xml:space="preserve">Komputer kantor + smartphone untuk monitoring lapangan.</w:t>
      </w:r>
    </w:p>
    <w:p>
      <w:pPr>
        <w:pStyle w:val="Heading3"/>
        <w:spacing w:after="120" w:before="200"/>
      </w:pPr>
      <w:r>
        <w:rPr>
          <w:rFonts w:ascii="Calibri" w:cs="Calibri" w:eastAsia="Calibri" w:hAnsi="Calibri"/>
          <w:b/>
          <w:bCs/>
          <w:color w:val="1F4E79"/>
          <w:sz w:val="23"/>
          <w:szCs w:val="23"/>
        </w:rPr>
        <w:t xml:space="preserve">Persona 4 — Bu Rina (BK / Konselor, 35 tahun)</w:t>
      </w:r>
    </w:p>
    <w:p>
      <w:pPr>
        <w:pStyle w:val="ListParagraph"/>
        <w:numPr>
          <w:ilvl w:val="0"/>
          <w:numId w:val="2"/>
        </w:numPr>
        <w:spacing w:after="80" w:line="280"/>
        <w:jc w:val="both"/>
      </w:pPr>
      <w:r>
        <w:rPr>
          <w:rFonts w:ascii="Calibri" w:cs="Calibri" w:eastAsia="Calibri" w:hAnsi="Calibri"/>
          <w:b/>
          <w:bCs/>
          <w:sz w:val="22"/>
          <w:szCs w:val="22"/>
        </w:rPr>
        <w:t xml:space="preserve">Konteks: </w:t>
      </w:r>
      <w:r>
        <w:rPr>
          <w:rFonts w:ascii="Calibri" w:cs="Calibri" w:eastAsia="Calibri" w:hAnsi="Calibri"/>
          <w:sz w:val="22"/>
          <w:szCs w:val="22"/>
        </w:rPr>
        <w:t xml:space="preserve">Menangani konseling untuk 480 siswa dengan tim BK terbatas.</w:t>
      </w:r>
    </w:p>
    <w:p>
      <w:pPr>
        <w:pStyle w:val="ListParagraph"/>
        <w:numPr>
          <w:ilvl w:val="0"/>
          <w:numId w:val="2"/>
        </w:numPr>
        <w:spacing w:after="80" w:line="280"/>
        <w:jc w:val="both"/>
      </w:pPr>
      <w:r>
        <w:rPr>
          <w:rFonts w:ascii="Calibri" w:cs="Calibri" w:eastAsia="Calibri" w:hAnsi="Calibri"/>
          <w:b/>
          <w:bCs/>
          <w:sz w:val="22"/>
          <w:szCs w:val="22"/>
        </w:rPr>
        <w:t xml:space="preserve">Tujuan: </w:t>
      </w:r>
      <w:r>
        <w:rPr>
          <w:rFonts w:ascii="Calibri" w:cs="Calibri" w:eastAsia="Calibri" w:hAnsi="Calibri"/>
          <w:sz w:val="22"/>
          <w:szCs w:val="22"/>
        </w:rPr>
        <w:t xml:space="preserve">Mengidentifikasi siswa yang membutuhkan intervensi berdasarkan data, bukan laporan informal.</w:t>
      </w:r>
    </w:p>
    <w:p>
      <w:pPr>
        <w:pStyle w:val="ListParagraph"/>
        <w:numPr>
          <w:ilvl w:val="0"/>
          <w:numId w:val="2"/>
        </w:numPr>
        <w:spacing w:after="80" w:line="280"/>
        <w:jc w:val="both"/>
      </w:pPr>
      <w:r>
        <w:rPr>
          <w:rFonts w:ascii="Calibri" w:cs="Calibri" w:eastAsia="Calibri" w:hAnsi="Calibri"/>
          <w:b/>
          <w:bCs/>
          <w:sz w:val="22"/>
          <w:szCs w:val="22"/>
        </w:rPr>
        <w:t xml:space="preserve">Frustrasi: </w:t>
      </w:r>
      <w:r>
        <w:rPr>
          <w:rFonts w:ascii="Calibri" w:cs="Calibri" w:eastAsia="Calibri" w:hAnsi="Calibri"/>
          <w:sz w:val="22"/>
          <w:szCs w:val="22"/>
        </w:rPr>
        <w:t xml:space="preserve">Siswa baru ‘terlihat’ di radar BK ketika masalah sudah parah.</w:t>
      </w:r>
    </w:p>
    <w:p>
      <w:pPr>
        <w:pStyle w:val="ListParagraph"/>
        <w:numPr>
          <w:ilvl w:val="0"/>
          <w:numId w:val="2"/>
        </w:numPr>
        <w:spacing w:after="80" w:line="280"/>
        <w:jc w:val="both"/>
      </w:pPr>
      <w:r>
        <w:rPr>
          <w:rFonts w:ascii="Calibri" w:cs="Calibri" w:eastAsia="Calibri" w:hAnsi="Calibri"/>
          <w:b/>
          <w:bCs/>
          <w:sz w:val="22"/>
          <w:szCs w:val="22"/>
        </w:rPr>
        <w:t xml:space="preserve">Perangkat: </w:t>
      </w:r>
      <w:r>
        <w:rPr>
          <w:rFonts w:ascii="Calibri" w:cs="Calibri" w:eastAsia="Calibri" w:hAnsi="Calibri"/>
          <w:sz w:val="22"/>
          <w:szCs w:val="22"/>
        </w:rPr>
        <w:t xml:space="preserve">Komputer ruang BK + smartphone.</w:t>
      </w:r>
    </w:p>
    <w:p>
      <w:pPr>
        <w:pStyle w:val="Heading3"/>
        <w:spacing w:after="120" w:before="200"/>
      </w:pPr>
      <w:r>
        <w:rPr>
          <w:rFonts w:ascii="Calibri" w:cs="Calibri" w:eastAsia="Calibri" w:hAnsi="Calibri"/>
          <w:b/>
          <w:bCs/>
          <w:color w:val="1F4E79"/>
          <w:sz w:val="23"/>
          <w:szCs w:val="23"/>
        </w:rPr>
        <w:t xml:space="preserve">Persona 5 — Reza (Siswa Kelas XI Mekatronika, 17 tahun)</w:t>
      </w:r>
    </w:p>
    <w:p>
      <w:pPr>
        <w:pStyle w:val="ListParagraph"/>
        <w:numPr>
          <w:ilvl w:val="0"/>
          <w:numId w:val="2"/>
        </w:numPr>
        <w:spacing w:after="80" w:line="280"/>
        <w:jc w:val="both"/>
      </w:pPr>
      <w:r>
        <w:rPr>
          <w:rFonts w:ascii="Calibri" w:cs="Calibri" w:eastAsia="Calibri" w:hAnsi="Calibri"/>
          <w:b/>
          <w:bCs/>
          <w:sz w:val="22"/>
          <w:szCs w:val="22"/>
        </w:rPr>
        <w:t xml:space="preserve">Konteks: </w:t>
      </w:r>
      <w:r>
        <w:rPr>
          <w:rFonts w:ascii="Calibri" w:cs="Calibri" w:eastAsia="Calibri" w:hAnsi="Calibri"/>
          <w:sz w:val="22"/>
          <w:szCs w:val="22"/>
        </w:rPr>
        <w:t xml:space="preserve">Aktif sebagai siswa, terkadang lupa hadir karena ada lomba/proyek di luar.</w:t>
      </w:r>
    </w:p>
    <w:p>
      <w:pPr>
        <w:pStyle w:val="ListParagraph"/>
        <w:numPr>
          <w:ilvl w:val="0"/>
          <w:numId w:val="2"/>
        </w:numPr>
        <w:spacing w:after="80" w:line="280"/>
        <w:jc w:val="both"/>
      </w:pPr>
      <w:r>
        <w:rPr>
          <w:rFonts w:ascii="Calibri" w:cs="Calibri" w:eastAsia="Calibri" w:hAnsi="Calibri"/>
          <w:b/>
          <w:bCs/>
          <w:sz w:val="22"/>
          <w:szCs w:val="22"/>
        </w:rPr>
        <w:t xml:space="preserve">Tujuan: </w:t>
      </w:r>
      <w:r>
        <w:rPr>
          <w:rFonts w:ascii="Calibri" w:cs="Calibri" w:eastAsia="Calibri" w:hAnsi="Calibri"/>
          <w:sz w:val="22"/>
          <w:szCs w:val="22"/>
        </w:rPr>
        <w:t xml:space="preserve">Tahu agenda hari ini, materi/TP yang dibahas saat ia tidak hadir, dan memantau poin karakternya sendiri.</w:t>
      </w:r>
    </w:p>
    <w:p>
      <w:pPr>
        <w:pStyle w:val="ListParagraph"/>
        <w:numPr>
          <w:ilvl w:val="0"/>
          <w:numId w:val="2"/>
        </w:numPr>
        <w:spacing w:after="80" w:line="280"/>
        <w:jc w:val="both"/>
      </w:pPr>
      <w:r>
        <w:rPr>
          <w:rFonts w:ascii="Calibri" w:cs="Calibri" w:eastAsia="Calibri" w:hAnsi="Calibri"/>
          <w:b/>
          <w:bCs/>
          <w:sz w:val="22"/>
          <w:szCs w:val="22"/>
        </w:rPr>
        <w:t xml:space="preserve">Frustrasi: </w:t>
      </w:r>
      <w:r>
        <w:rPr>
          <w:rFonts w:ascii="Calibri" w:cs="Calibri" w:eastAsia="Calibri" w:hAnsi="Calibri"/>
          <w:sz w:val="22"/>
          <w:szCs w:val="22"/>
        </w:rPr>
        <w:t xml:space="preserve">Tidak tahu posisi nilai karakternya sampai dipanggil wali kelas.</w:t>
      </w:r>
    </w:p>
    <w:p>
      <w:pPr>
        <w:pStyle w:val="ListParagraph"/>
        <w:numPr>
          <w:ilvl w:val="0"/>
          <w:numId w:val="2"/>
        </w:numPr>
        <w:spacing w:after="80" w:line="280"/>
        <w:jc w:val="both"/>
      </w:pPr>
      <w:r>
        <w:rPr>
          <w:rFonts w:ascii="Calibri" w:cs="Calibri" w:eastAsia="Calibri" w:hAnsi="Calibri"/>
          <w:b/>
          <w:bCs/>
          <w:sz w:val="22"/>
          <w:szCs w:val="22"/>
        </w:rPr>
        <w:t xml:space="preserve">Perangkat: </w:t>
      </w:r>
      <w:r>
        <w:rPr>
          <w:rFonts w:ascii="Calibri" w:cs="Calibri" w:eastAsia="Calibri" w:hAnsi="Calibri"/>
          <w:sz w:val="22"/>
          <w:szCs w:val="22"/>
        </w:rPr>
        <w:t xml:space="preserve">Smartphone Android (mayoritas akses).</w:t>
      </w:r>
    </w:p>
    <w:p>
      <w:r>
        <w:br w:type="page"/>
      </w:r>
    </w:p>
    <w:p>
      <w:pPr>
        <w:pStyle w:val="Heading1"/>
        <w:spacing w:after="200" w:before="360"/>
      </w:pPr>
      <w:r>
        <w:rPr>
          <w:rFonts w:ascii="Calibri" w:cs="Calibri" w:eastAsia="Calibri" w:hAnsi="Calibri"/>
          <w:b/>
          <w:bCs/>
          <w:color w:val="1F4E79"/>
          <w:sz w:val="32"/>
          <w:szCs w:val="32"/>
        </w:rPr>
        <w:t xml:space="preserve">BAB IV  |  Konsep Kunci v2.0</w:t>
      </w:r>
    </w:p>
    <w:p>
      <w:pPr>
        <w:spacing w:after="120" w:line="300"/>
        <w:jc w:val="both"/>
      </w:pPr>
      <w:r>
        <w:rPr>
          <w:rFonts w:ascii="Calibri" w:cs="Calibri" w:eastAsia="Calibri" w:hAnsi="Calibri"/>
          <w:sz w:val="22"/>
          <w:szCs w:val="22"/>
        </w:rPr>
        <w:t xml:space="preserve">Tiga konsep berikut adalah inti pembeda RPD v2.0 dan menjadi dasar seluruh kebutuhan fungsional. Bab ini sengaja diletakkan sebelum daftar requirement agar pembaca memahami arsitektur logikanya terlebih dahulu.</w:t>
      </w:r>
    </w:p>
    <w:p>
      <w:pPr>
        <w:pStyle w:val="Heading2"/>
        <w:spacing w:after="160" w:before="280"/>
      </w:pPr>
      <w:r>
        <w:rPr>
          <w:rFonts w:ascii="Calibri" w:cs="Calibri" w:eastAsia="Calibri" w:hAnsi="Calibri"/>
          <w:b/>
          <w:bCs/>
          <w:color w:val="2E75B6"/>
          <w:sz w:val="26"/>
          <w:szCs w:val="26"/>
        </w:rPr>
        <w:t xml:space="preserve">4.1  Konsep Tujuan Pembelajaran (TP) Terpisah</w:t>
      </w:r>
    </w:p>
    <w:p>
      <w:pPr>
        <w:spacing w:after="120" w:line="300"/>
        <w:jc w:val="both"/>
      </w:pPr>
      <w:r>
        <w:rPr>
          <w:rFonts w:ascii="Calibri" w:cs="Calibri" w:eastAsia="Calibri" w:hAnsi="Calibri"/>
          <w:sz w:val="22"/>
          <w:szCs w:val="22"/>
        </w:rPr>
        <w:t xml:space="preserve">Untuk mempercepat pengisian agenda, guru tidak lagi mengetik ulang materi/capaian setiap pertemuan. Sebaliknya:</w:t>
      </w:r>
    </w:p>
    <w:p>
      <w:pPr>
        <w:pStyle w:val="ListParagraph"/>
        <w:numPr>
          <w:ilvl w:val="0"/>
          <w:numId w:val="3"/>
        </w:numPr>
        <w:spacing w:after="80" w:line="280"/>
        <w:jc w:val="both"/>
      </w:pPr>
      <w:r>
        <w:rPr>
          <w:rFonts w:ascii="Calibri" w:cs="Calibri" w:eastAsia="Calibri" w:hAnsi="Calibri"/>
          <w:sz w:val="22"/>
          <w:szCs w:val="22"/>
        </w:rPr>
        <w:t xml:space="preserve">Di awal semester, guru menginput daftar Tujuan Pembelajaran (TP) untuk setiap mata pelajaran yang diampu. TP ini berbasis Capaian Pembelajaran (CP) Kurikulum Merdeka.</w:t>
      </w:r>
    </w:p>
    <w:p>
      <w:pPr>
        <w:pStyle w:val="ListParagraph"/>
        <w:numPr>
          <w:ilvl w:val="0"/>
          <w:numId w:val="3"/>
        </w:numPr>
        <w:spacing w:after="80" w:line="280"/>
        <w:jc w:val="both"/>
      </w:pPr>
      <w:r>
        <w:rPr>
          <w:rFonts w:ascii="Calibri" w:cs="Calibri" w:eastAsia="Calibri" w:hAnsi="Calibri"/>
          <w:sz w:val="22"/>
          <w:szCs w:val="22"/>
        </w:rPr>
        <w:t xml:space="preserve">Saat mengisi agenda harian, guru cukup memilih TP mana saja yang dibahas pada pertemuan itu (multi-select) — bukan mengetik ulang.</w:t>
      </w:r>
    </w:p>
    <w:p>
      <w:pPr>
        <w:pStyle w:val="ListParagraph"/>
        <w:numPr>
          <w:ilvl w:val="0"/>
          <w:numId w:val="3"/>
        </w:numPr>
        <w:spacing w:after="80" w:line="280"/>
        <w:jc w:val="both"/>
      </w:pPr>
      <w:r>
        <w:rPr>
          <w:rFonts w:ascii="Calibri" w:cs="Calibri" w:eastAsia="Calibri" w:hAnsi="Calibri"/>
          <w:sz w:val="22"/>
          <w:szCs w:val="22"/>
        </w:rPr>
        <w:t xml:space="preserve">Sistem otomatis melacak progres keterlaksanaan TP per kelas/semester.</w:t>
      </w:r>
    </w:p>
    <w:p>
      <w:pPr>
        <w:pStyle w:val="ListParagraph"/>
        <w:numPr>
          <w:ilvl w:val="0"/>
          <w:numId w:val="3"/>
        </w:numPr>
        <w:spacing w:after="80" w:line="280"/>
        <w:jc w:val="both"/>
      </w:pPr>
      <w:r>
        <w:rPr>
          <w:rFonts w:ascii="Calibri" w:cs="Calibri" w:eastAsia="Calibri" w:hAnsi="Calibri"/>
          <w:sz w:val="22"/>
          <w:szCs w:val="22"/>
        </w:rPr>
        <w:t xml:space="preserve">Wakasek Kurikulum dapat memantau persentase TP terlaksana terhadap total TP yang direncanakan.</w:t>
      </w:r>
    </w:p>
    <w:p>
      <w:pPr>
        <w:pBdr>
          <w:left w:val="single" w:color="2E75B6" w:sz="24" w:space="12"/>
        </w:pBdr>
        <w:shd w:fill="EAF2F8" w:color="auto" w:val="clear"/>
        <w:spacing w:after="200" w:before="120" w:line="300"/>
        <w:ind w:left="360" w:right="360"/>
        <w:jc w:val="both"/>
      </w:pPr>
      <w:r>
        <w:rPr>
          <w:rFonts w:ascii="Calibri" w:cs="Calibri" w:eastAsia="Calibri" w:hAnsi="Calibri"/>
          <w:i/>
          <w:iCs/>
          <w:color w:val="1F4E79"/>
          <w:sz w:val="22"/>
          <w:szCs w:val="22"/>
        </w:rPr>
        <w:t xml:space="preserve">Implikasi efisiensi: bila satu mapel memiliki 24 TP/semester dan guru biasanya menulis ulang ±50 kata per pertemuan, fitur ini menghemat sekitar 1.200 kata × 36 pertemuan = 43.200 ketukan keyboard per semester per guru.</w:t>
      </w:r>
    </w:p>
    <w:p>
      <w:pPr>
        <w:pStyle w:val="Heading2"/>
        <w:spacing w:after="160" w:before="280"/>
      </w:pPr>
      <w:r>
        <w:rPr>
          <w:rFonts w:ascii="Calibri" w:cs="Calibri" w:eastAsia="Calibri" w:hAnsi="Calibri"/>
          <w:b/>
          <w:bCs/>
          <w:color w:val="2E75B6"/>
          <w:sz w:val="26"/>
          <w:szCs w:val="26"/>
        </w:rPr>
        <w:t xml:space="preserve">4.2  Konsep Penilaian Karakter Berbasis Poin (Kolektif)</w:t>
      </w:r>
    </w:p>
    <w:p>
      <w:pPr>
        <w:spacing w:after="120" w:line="300"/>
        <w:jc w:val="both"/>
      </w:pPr>
      <w:r>
        <w:rPr>
          <w:rFonts w:ascii="Calibri" w:cs="Calibri" w:eastAsia="Calibri" w:hAnsi="Calibri"/>
          <w:sz w:val="22"/>
          <w:szCs w:val="22"/>
        </w:rPr>
        <w:t xml:space="preserve">Karakter adalah pengamatan kolektif. Setiap guru yang berinteraksi dengan siswa berhak (bahkan didorong) menyumbangkan observasinya. Sistem mengubah observasi subjektif menjadi data terstandar melalui:</w:t>
      </w:r>
    </w:p>
    <w:p>
      <w:pPr>
        <w:pStyle w:val="Heading3"/>
        <w:spacing w:after="120" w:before="200"/>
      </w:pPr>
      <w:r>
        <w:rPr>
          <w:rFonts w:ascii="Calibri" w:cs="Calibri" w:eastAsia="Calibri" w:hAnsi="Calibri"/>
          <w:b/>
          <w:bCs/>
          <w:color w:val="1F4E79"/>
          <w:sz w:val="23"/>
          <w:szCs w:val="23"/>
        </w:rPr>
        <w:t xml:space="preserve">Struktur Hierarki Karakter</w:t>
      </w:r>
    </w:p>
    <w:p>
      <w:pPr>
        <w:pStyle w:val="ListParagraph"/>
        <w:numPr>
          <w:ilvl w:val="0"/>
          <w:numId w:val="2"/>
        </w:numPr>
        <w:spacing w:after="80" w:line="280"/>
        <w:jc w:val="both"/>
      </w:pPr>
      <w:r>
        <w:rPr>
          <w:rFonts w:ascii="Calibri" w:cs="Calibri" w:eastAsia="Calibri" w:hAnsi="Calibri"/>
          <w:sz w:val="22"/>
          <w:szCs w:val="22"/>
        </w:rPr>
        <w:t xml:space="preserve">Induk Karakter — kategori utama (mis. Disiplin, Religius, Tanggung Jawab, Kreativitas, Kerja Sama, Integritas).</w:t>
      </w:r>
    </w:p>
    <w:p>
      <w:pPr>
        <w:pStyle w:val="ListParagraph"/>
        <w:numPr>
          <w:ilvl w:val="0"/>
          <w:numId w:val="2"/>
        </w:numPr>
        <w:spacing w:after="80" w:line="280"/>
        <w:jc w:val="both"/>
      </w:pPr>
      <w:r>
        <w:rPr>
          <w:rFonts w:ascii="Calibri" w:cs="Calibri" w:eastAsia="Calibri" w:hAnsi="Calibri"/>
          <w:sz w:val="22"/>
          <w:szCs w:val="22"/>
        </w:rPr>
        <w:t xml:space="preserve">Sub-Karakter — indikator perilaku konkret di bawah induk (mis. di bawah Disiplin: ‘Tepat waktu masuk kelas’, ‘Berseragam sesuai aturan’, ‘Mengumpulkan tugas tepat waktu’).</w:t>
      </w:r>
    </w:p>
    <w:p>
      <w:pPr>
        <w:pStyle w:val="ListParagraph"/>
        <w:numPr>
          <w:ilvl w:val="0"/>
          <w:numId w:val="2"/>
        </w:numPr>
        <w:spacing w:after="80" w:line="280"/>
        <w:jc w:val="both"/>
      </w:pPr>
      <w:r>
        <w:rPr>
          <w:rFonts w:ascii="Calibri" w:cs="Calibri" w:eastAsia="Calibri" w:hAnsi="Calibri"/>
          <w:sz w:val="22"/>
          <w:szCs w:val="22"/>
        </w:rPr>
        <w:t xml:space="preserve">Bobot — nilai numerik per sub-karakter (mis. ‘Tepat waktu masuk kelas’ bobot 2; ‘Membantu teman kesulitan’ bobot 5).</w:t>
      </w:r>
    </w:p>
    <w:p>
      <w:pPr>
        <w:pStyle w:val="ListParagraph"/>
        <w:numPr>
          <w:ilvl w:val="0"/>
          <w:numId w:val="2"/>
        </w:numPr>
        <w:spacing w:after="80" w:line="280"/>
        <w:jc w:val="both"/>
      </w:pPr>
      <w:r>
        <w:rPr>
          <w:rFonts w:ascii="Calibri" w:cs="Calibri" w:eastAsia="Calibri" w:hAnsi="Calibri"/>
          <w:sz w:val="22"/>
          <w:szCs w:val="22"/>
        </w:rPr>
        <w:t xml:space="preserve">Tanda — guru memilih (+) untuk Apresiasi atau (−) untuk Pelanggaran/Catatan Perbaikan.</w:t>
      </w:r>
    </w:p>
    <w:p>
      <w:pPr>
        <w:pStyle w:val="Heading3"/>
        <w:spacing w:after="120" w:before="200"/>
      </w:pPr>
      <w:r>
        <w:rPr>
          <w:rFonts w:ascii="Calibri" w:cs="Calibri" w:eastAsia="Calibri" w:hAnsi="Calibri"/>
          <w:b/>
          <w:bCs/>
          <w:color w:val="1F4E79"/>
          <w:sz w:val="23"/>
          <w:szCs w:val="23"/>
        </w:rPr>
        <w:t xml:space="preserve">Contoh Struktur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1000"/>
        <w:gridCol w:w="3260"/>
      </w:tblGrid>
      <w:tr>
        <w:trPr>
          <w:tblHeader/>
        </w:trPr>
        <w:tc>
          <w:tcPr>
            <w:tcW w:type="dxa" w:w="17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Induk Karakter</w:t>
            </w:r>
          </w:p>
        </w:tc>
        <w:tc>
          <w:tcPr>
            <w:tcW w:type="dxa" w:w="3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Sub-Karakter</w:t>
            </w:r>
          </w:p>
        </w:tc>
        <w:tc>
          <w:tcPr>
            <w:tcW w:type="dxa" w:w="1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Bobot</w:t>
            </w:r>
          </w:p>
        </w:tc>
        <w:tc>
          <w:tcPr>
            <w:tcW w:type="dxa" w:w="32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Sifat Penggunaan</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Disiplin</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Tepat waktu masuk kelas</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w:t>
            </w:r>
          </w:p>
        </w:tc>
        <w:tc>
          <w:tcPr>
            <w:tcW w:type="dxa" w:w="32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Apresiasi  /  − Pelanggaran</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Disiplin</w:t>
            </w:r>
          </w:p>
        </w:tc>
        <w:tc>
          <w:tcPr>
            <w:tcW w:type="dxa" w:w="3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Berseragam sesuai aturan</w:t>
            </w:r>
          </w:p>
        </w:tc>
        <w:tc>
          <w:tcPr>
            <w:tcW w:type="dxa" w:w="1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w:t>
            </w:r>
          </w:p>
        </w:tc>
        <w:tc>
          <w:tcPr>
            <w:tcW w:type="dxa" w:w="32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Apresiasi  /  − Pelanggaran</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Tanggung Jawab</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Mengumpulkan tugas tepat waktu</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3</w:t>
            </w:r>
          </w:p>
        </w:tc>
        <w:tc>
          <w:tcPr>
            <w:tcW w:type="dxa" w:w="32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Apresiasi  /  − Pelanggaran</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Tanggung Jawab</w:t>
            </w:r>
          </w:p>
        </w:tc>
        <w:tc>
          <w:tcPr>
            <w:tcW w:type="dxa" w:w="3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Mengembalikan alat praktik dengan rapi</w:t>
            </w:r>
          </w:p>
        </w:tc>
        <w:tc>
          <w:tcPr>
            <w:tcW w:type="dxa" w:w="1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3</w:t>
            </w:r>
          </w:p>
        </w:tc>
        <w:tc>
          <w:tcPr>
            <w:tcW w:type="dxa" w:w="32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Apresiasi  /  − Pelanggaran</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Kerja Sama</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Membantu teman yang kesulitan</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5</w:t>
            </w:r>
          </w:p>
        </w:tc>
        <w:tc>
          <w:tcPr>
            <w:tcW w:type="dxa" w:w="32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Apresiasi</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Integritas</w:t>
            </w:r>
          </w:p>
        </w:tc>
        <w:tc>
          <w:tcPr>
            <w:tcW w:type="dxa" w:w="3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Jujur saat ulangan / praktik</w:t>
            </w:r>
          </w:p>
        </w:tc>
        <w:tc>
          <w:tcPr>
            <w:tcW w:type="dxa" w:w="1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5</w:t>
            </w:r>
          </w:p>
        </w:tc>
        <w:tc>
          <w:tcPr>
            <w:tcW w:type="dxa" w:w="32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Apresiasi  /  − Pelanggaran (mis. mencontek)</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Kreativitas</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Memberi ide inovatif saat diskusi</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4</w:t>
            </w:r>
          </w:p>
        </w:tc>
        <w:tc>
          <w:tcPr>
            <w:tcW w:type="dxa" w:w="32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Apresiasi</w:t>
            </w:r>
          </w:p>
        </w:tc>
      </w:tr>
    </w:tbl>
    <w:p>
      <w:pPr>
        <w:pBdr>
          <w:left w:val="single" w:color="2E75B6" w:sz="24" w:space="12"/>
        </w:pBdr>
        <w:shd w:fill="EAF2F8" w:color="auto" w:val="clear"/>
        <w:spacing w:after="200" w:before="120" w:line="300"/>
        <w:ind w:left="360" w:right="360"/>
        <w:jc w:val="both"/>
      </w:pPr>
      <w:r>
        <w:rPr>
          <w:rFonts w:ascii="Calibri" w:cs="Calibri" w:eastAsia="Calibri" w:hAnsi="Calibri"/>
          <w:i/>
          <w:iCs/>
          <w:color w:val="1F4E79"/>
          <w:sz w:val="22"/>
          <w:szCs w:val="22"/>
        </w:rPr>
        <w:t xml:space="preserve">CRUD lengkap atas struktur ini menjadi hak Admin (dengan rekomendasi dari Tim Kurikulum &amp; BK). Sekolah dapat menyesuaikan dengan nilai-nilai institusi tanpa perubahan kode.</w:t>
      </w:r>
    </w:p>
    <w:p>
      <w:pPr>
        <w:pStyle w:val="Heading3"/>
        <w:spacing w:after="120" w:before="200"/>
      </w:pPr>
      <w:r>
        <w:rPr>
          <w:rFonts w:ascii="Calibri" w:cs="Calibri" w:eastAsia="Calibri" w:hAnsi="Calibri"/>
          <w:b/>
          <w:bCs/>
          <w:color w:val="1F4E79"/>
          <w:sz w:val="23"/>
          <w:szCs w:val="23"/>
        </w:rPr>
        <w:t xml:space="preserve">Mekanisme Agregasi Poin</w:t>
      </w:r>
    </w:p>
    <w:p>
      <w:pPr>
        <w:pStyle w:val="ListParagraph"/>
        <w:numPr>
          <w:ilvl w:val="0"/>
          <w:numId w:val="3"/>
        </w:numPr>
        <w:spacing w:after="80" w:line="280"/>
        <w:jc w:val="both"/>
      </w:pPr>
      <w:r>
        <w:rPr>
          <w:rFonts w:ascii="Calibri" w:cs="Calibri" w:eastAsia="Calibri" w:hAnsi="Calibri"/>
          <w:sz w:val="22"/>
          <w:szCs w:val="22"/>
        </w:rPr>
        <w:t xml:space="preserve">Setiap input apresiasi (+) menambahkan poin = +bobot pada akumulasi siswa.</w:t>
      </w:r>
    </w:p>
    <w:p>
      <w:pPr>
        <w:pStyle w:val="ListParagraph"/>
        <w:numPr>
          <w:ilvl w:val="0"/>
          <w:numId w:val="3"/>
        </w:numPr>
        <w:spacing w:after="80" w:line="280"/>
        <w:jc w:val="both"/>
      </w:pPr>
      <w:r>
        <w:rPr>
          <w:rFonts w:ascii="Calibri" w:cs="Calibri" w:eastAsia="Calibri" w:hAnsi="Calibri"/>
          <w:sz w:val="22"/>
          <w:szCs w:val="22"/>
        </w:rPr>
        <w:t xml:space="preserve">Setiap input pelanggaran (−) menambahkan poin = −bobot pada akumulasi siswa.</w:t>
      </w:r>
    </w:p>
    <w:p>
      <w:pPr>
        <w:pStyle w:val="ListParagraph"/>
        <w:numPr>
          <w:ilvl w:val="0"/>
          <w:numId w:val="3"/>
        </w:numPr>
        <w:spacing w:after="80" w:line="280"/>
        <w:jc w:val="both"/>
      </w:pPr>
      <w:r>
        <w:rPr>
          <w:rFonts w:ascii="Calibri" w:cs="Calibri" w:eastAsia="Calibri" w:hAnsi="Calibri"/>
          <w:sz w:val="22"/>
          <w:szCs w:val="22"/>
        </w:rPr>
        <w:t xml:space="preserve">Akumulasi dihitung per: total semester, per induk karakter, dan per periode (mingguan/bulanan).</w:t>
      </w:r>
    </w:p>
    <w:p>
      <w:pPr>
        <w:pStyle w:val="ListParagraph"/>
        <w:numPr>
          <w:ilvl w:val="0"/>
          <w:numId w:val="3"/>
        </w:numPr>
        <w:spacing w:after="80" w:line="280"/>
        <w:jc w:val="both"/>
      </w:pPr>
      <w:r>
        <w:rPr>
          <w:rFonts w:ascii="Calibri" w:cs="Calibri" w:eastAsia="Calibri" w:hAnsi="Calibri"/>
          <w:sz w:val="22"/>
          <w:szCs w:val="22"/>
        </w:rPr>
        <w:t xml:space="preserve">Siswa memulai dengan poin nol di awal semester (baseline netral).</w:t>
      </w:r>
    </w:p>
    <w:p>
      <w:pPr>
        <w:pStyle w:val="ListParagraph"/>
        <w:numPr>
          <w:ilvl w:val="0"/>
          <w:numId w:val="3"/>
        </w:numPr>
        <w:spacing w:after="80" w:line="280"/>
        <w:jc w:val="both"/>
      </w:pPr>
      <w:r>
        <w:rPr>
          <w:rFonts w:ascii="Calibri" w:cs="Calibri" w:eastAsia="Calibri" w:hAnsi="Calibri"/>
          <w:sz w:val="22"/>
          <w:szCs w:val="22"/>
        </w:rPr>
        <w:t xml:space="preserve">Sistem menampilkan akumulasi positif dan negatif terpisah (bukan hanya net) agar guru/wali kelas melihat profil utuh.</w:t>
      </w:r>
    </w:p>
    <w:p>
      <w:pPr>
        <w:pStyle w:val="Heading2"/>
        <w:spacing w:after="160" w:before="280"/>
      </w:pPr>
      <w:r>
        <w:rPr>
          <w:rFonts w:ascii="Calibri" w:cs="Calibri" w:eastAsia="Calibri" w:hAnsi="Calibri"/>
          <w:b/>
          <w:bCs/>
          <w:color w:val="2E75B6"/>
          <w:sz w:val="26"/>
          <w:szCs w:val="26"/>
        </w:rPr>
        <w:t xml:space="preserve">4.3  Konsep Ambang Tindakan &amp; Rekomendasi Otomatis</w:t>
      </w:r>
    </w:p>
    <w:p>
      <w:pPr>
        <w:spacing w:after="120" w:line="300"/>
        <w:jc w:val="both"/>
      </w:pPr>
      <w:r>
        <w:rPr>
          <w:rFonts w:ascii="Calibri" w:cs="Calibri" w:eastAsia="Calibri" w:hAnsi="Calibri"/>
          <w:sz w:val="22"/>
          <w:szCs w:val="22"/>
        </w:rPr>
        <w:t xml:space="preserve">Setiap struktur karakter memiliki ambang (threshold) yang dapat dikonfigurasi Admin. Ketika akumulasi poin siswa melewati ambang tertentu, sistem otomatis memunculkan rekomendasi tindakan baik untuk apresiasi positif maupun intervensi negatif.</w:t>
      </w:r>
    </w:p>
    <w:p>
      <w:pPr>
        <w:pStyle w:val="Heading3"/>
        <w:spacing w:after="120" w:before="200"/>
      </w:pPr>
      <w:r>
        <w:rPr>
          <w:rFonts w:ascii="Calibri" w:cs="Calibri" w:eastAsia="Calibri" w:hAnsi="Calibri"/>
          <w:b/>
          <w:bCs/>
          <w:color w:val="1F4E79"/>
          <w:sz w:val="23"/>
          <w:szCs w:val="23"/>
        </w:rPr>
        <w:t xml:space="preserve">Contoh Skema Ambang (dapat di-CRUD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Ambang Akumulasi</w:t>
            </w:r>
          </w:p>
        </w:tc>
        <w:tc>
          <w:tcPr>
            <w:tcW w:type="dxa" w:w="18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Sifat</w:t>
            </w:r>
          </w:p>
        </w:tc>
        <w:tc>
          <w:tcPr>
            <w:tcW w:type="dxa" w:w="53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Rekomendasi Tindakan Otomatis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+50 poin</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Sangat Positif</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Penghargaan formal: piagam, pengumuman upacara, surat apresiasi ke orang tua</w:t>
            </w:r>
          </w:p>
        </w:tc>
      </w:tr>
      <w:tr>
        <w:tc>
          <w:tcPr>
            <w:tcW w:type="dxa" w:w="22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+25 s.d. +49</w:t>
            </w:r>
          </w:p>
        </w:tc>
        <w:tc>
          <w:tcPr>
            <w:tcW w:type="dxa" w:w="1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Positif</w:t>
            </w:r>
          </w:p>
        </w:tc>
        <w:tc>
          <w:tcPr>
            <w:tcW w:type="dxa" w:w="5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Apresiasi lisan + catatan positif di rapor sikap</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+10 s.d. +24</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Cenderung Positif</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Lanjutkan pembiasaan; tampilkan di papan apresiasi kelas</w:t>
            </w:r>
          </w:p>
        </w:tc>
      </w:tr>
      <w:tr>
        <w:tc>
          <w:tcPr>
            <w:tcW w:type="dxa" w:w="22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 s.d. −9</w:t>
            </w:r>
          </w:p>
        </w:tc>
        <w:tc>
          <w:tcPr>
            <w:tcW w:type="dxa" w:w="1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Perlu Perhatian</w:t>
            </w:r>
          </w:p>
        </w:tc>
        <w:tc>
          <w:tcPr>
            <w:tcW w:type="dxa" w:w="5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Wali kelas mengingatkan secara informal</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−10 s.d. −24</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Peringatan I</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Pembinaan wali kelas + pemanggilan ringan + catatan ke siswa</w:t>
            </w:r>
          </w:p>
        </w:tc>
      </w:tr>
      <w:tr>
        <w:tc>
          <w:tcPr>
            <w:tcW w:type="dxa" w:w="22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−25 s.d. −49</w:t>
            </w:r>
          </w:p>
        </w:tc>
        <w:tc>
          <w:tcPr>
            <w:tcW w:type="dxa" w:w="1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Peringatan II</w:t>
            </w:r>
          </w:p>
        </w:tc>
        <w:tc>
          <w:tcPr>
            <w:tcW w:type="dxa" w:w="5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Surat panggilan orang tua, koordinasi dengan BK</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−50</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Peringatan III</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Konferensi kasus: wali kelas + BK + wakasek + orang tua; rencana tindak lanjut tertulis</w:t>
            </w:r>
          </w:p>
        </w:tc>
      </w:tr>
    </w:tbl>
    <w:p>
      <w:pPr>
        <w:pBdr>
          <w:left w:val="single" w:color="2E75B6" w:sz="24" w:space="12"/>
        </w:pBdr>
        <w:shd w:fill="EAF2F8" w:color="auto" w:val="clear"/>
        <w:spacing w:after="200" w:before="120" w:line="300"/>
        <w:ind w:left="360" w:right="360"/>
        <w:jc w:val="both"/>
      </w:pPr>
      <w:r>
        <w:rPr>
          <w:rFonts w:ascii="Calibri" w:cs="Calibri" w:eastAsia="Calibri" w:hAnsi="Calibri"/>
          <w:i/>
          <w:iCs/>
          <w:color w:val="1F4E79"/>
          <w:sz w:val="22"/>
          <w:szCs w:val="22"/>
        </w:rPr>
        <w:t xml:space="preserve">Ambang &amp; rekomendasi di atas adalah contoh awal. Admin mengelolanya melalui menu CRUD ‘Skema Tindakan Karakter’. Sekolah dapat membuat skema per induk karakter atau global.</w:t>
      </w:r>
    </w:p>
    <w:p>
      <w:pPr>
        <w:pStyle w:val="Heading2"/>
        <w:spacing w:after="160" w:before="280"/>
      </w:pPr>
      <w:r>
        <w:rPr>
          <w:rFonts w:ascii="Calibri" w:cs="Calibri" w:eastAsia="Calibri" w:hAnsi="Calibri"/>
          <w:b/>
          <w:bCs/>
          <w:color w:val="2E75B6"/>
          <w:sz w:val="26"/>
          <w:szCs w:val="26"/>
        </w:rPr>
        <w:t xml:space="preserve">4.4  Konsep Sistem Peringatan Dini (Early Warning System)</w:t>
      </w:r>
    </w:p>
    <w:p>
      <w:pPr>
        <w:spacing w:after="120" w:line="300"/>
        <w:jc w:val="both"/>
      </w:pPr>
      <w:r>
        <w:rPr>
          <w:rFonts w:ascii="Calibri" w:cs="Calibri" w:eastAsia="Calibri" w:hAnsi="Calibri"/>
          <w:sz w:val="22"/>
          <w:szCs w:val="22"/>
        </w:rPr>
        <w:t xml:space="preserve">Manajemen tidak boleh menunggu rapor untuk tahu seorang siswa bermasalah. Sistem secara otomatis mengkorelasikan empat dimensi data dan memunculkan peringatan dini ketika muncul pola kombinasi negatif.</w:t>
      </w:r>
    </w:p>
    <w:p>
      <w:pPr>
        <w:pStyle w:val="Heading3"/>
        <w:spacing w:after="120" w:before="200"/>
      </w:pPr>
      <w:r>
        <w:rPr>
          <w:rFonts w:ascii="Calibri" w:cs="Calibri" w:eastAsia="Calibri" w:hAnsi="Calibri"/>
          <w:b/>
          <w:bCs/>
          <w:color w:val="1F4E79"/>
          <w:sz w:val="23"/>
          <w:szCs w:val="23"/>
        </w:rPr>
        <w:t xml:space="preserve">Empat Dimensi yang Dikorelasikan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Dimensi</w:t>
            </w:r>
          </w:p>
        </w:tc>
        <w:tc>
          <w:tcPr>
            <w:tcW w:type="dxa" w:w="3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Sumber Data</w:t>
            </w:r>
          </w:p>
        </w:tc>
        <w:tc>
          <w:tcPr>
            <w:tcW w:type="dxa" w:w="42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Indikator Negatif</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Kehadiran</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Modul kehadiran siswa</w:t>
            </w:r>
          </w:p>
        </w:tc>
        <w:tc>
          <w:tcPr>
            <w:tcW w:type="dxa" w:w="42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Alpa ≥ N hari/bulan, atau persentase hadir &lt; 80%</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Karakter</w:t>
            </w:r>
          </w:p>
        </w:tc>
        <w:tc>
          <w:tcPr>
            <w:tcW w:type="dxa" w:w="3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Modul penilaian karakter</w:t>
            </w:r>
          </w:p>
        </w:tc>
        <w:tc>
          <w:tcPr>
            <w:tcW w:type="dxa" w:w="42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Akumulasi poin ≤ ambang peringatan</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Catatan KBM</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Resume KBM dari guru</w:t>
            </w:r>
          </w:p>
        </w:tc>
        <w:tc>
          <w:tcPr>
            <w:tcW w:type="dxa" w:w="42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Frekuensi catatan negatif untuk siswa tersebut</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Nilai Aktivitas</w:t>
            </w:r>
          </w:p>
        </w:tc>
        <w:tc>
          <w:tcPr>
            <w:tcW w:type="dxa" w:w="3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Input nilai numerik agenda</w:t>
            </w:r>
          </w:p>
        </w:tc>
        <w:tc>
          <w:tcPr>
            <w:tcW w:type="dxa" w:w="42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Rata-rata di bawah ambang yang ditentukan</w:t>
            </w:r>
          </w:p>
        </w:tc>
      </w:tr>
    </w:tbl>
    <w:p>
      <w:pPr>
        <w:pStyle w:val="Heading3"/>
        <w:spacing w:after="120" w:before="200"/>
      </w:pPr>
      <w:r>
        <w:rPr>
          <w:rFonts w:ascii="Calibri" w:cs="Calibri" w:eastAsia="Calibri" w:hAnsi="Calibri"/>
          <w:b/>
          <w:bCs/>
          <w:color w:val="1F4E79"/>
          <w:sz w:val="23"/>
          <w:szCs w:val="23"/>
        </w:rPr>
        <w:t xml:space="preserve">Level Peringatan EWS</w:t>
      </w:r>
    </w:p>
    <w:p>
      <w:pPr>
        <w:pStyle w:val="ListParagraph"/>
        <w:numPr>
          <w:ilvl w:val="0"/>
          <w:numId w:val="2"/>
        </w:numPr>
        <w:spacing w:after="80" w:line="280"/>
        <w:jc w:val="both"/>
      </w:pPr>
      <w:r>
        <w:rPr>
          <w:rFonts w:ascii="Calibri" w:cs="Calibri" w:eastAsia="Calibri" w:hAnsi="Calibri"/>
          <w:sz w:val="22"/>
          <w:szCs w:val="22"/>
        </w:rPr>
        <w:t xml:space="preserve">Hijau — semua dimensi dalam ambang aman.</w:t>
      </w:r>
    </w:p>
    <w:p>
      <w:pPr>
        <w:pStyle w:val="ListParagraph"/>
        <w:numPr>
          <w:ilvl w:val="0"/>
          <w:numId w:val="2"/>
        </w:numPr>
        <w:spacing w:after="80" w:line="280"/>
        <w:jc w:val="both"/>
      </w:pPr>
      <w:r>
        <w:rPr>
          <w:rFonts w:ascii="Calibri" w:cs="Calibri" w:eastAsia="Calibri" w:hAnsi="Calibri"/>
          <w:sz w:val="22"/>
          <w:szCs w:val="22"/>
        </w:rPr>
        <w:t xml:space="preserve">Kuning — 1 dimensi melewati ambang negatif → muncul di dashboard wali kelas.</w:t>
      </w:r>
    </w:p>
    <w:p>
      <w:pPr>
        <w:pStyle w:val="ListParagraph"/>
        <w:numPr>
          <w:ilvl w:val="0"/>
          <w:numId w:val="2"/>
        </w:numPr>
        <w:spacing w:after="80" w:line="280"/>
        <w:jc w:val="both"/>
      </w:pPr>
      <w:r>
        <w:rPr>
          <w:rFonts w:ascii="Calibri" w:cs="Calibri" w:eastAsia="Calibri" w:hAnsi="Calibri"/>
          <w:sz w:val="22"/>
          <w:szCs w:val="22"/>
        </w:rPr>
        <w:t xml:space="preserve">Oranye — 2 dimensi melewati ambang negatif → muncul di dashboard wali kelas + BK.</w:t>
      </w:r>
    </w:p>
    <w:p>
      <w:pPr>
        <w:pStyle w:val="ListParagraph"/>
        <w:numPr>
          <w:ilvl w:val="0"/>
          <w:numId w:val="2"/>
        </w:numPr>
        <w:spacing w:after="80" w:line="280"/>
        <w:jc w:val="both"/>
      </w:pPr>
      <w:r>
        <w:rPr>
          <w:rFonts w:ascii="Calibri" w:cs="Calibri" w:eastAsia="Calibri" w:hAnsi="Calibri"/>
          <w:sz w:val="22"/>
          <w:szCs w:val="22"/>
        </w:rPr>
        <w:t xml:space="preserve">Merah — 3–4 dimensi melewati ambang negatif → muncul di dashboard wali kelas + BK + Wakasek Kurikulum + kepala sekolah; sistem menyarankan konferensi kasus.</w:t>
      </w:r>
    </w:p>
    <w:p>
      <w:pPr>
        <w:pBdr>
          <w:left w:val="single" w:color="2E75B6" w:sz="24" w:space="12"/>
        </w:pBdr>
        <w:shd w:fill="EAF2F8" w:color="auto" w:val="clear"/>
        <w:spacing w:after="200" w:before="120" w:line="300"/>
        <w:ind w:left="360" w:right="360"/>
        <w:jc w:val="both"/>
      </w:pPr>
      <w:r>
        <w:rPr>
          <w:rFonts w:ascii="Calibri" w:cs="Calibri" w:eastAsia="Calibri" w:hAnsi="Calibri"/>
          <w:i/>
          <w:iCs/>
          <w:color w:val="1F4E79"/>
          <w:sz w:val="22"/>
          <w:szCs w:val="22"/>
        </w:rPr>
        <w:t xml:space="preserve">Filosofi EWS: lebih baik manajemen ‘terganggu’ oleh peringatan kecil sebelum masalah membesar, daripada terkejut oleh masalah besar yang sebenarnya bisa dicegah sejak dini.</w:t>
      </w:r>
    </w:p>
    <w:p>
      <w:r>
        <w:br w:type="page"/>
      </w:r>
    </w:p>
    <w:p>
      <w:pPr>
        <w:pStyle w:val="Heading1"/>
        <w:spacing w:after="200" w:before="360"/>
      </w:pPr>
      <w:r>
        <w:rPr>
          <w:rFonts w:ascii="Calibri" w:cs="Calibri" w:eastAsia="Calibri" w:hAnsi="Calibri"/>
          <w:b/>
          <w:bCs/>
          <w:color w:val="1F4E79"/>
          <w:sz w:val="32"/>
          <w:szCs w:val="32"/>
        </w:rPr>
        <w:t xml:space="preserve">BAB V  |  Kebutuhan Fungsional</w:t>
      </w:r>
    </w:p>
    <w:p>
      <w:pPr>
        <w:spacing w:after="120" w:line="300"/>
        <w:jc w:val="both"/>
      </w:pPr>
      <w:r>
        <w:rPr>
          <w:rFonts w:ascii="Calibri" w:cs="Calibri" w:eastAsia="Calibri" w:hAnsi="Calibri"/>
          <w:sz w:val="22"/>
          <w:szCs w:val="22"/>
        </w:rPr>
        <w:t xml:space="preserve">Kebutuhan fungsional dikelompokkan ke dalam modul, masing-masing dengan kode unik (FR-XX) untuk telusur kebutuhan (traceability).</w:t>
      </w:r>
    </w:p>
    <w:p>
      <w:pPr>
        <w:pStyle w:val="Heading2"/>
        <w:spacing w:after="160" w:before="280"/>
      </w:pPr>
      <w:r>
        <w:rPr>
          <w:rFonts w:ascii="Calibri" w:cs="Calibri" w:eastAsia="Calibri" w:hAnsi="Calibri"/>
          <w:b/>
          <w:bCs/>
          <w:color w:val="2E75B6"/>
          <w:sz w:val="26"/>
          <w:szCs w:val="26"/>
        </w:rPr>
        <w:t xml:space="preserve">5.1  Modul Autentikasi &amp; Otorisasi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w:t>
            </w:r>
          </w:p>
        </w:tc>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Prioritas</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FR-01</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Login multi-peran dengan email/NIP + password</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FR-02</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Reset password via email dengan token waktu terbatas</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FR-03</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Single Sign-On (SSO) opsional via Google Workspace sekolah</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FR-04</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Role-Based Access Control (RBAC) untuk semua peran</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FR-05</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Two-Factor Authentication (2FA) untuk Admin &amp; Wakasek</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FR-06</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Session timeout otomatis setelah 30 menit idle</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FR-07</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Audit log untuk seluruh aktivitas login &amp; perubahan data sensitif</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bl>
    <w:p>
      <w:pPr>
        <w:pStyle w:val="Heading2"/>
        <w:spacing w:after="160" w:before="280"/>
      </w:pPr>
      <w:r>
        <w:rPr>
          <w:rFonts w:ascii="Calibri" w:cs="Calibri" w:eastAsia="Calibri" w:hAnsi="Calibri"/>
          <w:b/>
          <w:bCs/>
          <w:color w:val="2E75B6"/>
          <w:sz w:val="26"/>
          <w:szCs w:val="26"/>
        </w:rPr>
        <w:t xml:space="preserve">5.2  Modul Manajemen Master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w:t>
            </w:r>
          </w:p>
        </w:tc>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Prioritas</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FR-10</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CRUD data guru (NIP, nama, mapel, foto, kontak)</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FR-11</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CRUD data siswa (NIS, NISN, nama, kelas, foto, wali)</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FR-12</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CRUD data kelas (tingkat, jurusan, rombel, wali kelas)</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FR-13</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CRUD data mata pelajaran dan kelompok mapel</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FR-14</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CRUD jadwal pelajaran mingguan per kelas</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FR-15</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CRUD tahun ajaran &amp; semester aktif</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FR-16</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Import master data dari Excel/CSV</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FR-17</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Bulk update dan arsip data per tahun ajaran</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bl>
    <w:p>
      <w:pPr>
        <w:pStyle w:val="Heading2"/>
        <w:spacing w:after="160" w:before="280"/>
      </w:pPr>
      <w:r>
        <w:rPr>
          <w:rFonts w:ascii="Calibri" w:cs="Calibri" w:eastAsia="Calibri" w:hAnsi="Calibri"/>
          <w:b/>
          <w:bCs/>
          <w:color w:val="2E75B6"/>
          <w:sz w:val="26"/>
          <w:szCs w:val="26"/>
        </w:rPr>
        <w:t xml:space="preserve">5.3  Modul Tujuan Pembelajaran (TP)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w:t>
            </w:r>
          </w:p>
        </w:tc>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Prioritas</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FR-20</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Guru CRUD TP untuk mapel yang diampu, di-grup per CP/semester</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FR-21</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Setiap TP punya: kode, deskripsi, estimasi jumlah pertemuan, dan urutan</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FR-22</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Wakasek Kurikulum dapat memvalidasi &amp; memberi catatan pada TP</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FR-23</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Duplikasi &amp; impor TP dari semester/guru lain</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FR-24</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Tracking otomatis: jumlah pertemuan yang sudah membahas TP tertentu</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FR-25</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Visualisasi persentase keterlaksanaan TP per mapel/kelas/semester</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bl>
    <w:p>
      <w:pPr>
        <w:pStyle w:val="Heading2"/>
        <w:spacing w:after="160" w:before="280"/>
      </w:pPr>
      <w:r>
        <w:rPr>
          <w:rFonts w:ascii="Calibri" w:cs="Calibri" w:eastAsia="Calibri" w:hAnsi="Calibri"/>
          <w:b/>
          <w:bCs/>
          <w:color w:val="2E75B6"/>
          <w:sz w:val="26"/>
          <w:szCs w:val="26"/>
        </w:rPr>
        <w:t xml:space="preserve">5.4  Modul Agenda Pembelajaran (Inti — Target ≤ 2 Menit)</w:t>
      </w:r>
    </w:p>
    <w:p>
      <w:pPr>
        <w:pBdr>
          <w:left w:val="single" w:color="2E75B6" w:sz="24" w:space="12"/>
        </w:pBdr>
        <w:shd w:fill="EAF2F8" w:color="auto" w:val="clear"/>
        <w:spacing w:after="200" w:before="120" w:line="300"/>
        <w:ind w:left="360" w:right="360"/>
        <w:jc w:val="both"/>
      </w:pPr>
      <w:r>
        <w:rPr>
          <w:rFonts w:ascii="Calibri" w:cs="Calibri" w:eastAsia="Calibri" w:hAnsi="Calibri"/>
          <w:i/>
          <w:iCs/>
          <w:color w:val="1F4E79"/>
          <w:sz w:val="22"/>
          <w:szCs w:val="22"/>
        </w:rPr>
        <w:t xml:space="preserve">Modul ini dirancang sebagai jantung efisiensi aplikasi. Setiap field diperhitungkan dengan ketat agar guru benar-benar menyelesaikan input agenda inti dalam ≤ 2 menit. Tidak ada upload foto, tidak ada bidang teks panjang wajib.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w:t>
            </w:r>
          </w:p>
        </w:tc>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Prioritas</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FR-30</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Form agenda hanya berisi: tanggal (auto), jam (auto dari jadwal), kelas (auto dari jadwal), TP yang dibahas (multi-select dari TP guru), resume KBM (1 textarea singkat), dan opsional nilai aktivitas</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FR-31</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Pemilihan TP berupa chips multi-select; default menampilkan TP yang belum tuntas</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FR-32</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Resume KBM bersifat singkat (rekomendasi 1–3 kalimat); tidak ada validasi panjang minimum agar tidak memaksa guru menulis panjang</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FR-33</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Nilai aktivitas (numerik 0–100, opsional) sebagai referensi untuk pengolahan rapor — bisa diisi belakangan</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FR-34</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Auto-save draft setiap 10 detik agar input tidak hilang</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FR-35</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Status agenda: Draft, Terkirim, Diverifikasi (opsional oleh wali kelas)</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FR-36</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Riwayat agenda searchable berdasarkan rentang tanggal, guru, kelas, mapel, TP</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FR-37</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Notifikasi pengingat halus jika agenda belum diisi melewati SLA (mis. 24 jam pasca KBM)</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FR-38</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TIDAK ADA fitur upload foto kegiatan KBM (dihapus eksplisit dari v1.0)</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 (Negatif)</w:t>
            </w:r>
          </w:p>
        </w:tc>
      </w:tr>
    </w:tbl>
    <w:p>
      <w:pPr>
        <w:pStyle w:val="Heading2"/>
        <w:spacing w:after="160" w:before="280"/>
      </w:pPr>
      <w:r>
        <w:rPr>
          <w:rFonts w:ascii="Calibri" w:cs="Calibri" w:eastAsia="Calibri" w:hAnsi="Calibri"/>
          <w:b/>
          <w:bCs/>
          <w:color w:val="2E75B6"/>
          <w:sz w:val="26"/>
          <w:szCs w:val="26"/>
        </w:rPr>
        <w:t xml:space="preserve">5.5  Modul Kehadiran Guru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w:t>
            </w:r>
          </w:p>
        </w:tc>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Prioritas</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FR-40</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Check-in/check-out mengajar dengan timestamp otomatis (bersamaan saat membuka form agenda)</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FR-41</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Pencatatan keterangan: Hadir, Izin, Sakit, Dinas Luar, Tugas Ganti</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FR-42</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Upload bukti pendukung opsional (surat tugas / surat sakit) — PDF/JPG</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FR-43</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Perhitungan otomatis: total jam mengajar &amp; persentase kehadiran</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FR-44</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Penugasan guru pengganti dengan persetujuan wakasek</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bl>
    <w:p>
      <w:pPr>
        <w:pStyle w:val="Heading2"/>
        <w:spacing w:after="160" w:before="280"/>
      </w:pPr>
      <w:r>
        <w:rPr>
          <w:rFonts w:ascii="Calibri" w:cs="Calibri" w:eastAsia="Calibri" w:hAnsi="Calibri"/>
          <w:b/>
          <w:bCs/>
          <w:color w:val="2E75B6"/>
          <w:sz w:val="26"/>
          <w:szCs w:val="26"/>
        </w:rPr>
        <w:t xml:space="preserve">5.6  Modul Kehadiran Siswa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w:t>
            </w:r>
          </w:p>
        </w:tc>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Prioritas</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FR-50</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Presensi siswa per sesi mapel: Hadir, Sakit, Izin, Alpa</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FR-51</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Mode cepat: tap ‘Hadir Semua’, lalu tandai pengecualian</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FR-52</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Presensi harian wali kelas (kehadiran umum sekolah)</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FR-53</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Riwayat kehadiran per siswa dengan tren visual</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FR-54</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Alert otomatis bagi wali kelas jika alpa siswa ≥ 3 hari berturut-turut</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FR-55</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Lampiran surat izin/sakit dari orang tua (foto/PDF, opsional)</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bl>
    <w:p>
      <w:pPr>
        <w:pStyle w:val="Heading2"/>
        <w:spacing w:after="160" w:before="280"/>
      </w:pPr>
      <w:r>
        <w:rPr>
          <w:rFonts w:ascii="Calibri" w:cs="Calibri" w:eastAsia="Calibri" w:hAnsi="Calibri"/>
          <w:b/>
          <w:bCs/>
          <w:color w:val="2E75B6"/>
          <w:sz w:val="26"/>
          <w:szCs w:val="26"/>
        </w:rPr>
        <w:t xml:space="preserve">5.7  Modul Penilaian Karakter Berbasis Poin (Inti v2.0)</w:t>
      </w:r>
    </w:p>
    <w:p>
      <w:pPr>
        <w:pBdr>
          <w:left w:val="single" w:color="2E75B6" w:sz="24" w:space="12"/>
        </w:pBdr>
        <w:shd w:fill="EAF2F8" w:color="auto" w:val="clear"/>
        <w:spacing w:after="200" w:before="120" w:line="300"/>
        <w:ind w:left="360" w:right="360"/>
        <w:jc w:val="both"/>
      </w:pPr>
      <w:r>
        <w:rPr>
          <w:rFonts w:ascii="Calibri" w:cs="Calibri" w:eastAsia="Calibri" w:hAnsi="Calibri"/>
          <w:i/>
          <w:iCs/>
          <w:color w:val="1F4E79"/>
          <w:sz w:val="22"/>
          <w:szCs w:val="22"/>
        </w:rPr>
        <w:t xml:space="preserve">Modul ini adalah inovasi utama v2.0. Setiap guru mata pelajaran ikut berkontribusi pada penilaian karakter siswa — tidak hanya wali kelas. Sistem mengubah pengamatan menjadi data terstandar.</w:t>
      </w:r>
    </w:p>
    <w:p>
      <w:pPr>
        <w:pStyle w:val="Heading3"/>
        <w:spacing w:after="120" w:before="200"/>
      </w:pPr>
      <w:r>
        <w:rPr>
          <w:rFonts w:ascii="Calibri" w:cs="Calibri" w:eastAsia="Calibri" w:hAnsi="Calibri"/>
          <w:b/>
          <w:bCs/>
          <w:color w:val="1F4E79"/>
          <w:sz w:val="23"/>
          <w:szCs w:val="23"/>
        </w:rPr>
        <w:t xml:space="preserve">5.7.1  Konfigurasi Struktur Karakter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w:t>
            </w:r>
          </w:p>
        </w:tc>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Prioritas</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FR-60</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CRUD Induk Karakter (mis. Disiplin, Religius, Tanggung Jawab)</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FR-61</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CRUD Sub-Karakter di bawah induk (mis. ‘Tepat waktu masuk kelas’)</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FR-62</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Setiap sub-karakter memiliki: kode, deskripsi, bobot (1–10), sifat (boleh +, boleh −, atau keduanya)</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FR-63</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CRUD Skema Ambang Tindakan: rentang akumulasi poin → rekomendasi tindakan</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FR-64</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Skema ambang dapat dibuat global atau spesifik per induk karakter</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FR-65</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Aktif/nonaktifkan sub-karakter tanpa menghapus (preserve histori)</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FR-66</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Riwayat versi konfigurasi karakter (audit log perubahan)</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bl>
    <w:p>
      <w:pPr>
        <w:pStyle w:val="Heading3"/>
        <w:spacing w:after="120" w:before="200"/>
      </w:pPr>
      <w:r>
        <w:rPr>
          <w:rFonts w:ascii="Calibri" w:cs="Calibri" w:eastAsia="Calibri" w:hAnsi="Calibri"/>
          <w:b/>
          <w:bCs/>
          <w:color w:val="1F4E79"/>
          <w:sz w:val="23"/>
          <w:szCs w:val="23"/>
        </w:rPr>
        <w:t xml:space="preserve">5.7.2  Input Penilaian oleh Guru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w:t>
            </w:r>
          </w:p>
        </w:tc>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Prioritas</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FR-70</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Setiap guru dapat memberi penilaian karakter siswa di kelas yang sedang/baru saja diajar</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FR-71</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Form input cepat: pilih siswa → pilih sub-karakter (chip) → pilih + atau − → simpan</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FR-72</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Multi-siswa: guru dapat memilih beberapa siswa sekaligus untuk sub-karakter yang sama</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FR-73</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Catatan opsional (≤ 200 karakter) untuk konteks penilaian</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FR-74</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Pencegahan duplikasi: warning jika sub-karakter yang sama sudah diinput pada siswa di hari yang sama</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FR-75</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Edit/hapus input hanya dalam 24 jam (audit log mencatat perubahan)</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FR-76</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Akses input terintegrasi dalam alur pengisian agenda (1 layar setelah agenda tersimpan)</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bl>
    <w:p>
      <w:pPr>
        <w:pStyle w:val="Heading3"/>
        <w:spacing w:after="120" w:before="200"/>
      </w:pPr>
      <w:r>
        <w:rPr>
          <w:rFonts w:ascii="Calibri" w:cs="Calibri" w:eastAsia="Calibri" w:hAnsi="Calibri"/>
          <w:b/>
          <w:bCs/>
          <w:color w:val="1F4E79"/>
          <w:sz w:val="23"/>
          <w:szCs w:val="23"/>
        </w:rPr>
        <w:t xml:space="preserve">5.7.3  Agregasi &amp; Rekomendasi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w:t>
            </w:r>
          </w:p>
        </w:tc>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Prioritas</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FR-80</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Akumulasi otomatis poin per siswa: total positif, total negatif, dan net per periode</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FR-81</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Pemecahan akumulasi per induk karakter (untuk profil holistik)</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FR-82</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Pencocokan otomatis akumulasi ke skema ambang tindakan</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FR-83</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Rekomendasi tindakan muncul pada profil siswa (positif &amp; negatif)</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FR-84</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Rekomendasi muncul juga di dashboard wali kelas &amp; BK dengan badge level</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FR-85</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Riwayat rekomendasi dan status tindak lanjut (Open, In Progress, Closed)</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FR-86</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Notifikasi otomatis ke wali kelas saat siswa melewati ambang baru</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bl>
    <w:p>
      <w:pPr>
        <w:pStyle w:val="Heading2"/>
        <w:spacing w:after="160" w:before="280"/>
      </w:pPr>
      <w:r>
        <w:rPr>
          <w:rFonts w:ascii="Calibri" w:cs="Calibri" w:eastAsia="Calibri" w:hAnsi="Calibri"/>
          <w:b/>
          <w:bCs/>
          <w:color w:val="2E75B6"/>
          <w:sz w:val="26"/>
          <w:szCs w:val="26"/>
        </w:rPr>
        <w:t xml:space="preserve">5.8  Modul Catatan KBM</w:t>
      </w:r>
    </w:p>
    <w:p>
      <w:pPr>
        <w:pBdr>
          <w:left w:val="single" w:color="2E75B6" w:sz="24" w:space="12"/>
        </w:pBdr>
        <w:shd w:fill="EAF2F8" w:color="auto" w:val="clear"/>
        <w:spacing w:after="200" w:before="120" w:line="300"/>
        <w:ind w:left="360" w:right="360"/>
        <w:jc w:val="both"/>
      </w:pPr>
      <w:r>
        <w:rPr>
          <w:rFonts w:ascii="Calibri" w:cs="Calibri" w:eastAsia="Calibri" w:hAnsi="Calibri"/>
          <w:i/>
          <w:iCs/>
          <w:color w:val="1F4E79"/>
          <w:sz w:val="22"/>
          <w:szCs w:val="22"/>
        </w:rPr>
        <w:t xml:space="preserve">Catatan ini berbeda dari penilaian karakter. Catatan KBM adalah observasi guru tentang dinamika kelas atau siswa tertentu yang bersifat naratif (mis. ‘Kelas kurang fokus karena cuaca panas’ atau ‘Reza menunjukkan minat tinggi di topik PLC hari ini’). Karakter = data terstandar; Catatan KBM = narasi kualitatif.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w:t>
            </w:r>
          </w:p>
        </w:tc>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Prioritas</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FR-90</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Catatan KBM otomatis terhubung ke agenda (field resume KBM)</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FR-91</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Catatan tambahan untuk siswa individu (di luar resume KBM umum)</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FR-92</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Kategorisasi catatan: akademik, perilaku, prestasi, insiden</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FR-93</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Akses BK &amp; wali kelas ke catatan dengan audit log</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FR-94</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Komentar berjenjang (guru → wali kelas → BK)</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Could</w:t>
            </w:r>
          </w:p>
        </w:tc>
      </w:tr>
    </w:tbl>
    <w:p>
      <w:pPr>
        <w:pStyle w:val="Heading2"/>
        <w:spacing w:after="160" w:before="280"/>
      </w:pPr>
      <w:r>
        <w:rPr>
          <w:rFonts w:ascii="Calibri" w:cs="Calibri" w:eastAsia="Calibri" w:hAnsi="Calibri"/>
          <w:b/>
          <w:bCs/>
          <w:color w:val="2E75B6"/>
          <w:sz w:val="26"/>
          <w:szCs w:val="26"/>
        </w:rPr>
        <w:t xml:space="preserve">5.9  Modul Rekap Terintegrasi Per Siswa</w:t>
      </w:r>
    </w:p>
    <w:p>
      <w:pPr>
        <w:pBdr>
          <w:left w:val="single" w:color="2E75B6" w:sz="24" w:space="12"/>
        </w:pBdr>
        <w:shd w:fill="EAF2F8" w:color="auto" w:val="clear"/>
        <w:spacing w:after="200" w:before="120" w:line="300"/>
        <w:ind w:left="360" w:right="360"/>
        <w:jc w:val="both"/>
      </w:pPr>
      <w:r>
        <w:rPr>
          <w:rFonts w:ascii="Calibri" w:cs="Calibri" w:eastAsia="Calibri" w:hAnsi="Calibri"/>
          <w:i/>
          <w:iCs/>
          <w:color w:val="1F4E79"/>
          <w:sz w:val="22"/>
          <w:szCs w:val="22"/>
        </w:rPr>
        <w:t xml:space="preserve">Inilah “layar tunggal” yang menyatukan semua data per siswa. Wali kelas, BK, dan manajemen membuka satu halaman ini untuk memahami siswa secara utuh.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w:t>
            </w:r>
          </w:p>
        </w:tc>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Prioritas</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FR-100</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Profil siswa menampilkan 4 dimensi: Kehadiran, Karakter, Catatan KBM, Nilai Aktivitas</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FR-101</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Visualisasi akumulasi karakter (radar chart per induk karakter)</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FR-102</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Timeline gabungan: kehadiran, input karakter, catatan KBM dalam satu sumbu waktu</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FR-103</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Resume korelasi: bagaimana karakter berkorelasi dengan kehadiran &amp; nilai (narasi otomatis)</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FR-104</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Rekomendasi tindakan aktif yang sedang berlaku untuk siswa tersebut</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FR-105</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Riwayat rekomendasi &amp; tindak lanjut (closed-loop)</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FR-106</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Ekspor profil siswa sebagai PDF satu halaman (untuk pemanggilan/konseling)</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bl>
    <w:p>
      <w:pPr>
        <w:pStyle w:val="Heading2"/>
        <w:spacing w:after="160" w:before="280"/>
      </w:pPr>
      <w:r>
        <w:rPr>
          <w:rFonts w:ascii="Calibri" w:cs="Calibri" w:eastAsia="Calibri" w:hAnsi="Calibri"/>
          <w:b/>
          <w:bCs/>
          <w:color w:val="2E75B6"/>
          <w:sz w:val="26"/>
          <w:szCs w:val="26"/>
        </w:rPr>
        <w:t xml:space="preserve">5.10  Modul Early Warning System (EWS) — Dashboard Manajemen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w:t>
            </w:r>
          </w:p>
        </w:tc>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Prioritas</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FR-110</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Indikator EWS per siswa: Hijau, Kuning, Oranye, Merah</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FR-111</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Algoritma korelasi otomatis: minimum 4 dimensi (kehadiran, karakter, catatan, nilai)</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FR-112</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Threshold setiap dimensi dapat dikonfigurasi Admin</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FR-113</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Dashboard EWS Wakasek: daftar siswa Merah &amp; Oranye dengan filter kelas/jurusan</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FR-114</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Dashboard EWS Wali Kelas: daftar siswa Kuning/Oranye/Merah di kelas binaan</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FR-115</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Dashboard EWS BK: daftar siswa Oranye &amp; Merah lintas kelas</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FR-116</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Drill-down dari indikator → profil rekap siswa</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FR-117</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Notifikasi push &amp; email saat siswa naik level peringatan</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FR-118</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Workflow tindak lanjut EWS: tugaskan, jadwalkan, dokumentasikan, tutup</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bl>
    <w:p>
      <w:pPr>
        <w:pStyle w:val="Heading2"/>
        <w:spacing w:after="160" w:before="280"/>
      </w:pPr>
      <w:r>
        <w:rPr>
          <w:rFonts w:ascii="Calibri" w:cs="Calibri" w:eastAsia="Calibri" w:hAnsi="Calibri"/>
          <w:b/>
          <w:bCs/>
          <w:color w:val="2E75B6"/>
          <w:sz w:val="26"/>
          <w:szCs w:val="26"/>
        </w:rPr>
        <w:t xml:space="preserve">5.11  Modul Laporan &amp; Ekspor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w:t>
            </w:r>
          </w:p>
        </w:tc>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Prioritas</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FR-120</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Laporan PDF: agenda harian/mingguan/bulanan per kelas/guru</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FR-121</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Laporan Excel dengan filter periode, kelas, guru, mapel, TP</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FR-122</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Laporan Rekap Karakter per siswa/kelas (PDF &amp; Excel)</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FR-123</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Laporan Korelasi (Kehadiran × Karakter × Catatan × Nilai) per kelas</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FR-124</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Template laporan dengan kop sekolah dan ruang tanda tangan</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FR-125</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Penjadwalan laporan otomatis via email (mingguan/bulanan)</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FR-126</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Ekspor laporan kustom (drag-and-drop kolom)</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Could</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FR-127</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Cetak ramah printer A4/F4</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FR-128</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Guru dapat self-service download Laporan Jurnal Mengajar pribadi (PDF &amp; Excel) sesuai Format Laporan Standar Bab XIII — tanpa perlu request ke admin</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FR-129</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Laporan Jurnal Mengajar berisi: header identitas (guru, mapel, kelas, periode), tabel pertemuan (No | Tanggal | Hari | Materi/TP | Catatan Kegiatan KBM, 1 baris per pertemuan), ringkasan otomatis (total pertemuan, jumlah TP tuntas), dan blok validasi tanda tangan (Guru Mata Pelajaran, mengetahui Wakasek Kurikulum, dan disetujui Kepala Sekolah) dengan tempat tanda tangan, nama, dan NIP</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FR-130</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Filter laporan jurnal: rentang tanggal kustom, per bulan, per semester, per kelas, atau seluruh kelas yang diampu (agregat)</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FR-131</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Ekspor Excel Jurnal Mengajar identik dengan struktur PDF (mirror) agar guru bisa mengedit minor (misal koreksi typo) sebelum mencetak; sel blok TTD tetap ada</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bl>
    <w:p>
      <w:pPr>
        <w:pStyle w:val="Heading2"/>
        <w:spacing w:after="160" w:before="280"/>
      </w:pPr>
      <w:r>
        <w:rPr>
          <w:rFonts w:ascii="Calibri" w:cs="Calibri" w:eastAsia="Calibri" w:hAnsi="Calibri"/>
          <w:b/>
          <w:bCs/>
          <w:color w:val="2E75B6"/>
          <w:sz w:val="26"/>
          <w:szCs w:val="26"/>
        </w:rPr>
        <w:t xml:space="preserve">5.12  Modul Dashboard Analitik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w:t>
            </w:r>
          </w:p>
        </w:tc>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Prioritas</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FR-130</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Dashboard guru: ringkasan jam mengajar, agenda belum lengkap, TP belum tuntas</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FR-131</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Dashboard wali kelas: kehadiran kelas, akumulasi karakter, EWS siswa binaan</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FR-132</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Dashboard wakasek: heatmap keterlaksanaan KBM, ranking kelas/mapel, panel EWS sekolah</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FR-133</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Dashboard BK: peta siswa berdasarkan level peringatan</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FR-134</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Grafik tren bulanan: kehadiran, karakter positif/negatif, agenda terisi</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FR-135</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Filter dinamis: tahun ajaran, semester, jurusan, tingkat, kelas, periode</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bl>
    <w:p>
      <w:pPr>
        <w:pStyle w:val="Heading2"/>
        <w:spacing w:after="160" w:before="280"/>
      </w:pPr>
      <w:r>
        <w:rPr>
          <w:rFonts w:ascii="Calibri" w:cs="Calibri" w:eastAsia="Calibri" w:hAnsi="Calibri"/>
          <w:b/>
          <w:bCs/>
          <w:color w:val="2E75B6"/>
          <w:sz w:val="26"/>
          <w:szCs w:val="26"/>
        </w:rPr>
        <w:t xml:space="preserve">5.13  Modul Notifikasi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w:t>
            </w:r>
          </w:p>
        </w:tc>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Prioritas</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FR-140</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Notifikasi in-app real-time (websocket)</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FR-141</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Notifikasi email untuk peristiwa penting (EWS naik level, ambang karakter terlewati)</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Must</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FR-142</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Notifikasi WhatsApp via API gateway (opsional, paket terpisah)</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Could</w:t>
            </w:r>
          </w:p>
        </w:tc>
      </w:tr>
      <w:tr>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FR-143</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Preferensi notifikasi per pengguna (opt-in/out)</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Should</w:t>
            </w:r>
          </w:p>
        </w:tc>
      </w:tr>
    </w:tbl>
    <w:p>
      <w:r>
        <w:br w:type="page"/>
      </w:r>
    </w:p>
    <w:p>
      <w:pPr>
        <w:pStyle w:val="Heading1"/>
        <w:spacing w:after="200" w:before="360"/>
      </w:pPr>
      <w:r>
        <w:rPr>
          <w:rFonts w:ascii="Calibri" w:cs="Calibri" w:eastAsia="Calibri" w:hAnsi="Calibri"/>
          <w:b/>
          <w:bCs/>
          <w:color w:val="1F4E79"/>
          <w:sz w:val="32"/>
          <w:szCs w:val="32"/>
        </w:rPr>
        <w:t xml:space="preserve">BAB VI  |  Alur Pengguna Inti (Critical User Flows)</w:t>
      </w:r>
    </w:p>
    <w:p>
      <w:pPr>
        <w:spacing w:after="120" w:line="300"/>
        <w:jc w:val="both"/>
      </w:pPr>
      <w:r>
        <w:rPr>
          <w:rFonts w:ascii="Calibri" w:cs="Calibri" w:eastAsia="Calibri" w:hAnsi="Calibri"/>
          <w:sz w:val="22"/>
          <w:szCs w:val="22"/>
        </w:rPr>
        <w:t xml:space="preserve">Bab ini menjabarkan alur kunci yang menjadi dasar pengukuran KPI efisiensi (≤ 2 menit pengisian agenda).</w:t>
      </w:r>
    </w:p>
    <w:p>
      <w:pPr>
        <w:pStyle w:val="Heading2"/>
        <w:spacing w:after="160" w:before="280"/>
      </w:pPr>
      <w:r>
        <w:rPr>
          <w:rFonts w:ascii="Calibri" w:cs="Calibri" w:eastAsia="Calibri" w:hAnsi="Calibri"/>
          <w:b/>
          <w:bCs/>
          <w:color w:val="2E75B6"/>
          <w:sz w:val="26"/>
          <w:szCs w:val="26"/>
        </w:rPr>
        <w:t xml:space="preserve">6.1  Alur Pengisian Agenda Harian oleh Guru (Target ≤ 2 Menit)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700"/>
        <w:gridCol w:w="3360"/>
      </w:tblGrid>
      <w:tr>
        <w:trPr>
          <w:tblHeader/>
        </w:trPr>
        <w:tc>
          <w:tcPr>
            <w:tcW w:type="dxa" w:w="8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Langkah</w:t>
            </w:r>
          </w:p>
        </w:tc>
        <w:tc>
          <w:tcPr>
            <w:tcW w:type="dxa" w:w="35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Aksi Guru</w:t>
            </w:r>
          </w:p>
        </w:tc>
        <w:tc>
          <w:tcPr>
            <w:tcW w:type="dxa" w:w="17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Estimasi Waktu</w:t>
            </w:r>
          </w:p>
        </w:tc>
        <w:tc>
          <w:tcPr>
            <w:tcW w:type="dxa" w:w="33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Komponen Sistem</w:t>
            </w:r>
          </w:p>
        </w:tc>
      </w:tr>
      <w:t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Buka aplikasi (sudah login)</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5 detik</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Auto-load dashboard</w:t>
            </w:r>
          </w:p>
        </w:tc>
      </w:tr>
      <w:tr>
        <w:tc>
          <w:tcPr>
            <w:tcW w:type="dxa" w:w="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w:t>
            </w:r>
          </w:p>
        </w:tc>
        <w:tc>
          <w:tcPr>
            <w:tcW w:type="dxa" w:w="3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Tap kartu ‘Jadwal Sekarang’ di dashboard</w:t>
            </w:r>
          </w:p>
        </w:tc>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3 detik</w:t>
            </w:r>
          </w:p>
        </w:tc>
        <w:tc>
          <w:tcPr>
            <w:tcW w:type="dxa" w:w="3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Auto-detect berdasar jam &amp; jadwal</w:t>
            </w:r>
          </w:p>
        </w:tc>
      </w:tr>
      <w:t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3</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Form agenda terbuka dengan tanggal/jam/kelas/mapel terisi otomatis</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0 detik</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Pre-filled dari jadwal</w:t>
            </w:r>
          </w:p>
        </w:tc>
      </w:tr>
      <w:tr>
        <w:tc>
          <w:tcPr>
            <w:tcW w:type="dxa" w:w="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4</w:t>
            </w:r>
          </w:p>
        </w:tc>
        <w:tc>
          <w:tcPr>
            <w:tcW w:type="dxa" w:w="3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Pilih TP yang dibahas (multi-select chip)</w:t>
            </w:r>
          </w:p>
        </w:tc>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15 detik</w:t>
            </w:r>
          </w:p>
        </w:tc>
        <w:tc>
          <w:tcPr>
            <w:tcW w:type="dxa" w:w="3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Chip TP yang belum tuntas tampil pertama</w:t>
            </w:r>
          </w:p>
        </w:tc>
      </w:tr>
      <w:t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5</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Tulis resume KBM singkat (1–3 kalimat)</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45 detik</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Auto-save aktif</w:t>
            </w:r>
          </w:p>
        </w:tc>
      </w:tr>
      <w:tr>
        <w:tc>
          <w:tcPr>
            <w:tcW w:type="dxa" w:w="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6</w:t>
            </w:r>
          </w:p>
        </w:tc>
        <w:tc>
          <w:tcPr>
            <w:tcW w:type="dxa" w:w="3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(Opsional) Isi nilai aktivitas kelas (slider/angka)</w:t>
            </w:r>
          </w:p>
        </w:tc>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15 detik</w:t>
            </w:r>
          </w:p>
        </w:tc>
        <w:tc>
          <w:tcPr>
            <w:tcW w:type="dxa" w:w="3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Default kosong; bisa diisi belakangan</w:t>
            </w:r>
          </w:p>
        </w:tc>
      </w:tr>
      <w:t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7</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Tap ‘Simpan &amp; Lanjut Absen’</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 detik</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Validasi &amp; redirect</w:t>
            </w:r>
          </w:p>
        </w:tc>
      </w:tr>
      <w:tr>
        <w:tc>
          <w:tcPr>
            <w:tcW w:type="dxa" w:w="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TOTAL AGENDA INTI</w:t>
            </w:r>
          </w:p>
        </w:tc>
        <w:tc>
          <w:tcPr>
            <w:tcW w:type="dxa" w:w="3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85 detik (&lt; 2 menit)</w:t>
            </w:r>
          </w:p>
        </w:tc>
        <w:tc>
          <w:tcPr>
            <w:tcW w:type="dxa" w:w="3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8 (terpisah)</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Tap ‘Hadir Semua’ → tandai pengecualian</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60–90 detik</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Mode bulk; 30 siswa</w:t>
            </w:r>
          </w:p>
        </w:tc>
      </w:tr>
      <w:tr>
        <w:tc>
          <w:tcPr>
            <w:tcW w:type="dxa" w:w="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9 (terpisah)</w:t>
            </w:r>
          </w:p>
        </w:tc>
        <w:tc>
          <w:tcPr>
            <w:tcW w:type="dxa" w:w="3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(Opsional) Input penilaian karakter cepat</w:t>
            </w:r>
          </w:p>
        </w:tc>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20–60 detik</w:t>
            </w:r>
          </w:p>
        </w:tc>
        <w:tc>
          <w:tcPr>
            <w:tcW w:type="dxa" w:w="3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1–3 input per kelas</w:t>
            </w:r>
          </w:p>
        </w:tc>
      </w:tr>
    </w:tbl>
    <w:p>
      <w:pPr>
        <w:pBdr>
          <w:left w:val="single" w:color="2E75B6" w:sz="24" w:space="12"/>
        </w:pBdr>
        <w:shd w:fill="EAF2F8" w:color="auto" w:val="clear"/>
        <w:spacing w:after="200" w:before="120" w:line="300"/>
        <w:ind w:left="360" w:right="360"/>
        <w:jc w:val="both"/>
      </w:pPr>
      <w:r>
        <w:rPr>
          <w:rFonts w:ascii="Calibri" w:cs="Calibri" w:eastAsia="Calibri" w:hAnsi="Calibri"/>
          <w:i/>
          <w:iCs/>
          <w:color w:val="1F4E79"/>
          <w:sz w:val="22"/>
          <w:szCs w:val="22"/>
        </w:rPr>
        <w:t xml:space="preserve">Bila guru hanya mengisi agenda inti tanpa apresiasi/teguran karakter pada hari itu, total waktu ≈ 2,5–3 menit termasuk absensi. Bila ada 1–2 penilaian karakter, total ≈ 3–4 menit per kelas.</w:t>
      </w:r>
    </w:p>
    <w:p>
      <w:pPr>
        <w:pStyle w:val="Heading2"/>
        <w:spacing w:after="160" w:before="280"/>
      </w:pPr>
      <w:r>
        <w:rPr>
          <w:rFonts w:ascii="Calibri" w:cs="Calibri" w:eastAsia="Calibri" w:hAnsi="Calibri"/>
          <w:b/>
          <w:bCs/>
          <w:color w:val="2E75B6"/>
          <w:sz w:val="26"/>
          <w:szCs w:val="26"/>
        </w:rPr>
        <w:t xml:space="preserve">6.2  Alur Penilaian Karakter Cepat oleh Guru</w:t>
      </w:r>
    </w:p>
    <w:p>
      <w:pPr>
        <w:pStyle w:val="ListParagraph"/>
        <w:numPr>
          <w:ilvl w:val="0"/>
          <w:numId w:val="3"/>
        </w:numPr>
        <w:spacing w:after="80" w:line="280"/>
        <w:jc w:val="both"/>
      </w:pPr>
      <w:r>
        <w:rPr>
          <w:rFonts w:ascii="Calibri" w:cs="Calibri" w:eastAsia="Calibri" w:hAnsi="Calibri"/>
          <w:sz w:val="22"/>
          <w:szCs w:val="22"/>
        </w:rPr>
        <w:t xml:space="preserve">Setelah simpan agenda, sistem menampilkan layar ‘Apresiasi/Teguran Hari Ini’ (opsional, bisa dilewati).</w:t>
      </w:r>
    </w:p>
    <w:p>
      <w:pPr>
        <w:pStyle w:val="ListParagraph"/>
        <w:numPr>
          <w:ilvl w:val="0"/>
          <w:numId w:val="3"/>
        </w:numPr>
        <w:spacing w:after="80" w:line="280"/>
        <w:jc w:val="both"/>
      </w:pPr>
      <w:r>
        <w:rPr>
          <w:rFonts w:ascii="Calibri" w:cs="Calibri" w:eastAsia="Calibri" w:hAnsi="Calibri"/>
          <w:sz w:val="22"/>
          <w:szCs w:val="22"/>
        </w:rPr>
        <w:t xml:space="preserve">Guru memilih siswa dari daftar kelas (search atau scroll).</w:t>
      </w:r>
    </w:p>
    <w:p>
      <w:pPr>
        <w:pStyle w:val="ListParagraph"/>
        <w:numPr>
          <w:ilvl w:val="0"/>
          <w:numId w:val="3"/>
        </w:numPr>
        <w:spacing w:after="80" w:line="280"/>
        <w:jc w:val="both"/>
      </w:pPr>
      <w:r>
        <w:rPr>
          <w:rFonts w:ascii="Calibri" w:cs="Calibri" w:eastAsia="Calibri" w:hAnsi="Calibri"/>
          <w:sz w:val="22"/>
          <w:szCs w:val="22"/>
        </w:rPr>
        <w:t xml:space="preserve">Guru memilih sub-karakter dari chip (pengelompokan visual per induk karakter).</w:t>
      </w:r>
    </w:p>
    <w:p>
      <w:pPr>
        <w:pStyle w:val="ListParagraph"/>
        <w:numPr>
          <w:ilvl w:val="0"/>
          <w:numId w:val="3"/>
        </w:numPr>
        <w:spacing w:after="80" w:line="280"/>
        <w:jc w:val="both"/>
      </w:pPr>
      <w:r>
        <w:rPr>
          <w:rFonts w:ascii="Calibri" w:cs="Calibri" w:eastAsia="Calibri" w:hAnsi="Calibri"/>
          <w:sz w:val="22"/>
          <w:szCs w:val="22"/>
        </w:rPr>
        <w:t xml:space="preserve">Guru memilih + (Apresiasi) atau − (Teguran).</w:t>
      </w:r>
    </w:p>
    <w:p>
      <w:pPr>
        <w:pStyle w:val="ListParagraph"/>
        <w:numPr>
          <w:ilvl w:val="0"/>
          <w:numId w:val="3"/>
        </w:numPr>
        <w:spacing w:after="80" w:line="280"/>
        <w:jc w:val="both"/>
      </w:pPr>
      <w:r>
        <w:rPr>
          <w:rFonts w:ascii="Calibri" w:cs="Calibri" w:eastAsia="Calibri" w:hAnsi="Calibri"/>
          <w:sz w:val="22"/>
          <w:szCs w:val="22"/>
        </w:rPr>
        <w:t xml:space="preserve">Guru (opsional) menulis catatan singkat ≤ 200 karakter.</w:t>
      </w:r>
    </w:p>
    <w:p>
      <w:pPr>
        <w:pStyle w:val="ListParagraph"/>
        <w:numPr>
          <w:ilvl w:val="0"/>
          <w:numId w:val="3"/>
        </w:numPr>
        <w:spacing w:after="80" w:line="280"/>
        <w:jc w:val="both"/>
      </w:pPr>
      <w:r>
        <w:rPr>
          <w:rFonts w:ascii="Calibri" w:cs="Calibri" w:eastAsia="Calibri" w:hAnsi="Calibri"/>
          <w:sz w:val="22"/>
          <w:szCs w:val="22"/>
        </w:rPr>
        <w:t xml:space="preserve">Simpan. Sistem otomatis menghitung ulang akumulasi dan mengecek apakah siswa melewati ambang baru.</w:t>
      </w:r>
    </w:p>
    <w:p>
      <w:pPr>
        <w:pStyle w:val="ListParagraph"/>
        <w:numPr>
          <w:ilvl w:val="0"/>
          <w:numId w:val="3"/>
        </w:numPr>
        <w:spacing w:after="80" w:line="280"/>
        <w:jc w:val="both"/>
      </w:pPr>
      <w:r>
        <w:rPr>
          <w:rFonts w:ascii="Calibri" w:cs="Calibri" w:eastAsia="Calibri" w:hAnsi="Calibri"/>
          <w:sz w:val="22"/>
          <w:szCs w:val="22"/>
        </w:rPr>
        <w:t xml:space="preserve">Jika melewati ambang, notifikasi otomatis dikirim ke wali kelas (dan BK/Wakasek bila level cukup tinggi).</w:t>
      </w:r>
    </w:p>
    <w:p>
      <w:pPr>
        <w:pStyle w:val="Heading2"/>
        <w:spacing w:after="160" w:before="280"/>
      </w:pPr>
      <w:r>
        <w:rPr>
          <w:rFonts w:ascii="Calibri" w:cs="Calibri" w:eastAsia="Calibri" w:hAnsi="Calibri"/>
          <w:b/>
          <w:bCs/>
          <w:color w:val="2E75B6"/>
          <w:sz w:val="26"/>
          <w:szCs w:val="26"/>
        </w:rPr>
        <w:t xml:space="preserve">6.3  Alur Tindak Lanjut Rekomendasi (Wali Kelas)</w:t>
      </w:r>
    </w:p>
    <w:p>
      <w:pPr>
        <w:pStyle w:val="ListParagraph"/>
        <w:numPr>
          <w:ilvl w:val="0"/>
          <w:numId w:val="3"/>
        </w:numPr>
        <w:spacing w:after="80" w:line="280"/>
        <w:jc w:val="both"/>
      </w:pPr>
      <w:r>
        <w:rPr>
          <w:rFonts w:ascii="Calibri" w:cs="Calibri" w:eastAsia="Calibri" w:hAnsi="Calibri"/>
          <w:sz w:val="22"/>
          <w:szCs w:val="22"/>
        </w:rPr>
        <w:t xml:space="preserve">Wali kelas membuka dashboard kelas, melihat indikator EWS siswa binaan.</w:t>
      </w:r>
    </w:p>
    <w:p>
      <w:pPr>
        <w:pStyle w:val="ListParagraph"/>
        <w:numPr>
          <w:ilvl w:val="0"/>
          <w:numId w:val="3"/>
        </w:numPr>
        <w:spacing w:after="80" w:line="280"/>
        <w:jc w:val="both"/>
      </w:pPr>
      <w:r>
        <w:rPr>
          <w:rFonts w:ascii="Calibri" w:cs="Calibri" w:eastAsia="Calibri" w:hAnsi="Calibri"/>
          <w:sz w:val="22"/>
          <w:szCs w:val="22"/>
        </w:rPr>
        <w:t xml:space="preserve">Klik siswa dengan indikator Kuning/Oranye/Merah.</w:t>
      </w:r>
    </w:p>
    <w:p>
      <w:pPr>
        <w:pStyle w:val="ListParagraph"/>
        <w:numPr>
          <w:ilvl w:val="0"/>
          <w:numId w:val="3"/>
        </w:numPr>
        <w:spacing w:after="80" w:line="280"/>
        <w:jc w:val="both"/>
      </w:pPr>
      <w:r>
        <w:rPr>
          <w:rFonts w:ascii="Calibri" w:cs="Calibri" w:eastAsia="Calibri" w:hAnsi="Calibri"/>
          <w:sz w:val="22"/>
          <w:szCs w:val="22"/>
        </w:rPr>
        <w:t xml:space="preserve">Sistem menampilkan halaman Rekap Terintegrasi: kehadiran, karakter (radar chart), catatan KBM, nilai aktivitas, dan rekomendasi tindakan aktif.</w:t>
      </w:r>
    </w:p>
    <w:p>
      <w:pPr>
        <w:pStyle w:val="ListParagraph"/>
        <w:numPr>
          <w:ilvl w:val="0"/>
          <w:numId w:val="3"/>
        </w:numPr>
        <w:spacing w:after="80" w:line="280"/>
        <w:jc w:val="both"/>
      </w:pPr>
      <w:r>
        <w:rPr>
          <w:rFonts w:ascii="Calibri" w:cs="Calibri" w:eastAsia="Calibri" w:hAnsi="Calibri"/>
          <w:sz w:val="22"/>
          <w:szCs w:val="22"/>
        </w:rPr>
        <w:t xml:space="preserve">Wali kelas memilih rekomendasi yang akan ditindaklanjuti, mengisi rencana tindak lanjut.</w:t>
      </w:r>
    </w:p>
    <w:p>
      <w:pPr>
        <w:pStyle w:val="ListParagraph"/>
        <w:numPr>
          <w:ilvl w:val="0"/>
          <w:numId w:val="3"/>
        </w:numPr>
        <w:spacing w:after="80" w:line="280"/>
        <w:jc w:val="both"/>
      </w:pPr>
      <w:r>
        <w:rPr>
          <w:rFonts w:ascii="Calibri" w:cs="Calibri" w:eastAsia="Calibri" w:hAnsi="Calibri"/>
          <w:sz w:val="22"/>
          <w:szCs w:val="22"/>
        </w:rPr>
        <w:t xml:space="preserve">Setelah tindak lanjut dilakukan, wali kelas memperbarui status menjadi ‘Closed’ dengan catatan hasil.</w:t>
      </w:r>
    </w:p>
    <w:p>
      <w:pPr>
        <w:pStyle w:val="ListParagraph"/>
        <w:numPr>
          <w:ilvl w:val="0"/>
          <w:numId w:val="3"/>
        </w:numPr>
        <w:spacing w:after="80" w:line="280"/>
        <w:jc w:val="both"/>
      </w:pPr>
      <w:r>
        <w:rPr>
          <w:rFonts w:ascii="Calibri" w:cs="Calibri" w:eastAsia="Calibri" w:hAnsi="Calibri"/>
          <w:sz w:val="22"/>
          <w:szCs w:val="22"/>
        </w:rPr>
        <w:t xml:space="preserve">Riwayat tindak lanjut tersimpan dan dapat diekspor sebagai PDF untuk laporan ke wakasek/orang tua.</w:t>
      </w:r>
    </w:p>
    <w:p>
      <w:pPr>
        <w:pStyle w:val="Heading2"/>
        <w:spacing w:after="160" w:before="280"/>
      </w:pPr>
      <w:r>
        <w:rPr>
          <w:rFonts w:ascii="Calibri" w:cs="Calibri" w:eastAsia="Calibri" w:hAnsi="Calibri"/>
          <w:b/>
          <w:bCs/>
          <w:color w:val="2E75B6"/>
          <w:sz w:val="26"/>
          <w:szCs w:val="26"/>
        </w:rPr>
        <w:t xml:space="preserve">6.4  Alur Konfigurasi Karakter oleh Admin</w:t>
      </w:r>
    </w:p>
    <w:p>
      <w:pPr>
        <w:pStyle w:val="ListParagraph"/>
        <w:numPr>
          <w:ilvl w:val="0"/>
          <w:numId w:val="3"/>
        </w:numPr>
        <w:spacing w:after="80" w:line="280"/>
        <w:jc w:val="both"/>
      </w:pPr>
      <w:r>
        <w:rPr>
          <w:rFonts w:ascii="Calibri" w:cs="Calibri" w:eastAsia="Calibri" w:hAnsi="Calibri"/>
          <w:sz w:val="22"/>
          <w:szCs w:val="22"/>
        </w:rPr>
        <w:t xml:space="preserve">Admin masuk menu ‘Pengaturan Karakter’.</w:t>
      </w:r>
    </w:p>
    <w:p>
      <w:pPr>
        <w:pStyle w:val="ListParagraph"/>
        <w:numPr>
          <w:ilvl w:val="0"/>
          <w:numId w:val="3"/>
        </w:numPr>
        <w:spacing w:after="80" w:line="280"/>
        <w:jc w:val="both"/>
      </w:pPr>
      <w:r>
        <w:rPr>
          <w:rFonts w:ascii="Calibri" w:cs="Calibri" w:eastAsia="Calibri" w:hAnsi="Calibri"/>
          <w:sz w:val="22"/>
          <w:szCs w:val="22"/>
        </w:rPr>
        <w:t xml:space="preserve">CRUD induk karakter (mis. tambah ‘Religius’).</w:t>
      </w:r>
    </w:p>
    <w:p>
      <w:pPr>
        <w:pStyle w:val="ListParagraph"/>
        <w:numPr>
          <w:ilvl w:val="0"/>
          <w:numId w:val="3"/>
        </w:numPr>
        <w:spacing w:after="80" w:line="280"/>
        <w:jc w:val="both"/>
      </w:pPr>
      <w:r>
        <w:rPr>
          <w:rFonts w:ascii="Calibri" w:cs="Calibri" w:eastAsia="Calibri" w:hAnsi="Calibri"/>
          <w:sz w:val="22"/>
          <w:szCs w:val="22"/>
        </w:rPr>
        <w:t xml:space="preserve">CRUD sub-karakter di bawah induk (mis. ‘Berdoa sebelum mulai’ dengan bobot 2, sifat ‘+/-’).</w:t>
      </w:r>
    </w:p>
    <w:p>
      <w:pPr>
        <w:pStyle w:val="ListParagraph"/>
        <w:numPr>
          <w:ilvl w:val="0"/>
          <w:numId w:val="3"/>
        </w:numPr>
        <w:spacing w:after="80" w:line="280"/>
        <w:jc w:val="both"/>
      </w:pPr>
      <w:r>
        <w:rPr>
          <w:rFonts w:ascii="Calibri" w:cs="Calibri" w:eastAsia="Calibri" w:hAnsi="Calibri"/>
          <w:sz w:val="22"/>
          <w:szCs w:val="22"/>
        </w:rPr>
        <w:t xml:space="preserve">CRUD skema ambang tindakan (mis. ‘≤ −25: Pemanggilan orang tua’).</w:t>
      </w:r>
    </w:p>
    <w:p>
      <w:pPr>
        <w:pStyle w:val="ListParagraph"/>
        <w:numPr>
          <w:ilvl w:val="0"/>
          <w:numId w:val="3"/>
        </w:numPr>
        <w:spacing w:after="80" w:line="280"/>
        <w:jc w:val="both"/>
      </w:pPr>
      <w:r>
        <w:rPr>
          <w:rFonts w:ascii="Calibri" w:cs="Calibri" w:eastAsia="Calibri" w:hAnsi="Calibri"/>
          <w:sz w:val="22"/>
          <w:szCs w:val="22"/>
        </w:rPr>
        <w:t xml:space="preserve">Sistem memvalidasi tidak ada konflik bobot/rentang ambang.</w:t>
      </w:r>
    </w:p>
    <w:p>
      <w:pPr>
        <w:pStyle w:val="ListParagraph"/>
        <w:numPr>
          <w:ilvl w:val="0"/>
          <w:numId w:val="3"/>
        </w:numPr>
        <w:spacing w:after="80" w:line="280"/>
        <w:jc w:val="both"/>
      </w:pPr>
      <w:r>
        <w:rPr>
          <w:rFonts w:ascii="Calibri" w:cs="Calibri" w:eastAsia="Calibri" w:hAnsi="Calibri"/>
          <w:sz w:val="22"/>
          <w:szCs w:val="22"/>
        </w:rPr>
        <w:t xml:space="preserve">Perubahan tersimpan dengan audit log; perhitungan retroaktif berjalan otomatis bila diaktifkan.</w:t>
      </w:r>
    </w:p>
    <w:p>
      <w:r>
        <w:br w:type="page"/>
      </w:r>
    </w:p>
    <w:p>
      <w:pPr>
        <w:pStyle w:val="Heading1"/>
        <w:spacing w:after="200" w:before="360"/>
      </w:pPr>
      <w:r>
        <w:rPr>
          <w:rFonts w:ascii="Calibri" w:cs="Calibri" w:eastAsia="Calibri" w:hAnsi="Calibri"/>
          <w:b/>
          <w:bCs/>
          <w:color w:val="1F4E79"/>
          <w:sz w:val="32"/>
          <w:szCs w:val="32"/>
        </w:rPr>
        <w:t xml:space="preserve">BAB VII  |  Kebutuhan Non-Fungsional</w:t>
      </w:r>
    </w:p>
    <w:p>
      <w:pPr>
        <w:pStyle w:val="Heading2"/>
        <w:spacing w:after="160" w:before="280"/>
      </w:pPr>
      <w:r>
        <w:rPr>
          <w:rFonts w:ascii="Calibri" w:cs="Calibri" w:eastAsia="Calibri" w:hAnsi="Calibri"/>
          <w:b/>
          <w:bCs/>
          <w:color w:val="2E75B6"/>
          <w:sz w:val="26"/>
          <w:szCs w:val="26"/>
        </w:rPr>
        <w:t xml:space="preserve">7.1  Performa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660"/>
        <w:gridCol w:w="3400"/>
      </w:tblGrid>
      <w:tr>
        <w:trPr>
          <w:tblHeader/>
        </w:trPr>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w:t>
            </w:r>
          </w:p>
        </w:tc>
        <w:tc>
          <w:tcPr>
            <w:tcW w:type="dxa" w:w="46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w:t>
            </w:r>
          </w:p>
        </w:tc>
        <w:tc>
          <w:tcPr>
            <w:tcW w:type="dxa" w:w="3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Target</w:t>
            </w:r>
          </w:p>
        </w:tc>
      </w:tr>
      <w:tr>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NFR-01</w:t>
            </w:r>
          </w:p>
        </w:tc>
        <w:tc>
          <w:tcPr>
            <w:tcW w:type="dxa" w:w="46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Waktu respon halaman utama</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2 detik (4G)</w:t>
            </w:r>
          </w:p>
        </w:tc>
      </w:tr>
      <w:tr>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NFR-02</w:t>
            </w:r>
          </w:p>
        </w:tc>
        <w:tc>
          <w:tcPr>
            <w:tcW w:type="dxa" w:w="46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Time to Interactive (TTI)</w:t>
            </w:r>
          </w:p>
        </w:tc>
        <w:tc>
          <w:tcPr>
            <w:tcW w:type="dxa" w:w="3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4 detik</w:t>
            </w:r>
          </w:p>
        </w:tc>
      </w:tr>
      <w:tr>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NFR-03</w:t>
            </w:r>
          </w:p>
        </w:tc>
        <w:tc>
          <w:tcPr>
            <w:tcW w:type="dxa" w:w="46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Kapasitas pengguna konkuren</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300 pengguna simultan</w:t>
            </w:r>
          </w:p>
        </w:tc>
      </w:tr>
      <w:tr>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NFR-04</w:t>
            </w:r>
          </w:p>
        </w:tc>
        <w:tc>
          <w:tcPr>
            <w:tcW w:type="dxa" w:w="46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Throughput input agenda + karakter</w:t>
            </w:r>
          </w:p>
        </w:tc>
        <w:tc>
          <w:tcPr>
            <w:tcW w:type="dxa" w:w="3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150 transaksi/detik</w:t>
            </w:r>
          </w:p>
        </w:tc>
      </w:tr>
      <w:tr>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NFR-05</w:t>
            </w:r>
          </w:p>
        </w:tc>
        <w:tc>
          <w:tcPr>
            <w:tcW w:type="dxa" w:w="46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Generate laporan bulanan</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30 detik</w:t>
            </w:r>
          </w:p>
        </w:tc>
      </w:tr>
      <w:tr>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NFR-06</w:t>
            </w:r>
          </w:p>
        </w:tc>
        <w:tc>
          <w:tcPr>
            <w:tcW w:type="dxa" w:w="46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Kalkulasi ulang akumulasi karakter saat ada perubahan struktur</w:t>
            </w:r>
          </w:p>
        </w:tc>
        <w:tc>
          <w:tcPr>
            <w:tcW w:type="dxa" w:w="3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2 menit untuk 1 angkatan</w:t>
            </w:r>
          </w:p>
        </w:tc>
      </w:tr>
    </w:tbl>
    <w:p>
      <w:pPr>
        <w:pStyle w:val="Heading2"/>
        <w:spacing w:after="160" w:before="280"/>
      </w:pPr>
      <w:r>
        <w:rPr>
          <w:rFonts w:ascii="Calibri" w:cs="Calibri" w:eastAsia="Calibri" w:hAnsi="Calibri"/>
          <w:b/>
          <w:bCs/>
          <w:color w:val="2E75B6"/>
          <w:sz w:val="26"/>
          <w:szCs w:val="26"/>
        </w:rPr>
        <w:t xml:space="preserve">7.2  Skalabilitas</w:t>
      </w:r>
    </w:p>
    <w:p>
      <w:pPr>
        <w:pStyle w:val="ListParagraph"/>
        <w:numPr>
          <w:ilvl w:val="0"/>
          <w:numId w:val="2"/>
        </w:numPr>
        <w:spacing w:after="80" w:line="280"/>
        <w:jc w:val="both"/>
      </w:pPr>
      <w:r>
        <w:rPr>
          <w:rFonts w:ascii="Calibri" w:cs="Calibri" w:eastAsia="Calibri" w:hAnsi="Calibri"/>
          <w:sz w:val="22"/>
          <w:szCs w:val="22"/>
        </w:rPr>
        <w:t xml:space="preserve">Arsitektur stateless agar dapat di-scale horizontal.</w:t>
      </w:r>
    </w:p>
    <w:p>
      <w:pPr>
        <w:pStyle w:val="ListParagraph"/>
        <w:numPr>
          <w:ilvl w:val="0"/>
          <w:numId w:val="2"/>
        </w:numPr>
        <w:spacing w:after="80" w:line="280"/>
        <w:jc w:val="both"/>
      </w:pPr>
      <w:r>
        <w:rPr>
          <w:rFonts w:ascii="Calibri" w:cs="Calibri" w:eastAsia="Calibri" w:hAnsi="Calibri"/>
          <w:sz w:val="22"/>
          <w:szCs w:val="22"/>
        </w:rPr>
        <w:t xml:space="preserve">Database indexed properly untuk kueri agregasi karakter &amp; EWS.</w:t>
      </w:r>
    </w:p>
    <w:p>
      <w:pPr>
        <w:pStyle w:val="ListParagraph"/>
        <w:numPr>
          <w:ilvl w:val="0"/>
          <w:numId w:val="2"/>
        </w:numPr>
        <w:spacing w:after="80" w:line="280"/>
        <w:jc w:val="both"/>
      </w:pPr>
      <w:r>
        <w:rPr>
          <w:rFonts w:ascii="Calibri" w:cs="Calibri" w:eastAsia="Calibri" w:hAnsi="Calibri"/>
          <w:sz w:val="22"/>
          <w:szCs w:val="22"/>
        </w:rPr>
        <w:t xml:space="preserve">Caching (Redis) untuk akumulasi karakter &amp; dashboard yang sering dibaca.</w:t>
      </w:r>
    </w:p>
    <w:p>
      <w:pPr>
        <w:pStyle w:val="ListParagraph"/>
        <w:numPr>
          <w:ilvl w:val="0"/>
          <w:numId w:val="2"/>
        </w:numPr>
        <w:spacing w:after="80" w:line="280"/>
        <w:jc w:val="both"/>
      </w:pPr>
      <w:r>
        <w:rPr>
          <w:rFonts w:ascii="Calibri" w:cs="Calibri" w:eastAsia="Calibri" w:hAnsi="Calibri"/>
          <w:sz w:val="22"/>
          <w:szCs w:val="22"/>
        </w:rPr>
        <w:t xml:space="preserve">Kapasitas ≥ 5 tahun ajaran tanpa degradasi performa.</w:t>
      </w:r>
    </w:p>
    <w:p>
      <w:pPr>
        <w:pStyle w:val="Heading2"/>
        <w:spacing w:after="160" w:before="280"/>
      </w:pPr>
      <w:r>
        <w:rPr>
          <w:rFonts w:ascii="Calibri" w:cs="Calibri" w:eastAsia="Calibri" w:hAnsi="Calibri"/>
          <w:b/>
          <w:bCs/>
          <w:color w:val="2E75B6"/>
          <w:sz w:val="26"/>
          <w:szCs w:val="26"/>
        </w:rPr>
        <w:t xml:space="preserve">7.3  Keamanan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w:t>
            </w:r>
          </w:p>
        </w:tc>
        <w:tc>
          <w:tcPr>
            <w:tcW w:type="dxa" w:w="80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Kebutuhan</w:t>
            </w:r>
          </w:p>
        </w:tc>
      </w:tr>
      <w:tr>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NFR-10</w:t>
            </w:r>
          </w:p>
        </w:tc>
        <w:tc>
          <w:tcPr>
            <w:tcW w:type="dxa" w:w="80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HTTPS wajib (TLS 1.2+)</w:t>
            </w:r>
          </w:p>
        </w:tc>
      </w:tr>
      <w:tr>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NFR-11</w:t>
            </w:r>
          </w:p>
        </w:tc>
        <w:tc>
          <w:tcPr>
            <w:tcW w:type="dxa" w:w="80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Password di-hash menggunakan bcrypt / Argon2 dengan salt</w:t>
            </w:r>
          </w:p>
        </w:tc>
      </w:tr>
      <w:tr>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NFR-12</w:t>
            </w:r>
          </w:p>
        </w:tc>
        <w:tc>
          <w:tcPr>
            <w:tcW w:type="dxa" w:w="80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Validasi input server-side mencegah SQL Injection, XSS, CSRF</w:t>
            </w:r>
          </w:p>
        </w:tc>
      </w:tr>
      <w:tr>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NFR-13</w:t>
            </w:r>
          </w:p>
        </w:tc>
        <w:tc>
          <w:tcPr>
            <w:tcW w:type="dxa" w:w="80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Rate limiting pada endpoint sensitif (login, reset password)</w:t>
            </w:r>
          </w:p>
        </w:tc>
      </w:tr>
      <w:tr>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NFR-14</w:t>
            </w:r>
          </w:p>
        </w:tc>
        <w:tc>
          <w:tcPr>
            <w:tcW w:type="dxa" w:w="80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Audit log immutable untuk perubahan karakter, ambang, dan tindak lanjut EWS</w:t>
            </w:r>
          </w:p>
        </w:tc>
      </w:tr>
      <w:tr>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NFR-15</w:t>
            </w:r>
          </w:p>
        </w:tc>
        <w:tc>
          <w:tcPr>
            <w:tcW w:type="dxa" w:w="80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Backup terenkripsi otomatis (harian inkremental, mingguan full)</w:t>
            </w:r>
          </w:p>
        </w:tc>
      </w:tr>
      <w:tr>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NFR-16</w:t>
            </w:r>
          </w:p>
        </w:tc>
        <w:tc>
          <w:tcPr>
            <w:tcW w:type="dxa" w:w="80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Kepatuhan UU PDP No. 27/2022 — hak akses, koreksi, hapus, portabilitas</w:t>
            </w:r>
          </w:p>
        </w:tc>
      </w:tr>
      <w:tr>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NFR-17</w:t>
            </w:r>
          </w:p>
        </w:tc>
        <w:tc>
          <w:tcPr>
            <w:tcW w:type="dxa" w:w="80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Data residency Indonesia (server berlokasi di Indonesia)</w:t>
            </w:r>
          </w:p>
        </w:tc>
      </w:tr>
    </w:tbl>
    <w:p>
      <w:pPr>
        <w:pStyle w:val="Heading2"/>
        <w:spacing w:after="160" w:before="280"/>
      </w:pPr>
      <w:r>
        <w:rPr>
          <w:rFonts w:ascii="Calibri" w:cs="Calibri" w:eastAsia="Calibri" w:hAnsi="Calibri"/>
          <w:b/>
          <w:bCs/>
          <w:color w:val="2E75B6"/>
          <w:sz w:val="26"/>
          <w:szCs w:val="26"/>
        </w:rPr>
        <w:t xml:space="preserve">7.4  Ketersediaan &amp; Recovery</w:t>
      </w:r>
    </w:p>
    <w:p>
      <w:pPr>
        <w:pStyle w:val="ListParagraph"/>
        <w:numPr>
          <w:ilvl w:val="0"/>
          <w:numId w:val="2"/>
        </w:numPr>
        <w:spacing w:after="80" w:line="280"/>
        <w:jc w:val="both"/>
      </w:pPr>
      <w:r>
        <w:rPr>
          <w:rFonts w:ascii="Calibri" w:cs="Calibri" w:eastAsia="Calibri" w:hAnsi="Calibri"/>
          <w:sz w:val="22"/>
          <w:szCs w:val="22"/>
        </w:rPr>
        <w:t xml:space="preserve">Uptime SLA ≥ 99,5%.</w:t>
      </w:r>
    </w:p>
    <w:p>
      <w:pPr>
        <w:pStyle w:val="ListParagraph"/>
        <w:numPr>
          <w:ilvl w:val="0"/>
          <w:numId w:val="2"/>
        </w:numPr>
        <w:spacing w:after="80" w:line="280"/>
        <w:jc w:val="both"/>
      </w:pPr>
      <w:r>
        <w:rPr>
          <w:rFonts w:ascii="Calibri" w:cs="Calibri" w:eastAsia="Calibri" w:hAnsi="Calibri"/>
          <w:sz w:val="22"/>
          <w:szCs w:val="22"/>
        </w:rPr>
        <w:t xml:space="preserve">RPO ≤ 1 jam; RTO ≤ 4 jam.</w:t>
      </w:r>
    </w:p>
    <w:p>
      <w:pPr>
        <w:pStyle w:val="ListParagraph"/>
        <w:numPr>
          <w:ilvl w:val="0"/>
          <w:numId w:val="2"/>
        </w:numPr>
        <w:spacing w:after="80" w:line="280"/>
        <w:jc w:val="both"/>
      </w:pPr>
      <w:r>
        <w:rPr>
          <w:rFonts w:ascii="Calibri" w:cs="Calibri" w:eastAsia="Calibri" w:hAnsi="Calibri"/>
          <w:sz w:val="22"/>
          <w:szCs w:val="22"/>
        </w:rPr>
        <w:t xml:space="preserve">Maintenance window di luar jam KBM (Sabtu/Minggu).</w:t>
      </w:r>
    </w:p>
    <w:p>
      <w:pPr>
        <w:pStyle w:val="Heading2"/>
        <w:spacing w:after="160" w:before="280"/>
      </w:pPr>
      <w:r>
        <w:rPr>
          <w:rFonts w:ascii="Calibri" w:cs="Calibri" w:eastAsia="Calibri" w:hAnsi="Calibri"/>
          <w:b/>
          <w:bCs/>
          <w:color w:val="2E75B6"/>
          <w:sz w:val="26"/>
          <w:szCs w:val="26"/>
        </w:rPr>
        <w:t xml:space="preserve">7.5  Usability &amp; Aksesibilitas</w:t>
      </w:r>
    </w:p>
    <w:p>
      <w:pPr>
        <w:pStyle w:val="ListParagraph"/>
        <w:numPr>
          <w:ilvl w:val="0"/>
          <w:numId w:val="2"/>
        </w:numPr>
        <w:spacing w:after="80" w:line="280"/>
        <w:jc w:val="both"/>
      </w:pPr>
      <w:r>
        <w:rPr>
          <w:rFonts w:ascii="Calibri" w:cs="Calibri" w:eastAsia="Calibri" w:hAnsi="Calibri"/>
          <w:sz w:val="22"/>
          <w:szCs w:val="22"/>
        </w:rPr>
        <w:t xml:space="preserve">Mengikuti WCAG 2.1 level AA (kontras, navigasi keyboard, alt text).</w:t>
      </w:r>
    </w:p>
    <w:p>
      <w:pPr>
        <w:pStyle w:val="ListParagraph"/>
        <w:numPr>
          <w:ilvl w:val="0"/>
          <w:numId w:val="2"/>
        </w:numPr>
        <w:spacing w:after="80" w:line="280"/>
        <w:jc w:val="both"/>
      </w:pPr>
      <w:r>
        <w:rPr>
          <w:rFonts w:ascii="Calibri" w:cs="Calibri" w:eastAsia="Calibri" w:hAnsi="Calibri"/>
          <w:sz w:val="22"/>
          <w:szCs w:val="22"/>
        </w:rPr>
        <w:t xml:space="preserve">Mobile-first responsif: breakpoint 360px, 768px, 1024px, 1440px.</w:t>
      </w:r>
    </w:p>
    <w:p>
      <w:pPr>
        <w:pStyle w:val="ListParagraph"/>
        <w:numPr>
          <w:ilvl w:val="0"/>
          <w:numId w:val="2"/>
        </w:numPr>
        <w:spacing w:after="80" w:line="280"/>
        <w:jc w:val="both"/>
      </w:pPr>
      <w:r>
        <w:rPr>
          <w:rFonts w:ascii="Calibri" w:cs="Calibri" w:eastAsia="Calibri" w:hAnsi="Calibri"/>
          <w:sz w:val="22"/>
          <w:szCs w:val="22"/>
        </w:rPr>
        <w:t xml:space="preserve">Bahasa Indonesia default; istilah lokal pendidikan.</w:t>
      </w:r>
    </w:p>
    <w:p>
      <w:pPr>
        <w:pStyle w:val="ListParagraph"/>
        <w:numPr>
          <w:ilvl w:val="0"/>
          <w:numId w:val="2"/>
        </w:numPr>
        <w:spacing w:after="80" w:line="280"/>
        <w:jc w:val="both"/>
      </w:pPr>
      <w:r>
        <w:rPr>
          <w:rFonts w:ascii="Calibri" w:cs="Calibri" w:eastAsia="Calibri" w:hAnsi="Calibri"/>
          <w:sz w:val="22"/>
          <w:szCs w:val="22"/>
        </w:rPr>
        <w:t xml:space="preserve">Onboarding interaktif saat login pertama setiap peran.</w:t>
      </w:r>
    </w:p>
    <w:p>
      <w:pPr>
        <w:pStyle w:val="ListParagraph"/>
        <w:numPr>
          <w:ilvl w:val="0"/>
          <w:numId w:val="2"/>
        </w:numPr>
        <w:spacing w:after="80" w:line="280"/>
        <w:jc w:val="both"/>
      </w:pPr>
      <w:r>
        <w:rPr>
          <w:rFonts w:ascii="Calibri" w:cs="Calibri" w:eastAsia="Calibri" w:hAnsi="Calibri"/>
          <w:sz w:val="22"/>
          <w:szCs w:val="22"/>
        </w:rPr>
        <w:t xml:space="preserve">Pengisian agenda terbukti dapat diselesaikan ≤ 2 menit pada usability test.</w:t>
      </w:r>
    </w:p>
    <w:p>
      <w:pPr>
        <w:pStyle w:val="Heading2"/>
        <w:spacing w:after="160" w:before="280"/>
      </w:pPr>
      <w:r>
        <w:rPr>
          <w:rFonts w:ascii="Calibri" w:cs="Calibri" w:eastAsia="Calibri" w:hAnsi="Calibri"/>
          <w:b/>
          <w:bCs/>
          <w:color w:val="2E75B6"/>
          <w:sz w:val="26"/>
          <w:szCs w:val="26"/>
        </w:rPr>
        <w:t xml:space="preserve">7.6  Kompatibilitas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Kategori</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Dukungan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Browser Desktop</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Chrome, Edge, Firefox, Safari (2 versi terbaru)</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Browser Mobile</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Chrome Android, Safari iOS (2 versi terbaru)</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Sistem Operasi</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Windows 10+, macOS 11+, Android 9+, iOS 14+</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Resolusi</w:t>
            </w:r>
          </w:p>
        </w:tc>
        <w:tc>
          <w:tcPr>
            <w:tcW w:type="dxa" w:w="6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320px hingga 4K</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PWA</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Dapat di-install di Android &amp; desktop</w:t>
            </w:r>
          </w:p>
        </w:tc>
      </w:tr>
    </w:tbl>
    <w:p>
      <w:pPr>
        <w:pStyle w:val="Heading2"/>
        <w:spacing w:after="160" w:before="280"/>
      </w:pPr>
      <w:r>
        <w:rPr>
          <w:rFonts w:ascii="Calibri" w:cs="Calibri" w:eastAsia="Calibri" w:hAnsi="Calibri"/>
          <w:b/>
          <w:bCs/>
          <w:color w:val="2E75B6"/>
          <w:sz w:val="26"/>
          <w:szCs w:val="26"/>
        </w:rPr>
        <w:t xml:space="preserve">7.7  Pemeliharaan</w:t>
      </w:r>
    </w:p>
    <w:p>
      <w:pPr>
        <w:pStyle w:val="ListParagraph"/>
        <w:numPr>
          <w:ilvl w:val="0"/>
          <w:numId w:val="2"/>
        </w:numPr>
        <w:spacing w:after="80" w:line="280"/>
        <w:jc w:val="both"/>
      </w:pPr>
      <w:r>
        <w:rPr>
          <w:rFonts w:ascii="Calibri" w:cs="Calibri" w:eastAsia="Calibri" w:hAnsi="Calibri"/>
          <w:sz w:val="22"/>
          <w:szCs w:val="22"/>
        </w:rPr>
        <w:t xml:space="preserve">Cakupan unit test ≥ 70% pada modul kritikal (auth, agenda, karakter, EWS).</w:t>
      </w:r>
    </w:p>
    <w:p>
      <w:pPr>
        <w:pStyle w:val="ListParagraph"/>
        <w:numPr>
          <w:ilvl w:val="0"/>
          <w:numId w:val="2"/>
        </w:numPr>
        <w:spacing w:after="80" w:line="280"/>
        <w:jc w:val="both"/>
      </w:pPr>
      <w:r>
        <w:rPr>
          <w:rFonts w:ascii="Calibri" w:cs="Calibri" w:eastAsia="Calibri" w:hAnsi="Calibri"/>
          <w:sz w:val="22"/>
          <w:szCs w:val="22"/>
        </w:rPr>
        <w:t xml:space="preserve">Dokumentasi API OpenAPI/Swagger.</w:t>
      </w:r>
    </w:p>
    <w:p>
      <w:pPr>
        <w:pStyle w:val="ListParagraph"/>
        <w:numPr>
          <w:ilvl w:val="0"/>
          <w:numId w:val="2"/>
        </w:numPr>
        <w:spacing w:after="80" w:line="280"/>
        <w:jc w:val="both"/>
      </w:pPr>
      <w:r>
        <w:rPr>
          <w:rFonts w:ascii="Calibri" w:cs="Calibri" w:eastAsia="Calibri" w:hAnsi="Calibri"/>
          <w:sz w:val="22"/>
          <w:szCs w:val="22"/>
        </w:rPr>
        <w:t xml:space="preserve">CI/CD otomatis: lint → test → build → deploy.</w:t>
      </w:r>
    </w:p>
    <w:p>
      <w:pPr>
        <w:pStyle w:val="ListParagraph"/>
        <w:numPr>
          <w:ilvl w:val="0"/>
          <w:numId w:val="2"/>
        </w:numPr>
        <w:spacing w:after="80" w:line="280"/>
        <w:jc w:val="both"/>
      </w:pPr>
      <w:r>
        <w:rPr>
          <w:rFonts w:ascii="Calibri" w:cs="Calibri" w:eastAsia="Calibri" w:hAnsi="Calibri"/>
          <w:sz w:val="22"/>
          <w:szCs w:val="22"/>
        </w:rPr>
        <w:t xml:space="preserve">Semantic versioning.</w:t>
      </w:r>
    </w:p>
    <w:p>
      <w:r>
        <w:br w:type="page"/>
      </w:r>
    </w:p>
    <w:p>
      <w:pPr>
        <w:pStyle w:val="Heading1"/>
        <w:spacing w:after="200" w:before="360"/>
      </w:pPr>
      <w:r>
        <w:rPr>
          <w:rFonts w:ascii="Calibri" w:cs="Calibri" w:eastAsia="Calibri" w:hAnsi="Calibri"/>
          <w:b/>
          <w:bCs/>
          <w:color w:val="1F4E79"/>
          <w:sz w:val="32"/>
          <w:szCs w:val="32"/>
        </w:rPr>
        <w:t xml:space="preserve">BAB VIII  |  Arsitektur &amp; Teknologi</w:t>
      </w:r>
    </w:p>
    <w:p>
      <w:pPr>
        <w:pStyle w:val="Heading2"/>
        <w:spacing w:after="160" w:before="280"/>
      </w:pPr>
      <w:r>
        <w:rPr>
          <w:rFonts w:ascii="Calibri" w:cs="Calibri" w:eastAsia="Calibri" w:hAnsi="Calibri"/>
          <w:b/>
          <w:bCs/>
          <w:color w:val="2E75B6"/>
          <w:sz w:val="26"/>
          <w:szCs w:val="26"/>
        </w:rPr>
        <w:t xml:space="preserve">8.1  Gambaran Umum</w:t>
      </w:r>
    </w:p>
    <w:p>
      <w:pPr>
        <w:spacing w:after="120" w:line="300"/>
        <w:jc w:val="both"/>
      </w:pPr>
      <w:r>
        <w:rPr>
          <w:rFonts w:ascii="Calibri" w:cs="Calibri" w:eastAsia="Calibri" w:hAnsi="Calibri"/>
          <w:sz w:val="22"/>
          <w:szCs w:val="22"/>
        </w:rPr>
        <w:t xml:space="preserve">Aplikasi dirancang dengan arsitektur three-tier (presentation, application, data) menggunakan RESTful API dan JWT untuk autentikasi stateless. Karakteristik khas v2.0 adalah adanya engine agregasi karakter dan EWS yang berjalan asinkron via worker/queue untuk menjaga responsivitas UI.</w:t>
      </w:r>
    </w:p>
    <w:p>
      <w:pPr>
        <w:pStyle w:val="Heading2"/>
        <w:spacing w:after="160" w:before="280"/>
      </w:pPr>
      <w:r>
        <w:rPr>
          <w:rFonts w:ascii="Calibri" w:cs="Calibri" w:eastAsia="Calibri" w:hAnsi="Calibri"/>
          <w:b/>
          <w:bCs/>
          <w:color w:val="2E75B6"/>
          <w:sz w:val="26"/>
          <w:szCs w:val="26"/>
        </w:rPr>
        <w:t xml:space="preserve">8.2  Stack Teknologi yang Direkomendasikan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260"/>
      </w:tblGrid>
      <w:tr>
        <w:trPr>
          <w:tblHeader/>
        </w:trPr>
        <w:tc>
          <w:tcPr>
            <w:tcW w:type="dxa" w:w="17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Layer</w:t>
            </w:r>
          </w:p>
        </w:tc>
        <w:tc>
          <w:tcPr>
            <w:tcW w:type="dxa" w:w="4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Pilihan Utama</w:t>
            </w:r>
          </w:p>
        </w:tc>
        <w:tc>
          <w:tcPr>
            <w:tcW w:type="dxa" w:w="32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Alternatif</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Frontend</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React 18 + Vite + TypeScript + Tailwind CSS + shadcn/ui</w:t>
            </w:r>
          </w:p>
        </w:tc>
        <w:tc>
          <w:tcPr>
            <w:tcW w:type="dxa" w:w="32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Vue 3 + Nuxt 3</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State Management</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TanStack Query + Zustand</w:t>
            </w:r>
          </w:p>
        </w:tc>
        <w:tc>
          <w:tcPr>
            <w:tcW w:type="dxa" w:w="32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Redux Toolkit</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Mobile/PWA</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Vite PWA Plugin (offline-first)</w:t>
            </w:r>
          </w:p>
        </w:tc>
        <w:tc>
          <w:tcPr>
            <w:tcW w:type="dxa" w:w="32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Next.js PWA</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Backend</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Laravel 11 (PHP 8.3) atau Node.js + NestJS</w:t>
            </w:r>
          </w:p>
        </w:tc>
        <w:tc>
          <w:tcPr>
            <w:tcW w:type="dxa" w:w="32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Django REST Framework</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Database</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PostgreSQL 16 + Redis (cache &amp; queue)</w:t>
            </w:r>
          </w:p>
        </w:tc>
        <w:tc>
          <w:tcPr>
            <w:tcW w:type="dxa" w:w="32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MySQL 8 / MariaDB</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Queue/Worker</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Laravel Queue (Redis driver) / BullMQ</w:t>
            </w:r>
          </w:p>
        </w:tc>
        <w:tc>
          <w:tcPr>
            <w:tcW w:type="dxa" w:w="32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RabbitMQ</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File Storage</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S3-compatible (MinIO / Cloudflare R2)</w:t>
            </w:r>
          </w:p>
        </w:tc>
        <w:tc>
          <w:tcPr>
            <w:tcW w:type="dxa" w:w="32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Filesystem lokal</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Auth</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Laravel Sanctum / NextAuth.js (JWT + Refresh)</w:t>
            </w:r>
          </w:p>
        </w:tc>
        <w:tc>
          <w:tcPr>
            <w:tcW w:type="dxa" w:w="32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Keycloak</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Generate PDF</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Puppeteer (HTML→PDF) atau wkhtmltopdf</w:t>
            </w:r>
          </w:p>
        </w:tc>
        <w:tc>
          <w:tcPr>
            <w:tcW w:type="dxa" w:w="32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Dompdf, mPDF</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Generate Excel</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PhpSpreadsheet / ExcelJS</w:t>
            </w:r>
          </w:p>
        </w:tc>
        <w:tc>
          <w:tcPr>
            <w:tcW w:type="dxa" w:w="32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openpyxl (Python)</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Charts</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Recharts / Chart.js / ECharts</w:t>
            </w:r>
          </w:p>
        </w:tc>
        <w:tc>
          <w:tcPr>
            <w:tcW w:type="dxa" w:w="32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ApexCharts</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Email</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Postmark / SendGrid / SMTP sekolah</w:t>
            </w:r>
          </w:p>
        </w:tc>
        <w:tc>
          <w:tcPr>
            <w:tcW w:type="dxa" w:w="32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AWS SES</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Hosting</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VPS Indonesia (Biznet Gio / IDCloudHost)</w:t>
            </w:r>
          </w:p>
        </w:tc>
        <w:tc>
          <w:tcPr>
            <w:tcW w:type="dxa" w:w="32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Cloud managed</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Web Server</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Nginx + PHP-FPM atau Caddy</w:t>
            </w:r>
          </w:p>
        </w:tc>
        <w:tc>
          <w:tcPr>
            <w:tcW w:type="dxa" w:w="32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Apache</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Container</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Docker + Docker Compose</w:t>
            </w:r>
          </w:p>
        </w:tc>
        <w:tc>
          <w:tcPr>
            <w:tcW w:type="dxa" w:w="32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Bare metal</w:t>
            </w:r>
          </w:p>
        </w:tc>
      </w:tr>
      <w:tr>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CI/CD</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GitHub Actions / GitLab CI</w:t>
            </w:r>
          </w:p>
        </w:tc>
        <w:tc>
          <w:tcPr>
            <w:tcW w:type="dxa" w:w="32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Jenkins</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Monitoring</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Uptime Kuma + Sentry + Grafana</w:t>
            </w:r>
          </w:p>
        </w:tc>
        <w:tc>
          <w:tcPr>
            <w:tcW w:type="dxa" w:w="32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New Relic, Datadog</w:t>
            </w:r>
          </w:p>
        </w:tc>
      </w:tr>
    </w:tbl>
    <w:p>
      <w:pPr>
        <w:pStyle w:val="Heading2"/>
        <w:spacing w:after="160" w:before="280"/>
      </w:pPr>
      <w:r>
        <w:rPr>
          <w:rFonts w:ascii="Calibri" w:cs="Calibri" w:eastAsia="Calibri" w:hAnsi="Calibri"/>
          <w:b/>
          <w:bCs/>
          <w:color w:val="2E75B6"/>
          <w:sz w:val="26"/>
          <w:szCs w:val="26"/>
        </w:rPr>
        <w:t xml:space="preserve">8.3  Komponen Utama</w:t>
      </w:r>
    </w:p>
    <w:p>
      <w:pPr>
        <w:pStyle w:val="ListParagraph"/>
        <w:numPr>
          <w:ilvl w:val="0"/>
          <w:numId w:val="3"/>
        </w:numPr>
        <w:spacing w:after="80" w:line="280"/>
        <w:jc w:val="both"/>
      </w:pPr>
      <w:r>
        <w:rPr>
          <w:rFonts w:ascii="Calibri" w:cs="Calibri" w:eastAsia="Calibri" w:hAnsi="Calibri"/>
          <w:sz w:val="22"/>
          <w:szCs w:val="22"/>
        </w:rPr>
        <w:t xml:space="preserve">Web Client (PWA) — UI responsif, offline-first untuk agenda.</w:t>
      </w:r>
    </w:p>
    <w:p>
      <w:pPr>
        <w:pStyle w:val="ListParagraph"/>
        <w:numPr>
          <w:ilvl w:val="0"/>
          <w:numId w:val="3"/>
        </w:numPr>
        <w:spacing w:after="80" w:line="280"/>
        <w:jc w:val="both"/>
      </w:pPr>
      <w:r>
        <w:rPr>
          <w:rFonts w:ascii="Calibri" w:cs="Calibri" w:eastAsia="Calibri" w:hAnsi="Calibri"/>
          <w:sz w:val="22"/>
          <w:szCs w:val="22"/>
        </w:rPr>
        <w:t xml:space="preserve">API Gateway — entry point untuk request, rate limit, auth.</w:t>
      </w:r>
    </w:p>
    <w:p>
      <w:pPr>
        <w:pStyle w:val="ListParagraph"/>
        <w:numPr>
          <w:ilvl w:val="0"/>
          <w:numId w:val="3"/>
        </w:numPr>
        <w:spacing w:after="80" w:line="280"/>
        <w:jc w:val="both"/>
      </w:pPr>
      <w:r>
        <w:rPr>
          <w:rFonts w:ascii="Calibri" w:cs="Calibri" w:eastAsia="Calibri" w:hAnsi="Calibri"/>
          <w:sz w:val="22"/>
          <w:szCs w:val="22"/>
        </w:rPr>
        <w:t xml:space="preserve">Application Server — business logic, validasi, orkestrasi.</w:t>
      </w:r>
    </w:p>
    <w:p>
      <w:pPr>
        <w:pStyle w:val="ListParagraph"/>
        <w:numPr>
          <w:ilvl w:val="0"/>
          <w:numId w:val="3"/>
        </w:numPr>
        <w:spacing w:after="80" w:line="280"/>
        <w:jc w:val="both"/>
      </w:pPr>
      <w:r>
        <w:rPr>
          <w:rFonts w:ascii="Calibri" w:cs="Calibri" w:eastAsia="Calibri" w:hAnsi="Calibri"/>
          <w:sz w:val="22"/>
          <w:szCs w:val="22"/>
        </w:rPr>
        <w:t xml:space="preserve">Character Aggregation Engine — worker khusus menghitung akumulasi poin &amp; ambang.</w:t>
      </w:r>
    </w:p>
    <w:p>
      <w:pPr>
        <w:pStyle w:val="ListParagraph"/>
        <w:numPr>
          <w:ilvl w:val="0"/>
          <w:numId w:val="3"/>
        </w:numPr>
        <w:spacing w:after="80" w:line="280"/>
        <w:jc w:val="both"/>
      </w:pPr>
      <w:r>
        <w:rPr>
          <w:rFonts w:ascii="Calibri" w:cs="Calibri" w:eastAsia="Calibri" w:hAnsi="Calibri"/>
          <w:sz w:val="22"/>
          <w:szCs w:val="22"/>
        </w:rPr>
        <w:t xml:space="preserve">EWS Correlation Engine — worker khusus mengkorelasikan 4 dimensi dan memunculkan peringatan.</w:t>
      </w:r>
    </w:p>
    <w:p>
      <w:pPr>
        <w:pStyle w:val="ListParagraph"/>
        <w:numPr>
          <w:ilvl w:val="0"/>
          <w:numId w:val="3"/>
        </w:numPr>
        <w:spacing w:after="80" w:line="280"/>
        <w:jc w:val="both"/>
      </w:pPr>
      <w:r>
        <w:rPr>
          <w:rFonts w:ascii="Calibri" w:cs="Calibri" w:eastAsia="Calibri" w:hAnsi="Calibri"/>
          <w:sz w:val="22"/>
          <w:szCs w:val="22"/>
        </w:rPr>
        <w:t xml:space="preserve">Database Primary — PostgreSQL transaksional.</w:t>
      </w:r>
    </w:p>
    <w:p>
      <w:pPr>
        <w:pStyle w:val="ListParagraph"/>
        <w:numPr>
          <w:ilvl w:val="0"/>
          <w:numId w:val="3"/>
        </w:numPr>
        <w:spacing w:after="80" w:line="280"/>
        <w:jc w:val="both"/>
      </w:pPr>
      <w:r>
        <w:rPr>
          <w:rFonts w:ascii="Calibri" w:cs="Calibri" w:eastAsia="Calibri" w:hAnsi="Calibri"/>
          <w:sz w:val="22"/>
          <w:szCs w:val="22"/>
        </w:rPr>
        <w:t xml:space="preserve">Cache Layer — Redis untuk session, dashboard, akumulasi karakter.</w:t>
      </w:r>
    </w:p>
    <w:p>
      <w:pPr>
        <w:pStyle w:val="ListParagraph"/>
        <w:numPr>
          <w:ilvl w:val="0"/>
          <w:numId w:val="3"/>
        </w:numPr>
        <w:spacing w:after="80" w:line="280"/>
        <w:jc w:val="both"/>
      </w:pPr>
      <w:r>
        <w:rPr>
          <w:rFonts w:ascii="Calibri" w:cs="Calibri" w:eastAsia="Calibri" w:hAnsi="Calibri"/>
          <w:sz w:val="22"/>
          <w:szCs w:val="22"/>
        </w:rPr>
        <w:t xml:space="preserve">Object Storage — lampiran (surat izin, bukti tugas).</w:t>
      </w:r>
    </w:p>
    <w:p>
      <w:pPr>
        <w:pStyle w:val="ListParagraph"/>
        <w:numPr>
          <w:ilvl w:val="0"/>
          <w:numId w:val="3"/>
        </w:numPr>
        <w:spacing w:after="80" w:line="280"/>
        <w:jc w:val="both"/>
      </w:pPr>
      <w:r>
        <w:rPr>
          <w:rFonts w:ascii="Calibri" w:cs="Calibri" w:eastAsia="Calibri" w:hAnsi="Calibri"/>
          <w:sz w:val="22"/>
          <w:szCs w:val="22"/>
        </w:rPr>
        <w:t xml:space="preserve">Backup Service — backup terenkripsi off-site.</w:t>
      </w:r>
    </w:p>
    <w:p>
      <w:pPr>
        <w:pStyle w:val="Heading2"/>
        <w:spacing w:after="160" w:before="280"/>
      </w:pPr>
      <w:r>
        <w:rPr>
          <w:rFonts w:ascii="Calibri" w:cs="Calibri" w:eastAsia="Calibri" w:hAnsi="Calibri"/>
          <w:b/>
          <w:bCs/>
          <w:color w:val="2E75B6"/>
          <w:sz w:val="26"/>
          <w:szCs w:val="26"/>
        </w:rPr>
        <w:t xml:space="preserve">8.4  Pertimbangan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Opsi</w:t>
            </w:r>
          </w:p>
        </w:tc>
        <w:tc>
          <w:tcPr>
            <w:tcW w:type="dxa" w:w="32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Estimasi Biaya/Bulan</w:t>
            </w:r>
          </w:p>
        </w:tc>
        <w:tc>
          <w:tcPr>
            <w:tcW w:type="dxa" w:w="31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Cocok untuk</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VPS Indonesia (Biznet Gio, IDCloudHost) — 4 CPU/8GB</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Rp 400.000 – Rp 900.000</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Produksi, data residency Indonesia</w:t>
            </w:r>
          </w:p>
        </w:tc>
      </w:tr>
      <w:tr>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VPS Internasional (DigitalOcean, Vultr) — 4 CPU/8GB</w:t>
            </w:r>
          </w:p>
        </w:tc>
        <w:tc>
          <w:tcPr>
            <w:tcW w:type="dxa" w:w="32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USD 24–48</w:t>
            </w:r>
          </w:p>
        </w:tc>
        <w:tc>
          <w:tcPr>
            <w:tcW w:type="dxa" w:w="31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Latency global, dokumentasi lengkap</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Managed PaaS (Railway, Render)</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USD 20–60</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Deployment cepat, tim kecil</w:t>
            </w:r>
          </w:p>
        </w:tc>
      </w:tr>
      <w:tr>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On-premise / Server Sekolah</w:t>
            </w:r>
          </w:p>
        </w:tc>
        <w:tc>
          <w:tcPr>
            <w:tcW w:type="dxa" w:w="32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Listrik + perawatan</w:t>
            </w:r>
          </w:p>
        </w:tc>
        <w:tc>
          <w:tcPr>
            <w:tcW w:type="dxa" w:w="31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Kontrol penuh, perlu staf IT</w:t>
            </w:r>
          </w:p>
        </w:tc>
      </w:tr>
    </w:tbl>
    <w:p>
      <w:r>
        <w:br w:type="page"/>
      </w:r>
    </w:p>
    <w:p>
      <w:pPr>
        <w:pStyle w:val="Heading1"/>
        <w:spacing w:after="200" w:before="360"/>
      </w:pPr>
      <w:r>
        <w:rPr>
          <w:rFonts w:ascii="Calibri" w:cs="Calibri" w:eastAsia="Calibri" w:hAnsi="Calibri"/>
          <w:b/>
          <w:bCs/>
          <w:color w:val="1F4E79"/>
          <w:sz w:val="32"/>
          <w:szCs w:val="32"/>
        </w:rPr>
        <w:t xml:space="preserve">BAB IX  |  Model Data</w:t>
      </w:r>
    </w:p>
    <w:p>
      <w:pPr>
        <w:spacing w:after="120" w:line="300"/>
        <w:jc w:val="both"/>
      </w:pPr>
      <w:r>
        <w:rPr>
          <w:rFonts w:ascii="Calibri" w:cs="Calibri" w:eastAsia="Calibri" w:hAnsi="Calibri"/>
          <w:sz w:val="22"/>
          <w:szCs w:val="22"/>
        </w:rPr>
        <w:t xml:space="preserve">Berikut ringkasan entitas utama. Diagram ER lengkap akan disusun di Software Design Document (SDD) terpisah.</w:t>
      </w:r>
    </w:p>
    <w:p>
      <w:pPr>
        <w:pStyle w:val="Heading2"/>
        <w:spacing w:after="160" w:before="280"/>
      </w:pPr>
      <w:r>
        <w:rPr>
          <w:rFonts w:ascii="Calibri" w:cs="Calibri" w:eastAsia="Calibri" w:hAnsi="Calibri"/>
          <w:b/>
          <w:bCs/>
          <w:color w:val="2E75B6"/>
          <w:sz w:val="26"/>
          <w:szCs w:val="26"/>
        </w:rPr>
        <w:t xml:space="preserve">9.1  Entitas Inti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Entitas</w:t>
            </w:r>
          </w:p>
        </w:tc>
        <w:tc>
          <w:tcPr>
            <w:tcW w:type="dxa" w:w="4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Atribut Kunci</w:t>
            </w:r>
          </w:p>
        </w:tc>
        <w:tc>
          <w:tcPr>
            <w:tcW w:type="dxa" w:w="25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Relasi Utama</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users</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nama, email, role, password_hash, status</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teachers / students / staff</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teachers</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user_id, nip, mapel_utama</w:t>
            </w:r>
          </w:p>
        </w:tc>
        <w:tc>
          <w:tcPr>
            <w:tcW w:type="dxa" w:w="2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schedules, agendas, character_inputs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students</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user_id, nis, nisn, class_id, foto, wali</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attendance, character_inputs, notes</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classes</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tingkat, jurusan, rombel, wali_kelas_id, tahun_ajaran_id</w:t>
            </w:r>
          </w:p>
        </w:tc>
        <w:tc>
          <w:tcPr>
            <w:tcW w:type="dxa" w:w="2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students, schedules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subjects</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kode, nama, kelompok</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schedules, learning_objectives</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academic_years</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tahun, semester, aktif</w:t>
            </w:r>
          </w:p>
        </w:tc>
        <w:tc>
          <w:tcPr>
            <w:tcW w:type="dxa" w:w="2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classes, schedules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schedules</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class_id, subject_id, teacher_id, hari, jam_mulai, jam_selesai</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classes, subjects, teachers</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learning_objectives (TP)</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teacher_id, subject_id, class_id, kode, deskripsi, urutan, semester</w:t>
            </w:r>
          </w:p>
        </w:tc>
        <w:tc>
          <w:tcPr>
            <w:tcW w:type="dxa" w:w="2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teachers, subjects, classes; ←→ agenda_tp</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agendas</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schedule_id, tanggal, resume_kbm, nilai_aktivitas, status</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schedules; → agenda_tp, student_attendance</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agenda_tp</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agenda_id, learning_objective_id</w:t>
            </w:r>
          </w:p>
        </w:tc>
        <w:tc>
          <w:tcPr>
            <w:tcW w:type="dxa" w:w="2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Pivot many-to-many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teacher_attendance</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teacher_id, agenda_id, status, bukti_url</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teachers, agendas</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student_attendance</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student_id, agenda_id, status, catatan, lampiran_url</w:t>
            </w:r>
          </w:p>
        </w:tc>
        <w:tc>
          <w:tcPr>
            <w:tcW w:type="dxa" w:w="2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students, agendas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character_categories</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nama, deskripsi, aktif</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character_subitems</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character_subitems</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category_id, kode, deskripsi, bobot, sifat (+/−/both), aktif</w:t>
            </w:r>
          </w:p>
        </w:tc>
        <w:tc>
          <w:tcPr>
            <w:tcW w:type="dxa" w:w="2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character_categories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character_inputs</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student_id, subitem_id, teacher_id, agenda_id, sign (+/−), catatan, created_at</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students, character_subitems, teachers</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action_thresholds</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scope (global/category_id), min_point, max_point, sifat, rekomendasi</w:t>
            </w:r>
          </w:p>
        </w:tc>
        <w:tc>
          <w:tcPr>
            <w:tcW w:type="dxa" w:w="2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Pivot ke character_categories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recommendations</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student_id, threshold_id, akumulasi_saat_trigger, status, ditugaskan_ke, hasil_tindak_lanjut</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students, action_thresholds</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notes</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target_type, target_id, kategori, isi, tindak_lanjut, created_by</w:t>
            </w:r>
          </w:p>
        </w:tc>
        <w:tc>
          <w:tcPr>
            <w:tcW w:type="dxa" w:w="2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polymorphic</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ews_status</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student_id, level, kehadiran_score, karakter_score, catatan_score, nilai_score, updated_at</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students</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reports</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jenis, periode, filter_json, generated_url, generated_at</w:t>
            </w:r>
          </w:p>
        </w:tc>
        <w:tc>
          <w:tcPr>
            <w:tcW w:type="dxa" w:w="2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users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audit_logs</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id, user_id, action, target_type, target_id, payload, ip, timestamp</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users</w:t>
            </w:r>
          </w:p>
        </w:tc>
      </w:tr>
    </w:tbl>
    <w:p>
      <w:pPr>
        <w:pStyle w:val="Heading2"/>
        <w:spacing w:after="160" w:before="280"/>
      </w:pPr>
      <w:r>
        <w:rPr>
          <w:rFonts w:ascii="Calibri" w:cs="Calibri" w:eastAsia="Calibri" w:hAnsi="Calibri"/>
          <w:b/>
          <w:bCs/>
          <w:color w:val="2E75B6"/>
          <w:sz w:val="26"/>
          <w:szCs w:val="26"/>
        </w:rPr>
        <w:t xml:space="preserve">9.2  Diagram Relasi (Tekstual)</w:t>
      </w:r>
    </w:p>
    <w:p>
      <w:pPr>
        <w:spacing w:after="120" w:line="300"/>
        <w:jc w:val="both"/>
      </w:pPr>
      <w:r>
        <w:rPr>
          <w:rFonts w:ascii="Calibri" w:cs="Calibri" w:eastAsia="Calibri" w:hAnsi="Calibri"/>
          <w:sz w:val="22"/>
          <w:szCs w:val="22"/>
        </w:rPr>
        <w:t xml:space="preserve">users 1—1 teachers ; users 1—1 students ; classes 1—N students ; classes 1—N schedules ; schedules 1—N agendas ; agendas N—N learning_objectives (via agenda_tp); agendas 1—N student_attendance ; agendas 1—1 teacher_attendance ; character_categories 1—N character_subitems ; character_subitems 1—N character_inputs ; students 1—N character_inputs ; students 1—N recommendations ; action_thresholds 1—N recommendations ; students 1—1 ews_status (cached); semua aksi tertulis di audit_logs.</w:t>
      </w:r>
    </w:p>
    <w:p>
      <w:pPr>
        <w:pStyle w:val="Heading2"/>
        <w:spacing w:after="160" w:before="280"/>
      </w:pPr>
      <w:r>
        <w:rPr>
          <w:rFonts w:ascii="Calibri" w:cs="Calibri" w:eastAsia="Calibri" w:hAnsi="Calibri"/>
          <w:b/>
          <w:bCs/>
          <w:color w:val="2E75B6"/>
          <w:sz w:val="26"/>
          <w:szCs w:val="26"/>
        </w:rPr>
        <w:t xml:space="preserve">9.3  Prinsip Desain Data</w:t>
      </w:r>
    </w:p>
    <w:p>
      <w:pPr>
        <w:pStyle w:val="ListParagraph"/>
        <w:numPr>
          <w:ilvl w:val="0"/>
          <w:numId w:val="2"/>
        </w:numPr>
        <w:spacing w:after="80" w:line="280"/>
        <w:jc w:val="both"/>
      </w:pPr>
      <w:r>
        <w:rPr>
          <w:rFonts w:ascii="Calibri" w:cs="Calibri" w:eastAsia="Calibri" w:hAnsi="Calibri"/>
          <w:sz w:val="22"/>
          <w:szCs w:val="22"/>
        </w:rPr>
        <w:t xml:space="preserve">Normalisasi 3NF untuk data transaksional; denormalisasi terkendali pada tabel ringkasan (ews_status, akumulasi karakter) demi performa.</w:t>
      </w:r>
    </w:p>
    <w:p>
      <w:pPr>
        <w:pStyle w:val="ListParagraph"/>
        <w:numPr>
          <w:ilvl w:val="0"/>
          <w:numId w:val="2"/>
        </w:numPr>
        <w:spacing w:after="80" w:line="280"/>
        <w:jc w:val="both"/>
      </w:pPr>
      <w:r>
        <w:rPr>
          <w:rFonts w:ascii="Calibri" w:cs="Calibri" w:eastAsia="Calibri" w:hAnsi="Calibri"/>
          <w:sz w:val="22"/>
          <w:szCs w:val="22"/>
        </w:rPr>
        <w:t xml:space="preserve">Soft delete (kolom deleted_at) untuk semua tabel master.</w:t>
      </w:r>
    </w:p>
    <w:p>
      <w:pPr>
        <w:pStyle w:val="ListParagraph"/>
        <w:numPr>
          <w:ilvl w:val="0"/>
          <w:numId w:val="2"/>
        </w:numPr>
        <w:spacing w:after="80" w:line="280"/>
        <w:jc w:val="both"/>
      </w:pPr>
      <w:r>
        <w:rPr>
          <w:rFonts w:ascii="Calibri" w:cs="Calibri" w:eastAsia="Calibri" w:hAnsi="Calibri"/>
          <w:sz w:val="22"/>
          <w:szCs w:val="22"/>
        </w:rPr>
        <w:t xml:space="preserve">UUID publik untuk URL aman; ID numerik internal untuk performa.</w:t>
      </w:r>
    </w:p>
    <w:p>
      <w:pPr>
        <w:pStyle w:val="ListParagraph"/>
        <w:numPr>
          <w:ilvl w:val="0"/>
          <w:numId w:val="2"/>
        </w:numPr>
        <w:spacing w:after="80" w:line="280"/>
        <w:jc w:val="both"/>
      </w:pPr>
      <w:r>
        <w:rPr>
          <w:rFonts w:ascii="Calibri" w:cs="Calibri" w:eastAsia="Calibri" w:hAnsi="Calibri"/>
          <w:sz w:val="22"/>
          <w:szCs w:val="22"/>
        </w:rPr>
        <w:t xml:space="preserve">Audit kolom standar: created_at, updated_at, created_by, updated_by.</w:t>
      </w:r>
    </w:p>
    <w:p>
      <w:pPr>
        <w:pStyle w:val="ListParagraph"/>
        <w:numPr>
          <w:ilvl w:val="0"/>
          <w:numId w:val="2"/>
        </w:numPr>
        <w:spacing w:after="80" w:line="280"/>
        <w:jc w:val="both"/>
      </w:pPr>
      <w:r>
        <w:rPr>
          <w:rFonts w:ascii="Calibri" w:cs="Calibri" w:eastAsia="Calibri" w:hAnsi="Calibri"/>
          <w:sz w:val="22"/>
          <w:szCs w:val="22"/>
        </w:rPr>
        <w:t xml:space="preserve">Indexing pada kolom yang sering difilter: tanggal, class_id, teacher_id, student_id, sign, sifat.</w:t>
      </w:r>
    </w:p>
    <w:p>
      <w:pPr>
        <w:pStyle w:val="ListParagraph"/>
        <w:numPr>
          <w:ilvl w:val="0"/>
          <w:numId w:val="2"/>
        </w:numPr>
        <w:spacing w:after="80" w:line="280"/>
        <w:jc w:val="both"/>
      </w:pPr>
      <w:r>
        <w:rPr>
          <w:rFonts w:ascii="Calibri" w:cs="Calibri" w:eastAsia="Calibri" w:hAnsi="Calibri"/>
          <w:sz w:val="22"/>
          <w:szCs w:val="22"/>
        </w:rPr>
        <w:t xml:space="preserve">Materialized view untuk akumulasi karakter per siswa per periode (refresh berkala).</w:t>
      </w:r>
    </w:p>
    <w:p>
      <w:r>
        <w:br w:type="page"/>
      </w:r>
    </w:p>
    <w:p>
      <w:pPr>
        <w:pStyle w:val="Heading1"/>
        <w:spacing w:after="200" w:before="360"/>
      </w:pPr>
      <w:r>
        <w:rPr>
          <w:rFonts w:ascii="Calibri" w:cs="Calibri" w:eastAsia="Calibri" w:hAnsi="Calibri"/>
          <w:b/>
          <w:bCs/>
          <w:color w:val="1F4E79"/>
          <w:sz w:val="32"/>
          <w:szCs w:val="32"/>
        </w:rPr>
        <w:t xml:space="preserve">BAB X  |  Antarmuka &amp; Pengalaman Pengguna (UI/UX)</w:t>
      </w:r>
    </w:p>
    <w:p>
      <w:pPr>
        <w:pStyle w:val="Heading2"/>
        <w:spacing w:after="160" w:before="280"/>
      </w:pPr>
      <w:r>
        <w:rPr>
          <w:rFonts w:ascii="Calibri" w:cs="Calibri" w:eastAsia="Calibri" w:hAnsi="Calibri"/>
          <w:b/>
          <w:bCs/>
          <w:color w:val="2E75B6"/>
          <w:sz w:val="26"/>
          <w:szCs w:val="26"/>
        </w:rPr>
        <w:t xml:space="preserve">10.1  Prinsip Desain</w:t>
      </w:r>
    </w:p>
    <w:p>
      <w:pPr>
        <w:pStyle w:val="ListParagraph"/>
        <w:numPr>
          <w:ilvl w:val="0"/>
          <w:numId w:val="2"/>
        </w:numPr>
        <w:spacing w:after="80" w:line="280"/>
        <w:jc w:val="both"/>
      </w:pPr>
      <w:r>
        <w:rPr>
          <w:rFonts w:ascii="Calibri" w:cs="Calibri" w:eastAsia="Calibri" w:hAnsi="Calibri"/>
          <w:sz w:val="22"/>
          <w:szCs w:val="22"/>
        </w:rPr>
        <w:t xml:space="preserve">Mobile-first: layar dirancang dari 360px ke atas.</w:t>
      </w:r>
    </w:p>
    <w:p>
      <w:pPr>
        <w:pStyle w:val="ListParagraph"/>
        <w:numPr>
          <w:ilvl w:val="0"/>
          <w:numId w:val="2"/>
        </w:numPr>
        <w:spacing w:after="80" w:line="280"/>
        <w:jc w:val="both"/>
      </w:pPr>
      <w:r>
        <w:rPr>
          <w:rFonts w:ascii="Calibri" w:cs="Calibri" w:eastAsia="Calibri" w:hAnsi="Calibri"/>
          <w:sz w:val="22"/>
          <w:szCs w:val="22"/>
        </w:rPr>
        <w:t xml:space="preserve">Speed over decoration: fokus pada kecepatan input (≤ 2 menit) bukan ornamen visual.</w:t>
      </w:r>
    </w:p>
    <w:p>
      <w:pPr>
        <w:pStyle w:val="ListParagraph"/>
        <w:numPr>
          <w:ilvl w:val="0"/>
          <w:numId w:val="2"/>
        </w:numPr>
        <w:spacing w:after="80" w:line="280"/>
        <w:jc w:val="both"/>
      </w:pPr>
      <w:r>
        <w:rPr>
          <w:rFonts w:ascii="Calibri" w:cs="Calibri" w:eastAsia="Calibri" w:hAnsi="Calibri"/>
          <w:sz w:val="22"/>
          <w:szCs w:val="22"/>
        </w:rPr>
        <w:t xml:space="preserve">Three taps to action: aksi inti dapat dicapai dalam maksimal 3 sentuhan.</w:t>
      </w:r>
    </w:p>
    <w:p>
      <w:pPr>
        <w:pStyle w:val="ListParagraph"/>
        <w:numPr>
          <w:ilvl w:val="0"/>
          <w:numId w:val="2"/>
        </w:numPr>
        <w:spacing w:after="80" w:line="280"/>
        <w:jc w:val="both"/>
      </w:pPr>
      <w:r>
        <w:rPr>
          <w:rFonts w:ascii="Calibri" w:cs="Calibri" w:eastAsia="Calibri" w:hAnsi="Calibri"/>
          <w:sz w:val="22"/>
          <w:szCs w:val="22"/>
        </w:rPr>
        <w:t xml:space="preserve">Forgiving design: konfirmasi sebelum aksi destruktif; fitur undo.</w:t>
      </w:r>
    </w:p>
    <w:p>
      <w:pPr>
        <w:pStyle w:val="ListParagraph"/>
        <w:numPr>
          <w:ilvl w:val="0"/>
          <w:numId w:val="2"/>
        </w:numPr>
        <w:spacing w:after="80" w:line="280"/>
        <w:jc w:val="both"/>
      </w:pPr>
      <w:r>
        <w:rPr>
          <w:rFonts w:ascii="Calibri" w:cs="Calibri" w:eastAsia="Calibri" w:hAnsi="Calibri"/>
          <w:sz w:val="22"/>
          <w:szCs w:val="22"/>
        </w:rPr>
        <w:t xml:space="preserve">Loading &amp; empty states informatif.</w:t>
      </w:r>
    </w:p>
    <w:p>
      <w:pPr>
        <w:pStyle w:val="ListParagraph"/>
        <w:numPr>
          <w:ilvl w:val="0"/>
          <w:numId w:val="2"/>
        </w:numPr>
        <w:spacing w:after="80" w:line="280"/>
        <w:jc w:val="both"/>
      </w:pPr>
      <w:r>
        <w:rPr>
          <w:rFonts w:ascii="Calibri" w:cs="Calibri" w:eastAsia="Calibri" w:hAnsi="Calibri"/>
          <w:sz w:val="22"/>
          <w:szCs w:val="22"/>
        </w:rPr>
        <w:t xml:space="preserve">Dark mode opsional.</w:t>
      </w:r>
    </w:p>
    <w:p>
      <w:pPr>
        <w:pStyle w:val="Heading2"/>
        <w:spacing w:after="160" w:before="280"/>
      </w:pPr>
      <w:r>
        <w:rPr>
          <w:rFonts w:ascii="Calibri" w:cs="Calibri" w:eastAsia="Calibri" w:hAnsi="Calibri"/>
          <w:b/>
          <w:bCs/>
          <w:color w:val="2E75B6"/>
          <w:sz w:val="26"/>
          <w:szCs w:val="26"/>
        </w:rPr>
        <w:t xml:space="preserve">10.2  Sistem Desain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Aspek</w:t>
            </w:r>
          </w:p>
        </w:tc>
        <w:tc>
          <w:tcPr>
            <w:tcW w:type="dxa" w:w="71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Spesifikasi</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Warna Primer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Biru SMKN 2 Cimahi (mis. #1F4E79) — sesuai branding</w:t>
            </w:r>
          </w:p>
        </w:tc>
      </w:tr>
      <w:tr>
        <w:tc>
          <w:tcPr>
            <w:tcW w:type="dxa" w:w="22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Warna Sekunder</w:t>
            </w:r>
          </w:p>
        </w:tc>
        <w:tc>
          <w:tcPr>
            <w:tcW w:type="dxa" w:w="71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Aksen oranye/emas untuk CTA; merah/kuning untuk EWS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Tipografi</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Inter / Poppins (UI) + Source Sans 3 (body)</w:t>
            </w:r>
          </w:p>
        </w:tc>
      </w:tr>
      <w:tr>
        <w:tc>
          <w:tcPr>
            <w:tcW w:type="dxa" w:w="22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Ukuran Font</w:t>
            </w:r>
          </w:p>
        </w:tc>
        <w:tc>
          <w:tcPr>
            <w:tcW w:type="dxa" w:w="71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Base 16px (mobile) – 18px (desktop); skala 1.250</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Spacing</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Skala 4px (4, 8, 12, 16, 24, 32, 48, 64)</w:t>
            </w:r>
          </w:p>
        </w:tc>
      </w:tr>
      <w:tr>
        <w:tc>
          <w:tcPr>
            <w:tcW w:type="dxa" w:w="22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Komponen</w:t>
            </w:r>
          </w:p>
        </w:tc>
        <w:tc>
          <w:tcPr>
            <w:tcW w:type="dxa" w:w="71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Button, Input, Select, Modal, Toast, Card, Table, Tabs, Drawer, Chip</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Iconografi</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Lucide Icons (open source)</w:t>
            </w:r>
          </w:p>
        </w:tc>
      </w:tr>
      <w:tr>
        <w:tc>
          <w:tcPr>
            <w:tcW w:type="dxa" w:w="22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Visualisasi EWS</w:t>
            </w:r>
          </w:p>
        </w:tc>
        <w:tc>
          <w:tcPr>
            <w:tcW w:type="dxa" w:w="71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Badge berwarna (hijau/kuning/oranye/merah) dengan label teks</w:t>
            </w:r>
          </w:p>
        </w:tc>
      </w:tr>
    </w:tbl>
    <w:p>
      <w:pPr>
        <w:pStyle w:val="Heading2"/>
        <w:spacing w:after="160" w:before="280"/>
      </w:pPr>
      <w:r>
        <w:rPr>
          <w:rFonts w:ascii="Calibri" w:cs="Calibri" w:eastAsia="Calibri" w:hAnsi="Calibri"/>
          <w:b/>
          <w:bCs/>
          <w:color w:val="2E75B6"/>
          <w:sz w:val="26"/>
          <w:szCs w:val="26"/>
        </w:rPr>
        <w:t xml:space="preserve">10.3  Peta Layar Utama</w:t>
      </w:r>
    </w:p>
    <w:p>
      <w:pPr>
        <w:pStyle w:val="ListParagraph"/>
        <w:numPr>
          <w:ilvl w:val="0"/>
          <w:numId w:val="3"/>
        </w:numPr>
        <w:spacing w:after="80" w:line="280"/>
        <w:jc w:val="both"/>
      </w:pPr>
      <w:r>
        <w:rPr>
          <w:rFonts w:ascii="Calibri" w:cs="Calibri" w:eastAsia="Calibri" w:hAnsi="Calibri"/>
          <w:sz w:val="22"/>
          <w:szCs w:val="22"/>
        </w:rPr>
        <w:t xml:space="preserve">Login → Pilih Peran → Dashboard.</w:t>
      </w:r>
    </w:p>
    <w:p>
      <w:pPr>
        <w:pStyle w:val="ListParagraph"/>
        <w:numPr>
          <w:ilvl w:val="0"/>
          <w:numId w:val="3"/>
        </w:numPr>
        <w:spacing w:after="80" w:line="280"/>
        <w:jc w:val="both"/>
      </w:pPr>
      <w:r>
        <w:rPr>
          <w:rFonts w:ascii="Calibri" w:cs="Calibri" w:eastAsia="Calibri" w:hAnsi="Calibri"/>
          <w:sz w:val="22"/>
          <w:szCs w:val="22"/>
        </w:rPr>
        <w:t xml:space="preserve">Dashboard (per peran) → Ringkasan + Quick Actions + EWS (untuk wali kelas/BK/wakasek).</w:t>
      </w:r>
    </w:p>
    <w:p>
      <w:pPr>
        <w:pStyle w:val="ListParagraph"/>
        <w:numPr>
          <w:ilvl w:val="0"/>
          <w:numId w:val="3"/>
        </w:numPr>
        <w:spacing w:after="80" w:line="280"/>
        <w:jc w:val="both"/>
      </w:pPr>
      <w:r>
        <w:rPr>
          <w:rFonts w:ascii="Calibri" w:cs="Calibri" w:eastAsia="Calibri" w:hAnsi="Calibri"/>
          <w:sz w:val="22"/>
          <w:szCs w:val="22"/>
        </w:rPr>
        <w:t xml:space="preserve">Agenda → Daftar / Detail / Form Input (≤ 2 menit).</w:t>
      </w:r>
    </w:p>
    <w:p>
      <w:pPr>
        <w:pStyle w:val="ListParagraph"/>
        <w:numPr>
          <w:ilvl w:val="0"/>
          <w:numId w:val="3"/>
        </w:numPr>
        <w:spacing w:after="80" w:line="280"/>
        <w:jc w:val="both"/>
      </w:pPr>
      <w:r>
        <w:rPr>
          <w:rFonts w:ascii="Calibri" w:cs="Calibri" w:eastAsia="Calibri" w:hAnsi="Calibri"/>
          <w:sz w:val="22"/>
          <w:szCs w:val="22"/>
        </w:rPr>
        <w:t xml:space="preserve">Karakter → Form Input Cepat / Konfigurasi (admin) / Rekap (manajemen).</w:t>
      </w:r>
    </w:p>
    <w:p>
      <w:pPr>
        <w:pStyle w:val="ListParagraph"/>
        <w:numPr>
          <w:ilvl w:val="0"/>
          <w:numId w:val="3"/>
        </w:numPr>
        <w:spacing w:after="80" w:line="280"/>
        <w:jc w:val="both"/>
      </w:pPr>
      <w:r>
        <w:rPr>
          <w:rFonts w:ascii="Calibri" w:cs="Calibri" w:eastAsia="Calibri" w:hAnsi="Calibri"/>
          <w:sz w:val="22"/>
          <w:szCs w:val="22"/>
        </w:rPr>
        <w:t xml:space="preserve">Presensi → Per Sesi (guru) / Per Kelas (wali kelas).</w:t>
      </w:r>
    </w:p>
    <w:p>
      <w:pPr>
        <w:pStyle w:val="ListParagraph"/>
        <w:numPr>
          <w:ilvl w:val="0"/>
          <w:numId w:val="3"/>
        </w:numPr>
        <w:spacing w:after="80" w:line="280"/>
        <w:jc w:val="both"/>
      </w:pPr>
      <w:r>
        <w:rPr>
          <w:rFonts w:ascii="Calibri" w:cs="Calibri" w:eastAsia="Calibri" w:hAnsi="Calibri"/>
          <w:sz w:val="22"/>
          <w:szCs w:val="22"/>
        </w:rPr>
        <w:t xml:space="preserve">Rekap Siswa → Profil Terintegrasi 4 dimensi.</w:t>
      </w:r>
    </w:p>
    <w:p>
      <w:pPr>
        <w:pStyle w:val="ListParagraph"/>
        <w:numPr>
          <w:ilvl w:val="0"/>
          <w:numId w:val="3"/>
        </w:numPr>
        <w:spacing w:after="80" w:line="280"/>
        <w:jc w:val="both"/>
      </w:pPr>
      <w:r>
        <w:rPr>
          <w:rFonts w:ascii="Calibri" w:cs="Calibri" w:eastAsia="Calibri" w:hAnsi="Calibri"/>
          <w:sz w:val="22"/>
          <w:szCs w:val="22"/>
        </w:rPr>
        <w:t xml:space="preserve">Laporan → Pilih Jenis → Filter → Preview → Unduh.</w:t>
      </w:r>
    </w:p>
    <w:p>
      <w:pPr>
        <w:pStyle w:val="ListParagraph"/>
        <w:numPr>
          <w:ilvl w:val="0"/>
          <w:numId w:val="3"/>
        </w:numPr>
        <w:spacing w:after="80" w:line="280"/>
        <w:jc w:val="both"/>
      </w:pPr>
      <w:r>
        <w:rPr>
          <w:rFonts w:ascii="Calibri" w:cs="Calibri" w:eastAsia="Calibri" w:hAnsi="Calibri"/>
          <w:sz w:val="22"/>
          <w:szCs w:val="22"/>
        </w:rPr>
        <w:t xml:space="preserve">Pengaturan → Profil, Notifikasi, Tahun Ajaran (admin), Karakter (admin).</w:t>
      </w:r>
    </w:p>
    <w:p>
      <w:pPr>
        <w:pStyle w:val="Heading2"/>
        <w:spacing w:after="160" w:before="280"/>
      </w:pPr>
      <w:r>
        <w:rPr>
          <w:rFonts w:ascii="Calibri" w:cs="Calibri" w:eastAsia="Calibri" w:hAnsi="Calibri"/>
          <w:b/>
          <w:bCs/>
          <w:color w:val="2E75B6"/>
          <w:sz w:val="26"/>
          <w:szCs w:val="26"/>
        </w:rPr>
        <w:t xml:space="preserve">10.4  Pengalaman Mobile</w:t>
      </w:r>
    </w:p>
    <w:p>
      <w:pPr>
        <w:pStyle w:val="ListParagraph"/>
        <w:numPr>
          <w:ilvl w:val="0"/>
          <w:numId w:val="2"/>
        </w:numPr>
        <w:spacing w:after="80" w:line="280"/>
        <w:jc w:val="both"/>
      </w:pPr>
      <w:r>
        <w:rPr>
          <w:rFonts w:ascii="Calibri" w:cs="Calibri" w:eastAsia="Calibri" w:hAnsi="Calibri"/>
          <w:sz w:val="22"/>
          <w:szCs w:val="22"/>
        </w:rPr>
        <w:t xml:space="preserve">Bottom navigation untuk guru: Dashboard, Agenda, Karakter, Presensi, Profil.</w:t>
      </w:r>
    </w:p>
    <w:p>
      <w:pPr>
        <w:pStyle w:val="ListParagraph"/>
        <w:numPr>
          <w:ilvl w:val="0"/>
          <w:numId w:val="2"/>
        </w:numPr>
        <w:spacing w:after="80" w:line="280"/>
        <w:jc w:val="both"/>
      </w:pPr>
      <w:r>
        <w:rPr>
          <w:rFonts w:ascii="Calibri" w:cs="Calibri" w:eastAsia="Calibri" w:hAnsi="Calibri"/>
          <w:sz w:val="22"/>
          <w:szCs w:val="22"/>
        </w:rPr>
        <w:t xml:space="preserve">Floating Action Button (FAB) ‘+ Agenda Sekarang’ yang mendeteksi otomatis jadwal saat itu.</w:t>
      </w:r>
    </w:p>
    <w:p>
      <w:pPr>
        <w:pStyle w:val="ListParagraph"/>
        <w:numPr>
          <w:ilvl w:val="0"/>
          <w:numId w:val="2"/>
        </w:numPr>
        <w:spacing w:after="80" w:line="280"/>
        <w:jc w:val="both"/>
      </w:pPr>
      <w:r>
        <w:rPr>
          <w:rFonts w:ascii="Calibri" w:cs="Calibri" w:eastAsia="Calibri" w:hAnsi="Calibri"/>
          <w:sz w:val="22"/>
          <w:szCs w:val="22"/>
        </w:rPr>
        <w:t xml:space="preserve">Pull-to-refresh pada daftar agenda dan EWS.</w:t>
      </w:r>
    </w:p>
    <w:p>
      <w:pPr>
        <w:pStyle w:val="ListParagraph"/>
        <w:numPr>
          <w:ilvl w:val="0"/>
          <w:numId w:val="2"/>
        </w:numPr>
        <w:spacing w:after="80" w:line="280"/>
        <w:jc w:val="both"/>
      </w:pPr>
      <w:r>
        <w:rPr>
          <w:rFonts w:ascii="Calibri" w:cs="Calibri" w:eastAsia="Calibri" w:hAnsi="Calibri"/>
          <w:sz w:val="22"/>
          <w:szCs w:val="22"/>
        </w:rPr>
        <w:t xml:space="preserve">Offline-first: agenda dan karakter dapat diinput offline, sinkron otomatis saat online.</w:t>
      </w:r>
    </w:p>
    <w:p>
      <w:pPr>
        <w:pStyle w:val="ListParagraph"/>
        <w:numPr>
          <w:ilvl w:val="0"/>
          <w:numId w:val="2"/>
        </w:numPr>
        <w:spacing w:after="80" w:line="280"/>
        <w:jc w:val="both"/>
      </w:pPr>
      <w:r>
        <w:rPr>
          <w:rFonts w:ascii="Calibri" w:cs="Calibri" w:eastAsia="Calibri" w:hAnsi="Calibri"/>
          <w:sz w:val="22"/>
          <w:szCs w:val="22"/>
        </w:rPr>
        <w:t xml:space="preserve">Push notification via Web Push API.</w:t>
      </w:r>
    </w:p>
    <w:p>
      <w:pPr>
        <w:pStyle w:val="Heading2"/>
        <w:spacing w:after="160" w:before="280"/>
      </w:pPr>
      <w:r>
        <w:rPr>
          <w:rFonts w:ascii="Calibri" w:cs="Calibri" w:eastAsia="Calibri" w:hAnsi="Calibri"/>
          <w:b/>
          <w:bCs/>
          <w:color w:val="2E75B6"/>
          <w:sz w:val="26"/>
          <w:szCs w:val="26"/>
        </w:rPr>
        <w:t xml:space="preserve">10.5  Validasi UX</w:t>
      </w:r>
    </w:p>
    <w:p>
      <w:pPr>
        <w:pStyle w:val="ListParagraph"/>
        <w:numPr>
          <w:ilvl w:val="0"/>
          <w:numId w:val="2"/>
        </w:numPr>
        <w:spacing w:after="80" w:line="280"/>
        <w:jc w:val="both"/>
      </w:pPr>
      <w:r>
        <w:rPr>
          <w:rFonts w:ascii="Calibri" w:cs="Calibri" w:eastAsia="Calibri" w:hAnsi="Calibri"/>
          <w:sz w:val="22"/>
          <w:szCs w:val="22"/>
        </w:rPr>
        <w:t xml:space="preserve">Usability testing minimal 5 guru sebelum rilis MVP — wajib mengukur waktu pengisian agenda.</w:t>
      </w:r>
    </w:p>
    <w:p>
      <w:pPr>
        <w:pStyle w:val="ListParagraph"/>
        <w:numPr>
          <w:ilvl w:val="0"/>
          <w:numId w:val="2"/>
        </w:numPr>
        <w:spacing w:after="80" w:line="280"/>
        <w:jc w:val="both"/>
      </w:pPr>
      <w:r>
        <w:rPr>
          <w:rFonts w:ascii="Calibri" w:cs="Calibri" w:eastAsia="Calibri" w:hAnsi="Calibri"/>
          <w:sz w:val="22"/>
          <w:szCs w:val="22"/>
        </w:rPr>
        <w:t xml:space="preserve">Pengukuran SUS Score (target ≥ 80).</w:t>
      </w:r>
    </w:p>
    <w:p>
      <w:pPr>
        <w:pStyle w:val="ListParagraph"/>
        <w:numPr>
          <w:ilvl w:val="0"/>
          <w:numId w:val="2"/>
        </w:numPr>
        <w:spacing w:after="80" w:line="280"/>
        <w:jc w:val="both"/>
      </w:pPr>
      <w:r>
        <w:rPr>
          <w:rFonts w:ascii="Calibri" w:cs="Calibri" w:eastAsia="Calibri" w:hAnsi="Calibri"/>
          <w:sz w:val="22"/>
          <w:szCs w:val="22"/>
        </w:rPr>
        <w:t xml:space="preserve">Analitik penggunaan via Plausible/Umami (privacy-friendly).</w:t>
      </w:r>
    </w:p>
    <w:p>
      <w:r>
        <w:br w:type="page"/>
      </w:r>
    </w:p>
    <w:p>
      <w:pPr>
        <w:pStyle w:val="Heading1"/>
        <w:spacing w:after="200" w:before="360"/>
      </w:pPr>
      <w:r>
        <w:rPr>
          <w:rFonts w:ascii="Calibri" w:cs="Calibri" w:eastAsia="Calibri" w:hAnsi="Calibri"/>
          <w:b/>
          <w:bCs/>
          <w:color w:val="1F4E79"/>
          <w:sz w:val="32"/>
          <w:szCs w:val="32"/>
        </w:rPr>
        <w:t xml:space="preserve">BAB XI  |  Rencana Implementasi &amp; Roadmap</w:t>
      </w:r>
    </w:p>
    <w:p>
      <w:pPr>
        <w:pStyle w:val="Heading2"/>
        <w:spacing w:after="160" w:before="280"/>
      </w:pPr>
      <w:r>
        <w:rPr>
          <w:rFonts w:ascii="Calibri" w:cs="Calibri" w:eastAsia="Calibri" w:hAnsi="Calibri"/>
          <w:b/>
          <w:bCs/>
          <w:color w:val="2E75B6"/>
          <w:sz w:val="26"/>
          <w:szCs w:val="26"/>
        </w:rPr>
        <w:t xml:space="preserve">11.1  Pendekatan</w:t>
      </w:r>
    </w:p>
    <w:p>
      <w:pPr>
        <w:spacing w:after="120" w:line="300"/>
        <w:jc w:val="both"/>
      </w:pPr>
      <w:r>
        <w:rPr>
          <w:rFonts w:ascii="Calibri" w:cs="Calibri" w:eastAsia="Calibri" w:hAnsi="Calibri"/>
          <w:sz w:val="22"/>
          <w:szCs w:val="22"/>
        </w:rPr>
        <w:t xml:space="preserve">Pengembangan menggunakan metodologi Agile-Scrum dengan sprint 2 minggu. Setiap sprint menghasilkan increment yang dapat diuji oleh stakeholder.</w:t>
      </w:r>
    </w:p>
    <w:p>
      <w:pPr>
        <w:pStyle w:val="Heading2"/>
        <w:spacing w:after="160" w:before="280"/>
      </w:pPr>
      <w:r>
        <w:rPr>
          <w:rFonts w:ascii="Calibri" w:cs="Calibri" w:eastAsia="Calibri" w:hAnsi="Calibri"/>
          <w:b/>
          <w:bCs/>
          <w:color w:val="2E75B6"/>
          <w:sz w:val="26"/>
          <w:szCs w:val="26"/>
        </w:rPr>
        <w:t xml:space="preserve">11.2  Fase Pengembangan (≈ 7 Bulan)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Fase</w:t>
            </w:r>
          </w:p>
        </w:tc>
        <w:tc>
          <w:tcPr>
            <w:tcW w:type="dxa" w:w="15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Durasi</w:t>
            </w:r>
          </w:p>
        </w:tc>
        <w:tc>
          <w:tcPr>
            <w:tcW w:type="dxa" w:w="54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Lingkup Utama</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F0 — Discovery &amp; Setup</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 minggu</w:t>
            </w:r>
          </w:p>
        </w:tc>
        <w:tc>
          <w:tcPr>
            <w:tcW w:type="dxa" w:w="54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Wawancara, finalisasi RPD, setup repo/CI/CD/staging</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F1 — MVP Core</w:t>
            </w:r>
          </w:p>
        </w:tc>
        <w:tc>
          <w:tcPr>
            <w:tcW w:type="dxa" w:w="1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6 minggu</w:t>
            </w:r>
          </w:p>
        </w:tc>
        <w:tc>
          <w:tcPr>
            <w:tcW w:type="dxa" w:w="54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Auth, master data, TP, agenda (≤ 2 menit), presensi guru &amp; siswa, laporan dasar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F2 — Modul Karakter</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5 minggu</w:t>
            </w:r>
          </w:p>
        </w:tc>
        <w:tc>
          <w:tcPr>
            <w:tcW w:type="dxa" w:w="54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CRUD struktur karakter, input penilaian, agregasi, ambang &amp; rekomendasi</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F3 — Rekap &amp; EWS</w:t>
            </w:r>
          </w:p>
        </w:tc>
        <w:tc>
          <w:tcPr>
            <w:tcW w:type="dxa" w:w="1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4 minggu</w:t>
            </w:r>
          </w:p>
        </w:tc>
        <w:tc>
          <w:tcPr>
            <w:tcW w:type="dxa" w:w="54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Profil siswa terintegrasi, EWS engine, dashboard manajemen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F4 — Dashboard &amp; Analitik</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3 minggu</w:t>
            </w:r>
          </w:p>
        </w:tc>
        <w:tc>
          <w:tcPr>
            <w:tcW w:type="dxa" w:w="54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Dashboard per peran, grafik tren, filter dinamis</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F5 — Catatan, Notifikasi &amp; Polish</w:t>
            </w:r>
          </w:p>
        </w:tc>
        <w:tc>
          <w:tcPr>
            <w:tcW w:type="dxa" w:w="1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3 minggu</w:t>
            </w:r>
          </w:p>
        </w:tc>
        <w:tc>
          <w:tcPr>
            <w:tcW w:type="dxa" w:w="54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Catatan KBM lanjut, push &amp; email, dark mode, PWA</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F6 — UAT &amp; Rilis</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 minggu</w:t>
            </w:r>
          </w:p>
        </w:tc>
        <w:tc>
          <w:tcPr>
            <w:tcW w:type="dxa" w:w="54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User Acceptance Testing, perbaikan bug, training, dokumentasi</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F7 — Hypercare</w:t>
            </w:r>
          </w:p>
        </w:tc>
        <w:tc>
          <w:tcPr>
            <w:tcW w:type="dxa" w:w="1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4 minggu</w:t>
            </w:r>
          </w:p>
        </w:tc>
        <w:tc>
          <w:tcPr>
            <w:tcW w:type="dxa" w:w="54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Pemeliharaan intensif pasca-rilis, monitoring, perbaikan cepat</w:t>
            </w:r>
          </w:p>
        </w:tc>
      </w:tr>
    </w:tbl>
    <w:p>
      <w:pPr>
        <w:pStyle w:val="Heading2"/>
        <w:spacing w:after="160" w:before="280"/>
      </w:pPr>
      <w:r>
        <w:rPr>
          <w:rFonts w:ascii="Calibri" w:cs="Calibri" w:eastAsia="Calibri" w:hAnsi="Calibri"/>
          <w:b/>
          <w:bCs/>
          <w:color w:val="2E75B6"/>
          <w:sz w:val="26"/>
          <w:szCs w:val="26"/>
        </w:rPr>
        <w:t xml:space="preserve">11.3  Prioritisasi Fitur (MoSCoW)</w:t>
      </w:r>
    </w:p>
    <w:p>
      <w:pPr>
        <w:pStyle w:val="ListParagraph"/>
        <w:numPr>
          <w:ilvl w:val="0"/>
          <w:numId w:val="2"/>
        </w:numPr>
        <w:spacing w:after="80" w:line="280"/>
        <w:jc w:val="both"/>
      </w:pPr>
      <w:r>
        <w:rPr>
          <w:rFonts w:ascii="Calibri" w:cs="Calibri" w:eastAsia="Calibri" w:hAnsi="Calibri"/>
          <w:sz w:val="22"/>
          <w:szCs w:val="22"/>
        </w:rPr>
        <w:t xml:space="preserve">Must Have (MVP): FR-01..07, FR-10..17, FR-20..25, FR-30..36, FR-38, FR-40..43, FR-50..54, FR-60..65, FR-70..73, FR-75..76, FR-80..84, FR-86, FR-90..91, FR-93, FR-100..102, FR-104, FR-106, FR-110..117, FR-120..122, FR-124, FR-127..131, FR-130..133, FR-135, FR-140..141.</w:t>
      </w:r>
    </w:p>
    <w:p>
      <w:pPr>
        <w:pStyle w:val="ListParagraph"/>
        <w:numPr>
          <w:ilvl w:val="0"/>
          <w:numId w:val="2"/>
        </w:numPr>
        <w:spacing w:after="80" w:line="280"/>
        <w:jc w:val="both"/>
      </w:pPr>
      <w:r>
        <w:rPr>
          <w:rFonts w:ascii="Calibri" w:cs="Calibri" w:eastAsia="Calibri" w:hAnsi="Calibri"/>
          <w:sz w:val="22"/>
          <w:szCs w:val="22"/>
        </w:rPr>
        <w:t xml:space="preserve">Should Have (rilis 2.0): FR-03, FR-05, FR-22..23, FR-37, FR-42, FR-44, FR-55, FR-66, FR-72, FR-74, FR-85, FR-92, FR-103, FR-105, FR-118, FR-125, FR-134, FR-143.</w:t>
      </w:r>
    </w:p>
    <w:p>
      <w:pPr>
        <w:pStyle w:val="ListParagraph"/>
        <w:numPr>
          <w:ilvl w:val="0"/>
          <w:numId w:val="2"/>
        </w:numPr>
        <w:spacing w:after="80" w:line="280"/>
        <w:jc w:val="both"/>
      </w:pPr>
      <w:r>
        <w:rPr>
          <w:rFonts w:ascii="Calibri" w:cs="Calibri" w:eastAsia="Calibri" w:hAnsi="Calibri"/>
          <w:sz w:val="22"/>
          <w:szCs w:val="22"/>
        </w:rPr>
        <w:t xml:space="preserve">Could Have (rilis 2.x): FR-94, FR-126, FR-142.</w:t>
      </w:r>
    </w:p>
    <w:p>
      <w:pPr>
        <w:pStyle w:val="ListParagraph"/>
        <w:numPr>
          <w:ilvl w:val="0"/>
          <w:numId w:val="2"/>
        </w:numPr>
        <w:spacing w:after="80" w:line="280"/>
        <w:jc w:val="both"/>
      </w:pPr>
      <w:r>
        <w:rPr>
          <w:rFonts w:ascii="Calibri" w:cs="Calibri" w:eastAsia="Calibri" w:hAnsi="Calibri"/>
          <w:sz w:val="22"/>
          <w:szCs w:val="22"/>
        </w:rPr>
        <w:t xml:space="preserve">Won’t Have (versi ini): integrasi rapor penuh, LMS, modul keuangan, upload foto KBM.</w:t>
      </w:r>
    </w:p>
    <w:p>
      <w:pPr>
        <w:pStyle w:val="Heading2"/>
        <w:spacing w:after="160" w:before="280"/>
      </w:pPr>
      <w:r>
        <w:rPr>
          <w:rFonts w:ascii="Calibri" w:cs="Calibri" w:eastAsia="Calibri" w:hAnsi="Calibri"/>
          <w:b/>
          <w:bCs/>
          <w:color w:val="2E75B6"/>
          <w:sz w:val="26"/>
          <w:szCs w:val="26"/>
        </w:rPr>
        <w:t xml:space="preserve">11.4  Tim &amp; Peran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Peran</w:t>
            </w:r>
          </w:p>
        </w:tc>
        <w:tc>
          <w:tcPr>
            <w:tcW w:type="dxa" w:w="17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Jumlah</w:t>
            </w:r>
          </w:p>
        </w:tc>
        <w:tc>
          <w:tcPr>
            <w:tcW w:type="dxa" w:w="46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Alokasi</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Product Owner</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 (Kusman Subarja)</w:t>
            </w:r>
          </w:p>
        </w:tc>
        <w:tc>
          <w:tcPr>
            <w:tcW w:type="dxa" w:w="46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Paruh waktu (≈ 20%)</w:t>
            </w:r>
          </w:p>
        </w:tc>
      </w:tr>
      <w:tr>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Full-stack Developer</w:t>
            </w:r>
          </w:p>
        </w:tc>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w:t>
            </w:r>
          </w:p>
        </w:tc>
        <w:tc>
          <w:tcPr>
            <w:tcW w:type="dxa" w:w="46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Penuh waktu</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UI/UX Designer</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w:t>
            </w:r>
          </w:p>
        </w:tc>
        <w:tc>
          <w:tcPr>
            <w:tcW w:type="dxa" w:w="46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Paruh waktu (≈ 40%)</w:t>
            </w:r>
          </w:p>
        </w:tc>
      </w:tr>
      <w:tr>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QA / Tester</w:t>
            </w:r>
          </w:p>
        </w:tc>
        <w:tc>
          <w:tcPr>
            <w:tcW w:type="dxa" w:w="17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w:t>
            </w:r>
          </w:p>
        </w:tc>
        <w:tc>
          <w:tcPr>
            <w:tcW w:type="dxa" w:w="46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Mulai F1</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DevOps (merangkap)</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w:t>
            </w:r>
          </w:p>
        </w:tc>
        <w:tc>
          <w:tcPr>
            <w:tcW w:type="dxa" w:w="46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Sesuai kebutuhan (10–20%)</w:t>
            </w:r>
          </w:p>
        </w:tc>
      </w:tr>
    </w:tbl>
    <w:p>
      <w:pPr>
        <w:pStyle w:val="Heading2"/>
        <w:spacing w:after="160" w:before="280"/>
      </w:pPr>
      <w:r>
        <w:rPr>
          <w:rFonts w:ascii="Calibri" w:cs="Calibri" w:eastAsia="Calibri" w:hAnsi="Calibri"/>
          <w:b/>
          <w:bCs/>
          <w:color w:val="2E75B6"/>
          <w:sz w:val="26"/>
          <w:szCs w:val="26"/>
        </w:rPr>
        <w:t xml:space="preserve">11.5  Manajemen Risiko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Risiko</w:t>
            </w:r>
          </w:p>
        </w:tc>
        <w:tc>
          <w:tcPr>
            <w:tcW w:type="dxa" w:w="1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Dampak</w:t>
            </w:r>
          </w:p>
        </w:tc>
        <w:tc>
          <w:tcPr>
            <w:tcW w:type="dxa" w:w="50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Mitigasi</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Guru enggan input karakter karena anggap menambah beban</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Tinggi</w:t>
            </w:r>
          </w:p>
        </w:tc>
        <w:tc>
          <w:tcPr>
            <w:tcW w:type="dxa" w:w="50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UI cepat (≤ 20 detik per input), tetap opsional, sosialisasi manfaat kolektif</w:t>
            </w:r>
          </w:p>
        </w:tc>
      </w:tr>
      <w:tr>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Struktur karakter terlalu rumit sehingga tidak terpakai</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Tinggi</w:t>
            </w:r>
          </w:p>
        </w:tc>
        <w:tc>
          <w:tcPr>
            <w:tcW w:type="dxa" w:w="50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Tim Kurikulum &amp; BK menyusun struktur sederhana awal (≤ 5 induk, ≤ 5 sub per induk); evaluasi tiap semester</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EWS false positive berlebihan</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Sedang</w:t>
            </w:r>
          </w:p>
        </w:tc>
        <w:tc>
          <w:tcPr>
            <w:tcW w:type="dxa" w:w="50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Ambang dapat dikalibrasi Admin; review bulanan oleh wakasek</w:t>
            </w:r>
          </w:p>
        </w:tc>
      </w:tr>
      <w:tr>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Adopsi rendah oleh guru senior</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Tinggi</w:t>
            </w:r>
          </w:p>
        </w:tc>
        <w:tc>
          <w:tcPr>
            <w:tcW w:type="dxa" w:w="50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Onboarding bertahap, champion per jurusan, UI sederhana</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Konektivitas internet sekolah tidak stabil</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Sedang</w:t>
            </w:r>
          </w:p>
        </w:tc>
        <w:tc>
          <w:tcPr>
            <w:tcW w:type="dxa" w:w="50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Offline-first PWA</w:t>
            </w:r>
          </w:p>
        </w:tc>
      </w:tr>
      <w:tr>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Migrasi data dari sistem lama gagal</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Sedang</w:t>
            </w:r>
          </w:p>
        </w:tc>
        <w:tc>
          <w:tcPr>
            <w:tcW w:type="dxa" w:w="50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Import bertahap, validasi dry-run, rollback plan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Kebocoran data pribadi siswa</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Tinggi</w:t>
            </w:r>
          </w:p>
        </w:tc>
        <w:tc>
          <w:tcPr>
            <w:tcW w:type="dxa" w:w="50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Enkripsi at-rest &amp; in-transit, RBAC ketat, audit log</w:t>
            </w:r>
          </w:p>
        </w:tc>
      </w:tr>
      <w:tr>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Scope creep</w:t>
            </w:r>
          </w:p>
        </w:tc>
        <w:tc>
          <w:tcPr>
            <w:tcW w:type="dxa" w:w="1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Sedang</w:t>
            </w:r>
          </w:p>
        </w:tc>
        <w:tc>
          <w:tcPr>
            <w:tcW w:type="dxa" w:w="50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RPD sebagai baseline, change request formal</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Hosting down saat akhir semester</w:t>
            </w:r>
          </w:p>
        </w:tc>
        <w:tc>
          <w:tcPr>
            <w:tcW w:type="dxa" w:w="1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Tinggi</w:t>
            </w:r>
          </w:p>
        </w:tc>
        <w:tc>
          <w:tcPr>
            <w:tcW w:type="dxa" w:w="50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Monitoring + auto-restart, backup harian, RTO ≤ 4 jam</w:t>
            </w:r>
          </w:p>
        </w:tc>
      </w:tr>
    </w:tbl>
    <w:p>
      <w:r>
        <w:br w:type="page"/>
      </w:r>
    </w:p>
    <w:p>
      <w:pPr>
        <w:pStyle w:val="Heading1"/>
        <w:spacing w:after="200" w:before="360"/>
      </w:pPr>
      <w:r>
        <w:rPr>
          <w:rFonts w:ascii="Calibri" w:cs="Calibri" w:eastAsia="Calibri" w:hAnsi="Calibri"/>
          <w:b/>
          <w:bCs/>
          <w:color w:val="1F4E79"/>
          <w:sz w:val="32"/>
          <w:szCs w:val="32"/>
        </w:rPr>
        <w:t xml:space="preserve">BAB XII  |  Pengujian, Rilis &amp; Pemeliharaan</w:t>
      </w:r>
    </w:p>
    <w:p>
      <w:pPr>
        <w:pStyle w:val="Heading2"/>
        <w:spacing w:after="160" w:before="280"/>
      </w:pPr>
      <w:r>
        <w:rPr>
          <w:rFonts w:ascii="Calibri" w:cs="Calibri" w:eastAsia="Calibri" w:hAnsi="Calibri"/>
          <w:b/>
          <w:bCs/>
          <w:color w:val="2E75B6"/>
          <w:sz w:val="26"/>
          <w:szCs w:val="26"/>
        </w:rPr>
        <w:t xml:space="preserve">12.1  Strategi Pengujian</w:t>
      </w:r>
    </w:p>
    <w:p>
      <w:pPr>
        <w:pStyle w:val="ListParagraph"/>
        <w:numPr>
          <w:ilvl w:val="0"/>
          <w:numId w:val="2"/>
        </w:numPr>
        <w:spacing w:after="80" w:line="280"/>
        <w:jc w:val="both"/>
      </w:pPr>
      <w:r>
        <w:rPr>
          <w:rFonts w:ascii="Calibri" w:cs="Calibri" w:eastAsia="Calibri" w:hAnsi="Calibri"/>
          <w:sz w:val="22"/>
          <w:szCs w:val="22"/>
        </w:rPr>
        <w:t xml:space="preserve">Unit Test — minimal 70% coverage modul kritikal (auth, agenda, karakter, EWS, laporan).</w:t>
      </w:r>
    </w:p>
    <w:p>
      <w:pPr>
        <w:pStyle w:val="ListParagraph"/>
        <w:numPr>
          <w:ilvl w:val="0"/>
          <w:numId w:val="2"/>
        </w:numPr>
        <w:spacing w:after="80" w:line="280"/>
        <w:jc w:val="both"/>
      </w:pPr>
      <w:r>
        <w:rPr>
          <w:rFonts w:ascii="Calibri" w:cs="Calibri" w:eastAsia="Calibri" w:hAnsi="Calibri"/>
          <w:sz w:val="22"/>
          <w:szCs w:val="22"/>
        </w:rPr>
        <w:t xml:space="preserve">Integration Test — pengujian API end-to-end (Postman/Newman).</w:t>
      </w:r>
    </w:p>
    <w:p>
      <w:pPr>
        <w:pStyle w:val="ListParagraph"/>
        <w:numPr>
          <w:ilvl w:val="0"/>
          <w:numId w:val="2"/>
        </w:numPr>
        <w:spacing w:after="80" w:line="280"/>
        <w:jc w:val="both"/>
      </w:pPr>
      <w:r>
        <w:rPr>
          <w:rFonts w:ascii="Calibri" w:cs="Calibri" w:eastAsia="Calibri" w:hAnsi="Calibri"/>
          <w:sz w:val="22"/>
          <w:szCs w:val="22"/>
        </w:rPr>
        <w:t xml:space="preserve">E2E Test — skenario pengguna utama (Playwright/Cypress).</w:t>
      </w:r>
    </w:p>
    <w:p>
      <w:pPr>
        <w:pStyle w:val="ListParagraph"/>
        <w:numPr>
          <w:ilvl w:val="0"/>
          <w:numId w:val="2"/>
        </w:numPr>
        <w:spacing w:after="80" w:line="280"/>
        <w:jc w:val="both"/>
      </w:pPr>
      <w:r>
        <w:rPr>
          <w:rFonts w:ascii="Calibri" w:cs="Calibri" w:eastAsia="Calibri" w:hAnsi="Calibri"/>
          <w:sz w:val="22"/>
          <w:szCs w:val="22"/>
        </w:rPr>
        <w:t xml:space="preserve">Performance Test — beban 300 pengguna konkuren (k6/JMeter); benchmark waktu agenda.</w:t>
      </w:r>
    </w:p>
    <w:p>
      <w:pPr>
        <w:pStyle w:val="ListParagraph"/>
        <w:numPr>
          <w:ilvl w:val="0"/>
          <w:numId w:val="2"/>
        </w:numPr>
        <w:spacing w:after="80" w:line="280"/>
        <w:jc w:val="both"/>
      </w:pPr>
      <w:r>
        <w:rPr>
          <w:rFonts w:ascii="Calibri" w:cs="Calibri" w:eastAsia="Calibri" w:hAnsi="Calibri"/>
          <w:sz w:val="22"/>
          <w:szCs w:val="22"/>
        </w:rPr>
        <w:t xml:space="preserve">Security Test — vulnerability scanning (OWASP ZAP) + penetration test pra-produksi.</w:t>
      </w:r>
    </w:p>
    <w:p>
      <w:pPr>
        <w:pStyle w:val="ListParagraph"/>
        <w:numPr>
          <w:ilvl w:val="0"/>
          <w:numId w:val="2"/>
        </w:numPr>
        <w:spacing w:after="80" w:line="280"/>
        <w:jc w:val="both"/>
      </w:pPr>
      <w:r>
        <w:rPr>
          <w:rFonts w:ascii="Calibri" w:cs="Calibri" w:eastAsia="Calibri" w:hAnsi="Calibri"/>
          <w:sz w:val="22"/>
          <w:szCs w:val="22"/>
        </w:rPr>
        <w:t xml:space="preserve">UAT — minimal 10 guru + 2 wakasek + 1 BK + 5 siswa selama 1 minggu; wajib mengukur waktu agenda ≤ 2 menit.</w:t>
      </w:r>
    </w:p>
    <w:p>
      <w:pPr>
        <w:pStyle w:val="ListParagraph"/>
        <w:numPr>
          <w:ilvl w:val="0"/>
          <w:numId w:val="2"/>
        </w:numPr>
        <w:spacing w:after="80" w:line="280"/>
        <w:jc w:val="both"/>
      </w:pPr>
      <w:r>
        <w:rPr>
          <w:rFonts w:ascii="Calibri" w:cs="Calibri" w:eastAsia="Calibri" w:hAnsi="Calibri"/>
          <w:sz w:val="22"/>
          <w:szCs w:val="22"/>
        </w:rPr>
        <w:t xml:space="preserve">Acceptance Test khusus: simulasi 1 semester input karakter untuk verifikasi akumulasi &amp; EWS bekerja.</w:t>
      </w:r>
    </w:p>
    <w:p>
      <w:pPr>
        <w:pStyle w:val="Heading2"/>
        <w:spacing w:after="160" w:before="280"/>
      </w:pPr>
      <w:r>
        <w:rPr>
          <w:rFonts w:ascii="Calibri" w:cs="Calibri" w:eastAsia="Calibri" w:hAnsi="Calibri"/>
          <w:b/>
          <w:bCs/>
          <w:color w:val="2E75B6"/>
          <w:sz w:val="26"/>
          <w:szCs w:val="26"/>
        </w:rPr>
        <w:t xml:space="preserve">12.2  Kriteria Penerimaan Rilis</w:t>
      </w:r>
    </w:p>
    <w:p>
      <w:pPr>
        <w:pStyle w:val="ListParagraph"/>
        <w:numPr>
          <w:ilvl w:val="0"/>
          <w:numId w:val="3"/>
        </w:numPr>
        <w:spacing w:after="80" w:line="280"/>
        <w:jc w:val="both"/>
      </w:pPr>
      <w:r>
        <w:rPr>
          <w:rFonts w:ascii="Calibri" w:cs="Calibri" w:eastAsia="Calibri" w:hAnsi="Calibri"/>
          <w:sz w:val="22"/>
          <w:szCs w:val="22"/>
        </w:rPr>
        <w:t xml:space="preserve">Seluruh fitur Must Have lolos UAT tanpa defect Critical/High terbuka.</w:t>
      </w:r>
    </w:p>
    <w:p>
      <w:pPr>
        <w:pStyle w:val="ListParagraph"/>
        <w:numPr>
          <w:ilvl w:val="0"/>
          <w:numId w:val="3"/>
        </w:numPr>
        <w:spacing w:after="80" w:line="280"/>
        <w:jc w:val="both"/>
      </w:pPr>
      <w:r>
        <w:rPr>
          <w:rFonts w:ascii="Calibri" w:cs="Calibri" w:eastAsia="Calibri" w:hAnsi="Calibri"/>
          <w:sz w:val="22"/>
          <w:szCs w:val="22"/>
        </w:rPr>
        <w:t xml:space="preserve">Cakupan unit test modul kritikal ≥ 70%.</w:t>
      </w:r>
    </w:p>
    <w:p>
      <w:pPr>
        <w:pStyle w:val="ListParagraph"/>
        <w:numPr>
          <w:ilvl w:val="0"/>
          <w:numId w:val="3"/>
        </w:numPr>
        <w:spacing w:after="80" w:line="280"/>
        <w:jc w:val="both"/>
      </w:pPr>
      <w:r>
        <w:rPr>
          <w:rFonts w:ascii="Calibri" w:cs="Calibri" w:eastAsia="Calibri" w:hAnsi="Calibri"/>
          <w:sz w:val="22"/>
          <w:szCs w:val="22"/>
        </w:rPr>
        <w:t xml:space="preserve">Tidak ada vulnerability High/Critical pada security scan.</w:t>
      </w:r>
    </w:p>
    <w:p>
      <w:pPr>
        <w:pStyle w:val="ListParagraph"/>
        <w:numPr>
          <w:ilvl w:val="0"/>
          <w:numId w:val="3"/>
        </w:numPr>
        <w:spacing w:after="80" w:line="280"/>
        <w:jc w:val="both"/>
      </w:pPr>
      <w:r>
        <w:rPr>
          <w:rFonts w:ascii="Calibri" w:cs="Calibri" w:eastAsia="Calibri" w:hAnsi="Calibri"/>
          <w:sz w:val="22"/>
          <w:szCs w:val="22"/>
        </w:rPr>
        <w:t xml:space="preserve">Performa memenuhi NFR-01..06.</w:t>
      </w:r>
    </w:p>
    <w:p>
      <w:pPr>
        <w:pStyle w:val="ListParagraph"/>
        <w:numPr>
          <w:ilvl w:val="0"/>
          <w:numId w:val="3"/>
        </w:numPr>
        <w:spacing w:after="80" w:line="280"/>
        <w:jc w:val="both"/>
      </w:pPr>
      <w:r>
        <w:rPr>
          <w:rFonts w:ascii="Calibri" w:cs="Calibri" w:eastAsia="Calibri" w:hAnsi="Calibri"/>
          <w:sz w:val="22"/>
          <w:szCs w:val="22"/>
        </w:rPr>
        <w:t xml:space="preserve">Waktu rata-rata pengisian agenda inti ≤ 2 menit terbukti pada UAT (minimal 80% peserta).</w:t>
      </w:r>
    </w:p>
    <w:p>
      <w:pPr>
        <w:pStyle w:val="ListParagraph"/>
        <w:numPr>
          <w:ilvl w:val="0"/>
          <w:numId w:val="3"/>
        </w:numPr>
        <w:spacing w:after="80" w:line="280"/>
        <w:jc w:val="both"/>
      </w:pPr>
      <w:r>
        <w:rPr>
          <w:rFonts w:ascii="Calibri" w:cs="Calibri" w:eastAsia="Calibri" w:hAnsi="Calibri"/>
          <w:sz w:val="22"/>
          <w:szCs w:val="22"/>
        </w:rPr>
        <w:t xml:space="preserve">Dokumentasi pengguna (manual + video tutorial) tersedia.</w:t>
      </w:r>
    </w:p>
    <w:p>
      <w:pPr>
        <w:pStyle w:val="ListParagraph"/>
        <w:numPr>
          <w:ilvl w:val="0"/>
          <w:numId w:val="3"/>
        </w:numPr>
        <w:spacing w:after="80" w:line="280"/>
        <w:jc w:val="both"/>
      </w:pPr>
      <w:r>
        <w:rPr>
          <w:rFonts w:ascii="Calibri" w:cs="Calibri" w:eastAsia="Calibri" w:hAnsi="Calibri"/>
          <w:sz w:val="22"/>
          <w:szCs w:val="22"/>
        </w:rPr>
        <w:t xml:space="preserve">Dokumentasi teknis (API docs, panduan deploy, ER diagram) tersedia.</w:t>
      </w:r>
    </w:p>
    <w:p>
      <w:pPr>
        <w:pStyle w:val="ListParagraph"/>
        <w:numPr>
          <w:ilvl w:val="0"/>
          <w:numId w:val="3"/>
        </w:numPr>
        <w:spacing w:after="80" w:line="280"/>
        <w:jc w:val="both"/>
      </w:pPr>
      <w:r>
        <w:rPr>
          <w:rFonts w:ascii="Calibri" w:cs="Calibri" w:eastAsia="Calibri" w:hAnsi="Calibri"/>
          <w:sz w:val="22"/>
          <w:szCs w:val="22"/>
        </w:rPr>
        <w:t xml:space="preserve">Backup &amp; restore drill berhasil.</w:t>
      </w:r>
    </w:p>
    <w:p>
      <w:pPr>
        <w:pStyle w:val="Heading2"/>
        <w:spacing w:after="160" w:before="280"/>
      </w:pPr>
      <w:r>
        <w:rPr>
          <w:rFonts w:ascii="Calibri" w:cs="Calibri" w:eastAsia="Calibri" w:hAnsi="Calibri"/>
          <w:b/>
          <w:bCs/>
          <w:color w:val="2E75B6"/>
          <w:sz w:val="26"/>
          <w:szCs w:val="26"/>
        </w:rPr>
        <w:t xml:space="preserve">12.3  Strategi Rilis</w:t>
      </w:r>
    </w:p>
    <w:p>
      <w:pPr>
        <w:pStyle w:val="ListParagraph"/>
        <w:numPr>
          <w:ilvl w:val="0"/>
          <w:numId w:val="2"/>
        </w:numPr>
        <w:spacing w:after="80" w:line="280"/>
        <w:jc w:val="both"/>
      </w:pPr>
      <w:r>
        <w:rPr>
          <w:rFonts w:ascii="Calibri" w:cs="Calibri" w:eastAsia="Calibri" w:hAnsi="Calibri"/>
          <w:sz w:val="22"/>
          <w:szCs w:val="22"/>
        </w:rPr>
        <w:t xml:space="preserve">Pilot dengan 1 jurusan (Mekatronika) selama 2 minggu sebelum rilis sekolah-wide.</w:t>
      </w:r>
    </w:p>
    <w:p>
      <w:pPr>
        <w:pStyle w:val="ListParagraph"/>
        <w:numPr>
          <w:ilvl w:val="0"/>
          <w:numId w:val="2"/>
        </w:numPr>
        <w:spacing w:after="80" w:line="280"/>
        <w:jc w:val="both"/>
      </w:pPr>
      <w:r>
        <w:rPr>
          <w:rFonts w:ascii="Calibri" w:cs="Calibri" w:eastAsia="Calibri" w:hAnsi="Calibri"/>
          <w:sz w:val="22"/>
          <w:szCs w:val="22"/>
        </w:rPr>
        <w:t xml:space="preserve">Feature flag untuk fitur eksperimental.</w:t>
      </w:r>
    </w:p>
    <w:p>
      <w:pPr>
        <w:pStyle w:val="ListParagraph"/>
        <w:numPr>
          <w:ilvl w:val="0"/>
          <w:numId w:val="2"/>
        </w:numPr>
        <w:spacing w:after="80" w:line="280"/>
        <w:jc w:val="both"/>
      </w:pPr>
      <w:r>
        <w:rPr>
          <w:rFonts w:ascii="Calibri" w:cs="Calibri" w:eastAsia="Calibri" w:hAnsi="Calibri"/>
          <w:sz w:val="22"/>
          <w:szCs w:val="22"/>
        </w:rPr>
        <w:t xml:space="preserve">Semantic versioning (MAJOR.MINOR.PATCH).</w:t>
      </w:r>
    </w:p>
    <w:p>
      <w:pPr>
        <w:pStyle w:val="ListParagraph"/>
        <w:numPr>
          <w:ilvl w:val="0"/>
          <w:numId w:val="2"/>
        </w:numPr>
        <w:spacing w:after="80" w:line="280"/>
        <w:jc w:val="both"/>
      </w:pPr>
      <w:r>
        <w:rPr>
          <w:rFonts w:ascii="Calibri" w:cs="Calibri" w:eastAsia="Calibri" w:hAnsi="Calibri"/>
          <w:sz w:val="22"/>
          <w:szCs w:val="22"/>
        </w:rPr>
        <w:t xml:space="preserve">Changelog publik.</w:t>
      </w:r>
    </w:p>
    <w:p>
      <w:pPr>
        <w:pStyle w:val="Heading2"/>
        <w:spacing w:after="160" w:before="280"/>
      </w:pPr>
      <w:r>
        <w:rPr>
          <w:rFonts w:ascii="Calibri" w:cs="Calibri" w:eastAsia="Calibri" w:hAnsi="Calibri"/>
          <w:b/>
          <w:bCs/>
          <w:color w:val="2E75B6"/>
          <w:sz w:val="26"/>
          <w:szCs w:val="26"/>
        </w:rPr>
        <w:t xml:space="preserve">12.4  Pemeliharaan Pasca-Rilis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Kategori</w:t>
            </w:r>
          </w:p>
        </w:tc>
        <w:tc>
          <w:tcPr>
            <w:tcW w:type="dxa" w:w="2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Frekuensi</w:t>
            </w:r>
          </w:p>
        </w:tc>
        <w:tc>
          <w:tcPr>
            <w:tcW w:type="dxa" w:w="45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Aktivitas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Backup</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Harian inkremental, mingguan full</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Verifikasi backup, simpan off-site</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Security Patch</w:t>
            </w:r>
          </w:p>
        </w:tc>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Sesuai rilis CVE</w:t>
            </w:r>
          </w:p>
        </w:tc>
        <w:tc>
          <w:tcPr>
            <w:tcW w:type="dxa" w:w="4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Update library &amp; dependency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Database Maintenance</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Mingguan</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Vacuum/optimize, slow query review</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Monitoring</w:t>
            </w:r>
          </w:p>
        </w:tc>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Real-time</w:t>
            </w:r>
          </w:p>
        </w:tc>
        <w:tc>
          <w:tcPr>
            <w:tcW w:type="dxa" w:w="4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Uptime, error rate, response time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Kalibrasi Ambang EWS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 semester</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Review false positive/negative dengan wakasek &amp; BK</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Review Struktur Karakter</w:t>
            </w:r>
          </w:p>
        </w:tc>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 tahun ajaran</w:t>
            </w:r>
          </w:p>
        </w:tc>
        <w:tc>
          <w:tcPr>
            <w:tcW w:type="dxa" w:w="4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Evaluasi relevansi induk/sub-karakter &amp; bobot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Update Fitur Minor</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Bulanan</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Sesuai backlog &amp; feedback</w:t>
            </w:r>
          </w:p>
        </w:tc>
      </w:tr>
      <w:tr>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Survey Kepuasan</w:t>
            </w:r>
          </w:p>
        </w:tc>
        <w:tc>
          <w:tcPr>
            <w:tcW w:type="dxa" w:w="2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 semester</w:t>
            </w:r>
          </w:p>
        </w:tc>
        <w:tc>
          <w:tcPr>
            <w:tcW w:type="dxa" w:w="4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Review KPI, SUS score</w:t>
            </w:r>
          </w:p>
        </w:tc>
      </w:tr>
    </w:tbl>
    <w:p>
      <w:pPr>
        <w:pStyle w:val="Heading2"/>
        <w:spacing w:after="160" w:before="280"/>
      </w:pPr>
      <w:r>
        <w:rPr>
          <w:rFonts w:ascii="Calibri" w:cs="Calibri" w:eastAsia="Calibri" w:hAnsi="Calibri"/>
          <w:b/>
          <w:bCs/>
          <w:color w:val="2E75B6"/>
          <w:sz w:val="26"/>
          <w:szCs w:val="26"/>
        </w:rPr>
        <w:t xml:space="preserve">12.5  Dukungan Pengguna</w:t>
      </w:r>
    </w:p>
    <w:p>
      <w:pPr>
        <w:pStyle w:val="ListParagraph"/>
        <w:numPr>
          <w:ilvl w:val="0"/>
          <w:numId w:val="2"/>
        </w:numPr>
        <w:spacing w:after="80" w:line="280"/>
        <w:jc w:val="both"/>
      </w:pPr>
      <w:r>
        <w:rPr>
          <w:rFonts w:ascii="Calibri" w:cs="Calibri" w:eastAsia="Calibri" w:hAnsi="Calibri"/>
          <w:sz w:val="22"/>
          <w:szCs w:val="22"/>
        </w:rPr>
        <w:t xml:space="preserve">Helpdesk via email &amp; WhatsApp di jam kerja sekolah.</w:t>
      </w:r>
    </w:p>
    <w:p>
      <w:pPr>
        <w:pStyle w:val="ListParagraph"/>
        <w:numPr>
          <w:ilvl w:val="0"/>
          <w:numId w:val="2"/>
        </w:numPr>
        <w:spacing w:after="80" w:line="280"/>
        <w:jc w:val="both"/>
      </w:pPr>
      <w:r>
        <w:rPr>
          <w:rFonts w:ascii="Calibri" w:cs="Calibri" w:eastAsia="Calibri" w:hAnsi="Calibri"/>
          <w:sz w:val="22"/>
          <w:szCs w:val="22"/>
        </w:rPr>
        <w:t xml:space="preserve">Knowledge base online (FAQ, video tutorial).</w:t>
      </w:r>
    </w:p>
    <w:p>
      <w:pPr>
        <w:pStyle w:val="ListParagraph"/>
        <w:numPr>
          <w:ilvl w:val="0"/>
          <w:numId w:val="2"/>
        </w:numPr>
        <w:spacing w:after="80" w:line="280"/>
        <w:jc w:val="both"/>
      </w:pPr>
      <w:r>
        <w:rPr>
          <w:rFonts w:ascii="Calibri" w:cs="Calibri" w:eastAsia="Calibri" w:hAnsi="Calibri"/>
          <w:sz w:val="22"/>
          <w:szCs w:val="22"/>
        </w:rPr>
        <w:t xml:space="preserve">In-app help &amp; tooltip pada fitur kompleks (karakter, EWS).</w:t>
      </w:r>
    </w:p>
    <w:p>
      <w:pPr>
        <w:pStyle w:val="ListParagraph"/>
        <w:numPr>
          <w:ilvl w:val="0"/>
          <w:numId w:val="2"/>
        </w:numPr>
        <w:spacing w:after="80" w:line="280"/>
        <w:jc w:val="both"/>
      </w:pPr>
      <w:r>
        <w:rPr>
          <w:rFonts w:ascii="Calibri" w:cs="Calibri" w:eastAsia="Calibri" w:hAnsi="Calibri"/>
          <w:sz w:val="22"/>
          <w:szCs w:val="22"/>
        </w:rPr>
        <w:t xml:space="preserve">Saluran feedback berkelanjutan.</w:t>
      </w:r>
    </w:p>
    <w:p>
      <w:r>
        <w:br w:type="page"/>
      </w:r>
    </w:p>
    <w:p>
      <w:pPr>
        <w:pStyle w:val="Heading1"/>
        <w:spacing w:after="200" w:before="360"/>
      </w:pPr>
      <w:r>
        <w:rPr>
          <w:rFonts w:ascii="Calibri" w:cs="Calibri" w:eastAsia="Calibri" w:hAnsi="Calibri"/>
          <w:b/>
          <w:bCs/>
          <w:color w:val="1F4E79"/>
          <w:sz w:val="32"/>
          <w:szCs w:val="32"/>
        </w:rPr>
        <w:t xml:space="preserve">BAB XIII  |  Format Laporan Standar</w:t>
      </w:r>
    </w:p>
    <w:p>
      <w:pPr>
        <w:spacing w:after="120" w:line="300"/>
        <w:jc w:val="both"/>
      </w:pPr>
      <w:r>
        <w:rPr>
          <w:rFonts w:ascii="Calibri" w:cs="Calibri" w:eastAsia="Calibri" w:hAnsi="Calibri"/>
          <w:sz w:val="22"/>
          <w:szCs w:val="22"/>
        </w:rPr>
        <w:t xml:space="preserve">Bab ini mendefinisikan format baku Laporan Jurnal Mengajar yang akan dihasilkan aplikasi. Format ini dirancang untuk pelaporan resmi dari Guru kepada Kepala Sekolah dengan jalur validasi melalui Wakasek Kurikulum. Pendekatan ‘satu pertemuan satu baris’ dipilih agar mudah dibaca, dapat dicetak rapi pada kertas A4/F4, dan setara dengan format buku jurnal mengajar konvensional yang sudah dikenal.</w:t>
      </w:r>
    </w:p>
    <w:p>
      <w:pPr>
        <w:pStyle w:val="Heading2"/>
        <w:spacing w:after="160" w:before="280"/>
      </w:pPr>
      <w:r>
        <w:rPr>
          <w:rFonts w:ascii="Calibri" w:cs="Calibri" w:eastAsia="Calibri" w:hAnsi="Calibri"/>
          <w:b/>
          <w:bCs/>
          <w:color w:val="2E75B6"/>
          <w:sz w:val="26"/>
          <w:szCs w:val="26"/>
        </w:rPr>
        <w:t xml:space="preserve">13.1  Jenis Laporan &amp;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300"/>
        <w:gridCol w:w="2960"/>
      </w:tblGrid>
      <w:tr>
        <w:trPr>
          <w:tblHeader/>
        </w:trPr>
        <w:tc>
          <w:tcPr>
            <w:tcW w:type="dxa" w:w="15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Kode Laporan</w:t>
            </w:r>
          </w:p>
        </w:tc>
        <w:tc>
          <w:tcPr>
            <w:tcW w:type="dxa" w:w="26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Nama Laporan</w:t>
            </w:r>
          </w:p>
        </w:tc>
        <w:tc>
          <w:tcPr>
            <w:tcW w:type="dxa" w:w="23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Pengguna Utama</w:t>
            </w:r>
          </w:p>
        </w:tc>
        <w:tc>
          <w:tcPr>
            <w:tcW w:type="dxa" w:w="2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Tujuan</w:t>
            </w:r>
          </w:p>
        </w:tc>
      </w:tr>
      <w:tr>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LAP-01</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Jurnal Mengajar Guru</w:t>
            </w:r>
          </w:p>
        </w:tc>
        <w:tc>
          <w:tcPr>
            <w:tcW w:type="dxa" w:w="2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Guru Mata Pelajaran</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Pelaporan KBM bulanan/semesteran ke Kepala Sekolah</w:t>
            </w:r>
          </w:p>
        </w:tc>
      </w:tr>
      <w:tr>
        <w:tc>
          <w:tcPr>
            <w:tcW w:type="dxa" w:w="1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LAP-02</w:t>
            </w:r>
          </w:p>
        </w:tc>
        <w:tc>
          <w:tcPr>
            <w:tcW w:type="dxa" w:w="26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Rekap Kehadiran Kelas</w:t>
            </w:r>
          </w:p>
        </w:tc>
        <w:tc>
          <w:tcPr>
            <w:tcW w:type="dxa" w:w="2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Wali Kelas</w:t>
            </w:r>
          </w:p>
        </w:tc>
        <w:tc>
          <w:tcPr>
            <w:tcW w:type="dxa" w:w="2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Pelaporan kehadiran siswa kelas binaan</w:t>
            </w:r>
          </w:p>
        </w:tc>
      </w:tr>
      <w:tr>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LAP-03</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Rekap Karakter Siswa</w:t>
            </w:r>
          </w:p>
        </w:tc>
        <w:tc>
          <w:tcPr>
            <w:tcW w:type="dxa" w:w="2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Wali Kelas, BK</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Konseling, pemanggilan orang tua</w:t>
            </w:r>
          </w:p>
        </w:tc>
      </w:tr>
      <w:tr>
        <w:tc>
          <w:tcPr>
            <w:tcW w:type="dxa" w:w="1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LAP-04</w:t>
            </w:r>
          </w:p>
        </w:tc>
        <w:tc>
          <w:tcPr>
            <w:tcW w:type="dxa" w:w="26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Rekap Keterlaksanaan TP</w:t>
            </w:r>
          </w:p>
        </w:tc>
        <w:tc>
          <w:tcPr>
            <w:tcW w:type="dxa" w:w="2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Wakasek Kurikulum</w:t>
            </w:r>
          </w:p>
        </w:tc>
        <w:tc>
          <w:tcPr>
            <w:tcW w:type="dxa" w:w="2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Monitoring kurikulum makro</w:t>
            </w:r>
          </w:p>
        </w:tc>
      </w:tr>
      <w:tr>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LAP-05</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Laporan EWS Manajemen</w:t>
            </w:r>
          </w:p>
        </w:tc>
        <w:tc>
          <w:tcPr>
            <w:tcW w:type="dxa" w:w="23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Wakasek, Kepala Sekolah</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Tindak lanjut peringatan dini</w:t>
            </w:r>
          </w:p>
        </w:tc>
      </w:tr>
      <w:tr>
        <w:tc>
          <w:tcPr>
            <w:tcW w:type="dxa" w:w="1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LAP-06</w:t>
            </w:r>
          </w:p>
        </w:tc>
        <w:tc>
          <w:tcPr>
            <w:tcW w:type="dxa" w:w="26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Laporan Korelasi 4-Dimensi</w:t>
            </w:r>
          </w:p>
        </w:tc>
        <w:tc>
          <w:tcPr>
            <w:tcW w:type="dxa" w:w="23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Wakasek, BK</w:t>
            </w:r>
          </w:p>
        </w:tc>
        <w:tc>
          <w:tcPr>
            <w:tcW w:type="dxa" w:w="2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Analisis pola siswa bermasalah</w:t>
            </w:r>
          </w:p>
        </w:tc>
      </w:tr>
    </w:tbl>
    <w:p>
      <w:pPr>
        <w:pBdr>
          <w:left w:val="single" w:color="2E75B6" w:sz="24" w:space="12"/>
        </w:pBdr>
        <w:shd w:fill="EAF2F8" w:color="auto" w:val="clear"/>
        <w:spacing w:after="200" w:before="120" w:line="300"/>
        <w:ind w:left="360" w:right="360"/>
        <w:jc w:val="both"/>
      </w:pPr>
      <w:r>
        <w:rPr>
          <w:rFonts w:ascii="Calibri" w:cs="Calibri" w:eastAsia="Calibri" w:hAnsi="Calibri"/>
          <w:i/>
          <w:iCs/>
          <w:color w:val="1F4E79"/>
          <w:sz w:val="22"/>
          <w:szCs w:val="22"/>
        </w:rPr>
        <w:t xml:space="preserve">Bab ini fokus mendetailkan LAP-01 (Jurnal Mengajar Guru) karena merupakan laporan paling sering dibuat dan dilaporkan resmi ke Kepala Sekolah. Format laporan lain mengikuti pola yang sama dengan adaptasi kolom.</w:t>
      </w:r>
    </w:p>
    <w:p>
      <w:pPr>
        <w:pStyle w:val="Heading2"/>
        <w:spacing w:after="160" w:before="280"/>
      </w:pPr>
      <w:r>
        <w:rPr>
          <w:rFonts w:ascii="Calibri" w:cs="Calibri" w:eastAsia="Calibri" w:hAnsi="Calibri"/>
          <w:b/>
          <w:bCs/>
          <w:color w:val="2E75B6"/>
          <w:sz w:val="26"/>
          <w:szCs w:val="26"/>
        </w:rPr>
        <w:t xml:space="preserve">13.2  Spesifikasi LAP-01  —  Jurnal Mengajar Guru</w:t>
      </w:r>
    </w:p>
    <w:p>
      <w:pPr>
        <w:pStyle w:val="Heading3"/>
        <w:spacing w:after="120" w:before="200"/>
      </w:pPr>
      <w:r>
        <w:rPr>
          <w:rFonts w:ascii="Calibri" w:cs="Calibri" w:eastAsia="Calibri" w:hAnsi="Calibri"/>
          <w:b/>
          <w:bCs/>
          <w:color w:val="1F4E79"/>
          <w:sz w:val="23"/>
          <w:szCs w:val="23"/>
        </w:rPr>
        <w:t xml:space="preserve">13.2.1  Header Laporan</w:t>
      </w:r>
    </w:p>
    <w:p>
      <w:pPr>
        <w:spacing w:after="120" w:line="300"/>
        <w:jc w:val="both"/>
      </w:pPr>
      <w:r>
        <w:rPr>
          <w:rFonts w:ascii="Calibri" w:cs="Calibri" w:eastAsia="Calibri" w:hAnsi="Calibri"/>
          <w:sz w:val="22"/>
          <w:szCs w:val="22"/>
        </w:rPr>
        <w:t xml:space="preserve">Header laporan tampil di halaman pertama, berisi identitas formal sesuai standar dokumen sekolah.</w:t>
      </w:r>
    </w:p>
    <w:p>
      <w:pPr>
        <w:pStyle w:val="ListParagraph"/>
        <w:numPr>
          <w:ilvl w:val="0"/>
          <w:numId w:val="2"/>
        </w:numPr>
        <w:spacing w:after="80" w:line="280"/>
        <w:jc w:val="both"/>
      </w:pPr>
      <w:r>
        <w:rPr>
          <w:rFonts w:ascii="Calibri" w:cs="Calibri" w:eastAsia="Calibri" w:hAnsi="Calibri"/>
          <w:sz w:val="22"/>
          <w:szCs w:val="22"/>
        </w:rPr>
        <w:t xml:space="preserve">Kop Sekolah — logo, nama sekolah (SMK NEGERI 2 CIMAHI), alamat, telepon, website, email. Mengikuti tata letak surat resmi sekolah.</w:t>
      </w:r>
    </w:p>
    <w:p>
      <w:pPr>
        <w:pStyle w:val="ListParagraph"/>
        <w:numPr>
          <w:ilvl w:val="0"/>
          <w:numId w:val="2"/>
        </w:numPr>
        <w:spacing w:after="80" w:line="280"/>
        <w:jc w:val="both"/>
      </w:pPr>
      <w:r>
        <w:rPr>
          <w:rFonts w:ascii="Calibri" w:cs="Calibri" w:eastAsia="Calibri" w:hAnsi="Calibri"/>
          <w:sz w:val="22"/>
          <w:szCs w:val="22"/>
        </w:rPr>
        <w:t xml:space="preserve">Judul: LAPORAN JURNAL MENGAJAR (huruf kapital, bold, rata tengah).</w:t>
      </w:r>
    </w:p>
    <w:p>
      <w:pPr>
        <w:pStyle w:val="ListParagraph"/>
        <w:numPr>
          <w:ilvl w:val="0"/>
          <w:numId w:val="2"/>
        </w:numPr>
        <w:spacing w:after="80" w:line="280"/>
        <w:jc w:val="both"/>
      </w:pPr>
      <w:r>
        <w:rPr>
          <w:rFonts w:ascii="Calibri" w:cs="Calibri" w:eastAsia="Calibri" w:hAnsi="Calibri"/>
          <w:sz w:val="22"/>
          <w:szCs w:val="22"/>
        </w:rPr>
        <w:t xml:space="preserve">Periode Pelaporan: contoh ‘Bulan Mei 2026’ atau ‘Semester Genap Tahun Ajaran 2025/2026’.</w:t>
      </w:r>
    </w:p>
    <w:p>
      <w:pPr>
        <w:pStyle w:val="ListParagraph"/>
        <w:numPr>
          <w:ilvl w:val="0"/>
          <w:numId w:val="2"/>
        </w:numPr>
        <w:spacing w:after="80" w:line="280"/>
        <w:jc w:val="both"/>
      </w:pPr>
      <w:r>
        <w:rPr>
          <w:rFonts w:ascii="Calibri" w:cs="Calibri" w:eastAsia="Calibri" w:hAnsi="Calibri"/>
          <w:sz w:val="22"/>
          <w:szCs w:val="22"/>
        </w:rPr>
        <w:t xml:space="preserve">Identitas Guru: Nama lengkap &amp; gelar, NIP/NUPTK, Mata Pelajaran yang diampu, Kelas yang diampu.</w:t>
      </w:r>
    </w:p>
    <w:p>
      <w:pPr>
        <w:pStyle w:val="Heading3"/>
        <w:spacing w:after="120" w:before="200"/>
      </w:pPr>
      <w:r>
        <w:rPr>
          <w:rFonts w:ascii="Calibri" w:cs="Calibri" w:eastAsia="Calibri" w:hAnsi="Calibri"/>
          <w:b/>
          <w:bCs/>
          <w:color w:val="1F4E79"/>
          <w:sz w:val="23"/>
          <w:szCs w:val="23"/>
        </w:rPr>
        <w:t xml:space="preserve">13.2.2  Tabel Pertemuan (Inti Laporan)</w:t>
      </w:r>
    </w:p>
    <w:p>
      <w:pPr>
        <w:spacing w:after="120" w:line="300"/>
        <w:jc w:val="both"/>
      </w:pPr>
      <w:r>
        <w:rPr>
          <w:rFonts w:ascii="Calibri" w:cs="Calibri" w:eastAsia="Calibri" w:hAnsi="Calibri"/>
          <w:sz w:val="22"/>
          <w:szCs w:val="22"/>
        </w:rPr>
        <w:t xml:space="preserve">Tabel inti adalah daftar pertemuan KBM dengan kaidah ‘satu pertemuan satu baris’. Berikut ilustrasi struktur tabel yang akan dihasilkan aplikasi: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100"/>
        <w:gridCol w:w="3000"/>
        <w:gridCol w:w="3160"/>
      </w:tblGrid>
      <w:tr>
        <w:trPr>
          <w:tblHeader/>
        </w:trPr>
        <w:tc>
          <w:tcPr>
            <w:tcW w:type="dxa" w:w="6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No</w:t>
            </w:r>
          </w:p>
        </w:tc>
        <w:tc>
          <w:tcPr>
            <w:tcW w:type="dxa" w:w="15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Tanggal</w:t>
            </w:r>
          </w:p>
        </w:tc>
        <w:tc>
          <w:tcPr>
            <w:tcW w:type="dxa" w:w="11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Hari</w:t>
            </w:r>
          </w:p>
        </w:tc>
        <w:tc>
          <w:tcPr>
            <w:tcW w:type="dxa" w:w="3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Materi / Tujuan Pembelajaran</w:t>
            </w:r>
          </w:p>
        </w:tc>
        <w:tc>
          <w:tcPr>
            <w:tcW w:type="dxa" w:w="31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Catatan Kegiatan KBM</w:t>
            </w:r>
          </w:p>
        </w:tc>
      </w:tr>
      <w:t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05/05/2026</w:t>
            </w:r>
          </w:p>
        </w:tc>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Senin</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TP-01: Memahami konsep rangkaian listrik DC dan komponennya</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Diskusi awal, siswa antusias. Sebagian masih bingung pembacaan multimeter — perlu pengulangan.</w:t>
            </w:r>
          </w:p>
        </w:tc>
      </w:tr>
      <w:tr>
        <w:tc>
          <w:tcPr>
            <w:tcW w:type="dxa" w:w="6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w:t>
            </w:r>
          </w:p>
        </w:tc>
        <w:tc>
          <w:tcPr>
            <w:tcW w:type="dxa" w:w="1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07/05/2026</w:t>
            </w:r>
          </w:p>
        </w:tc>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Rabu</w:t>
            </w:r>
          </w:p>
        </w:tc>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TP-02: Mengukur tegangan dan arus DC menggunakan multimeter</w:t>
            </w:r>
          </w:p>
        </w:tc>
        <w:tc>
          <w:tcPr>
            <w:tcW w:type="dxa" w:w="31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Praktik kelompok berjalan baik. 3 kelompok berhasil; 1 kelompok perlu pendampingan tambahan.</w:t>
            </w:r>
          </w:p>
        </w:tc>
      </w:tr>
      <w:t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3</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12/05/2026</w:t>
            </w:r>
          </w:p>
        </w:tc>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Senin</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TP-03: Hukum Ohm dan penerapannya dalam rangkaian sederhana</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Materi diserap baik; latihan soal 80% benar. Tugas rumah: rancang rangkaian seri.</w:t>
            </w:r>
          </w:p>
        </w:tc>
      </w:tr>
      <w:tr>
        <w:tc>
          <w:tcPr>
            <w:tcW w:type="dxa" w:w="6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4</w:t>
            </w:r>
          </w:p>
        </w:tc>
        <w:tc>
          <w:tcPr>
            <w:tcW w:type="dxa" w:w="1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14/05/2026</w:t>
            </w:r>
          </w:p>
        </w:tc>
        <w:tc>
          <w:tcPr>
            <w:tcW w:type="dxa" w:w="11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Rabu</w:t>
            </w:r>
          </w:p>
        </w:tc>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TP-02: Pendalaman pengukuran (remedial)</w:t>
            </w:r>
          </w:p>
        </w:tc>
        <w:tc>
          <w:tcPr>
            <w:tcW w:type="dxa" w:w="31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Sesi remedial untuk 4 siswa. Hasil membaik signifikan.</w:t>
            </w:r>
          </w:p>
        </w:tc>
      </w:tr>
      <w:t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5</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19/05/2026</w:t>
            </w:r>
          </w:p>
        </w:tc>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Senin</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TP-04: Rangkaian seri dan paralel</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Presentasi hasil tugas rumah. Diskusi mendalam tentang pembagian arus pada paralel.</w:t>
            </w:r>
          </w:p>
        </w:tc>
      </w:tr>
    </w:tbl>
    <w:p>
      <w:pPr>
        <w:pBdr>
          <w:left w:val="single" w:color="2E75B6" w:sz="24" w:space="12"/>
        </w:pBdr>
        <w:shd w:fill="EAF2F8" w:color="auto" w:val="clear"/>
        <w:spacing w:after="200" w:before="120" w:line="300"/>
        <w:ind w:left="360" w:right="360"/>
        <w:jc w:val="both"/>
      </w:pPr>
      <w:r>
        <w:rPr>
          <w:rFonts w:ascii="Calibri" w:cs="Calibri" w:eastAsia="Calibri" w:hAnsi="Calibri"/>
          <w:i/>
          <w:iCs/>
          <w:color w:val="1F4E79"/>
          <w:sz w:val="22"/>
          <w:szCs w:val="22"/>
        </w:rPr>
        <w:t xml:space="preserve">Kolom Materi/TP menampilkan kode TP + deskripsi singkat dari Modul Tujuan Pembelajaran. Kolom Catatan Kegiatan diambil persis dari field ‘Resume KBM’ yang diisi guru saat input agenda harian (FR-30). Tidak perlu diketik ulang.</w:t>
      </w:r>
    </w:p>
    <w:p>
      <w:pPr>
        <w:pStyle w:val="Heading3"/>
        <w:spacing w:after="120" w:before="200"/>
      </w:pPr>
      <w:r>
        <w:rPr>
          <w:rFonts w:ascii="Calibri" w:cs="Calibri" w:eastAsia="Calibri" w:hAnsi="Calibri"/>
          <w:b/>
          <w:bCs/>
          <w:color w:val="1F4E79"/>
          <w:sz w:val="23"/>
          <w:szCs w:val="23"/>
        </w:rPr>
        <w:t xml:space="preserve">13.2.3  Ringkasan Otomatis</w:t>
      </w:r>
    </w:p>
    <w:p>
      <w:pPr>
        <w:spacing w:after="120" w:line="300"/>
        <w:jc w:val="both"/>
      </w:pPr>
      <w:r>
        <w:rPr>
          <w:rFonts w:ascii="Calibri" w:cs="Calibri" w:eastAsia="Calibri" w:hAnsi="Calibri"/>
          <w:sz w:val="22"/>
          <w:szCs w:val="22"/>
        </w:rPr>
        <w:t xml:space="preserve">Setelah tabel pertemuan, sistem menampilkan ringkasan otomatis untuk konteks cepat bagi pembaca: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Indikator</w:t>
            </w:r>
          </w:p>
        </w:tc>
        <w:tc>
          <w:tcPr>
            <w:tcW w:type="dxa" w:w="38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Nilai</w:t>
            </w:r>
          </w:p>
        </w:tc>
      </w:tr>
      <w:tr>
        <w:tc>
          <w:tcPr>
            <w:tcW w:type="dxa" w:w="5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Total Pertemuan dalam Periode</w:t>
            </w:r>
          </w:p>
        </w:tc>
        <w:tc>
          <w:tcPr>
            <w:tcW w:type="dxa" w:w="38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20 pertemuan</w:t>
            </w:r>
          </w:p>
        </w:tc>
      </w:tr>
      <w:tr>
        <w:tc>
          <w:tcPr>
            <w:tcW w:type="dxa" w:w="5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Total Jam Mengajar</w:t>
            </w:r>
          </w:p>
        </w:tc>
        <w:tc>
          <w:tcPr>
            <w:tcW w:type="dxa" w:w="38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40 jam pelajaran (40 × 45 menit)</w:t>
            </w:r>
          </w:p>
        </w:tc>
      </w:tr>
      <w:tr>
        <w:tc>
          <w:tcPr>
            <w:tcW w:type="dxa" w:w="5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Jumlah TP yang Direncanakan</w:t>
            </w:r>
          </w:p>
        </w:tc>
        <w:tc>
          <w:tcPr>
            <w:tcW w:type="dxa" w:w="38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12 TP</w:t>
            </w:r>
          </w:p>
        </w:tc>
      </w:tr>
      <w:tr>
        <w:tc>
          <w:tcPr>
            <w:tcW w:type="dxa" w:w="5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Jumlah TP yang Sudah Dibahas</w:t>
            </w:r>
          </w:p>
        </w:tc>
        <w:tc>
          <w:tcPr>
            <w:tcW w:type="dxa" w:w="38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10 TP (83%)</w:t>
            </w:r>
          </w:p>
        </w:tc>
      </w:tr>
      <w:tr>
        <w:tc>
          <w:tcPr>
            <w:tcW w:type="dxa" w:w="5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Jumlah TP yang Sudah Tuntas (≥ 1 pertemuan)</w:t>
            </w:r>
          </w:p>
        </w:tc>
        <w:tc>
          <w:tcPr>
            <w:tcW w:type="dxa" w:w="38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10 TP</w:t>
            </w:r>
          </w:p>
        </w:tc>
      </w:tr>
      <w:tr>
        <w:tc>
          <w:tcPr>
            <w:tcW w:type="dxa" w:w="55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Jumlah Pertemuan yang Tidak Dilaksanakan (Izin/Sakit/Dinas)</w:t>
            </w:r>
          </w:p>
        </w:tc>
        <w:tc>
          <w:tcPr>
            <w:tcW w:type="dxa" w:w="38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 pertemuan</w:t>
            </w:r>
          </w:p>
        </w:tc>
      </w:tr>
      <w:tr>
        <w:tc>
          <w:tcPr>
            <w:tcW w:type="dxa" w:w="5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Persentase Kehadiran Mengajar</w:t>
            </w:r>
          </w:p>
        </w:tc>
        <w:tc>
          <w:tcPr>
            <w:tcW w:type="dxa" w:w="38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90%</w:t>
            </w:r>
          </w:p>
        </w:tc>
      </w:tr>
    </w:tbl>
    <w:p>
      <w:pPr>
        <w:pStyle w:val="Heading3"/>
        <w:spacing w:after="120" w:before="200"/>
      </w:pPr>
      <w:r>
        <w:rPr>
          <w:rFonts w:ascii="Calibri" w:cs="Calibri" w:eastAsia="Calibri" w:hAnsi="Calibri"/>
          <w:b/>
          <w:bCs/>
          <w:color w:val="1F4E79"/>
          <w:sz w:val="23"/>
          <w:szCs w:val="23"/>
        </w:rPr>
        <w:t xml:space="preserve">13.2.4  Blok Validasi Tanda Tangan</w:t>
      </w:r>
    </w:p>
    <w:p>
      <w:pPr>
        <w:pBdr>
          <w:left w:val="single" w:color="2E75B6" w:sz="24" w:space="12"/>
        </w:pBdr>
        <w:shd w:fill="EAF2F8" w:color="auto" w:val="clear"/>
        <w:spacing w:after="200" w:before="120" w:line="300"/>
        <w:ind w:left="360" w:right="360"/>
        <w:jc w:val="both"/>
      </w:pPr>
      <w:r>
        <w:rPr>
          <w:rFonts w:ascii="Calibri" w:cs="Calibri" w:eastAsia="Calibri" w:hAnsi="Calibri"/>
          <w:i/>
          <w:iCs/>
          <w:color w:val="1F4E79"/>
          <w:sz w:val="22"/>
          <w:szCs w:val="22"/>
        </w:rPr>
        <w:t xml:space="preserve">Blok validasi tanda tangan adalah elemen kritikal untuk legitimasi laporan resmi. Tata letak mengikuti hierarki pelaporan: Guru sebagai pembuat, Wakasek Kurikulum sebagai pengetahuan teknis, dan Kepala Sekolah sebagai penanggung jawab tertinggi.</w:t>
      </w:r>
    </w:p>
    <w:p>
      <w:pPr>
        <w:spacing w:after="120"/>
      </w:pPr>
      <w:r>
        <w:t xml:space="preserve"/>
      </w:r>
    </w:p>
    <w:p>
      <w:pPr>
        <w:spacing w:after="120" w:line="300"/>
        <w:jc w:val="both"/>
      </w:pPr>
      <w:r>
        <w:rPr>
          <w:rFonts w:ascii="Calibri" w:cs="Calibri" w:eastAsia="Calibri" w:hAnsi="Calibri"/>
          <w:sz w:val="22"/>
          <w:szCs w:val="22"/>
        </w:rPr>
        <w:t xml:space="preserve">Blok TTD diletakkan di bagian bawah laporan setelah ringkasan, dengan format tiga kolom sebagai berikut: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Dibuat oleh,
Guru Mata Pelajaran</w:t>
            </w:r>
          </w:p>
        </w:tc>
        <w:tc>
          <w:tcPr>
            <w:tcW w:type="dxa" w:w="312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Mengetahui,
Wakasek Bidang Kurikulum</w:t>
            </w:r>
          </w:p>
        </w:tc>
        <w:tc>
          <w:tcPr>
            <w:tcW w:type="dxa" w:w="312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Disetujui,
Kepala SMK Negeri 2 Cimahi</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(ruang tanda tangan)
</w:t>
            </w:r>
          </w:p>
        </w:tc>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(ruang tanda tangan)
</w:t>
            </w:r>
          </w:p>
        </w:tc>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(ruang tanda tangan)
</w:t>
            </w:r>
          </w:p>
        </w:tc>
      </w:tr>
      <w:tr>
        <w:tc>
          <w:tcPr>
            <w:tcW w:type="dxa" w:w="312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________________________
Nama: ..............................
NIP: ..............................</w:t>
            </w:r>
          </w:p>
        </w:tc>
        <w:tc>
          <w:tcPr>
            <w:tcW w:type="dxa" w:w="312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________________________
Kusman Subarja, S.Pd., M.T.
NIP: ..............................</w:t>
            </w:r>
          </w:p>
        </w:tc>
        <w:tc>
          <w:tcPr>
            <w:tcW w:type="dxa" w:w="312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________________________
Nama: ..............................
NIP: ..............................
Cap &amp; Tanda Tangan</w:t>
            </w:r>
          </w:p>
        </w:tc>
      </w:tr>
    </w:tbl>
    <w:p>
      <w:pPr>
        <w:spacing w:after="120"/>
      </w:pPr>
      <w:r>
        <w:t xml:space="preserve"/>
      </w:r>
    </w:p>
    <w:p>
      <w:pPr>
        <w:pStyle w:val="Heading3"/>
        <w:spacing w:after="120" w:before="200"/>
      </w:pPr>
      <w:r>
        <w:rPr>
          <w:rFonts w:ascii="Calibri" w:cs="Calibri" w:eastAsia="Calibri" w:hAnsi="Calibri"/>
          <w:b/>
          <w:bCs/>
          <w:color w:val="1F4E79"/>
          <w:sz w:val="23"/>
          <w:szCs w:val="23"/>
        </w:rPr>
        <w:t xml:space="preserve">13.2.5  Catatan Penempatan &amp; Tata Letak</w:t>
      </w:r>
    </w:p>
    <w:p>
      <w:pPr>
        <w:pStyle w:val="ListParagraph"/>
        <w:numPr>
          <w:ilvl w:val="0"/>
          <w:numId w:val="2"/>
        </w:numPr>
        <w:spacing w:after="80" w:line="280"/>
        <w:jc w:val="both"/>
      </w:pPr>
      <w:r>
        <w:rPr>
          <w:rFonts w:ascii="Calibri" w:cs="Calibri" w:eastAsia="Calibri" w:hAnsi="Calibri"/>
          <w:sz w:val="22"/>
          <w:szCs w:val="22"/>
        </w:rPr>
        <w:t xml:space="preserve">Orientasi kertas: Landscape (A4) — agar tabel pertemuan lebar dan kolom Catatan Kegiatan tidak terpotong.</w:t>
      </w:r>
    </w:p>
    <w:p>
      <w:pPr>
        <w:pStyle w:val="ListParagraph"/>
        <w:numPr>
          <w:ilvl w:val="0"/>
          <w:numId w:val="2"/>
        </w:numPr>
        <w:spacing w:after="80" w:line="280"/>
        <w:jc w:val="both"/>
      </w:pPr>
      <w:r>
        <w:rPr>
          <w:rFonts w:ascii="Calibri" w:cs="Calibri" w:eastAsia="Calibri" w:hAnsi="Calibri"/>
          <w:sz w:val="22"/>
          <w:szCs w:val="22"/>
        </w:rPr>
        <w:t xml:space="preserve">Margin: kiri &amp; kanan 1,5 cm; atas &amp; bawah 1,5 cm.</w:t>
      </w:r>
    </w:p>
    <w:p>
      <w:pPr>
        <w:pStyle w:val="ListParagraph"/>
        <w:numPr>
          <w:ilvl w:val="0"/>
          <w:numId w:val="2"/>
        </w:numPr>
        <w:spacing w:after="80" w:line="280"/>
        <w:jc w:val="both"/>
      </w:pPr>
      <w:r>
        <w:rPr>
          <w:rFonts w:ascii="Calibri" w:cs="Calibri" w:eastAsia="Calibri" w:hAnsi="Calibri"/>
          <w:sz w:val="22"/>
          <w:szCs w:val="22"/>
        </w:rPr>
        <w:t xml:space="preserve">Font: Calibri / Arial 11pt untuk badan tabel; 14pt bold untuk judul; 10pt untuk kolom kecil (No, Hari).</w:t>
      </w:r>
    </w:p>
    <w:p>
      <w:pPr>
        <w:pStyle w:val="ListParagraph"/>
        <w:numPr>
          <w:ilvl w:val="0"/>
          <w:numId w:val="2"/>
        </w:numPr>
        <w:spacing w:after="80" w:line="280"/>
        <w:jc w:val="both"/>
      </w:pPr>
      <w:r>
        <w:rPr>
          <w:rFonts w:ascii="Calibri" w:cs="Calibri" w:eastAsia="Calibri" w:hAnsi="Calibri"/>
          <w:sz w:val="22"/>
          <w:szCs w:val="22"/>
        </w:rPr>
        <w:t xml:space="preserve">Kop sekolah hanya muncul di halaman pertama; halaman berikutnya cukup header ringkas ‘Lanjutan Jurnal Mengajar — [Nama Guru] — Halaman X dari Y’.</w:t>
      </w:r>
    </w:p>
    <w:p>
      <w:pPr>
        <w:pStyle w:val="ListParagraph"/>
        <w:numPr>
          <w:ilvl w:val="0"/>
          <w:numId w:val="2"/>
        </w:numPr>
        <w:spacing w:after="80" w:line="280"/>
        <w:jc w:val="both"/>
      </w:pPr>
      <w:r>
        <w:rPr>
          <w:rFonts w:ascii="Calibri" w:cs="Calibri" w:eastAsia="Calibri" w:hAnsi="Calibri"/>
          <w:sz w:val="22"/>
          <w:szCs w:val="22"/>
        </w:rPr>
        <w:t xml:space="preserve">Penomoran (No) bersifat continuous lintas halaman.</w:t>
      </w:r>
    </w:p>
    <w:p>
      <w:pPr>
        <w:pStyle w:val="ListParagraph"/>
        <w:numPr>
          <w:ilvl w:val="0"/>
          <w:numId w:val="2"/>
        </w:numPr>
        <w:spacing w:after="80" w:line="280"/>
        <w:jc w:val="both"/>
      </w:pPr>
      <w:r>
        <w:rPr>
          <w:rFonts w:ascii="Calibri" w:cs="Calibri" w:eastAsia="Calibri" w:hAnsi="Calibri"/>
          <w:sz w:val="22"/>
          <w:szCs w:val="22"/>
        </w:rPr>
        <w:t xml:space="preserve">Jika tabel pecah ke halaman baru, baris header tabel diulang otomatis (table header repeat).</w:t>
      </w:r>
    </w:p>
    <w:p>
      <w:pPr>
        <w:pStyle w:val="ListParagraph"/>
        <w:numPr>
          <w:ilvl w:val="0"/>
          <w:numId w:val="2"/>
        </w:numPr>
        <w:spacing w:after="80" w:line="280"/>
        <w:jc w:val="both"/>
      </w:pPr>
      <w:r>
        <w:rPr>
          <w:rFonts w:ascii="Calibri" w:cs="Calibri" w:eastAsia="Calibri" w:hAnsi="Calibri"/>
          <w:sz w:val="22"/>
          <w:szCs w:val="22"/>
        </w:rPr>
        <w:t xml:space="preserve">Footer: tempat &amp; tanggal cetak otomatis (mis. ‘Cimahi, 31 Mei 2026’) di sisi kiri; nomor halaman di sisi kanan.</w:t>
      </w:r>
    </w:p>
    <w:p>
      <w:pPr>
        <w:pStyle w:val="Heading2"/>
        <w:spacing w:after="160" w:before="280"/>
      </w:pPr>
      <w:r>
        <w:rPr>
          <w:rFonts w:ascii="Calibri" w:cs="Calibri" w:eastAsia="Calibri" w:hAnsi="Calibri"/>
          <w:b/>
          <w:bCs/>
          <w:color w:val="2E75B6"/>
          <w:sz w:val="26"/>
          <w:szCs w:val="26"/>
        </w:rPr>
        <w:t xml:space="preserve">13.3  Alur Pembuatan Laporan oleh Guru</w:t>
      </w:r>
    </w:p>
    <w:p>
      <w:pPr>
        <w:pStyle w:val="ListParagraph"/>
        <w:numPr>
          <w:ilvl w:val="0"/>
          <w:numId w:val="3"/>
        </w:numPr>
        <w:spacing w:after="80" w:line="280"/>
        <w:jc w:val="both"/>
      </w:pPr>
      <w:r>
        <w:rPr>
          <w:rFonts w:ascii="Calibri" w:cs="Calibri" w:eastAsia="Calibri" w:hAnsi="Calibri"/>
          <w:sz w:val="22"/>
          <w:szCs w:val="22"/>
        </w:rPr>
        <w:t xml:space="preserve">Guru membuka menu ‘Laporan Saya’ di dashboard.</w:t>
      </w:r>
    </w:p>
    <w:p>
      <w:pPr>
        <w:pStyle w:val="ListParagraph"/>
        <w:numPr>
          <w:ilvl w:val="0"/>
          <w:numId w:val="3"/>
        </w:numPr>
        <w:spacing w:after="80" w:line="280"/>
        <w:jc w:val="both"/>
      </w:pPr>
      <w:r>
        <w:rPr>
          <w:rFonts w:ascii="Calibri" w:cs="Calibri" w:eastAsia="Calibri" w:hAnsi="Calibri"/>
          <w:sz w:val="22"/>
          <w:szCs w:val="22"/>
        </w:rPr>
        <w:t xml:space="preserve">Pilih jenis laporan: ‘Jurnal Mengajar’.</w:t>
      </w:r>
    </w:p>
    <w:p>
      <w:pPr>
        <w:pStyle w:val="ListParagraph"/>
        <w:numPr>
          <w:ilvl w:val="0"/>
          <w:numId w:val="3"/>
        </w:numPr>
        <w:spacing w:after="80" w:line="280"/>
        <w:jc w:val="both"/>
      </w:pPr>
      <w:r>
        <w:rPr>
          <w:rFonts w:ascii="Calibri" w:cs="Calibri" w:eastAsia="Calibri" w:hAnsi="Calibri"/>
          <w:sz w:val="22"/>
          <w:szCs w:val="22"/>
        </w:rPr>
        <w:t xml:space="preserve">Pilih periode: dropdown cepat (Bulan ini, Bulan lalu, Semester ini) atau kustom (rentang tanggal).</w:t>
      </w:r>
    </w:p>
    <w:p>
      <w:pPr>
        <w:pStyle w:val="ListParagraph"/>
        <w:numPr>
          <w:ilvl w:val="0"/>
          <w:numId w:val="3"/>
        </w:numPr>
        <w:spacing w:after="80" w:line="280"/>
        <w:jc w:val="both"/>
      </w:pPr>
      <w:r>
        <w:rPr>
          <w:rFonts w:ascii="Calibri" w:cs="Calibri" w:eastAsia="Calibri" w:hAnsi="Calibri"/>
          <w:sz w:val="22"/>
          <w:szCs w:val="22"/>
        </w:rPr>
        <w:t xml:space="preserve">Pilih kelas: salah satu kelas yang diampu, atau ‘Semua Kelas’ untuk laporan agregat.</w:t>
      </w:r>
    </w:p>
    <w:p>
      <w:pPr>
        <w:pStyle w:val="ListParagraph"/>
        <w:numPr>
          <w:ilvl w:val="0"/>
          <w:numId w:val="3"/>
        </w:numPr>
        <w:spacing w:after="80" w:line="280"/>
        <w:jc w:val="both"/>
      </w:pPr>
      <w:r>
        <w:rPr>
          <w:rFonts w:ascii="Calibri" w:cs="Calibri" w:eastAsia="Calibri" w:hAnsi="Calibri"/>
          <w:sz w:val="22"/>
          <w:szCs w:val="22"/>
        </w:rPr>
        <w:t xml:space="preserve">Klik ‘Pratinjau’ — sistem menampilkan preview laporan dalam ≤ 5 detik.</w:t>
      </w:r>
    </w:p>
    <w:p>
      <w:pPr>
        <w:pStyle w:val="ListParagraph"/>
        <w:numPr>
          <w:ilvl w:val="0"/>
          <w:numId w:val="3"/>
        </w:numPr>
        <w:spacing w:after="80" w:line="280"/>
        <w:jc w:val="both"/>
      </w:pPr>
      <w:r>
        <w:rPr>
          <w:rFonts w:ascii="Calibri" w:cs="Calibri" w:eastAsia="Calibri" w:hAnsi="Calibri"/>
          <w:sz w:val="22"/>
          <w:szCs w:val="22"/>
        </w:rPr>
        <w:t xml:space="preserve">Guru meninjau; jika ada catatan KBM yang perlu dikoreksi, ia kembali ke modul Agenda untuk edit (catatan agenda tetap dapat diedit dalam jendela waktu tertentu sesuai FR-75).</w:t>
      </w:r>
    </w:p>
    <w:p>
      <w:pPr>
        <w:pStyle w:val="ListParagraph"/>
        <w:numPr>
          <w:ilvl w:val="0"/>
          <w:numId w:val="3"/>
        </w:numPr>
        <w:spacing w:after="80" w:line="280"/>
        <w:jc w:val="both"/>
      </w:pPr>
      <w:r>
        <w:rPr>
          <w:rFonts w:ascii="Calibri" w:cs="Calibri" w:eastAsia="Calibri" w:hAnsi="Calibri"/>
          <w:sz w:val="22"/>
          <w:szCs w:val="22"/>
        </w:rPr>
        <w:t xml:space="preserve">Klik ‘Unduh PDF’ atau ‘Unduh Excel’. File terunduh dengan nama: Jurnal_Mengajar_[NamaGuru]_[Mapel]_[Periode].pdf</w:t>
      </w:r>
    </w:p>
    <w:p>
      <w:pPr>
        <w:pStyle w:val="ListParagraph"/>
        <w:numPr>
          <w:ilvl w:val="0"/>
          <w:numId w:val="3"/>
        </w:numPr>
        <w:spacing w:after="80" w:line="280"/>
        <w:jc w:val="both"/>
      </w:pPr>
      <w:r>
        <w:rPr>
          <w:rFonts w:ascii="Calibri" w:cs="Calibri" w:eastAsia="Calibri" w:hAnsi="Calibri"/>
          <w:sz w:val="22"/>
          <w:szCs w:val="22"/>
        </w:rPr>
        <w:t xml:space="preserve">Guru mencetak PDF, menandatangani, lalu menyerahkan ke Wakasek Kurikulum untuk validasi.</w:t>
      </w:r>
    </w:p>
    <w:p>
      <w:pPr>
        <w:pStyle w:val="ListParagraph"/>
        <w:numPr>
          <w:ilvl w:val="0"/>
          <w:numId w:val="3"/>
        </w:numPr>
        <w:spacing w:after="80" w:line="280"/>
        <w:jc w:val="both"/>
      </w:pPr>
      <w:r>
        <w:rPr>
          <w:rFonts w:ascii="Calibri" w:cs="Calibri" w:eastAsia="Calibri" w:hAnsi="Calibri"/>
          <w:sz w:val="22"/>
          <w:szCs w:val="22"/>
        </w:rPr>
        <w:t xml:space="preserve">Wakasek Kurikulum menandatangani sebagai ‘Mengetahui’ dan meneruskan ke Kepala Sekolah untuk persetujuan.</w:t>
      </w:r>
    </w:p>
    <w:p>
      <w:pPr>
        <w:pStyle w:val="Heading2"/>
        <w:spacing w:after="160" w:before="280"/>
      </w:pPr>
      <w:r>
        <w:rPr>
          <w:rFonts w:ascii="Calibri" w:cs="Calibri" w:eastAsia="Calibri" w:hAnsi="Calibri"/>
          <w:b/>
          <w:bCs/>
          <w:color w:val="2E75B6"/>
          <w:sz w:val="26"/>
          <w:szCs w:val="26"/>
        </w:rPr>
        <w:t xml:space="preserve">13.4  Versi Excel (Mirror)</w:t>
      </w:r>
    </w:p>
    <w:p>
      <w:pPr>
        <w:spacing w:after="120" w:line="300"/>
        <w:jc w:val="both"/>
      </w:pPr>
      <w:r>
        <w:rPr>
          <w:rFonts w:ascii="Calibri" w:cs="Calibri" w:eastAsia="Calibri" w:hAnsi="Calibri"/>
          <w:sz w:val="22"/>
          <w:szCs w:val="22"/>
        </w:rPr>
        <w:t xml:space="preserve">Versi Excel disusun identik dengan versi PDF agar guru memiliki keleluasaan minor untuk koreksi sebelum mencetak (FR-131). Spesifikasi:</w:t>
      </w:r>
    </w:p>
    <w:p>
      <w:pPr>
        <w:pStyle w:val="ListParagraph"/>
        <w:numPr>
          <w:ilvl w:val="0"/>
          <w:numId w:val="2"/>
        </w:numPr>
        <w:spacing w:after="80" w:line="280"/>
        <w:jc w:val="both"/>
      </w:pPr>
      <w:r>
        <w:rPr>
          <w:rFonts w:ascii="Calibri" w:cs="Calibri" w:eastAsia="Calibri" w:hAnsi="Calibri"/>
          <w:sz w:val="22"/>
          <w:szCs w:val="22"/>
        </w:rPr>
        <w:t xml:space="preserve">Sheet 1: ‘Header’ — identitas guru, periode, ringkasan (cell merge untuk tampilan rapi).</w:t>
      </w:r>
    </w:p>
    <w:p>
      <w:pPr>
        <w:pStyle w:val="ListParagraph"/>
        <w:numPr>
          <w:ilvl w:val="0"/>
          <w:numId w:val="2"/>
        </w:numPr>
        <w:spacing w:after="80" w:line="280"/>
        <w:jc w:val="both"/>
      </w:pPr>
      <w:r>
        <w:rPr>
          <w:rFonts w:ascii="Calibri" w:cs="Calibri" w:eastAsia="Calibri" w:hAnsi="Calibri"/>
          <w:sz w:val="22"/>
          <w:szCs w:val="22"/>
        </w:rPr>
        <w:t xml:space="preserve">Sheet 2: ‘Jurnal’ — tabel pertemuan dengan kolom yang sama persis seperti PDF.</w:t>
      </w:r>
    </w:p>
    <w:p>
      <w:pPr>
        <w:pStyle w:val="ListParagraph"/>
        <w:numPr>
          <w:ilvl w:val="0"/>
          <w:numId w:val="2"/>
        </w:numPr>
        <w:spacing w:after="80" w:line="280"/>
        <w:jc w:val="both"/>
      </w:pPr>
      <w:r>
        <w:rPr>
          <w:rFonts w:ascii="Calibri" w:cs="Calibri" w:eastAsia="Calibri" w:hAnsi="Calibri"/>
          <w:sz w:val="22"/>
          <w:szCs w:val="22"/>
        </w:rPr>
        <w:t xml:space="preserve">Sheet 3: ‘TTD’ — blok tanda tangan dengan border siap cetak.</w:t>
      </w:r>
    </w:p>
    <w:p>
      <w:pPr>
        <w:pStyle w:val="ListParagraph"/>
        <w:numPr>
          <w:ilvl w:val="0"/>
          <w:numId w:val="2"/>
        </w:numPr>
        <w:spacing w:after="80" w:line="280"/>
        <w:jc w:val="both"/>
      </w:pPr>
      <w:r>
        <w:rPr>
          <w:rFonts w:ascii="Calibri" w:cs="Calibri" w:eastAsia="Calibri" w:hAnsi="Calibri"/>
          <w:sz w:val="22"/>
          <w:szCs w:val="22"/>
        </w:rPr>
        <w:t xml:space="preserve">Print area sudah di-set; ketika dicetak langsung dari Excel, layout sama dengan PDF.</w:t>
      </w:r>
    </w:p>
    <w:p>
      <w:pPr>
        <w:pStyle w:val="ListParagraph"/>
        <w:numPr>
          <w:ilvl w:val="0"/>
          <w:numId w:val="2"/>
        </w:numPr>
        <w:spacing w:after="80" w:line="280"/>
        <w:jc w:val="both"/>
      </w:pPr>
      <w:r>
        <w:rPr>
          <w:rFonts w:ascii="Calibri" w:cs="Calibri" w:eastAsia="Calibri" w:hAnsi="Calibri"/>
          <w:sz w:val="22"/>
          <w:szCs w:val="22"/>
        </w:rPr>
        <w:t xml:space="preserve">Tidak ada formula kompleks yang bisa rusak; data sudah dalam bentuk nilai (values) untuk menghindari error saat dibuka di Excel versi lain.</w:t>
      </w:r>
    </w:p>
    <w:p>
      <w:pPr>
        <w:pStyle w:val="Heading2"/>
        <w:spacing w:after="160" w:before="280"/>
      </w:pPr>
      <w:r>
        <w:rPr>
          <w:rFonts w:ascii="Calibri" w:cs="Calibri" w:eastAsia="Calibri" w:hAnsi="Calibri"/>
          <w:b/>
          <w:bCs/>
          <w:color w:val="2E75B6"/>
          <w:sz w:val="26"/>
          <w:szCs w:val="26"/>
        </w:rPr>
        <w:t xml:space="preserve">13.5  Pengamanan Integritas Laporan</w:t>
      </w:r>
    </w:p>
    <w:p>
      <w:pPr>
        <w:pBdr>
          <w:left w:val="single" w:color="2E75B6" w:sz="24" w:space="12"/>
        </w:pBdr>
        <w:shd w:fill="EAF2F8" w:color="auto" w:val="clear"/>
        <w:spacing w:after="200" w:before="120" w:line="300"/>
        <w:ind w:left="360" w:right="360"/>
        <w:jc w:val="both"/>
      </w:pPr>
      <w:r>
        <w:rPr>
          <w:rFonts w:ascii="Calibri" w:cs="Calibri" w:eastAsia="Calibri" w:hAnsi="Calibri"/>
          <w:i/>
          <w:iCs/>
          <w:color w:val="1F4E79"/>
          <w:sz w:val="22"/>
          <w:szCs w:val="22"/>
        </w:rPr>
        <w:t xml:space="preserve">Karena laporan ini diserahkan ke Kepala Sekolah dan menjadi dokumen resmi, integritas data perlu dijaga.</w:t>
      </w:r>
    </w:p>
    <w:p>
      <w:pPr>
        <w:pStyle w:val="ListParagraph"/>
        <w:numPr>
          <w:ilvl w:val="0"/>
          <w:numId w:val="2"/>
        </w:numPr>
        <w:spacing w:after="80" w:line="280"/>
        <w:jc w:val="both"/>
      </w:pPr>
      <w:r>
        <w:rPr>
          <w:rFonts w:ascii="Calibri" w:cs="Calibri" w:eastAsia="Calibri" w:hAnsi="Calibri"/>
          <w:sz w:val="22"/>
          <w:szCs w:val="22"/>
        </w:rPr>
        <w:t xml:space="preserve">Setiap laporan PDF yang diunduh memuat watermark halus berisi ID laporan dan waktu generate (di footer).</w:t>
      </w:r>
    </w:p>
    <w:p>
      <w:pPr>
        <w:pStyle w:val="ListParagraph"/>
        <w:numPr>
          <w:ilvl w:val="0"/>
          <w:numId w:val="2"/>
        </w:numPr>
        <w:spacing w:after="80" w:line="280"/>
        <w:jc w:val="both"/>
      </w:pPr>
      <w:r>
        <w:rPr>
          <w:rFonts w:ascii="Calibri" w:cs="Calibri" w:eastAsia="Calibri" w:hAnsi="Calibri"/>
          <w:sz w:val="22"/>
          <w:szCs w:val="22"/>
        </w:rPr>
        <w:t xml:space="preserve">Sistem menyimpan record setiap kali laporan di-generate (siapa, kapan, periode apa) di audit_logs.</w:t>
      </w:r>
    </w:p>
    <w:p>
      <w:pPr>
        <w:pStyle w:val="ListParagraph"/>
        <w:numPr>
          <w:ilvl w:val="0"/>
          <w:numId w:val="2"/>
        </w:numPr>
        <w:spacing w:after="80" w:line="280"/>
        <w:jc w:val="both"/>
      </w:pPr>
      <w:r>
        <w:rPr>
          <w:rFonts w:ascii="Calibri" w:cs="Calibri" w:eastAsia="Calibri" w:hAnsi="Calibri"/>
          <w:sz w:val="22"/>
          <w:szCs w:val="22"/>
        </w:rPr>
        <w:t xml:space="preserve">Disediakan fitur ‘Verifikasi Keaslian Laporan’ untuk Wakasek/Kepala Sekolah: input ID laporan → sistem menampilkan data asli untuk perbandingan.</w:t>
      </w:r>
    </w:p>
    <w:p>
      <w:pPr>
        <w:pStyle w:val="ListParagraph"/>
        <w:numPr>
          <w:ilvl w:val="0"/>
          <w:numId w:val="2"/>
        </w:numPr>
        <w:spacing w:after="80" w:line="280"/>
        <w:jc w:val="both"/>
      </w:pPr>
      <w:r>
        <w:rPr>
          <w:rFonts w:ascii="Calibri" w:cs="Calibri" w:eastAsia="Calibri" w:hAnsi="Calibri"/>
          <w:sz w:val="22"/>
          <w:szCs w:val="22"/>
        </w:rPr>
        <w:t xml:space="preserve">QR code opsional di footer laporan — discan akan mengarah ke halaman verifikasi data internal sekolah.</w:t>
      </w:r>
    </w:p>
    <w:p>
      <w:r>
        <w:br w:type="page"/>
      </w:r>
    </w:p>
    <w:p>
      <w:pPr>
        <w:pStyle w:val="Heading1"/>
        <w:spacing w:after="200" w:before="360"/>
      </w:pPr>
      <w:r>
        <w:rPr>
          <w:rFonts w:ascii="Calibri" w:cs="Calibri" w:eastAsia="Calibri" w:hAnsi="Calibri"/>
          <w:b/>
          <w:bCs/>
          <w:color w:val="1F4E79"/>
          <w:sz w:val="32"/>
          <w:szCs w:val="32"/>
        </w:rPr>
        <w:t xml:space="preserve">BAB XIV  |  Kepatuhan, Etika &amp; Tata Kelola Data</w:t>
      </w:r>
    </w:p>
    <w:p>
      <w:pPr>
        <w:pStyle w:val="Heading2"/>
        <w:spacing w:after="160" w:before="280"/>
      </w:pPr>
      <w:r>
        <w:rPr>
          <w:rFonts w:ascii="Calibri" w:cs="Calibri" w:eastAsia="Calibri" w:hAnsi="Calibri"/>
          <w:b/>
          <w:bCs/>
          <w:color w:val="2E75B6"/>
          <w:sz w:val="26"/>
          <w:szCs w:val="26"/>
        </w:rPr>
        <w:t xml:space="preserve">14.1  Kepatuhan Regulasi</w:t>
      </w:r>
    </w:p>
    <w:p>
      <w:pPr>
        <w:pStyle w:val="ListParagraph"/>
        <w:numPr>
          <w:ilvl w:val="0"/>
          <w:numId w:val="2"/>
        </w:numPr>
        <w:spacing w:after="80" w:line="280"/>
        <w:jc w:val="both"/>
      </w:pPr>
      <w:r>
        <w:rPr>
          <w:rFonts w:ascii="Calibri" w:cs="Calibri" w:eastAsia="Calibri" w:hAnsi="Calibri"/>
          <w:sz w:val="22"/>
          <w:szCs w:val="22"/>
        </w:rPr>
        <w:t xml:space="preserve">UU No. 27 Tahun 2022 tentang Pelindungan Data Pribadi.</w:t>
      </w:r>
    </w:p>
    <w:p>
      <w:pPr>
        <w:pStyle w:val="ListParagraph"/>
        <w:numPr>
          <w:ilvl w:val="0"/>
          <w:numId w:val="2"/>
        </w:numPr>
        <w:spacing w:after="80" w:line="280"/>
        <w:jc w:val="both"/>
      </w:pPr>
      <w:r>
        <w:rPr>
          <w:rFonts w:ascii="Calibri" w:cs="Calibri" w:eastAsia="Calibri" w:hAnsi="Calibri"/>
          <w:sz w:val="22"/>
          <w:szCs w:val="22"/>
        </w:rPr>
        <w:t xml:space="preserve">Permendikbudristek terkait pengelolaan data peserta didik.</w:t>
      </w:r>
    </w:p>
    <w:p>
      <w:pPr>
        <w:pStyle w:val="ListParagraph"/>
        <w:numPr>
          <w:ilvl w:val="0"/>
          <w:numId w:val="2"/>
        </w:numPr>
        <w:spacing w:after="80" w:line="280"/>
        <w:jc w:val="both"/>
      </w:pPr>
      <w:r>
        <w:rPr>
          <w:rFonts w:ascii="Calibri" w:cs="Calibri" w:eastAsia="Calibri" w:hAnsi="Calibri"/>
          <w:sz w:val="22"/>
          <w:szCs w:val="22"/>
        </w:rPr>
        <w:t xml:space="preserve">Pedoman SPBE — Perpres 95/2018.</w:t>
      </w:r>
    </w:p>
    <w:p>
      <w:pPr>
        <w:pStyle w:val="ListParagraph"/>
        <w:numPr>
          <w:ilvl w:val="0"/>
          <w:numId w:val="2"/>
        </w:numPr>
        <w:spacing w:after="80" w:line="280"/>
        <w:jc w:val="both"/>
      </w:pPr>
      <w:r>
        <w:rPr>
          <w:rFonts w:ascii="Calibri" w:cs="Calibri" w:eastAsia="Calibri" w:hAnsi="Calibri"/>
          <w:sz w:val="22"/>
          <w:szCs w:val="22"/>
        </w:rPr>
        <w:t xml:space="preserve">Panduan ISO/IEC 27001 sebagai acuan (tidak wajib sertifikasi).</w:t>
      </w:r>
    </w:p>
    <w:p>
      <w:pPr>
        <w:pStyle w:val="Heading2"/>
        <w:spacing w:after="160" w:before="280"/>
      </w:pPr>
      <w:r>
        <w:rPr>
          <w:rFonts w:ascii="Calibri" w:cs="Calibri" w:eastAsia="Calibri" w:hAnsi="Calibri"/>
          <w:b/>
          <w:bCs/>
          <w:color w:val="2E75B6"/>
          <w:sz w:val="26"/>
          <w:szCs w:val="26"/>
        </w:rPr>
        <w:t xml:space="preserve">14.2  Prinsip Etika Data</w:t>
      </w:r>
    </w:p>
    <w:p>
      <w:pPr>
        <w:pStyle w:val="ListParagraph"/>
        <w:numPr>
          <w:ilvl w:val="0"/>
          <w:numId w:val="3"/>
        </w:numPr>
        <w:spacing w:after="80" w:line="280"/>
        <w:jc w:val="both"/>
      </w:pPr>
      <w:r>
        <w:rPr>
          <w:rFonts w:ascii="Calibri" w:cs="Calibri" w:eastAsia="Calibri" w:hAnsi="Calibri"/>
          <w:sz w:val="22"/>
          <w:szCs w:val="22"/>
        </w:rPr>
        <w:t xml:space="preserve">Persetujuan — orang tua/wali siswa diberi informasi penggunaan data.</w:t>
      </w:r>
    </w:p>
    <w:p>
      <w:pPr>
        <w:pStyle w:val="ListParagraph"/>
        <w:numPr>
          <w:ilvl w:val="0"/>
          <w:numId w:val="3"/>
        </w:numPr>
        <w:spacing w:after="80" w:line="280"/>
        <w:jc w:val="both"/>
      </w:pPr>
      <w:r>
        <w:rPr>
          <w:rFonts w:ascii="Calibri" w:cs="Calibri" w:eastAsia="Calibri" w:hAnsi="Calibri"/>
          <w:sz w:val="22"/>
          <w:szCs w:val="22"/>
        </w:rPr>
        <w:t xml:space="preserve">Minimalisasi — hanya kumpulkan data yang benar-benar diperlukan.</w:t>
      </w:r>
    </w:p>
    <w:p>
      <w:pPr>
        <w:pStyle w:val="ListParagraph"/>
        <w:numPr>
          <w:ilvl w:val="0"/>
          <w:numId w:val="3"/>
        </w:numPr>
        <w:spacing w:after="80" w:line="280"/>
        <w:jc w:val="both"/>
      </w:pPr>
      <w:r>
        <w:rPr>
          <w:rFonts w:ascii="Calibri" w:cs="Calibri" w:eastAsia="Calibri" w:hAnsi="Calibri"/>
          <w:sz w:val="22"/>
          <w:szCs w:val="22"/>
        </w:rPr>
        <w:t xml:space="preserve">Transparansi — kebijakan privasi mudah dibaca tersedia di aplikasi.</w:t>
      </w:r>
    </w:p>
    <w:p>
      <w:pPr>
        <w:pStyle w:val="ListParagraph"/>
        <w:numPr>
          <w:ilvl w:val="0"/>
          <w:numId w:val="3"/>
        </w:numPr>
        <w:spacing w:after="80" w:line="280"/>
        <w:jc w:val="both"/>
      </w:pPr>
      <w:r>
        <w:rPr>
          <w:rFonts w:ascii="Calibri" w:cs="Calibri" w:eastAsia="Calibri" w:hAnsi="Calibri"/>
          <w:sz w:val="22"/>
          <w:szCs w:val="22"/>
        </w:rPr>
        <w:t xml:space="preserve">Akuntabilitas — audit log dan tanggung jawab DPO sekolah.</w:t>
      </w:r>
    </w:p>
    <w:p>
      <w:pPr>
        <w:pStyle w:val="ListParagraph"/>
        <w:numPr>
          <w:ilvl w:val="0"/>
          <w:numId w:val="3"/>
        </w:numPr>
        <w:spacing w:after="80" w:line="280"/>
        <w:jc w:val="both"/>
      </w:pPr>
      <w:r>
        <w:rPr>
          <w:rFonts w:ascii="Calibri" w:cs="Calibri" w:eastAsia="Calibri" w:hAnsi="Calibri"/>
          <w:sz w:val="22"/>
          <w:szCs w:val="22"/>
        </w:rPr>
        <w:t xml:space="preserve">Penyimpanan berbatas — arsipkan &amp; hapus data sesuai retensi (mis. 5 tahun pasca-lulus).</w:t>
      </w:r>
    </w:p>
    <w:p>
      <w:pPr>
        <w:pStyle w:val="Heading2"/>
        <w:spacing w:after="160" w:before="280"/>
      </w:pPr>
      <w:r>
        <w:rPr>
          <w:rFonts w:ascii="Calibri" w:cs="Calibri" w:eastAsia="Calibri" w:hAnsi="Calibri"/>
          <w:b/>
          <w:bCs/>
          <w:color w:val="2E75B6"/>
          <w:sz w:val="26"/>
          <w:szCs w:val="26"/>
        </w:rPr>
        <w:t xml:space="preserve">14.3  Etika Penilaian Karakter</w:t>
      </w:r>
    </w:p>
    <w:p>
      <w:pPr>
        <w:pBdr>
          <w:left w:val="single" w:color="2E75B6" w:sz="24" w:space="12"/>
        </w:pBdr>
        <w:shd w:fill="EAF2F8" w:color="auto" w:val="clear"/>
        <w:spacing w:after="200" w:before="120" w:line="300"/>
        <w:ind w:left="360" w:right="360"/>
        <w:jc w:val="both"/>
      </w:pPr>
      <w:r>
        <w:rPr>
          <w:rFonts w:ascii="Calibri" w:cs="Calibri" w:eastAsia="Calibri" w:hAnsi="Calibri"/>
          <w:i/>
          <w:iCs/>
          <w:color w:val="1F4E79"/>
          <w:sz w:val="22"/>
          <w:szCs w:val="22"/>
        </w:rPr>
        <w:t xml:space="preserve">Modul karakter berpotensi sensitif. RPD ini secara eksplisit mengatur perlindungan agar tidak menjadi alat stigmatisasi.</w:t>
      </w:r>
    </w:p>
    <w:p>
      <w:pPr>
        <w:pStyle w:val="ListParagraph"/>
        <w:numPr>
          <w:ilvl w:val="0"/>
          <w:numId w:val="2"/>
        </w:numPr>
        <w:spacing w:after="80" w:line="280"/>
        <w:jc w:val="both"/>
      </w:pPr>
      <w:r>
        <w:rPr>
          <w:rFonts w:ascii="Calibri" w:cs="Calibri" w:eastAsia="Calibri" w:hAnsi="Calibri"/>
          <w:sz w:val="22"/>
          <w:szCs w:val="22"/>
        </w:rPr>
        <w:t xml:space="preserve">Catatan dalam input karakter tidak boleh memuat data kesehatan, keyakinan, atau identitas sensitif anak.</w:t>
      </w:r>
    </w:p>
    <w:p>
      <w:pPr>
        <w:pStyle w:val="ListParagraph"/>
        <w:numPr>
          <w:ilvl w:val="0"/>
          <w:numId w:val="2"/>
        </w:numPr>
        <w:spacing w:after="80" w:line="280"/>
        <w:jc w:val="both"/>
      </w:pPr>
      <w:r>
        <w:rPr>
          <w:rFonts w:ascii="Calibri" w:cs="Calibri" w:eastAsia="Calibri" w:hAnsi="Calibri"/>
          <w:sz w:val="22"/>
          <w:szCs w:val="22"/>
        </w:rPr>
        <w:t xml:space="preserve">Siswa berhak melihat akumulasi poin &amp; rincian karakternya sendiri (transparansi).</w:t>
      </w:r>
    </w:p>
    <w:p>
      <w:pPr>
        <w:pStyle w:val="ListParagraph"/>
        <w:numPr>
          <w:ilvl w:val="0"/>
          <w:numId w:val="2"/>
        </w:numPr>
        <w:spacing w:after="80" w:line="280"/>
        <w:jc w:val="both"/>
      </w:pPr>
      <w:r>
        <w:rPr>
          <w:rFonts w:ascii="Calibri" w:cs="Calibri" w:eastAsia="Calibri" w:hAnsi="Calibri"/>
          <w:sz w:val="22"/>
          <w:szCs w:val="22"/>
        </w:rPr>
        <w:t xml:space="preserve">Wali kelas wajib memvalidasi konteks input karakter sebelum diteruskan sebagai dasar tindakan formal.</w:t>
      </w:r>
    </w:p>
    <w:p>
      <w:pPr>
        <w:pStyle w:val="ListParagraph"/>
        <w:numPr>
          <w:ilvl w:val="0"/>
          <w:numId w:val="2"/>
        </w:numPr>
        <w:spacing w:after="80" w:line="280"/>
        <w:jc w:val="both"/>
      </w:pPr>
      <w:r>
        <w:rPr>
          <w:rFonts w:ascii="Calibri" w:cs="Calibri" w:eastAsia="Calibri" w:hAnsi="Calibri"/>
          <w:sz w:val="22"/>
          <w:szCs w:val="22"/>
        </w:rPr>
        <w:t xml:space="preserve">Rekomendasi sistem bersifat saran, bukan keputusan otomatis; tindakan tetap memerlukan persetujuan manusia (wali kelas/BK/wakasek).</w:t>
      </w:r>
    </w:p>
    <w:p>
      <w:pPr>
        <w:pStyle w:val="ListParagraph"/>
        <w:numPr>
          <w:ilvl w:val="0"/>
          <w:numId w:val="2"/>
        </w:numPr>
        <w:spacing w:after="80" w:line="280"/>
        <w:jc w:val="both"/>
      </w:pPr>
      <w:r>
        <w:rPr>
          <w:rFonts w:ascii="Calibri" w:cs="Calibri" w:eastAsia="Calibri" w:hAnsi="Calibri"/>
          <w:sz w:val="22"/>
          <w:szCs w:val="22"/>
        </w:rPr>
        <w:t xml:space="preserve">Bias guru diidentifikasi melalui audit: jika 1 guru memberi proporsi negatif &gt; X% terhadap rata-rata, sistem memberi notifikasi review ke wakasek.</w:t>
      </w:r>
    </w:p>
    <w:p>
      <w:pPr>
        <w:pStyle w:val="Heading2"/>
        <w:spacing w:after="160" w:before="280"/>
      </w:pPr>
      <w:r>
        <w:rPr>
          <w:rFonts w:ascii="Calibri" w:cs="Calibri" w:eastAsia="Calibri" w:hAnsi="Calibri"/>
          <w:b/>
          <w:bCs/>
          <w:color w:val="2E75B6"/>
          <w:sz w:val="26"/>
          <w:szCs w:val="26"/>
        </w:rPr>
        <w:t xml:space="preserve">14.4  Hak Pengguna Data</w:t>
      </w:r>
    </w:p>
    <w:p>
      <w:pPr>
        <w:pStyle w:val="ListParagraph"/>
        <w:numPr>
          <w:ilvl w:val="0"/>
          <w:numId w:val="2"/>
        </w:numPr>
        <w:spacing w:after="80" w:line="280"/>
        <w:jc w:val="both"/>
      </w:pPr>
      <w:r>
        <w:rPr>
          <w:rFonts w:ascii="Calibri" w:cs="Calibri" w:eastAsia="Calibri" w:hAnsi="Calibri"/>
          <w:sz w:val="22"/>
          <w:szCs w:val="22"/>
        </w:rPr>
        <w:t xml:space="preserve">Hak akses — pengguna dapat melihat data pribadinya.</w:t>
      </w:r>
    </w:p>
    <w:p>
      <w:pPr>
        <w:pStyle w:val="ListParagraph"/>
        <w:numPr>
          <w:ilvl w:val="0"/>
          <w:numId w:val="2"/>
        </w:numPr>
        <w:spacing w:after="80" w:line="280"/>
        <w:jc w:val="both"/>
      </w:pPr>
      <w:r>
        <w:rPr>
          <w:rFonts w:ascii="Calibri" w:cs="Calibri" w:eastAsia="Calibri" w:hAnsi="Calibri"/>
          <w:sz w:val="22"/>
          <w:szCs w:val="22"/>
        </w:rPr>
        <w:t xml:space="preserve">Hak koreksi — pengguna dapat meminta koreksi data tidak akurat.</w:t>
      </w:r>
    </w:p>
    <w:p>
      <w:pPr>
        <w:pStyle w:val="ListParagraph"/>
        <w:numPr>
          <w:ilvl w:val="0"/>
          <w:numId w:val="2"/>
        </w:numPr>
        <w:spacing w:after="80" w:line="280"/>
        <w:jc w:val="both"/>
      </w:pPr>
      <w:r>
        <w:rPr>
          <w:rFonts w:ascii="Calibri" w:cs="Calibri" w:eastAsia="Calibri" w:hAnsi="Calibri"/>
          <w:sz w:val="22"/>
          <w:szCs w:val="22"/>
        </w:rPr>
        <w:t xml:space="preserve">Hak penghapusan — sesuai mekanisme dan kewajiban arsip sekolah.</w:t>
      </w:r>
    </w:p>
    <w:p>
      <w:pPr>
        <w:pStyle w:val="ListParagraph"/>
        <w:numPr>
          <w:ilvl w:val="0"/>
          <w:numId w:val="2"/>
        </w:numPr>
        <w:spacing w:after="80" w:line="280"/>
        <w:jc w:val="both"/>
      </w:pPr>
      <w:r>
        <w:rPr>
          <w:rFonts w:ascii="Calibri" w:cs="Calibri" w:eastAsia="Calibri" w:hAnsi="Calibri"/>
          <w:sz w:val="22"/>
          <w:szCs w:val="22"/>
        </w:rPr>
        <w:t xml:space="preserve">Hak portabilitas — ekspor data pribadi dalam format terstruktur.</w:t>
      </w:r>
    </w:p>
    <w:p>
      <w:r>
        <w:br w:type="page"/>
      </w:r>
    </w:p>
    <w:p>
      <w:pPr>
        <w:pStyle w:val="Heading1"/>
        <w:spacing w:after="200" w:before="360"/>
      </w:pPr>
      <w:r>
        <w:rPr>
          <w:rFonts w:ascii="Calibri" w:cs="Calibri" w:eastAsia="Calibri" w:hAnsi="Calibri"/>
          <w:b/>
          <w:bCs/>
          <w:color w:val="1F4E79"/>
          <w:sz w:val="32"/>
          <w:szCs w:val="32"/>
        </w:rPr>
        <w:t xml:space="preserve">BAB XV  |  Estimasi Biaya Indikatif</w:t>
      </w:r>
    </w:p>
    <w:p>
      <w:pPr>
        <w:spacing w:after="120" w:line="300"/>
        <w:jc w:val="both"/>
      </w:pPr>
      <w:r>
        <w:rPr>
          <w:rFonts w:ascii="Calibri" w:cs="Calibri" w:eastAsia="Calibri" w:hAnsi="Calibri"/>
          <w:sz w:val="22"/>
          <w:szCs w:val="22"/>
        </w:rPr>
        <w:t xml:space="preserve">Estimasi berikut bersifat indikatif dan akan difinalisasi setelah penawaran resmi dari vendor atau tim internal.</w:t>
      </w:r>
    </w:p>
    <w:p>
      <w:pPr>
        <w:pStyle w:val="Heading2"/>
        <w:spacing w:after="160" w:before="280"/>
      </w:pPr>
      <w:r>
        <w:rPr>
          <w:rFonts w:ascii="Calibri" w:cs="Calibri" w:eastAsia="Calibri" w:hAnsi="Calibri"/>
          <w:b/>
          <w:bCs/>
          <w:color w:val="2E75B6"/>
          <w:sz w:val="26"/>
          <w:szCs w:val="26"/>
        </w:rPr>
        <w:t xml:space="preserve">15.1  Estimasi Biaya Pengembangan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rPr>
          <w:tblHeader/>
        </w:trPr>
        <w:tc>
          <w:tcPr>
            <w:tcW w:type="dxa" w:w="3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Komponen</w:t>
            </w:r>
          </w:p>
        </w:tc>
        <w:tc>
          <w:tcPr>
            <w:tcW w:type="dxa" w:w="2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Estimasi (Rp)</w:t>
            </w:r>
          </w:p>
        </w:tc>
        <w:tc>
          <w:tcPr>
            <w:tcW w:type="dxa" w:w="3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Catatan</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Discovery, RPD, UI/UX</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15.000.000 – 25.000.000</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Wireframe &amp; prototipe</w:t>
            </w:r>
          </w:p>
        </w:tc>
      </w:tr>
      <w:tr>
        <w:tc>
          <w:tcPr>
            <w:tcW w:type="dxa" w:w="3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MVP Core (F1)</w:t>
            </w:r>
          </w:p>
        </w:tc>
        <w:tc>
          <w:tcPr>
            <w:tcW w:type="dxa" w:w="2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40.000.000 – 70.000.000</w:t>
            </w:r>
          </w:p>
        </w:tc>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Auth, master, TP, agenda, presensi</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Modul Karakter (F2)</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25.000.000 – 45.000.000</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CRUD, input, agregasi, rekomendasi</w:t>
            </w:r>
          </w:p>
        </w:tc>
      </w:tr>
      <w:tr>
        <w:tc>
          <w:tcPr>
            <w:tcW w:type="dxa" w:w="3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Rekap &amp; EWS (F3)</w:t>
            </w:r>
          </w:p>
        </w:tc>
        <w:tc>
          <w:tcPr>
            <w:tcW w:type="dxa" w:w="2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20.000.000 – 35.000.000</w:t>
            </w:r>
          </w:p>
        </w:tc>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Engine korelasi 4 dimensi</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Dashboard &amp; Lanjutan (F4–F5)</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20.000.000 – 35.000.000</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Visualisasi, catatan, notifikasi</w:t>
            </w:r>
          </w:p>
        </w:tc>
      </w:tr>
      <w:tr>
        <w:tc>
          <w:tcPr>
            <w:tcW w:type="dxa" w:w="3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Testing &amp; UAT</w:t>
            </w:r>
          </w:p>
        </w:tc>
        <w:tc>
          <w:tcPr>
            <w:tcW w:type="dxa" w:w="2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5.000.000 – 12.000.000</w:t>
            </w:r>
          </w:p>
        </w:tc>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Termasuk performance &amp; security test</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Dokumentasi &amp; Pelatihan</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5.000.000 – 10.000.000</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Manual + sesi pelatihan</w:t>
            </w:r>
          </w:p>
        </w:tc>
      </w:tr>
      <w:tr>
        <w:tc>
          <w:tcPr>
            <w:tcW w:type="dxa" w:w="3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TOTAL</w:t>
            </w:r>
          </w:p>
        </w:tc>
        <w:tc>
          <w:tcPr>
            <w:tcW w:type="dxa" w:w="2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130.000.000 – 232.000.000</w:t>
            </w:r>
          </w:p>
        </w:tc>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Fleksibel; bisa dihemat via internal/akademik</w:t>
            </w:r>
          </w:p>
        </w:tc>
      </w:tr>
    </w:tbl>
    <w:p>
      <w:pPr>
        <w:pStyle w:val="Heading2"/>
        <w:spacing w:after="160" w:before="280"/>
      </w:pPr>
      <w:r>
        <w:rPr>
          <w:rFonts w:ascii="Calibri" w:cs="Calibri" w:eastAsia="Calibri" w:hAnsi="Calibri"/>
          <w:b/>
          <w:bCs/>
          <w:color w:val="2E75B6"/>
          <w:sz w:val="26"/>
          <w:szCs w:val="26"/>
        </w:rPr>
        <w:t xml:space="preserve">15.2  Estimasi Biaya Operasional Per Bulan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rPr>
          <w:tblHeader/>
        </w:trPr>
        <w:tc>
          <w:tcPr>
            <w:tcW w:type="dxa" w:w="3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Komponen</w:t>
            </w:r>
          </w:p>
        </w:tc>
        <w:tc>
          <w:tcPr>
            <w:tcW w:type="dxa" w:w="2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Estimasi (Rp)</w:t>
            </w:r>
          </w:p>
        </w:tc>
        <w:tc>
          <w:tcPr>
            <w:tcW w:type="dxa" w:w="3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Catatan</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Hosting VPS (4 CPU / 8GB / 160GB SSD)</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500.000 – 900.000</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Biznet Gio / IDCloudHost / DO</w:t>
            </w:r>
          </w:p>
        </w:tc>
      </w:tr>
      <w:tr>
        <w:tc>
          <w:tcPr>
            <w:tcW w:type="dxa" w:w="3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Domain &amp; SSL</w:t>
            </w:r>
          </w:p>
        </w:tc>
        <w:tc>
          <w:tcPr>
            <w:tcW w:type="dxa" w:w="2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25.000</w:t>
            </w:r>
          </w:p>
        </w:tc>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Domain .sch.id + Let’s Encrypt gratis</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Email transactional</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0 – 200.000</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Gratis hingga ± 100 email/hari</w:t>
            </w:r>
          </w:p>
        </w:tc>
      </w:tr>
      <w:tr>
        <w:tc>
          <w:tcPr>
            <w:tcW w:type="dxa" w:w="3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WhatsApp gateway (opsional)</w:t>
            </w:r>
          </w:p>
        </w:tc>
        <w:tc>
          <w:tcPr>
            <w:tcW w:type="dxa" w:w="2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100.000 – 500.000</w:t>
            </w:r>
          </w:p>
        </w:tc>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Sesuai volume notifikasi</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Monitoring &amp; Backup off-site</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150.000 – 400.000</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Storage cadangan terenkripsi</w:t>
            </w:r>
          </w:p>
        </w:tc>
      </w:tr>
      <w:tr>
        <w:tc>
          <w:tcPr>
            <w:tcW w:type="dxa" w:w="3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TOTAL Operasional/bulan</w:t>
            </w:r>
          </w:p>
        </w:tc>
        <w:tc>
          <w:tcPr>
            <w:tcW w:type="dxa" w:w="2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775.000 – 2.025.000</w:t>
            </w:r>
          </w:p>
        </w:tc>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Skala kecil-menengah</w:t>
            </w:r>
          </w:p>
        </w:tc>
      </w:tr>
    </w:tbl>
    <w:p>
      <w:pPr>
        <w:pStyle w:val="Heading2"/>
        <w:spacing w:after="160" w:before="280"/>
      </w:pPr>
      <w:r>
        <w:rPr>
          <w:rFonts w:ascii="Calibri" w:cs="Calibri" w:eastAsia="Calibri" w:hAnsi="Calibri"/>
          <w:b/>
          <w:bCs/>
          <w:color w:val="2E75B6"/>
          <w:sz w:val="26"/>
          <w:szCs w:val="26"/>
        </w:rPr>
        <w:t xml:space="preserve">15.3  Skenario Hemat Biaya</w:t>
      </w:r>
    </w:p>
    <w:p>
      <w:pPr>
        <w:pStyle w:val="ListParagraph"/>
        <w:numPr>
          <w:ilvl w:val="0"/>
          <w:numId w:val="2"/>
        </w:numPr>
        <w:spacing w:after="80" w:line="280"/>
        <w:jc w:val="both"/>
      </w:pPr>
      <w:r>
        <w:rPr>
          <w:rFonts w:ascii="Calibri" w:cs="Calibri" w:eastAsia="Calibri" w:hAnsi="Calibri"/>
          <w:sz w:val="22"/>
          <w:szCs w:val="22"/>
        </w:rPr>
        <w:t xml:space="preserve">Memanfaatkan tenaga pengembang internal sekolah (guru/siswa RPL/TKJ/Mekatronika) sebagai proyek pembelajaran kontekstual.</w:t>
      </w:r>
    </w:p>
    <w:p>
      <w:pPr>
        <w:pStyle w:val="ListParagraph"/>
        <w:numPr>
          <w:ilvl w:val="0"/>
          <w:numId w:val="2"/>
        </w:numPr>
        <w:spacing w:after="80" w:line="280"/>
        <w:jc w:val="both"/>
      </w:pPr>
      <w:r>
        <w:rPr>
          <w:rFonts w:ascii="Calibri" w:cs="Calibri" w:eastAsia="Calibri" w:hAnsi="Calibri"/>
          <w:sz w:val="22"/>
          <w:szCs w:val="22"/>
        </w:rPr>
        <w:t xml:space="preserve">Kerja sama dengan kampus mitra (SPs UPI) sebagai proyek tesis/disertasi.</w:t>
      </w:r>
    </w:p>
    <w:p>
      <w:pPr>
        <w:pStyle w:val="ListParagraph"/>
        <w:numPr>
          <w:ilvl w:val="0"/>
          <w:numId w:val="2"/>
        </w:numPr>
        <w:spacing w:after="80" w:line="280"/>
        <w:jc w:val="both"/>
      </w:pPr>
      <w:r>
        <w:rPr>
          <w:rFonts w:ascii="Calibri" w:cs="Calibri" w:eastAsia="Calibri" w:hAnsi="Calibri"/>
          <w:sz w:val="22"/>
          <w:szCs w:val="22"/>
        </w:rPr>
        <w:t xml:space="preserve">Memilih stack open-source sepenuhnya tanpa SaaS berbayar.</w:t>
      </w:r>
    </w:p>
    <w:p>
      <w:pPr>
        <w:pStyle w:val="ListParagraph"/>
        <w:numPr>
          <w:ilvl w:val="0"/>
          <w:numId w:val="2"/>
        </w:numPr>
        <w:spacing w:after="80" w:line="280"/>
        <w:jc w:val="both"/>
      </w:pPr>
      <w:r>
        <w:rPr>
          <w:rFonts w:ascii="Calibri" w:cs="Calibri" w:eastAsia="Calibri" w:hAnsi="Calibri"/>
          <w:sz w:val="22"/>
          <w:szCs w:val="22"/>
        </w:rPr>
        <w:t xml:space="preserve">Memulai dari MVP terbatas dan menambah fitur bertahap (incremental funding).</w:t>
      </w:r>
    </w:p>
    <w:p>
      <w:r>
        <w:br w:type="page"/>
      </w:r>
    </w:p>
    <w:p>
      <w:pPr>
        <w:pStyle w:val="Heading1"/>
        <w:spacing w:after="200" w:before="360"/>
      </w:pPr>
      <w:r>
        <w:rPr>
          <w:rFonts w:ascii="Calibri" w:cs="Calibri" w:eastAsia="Calibri" w:hAnsi="Calibri"/>
          <w:b/>
          <w:bCs/>
          <w:color w:val="1F4E79"/>
          <w:sz w:val="32"/>
          <w:szCs w:val="32"/>
        </w:rPr>
        <w:t xml:space="preserve">BAB XVI  |  Lampiran</w:t>
      </w:r>
    </w:p>
    <w:p>
      <w:pPr>
        <w:pStyle w:val="Heading2"/>
        <w:spacing w:after="160" w:before="280"/>
      </w:pPr>
      <w:r>
        <w:rPr>
          <w:rFonts w:ascii="Calibri" w:cs="Calibri" w:eastAsia="Calibri" w:hAnsi="Calibri"/>
          <w:b/>
          <w:bCs/>
          <w:color w:val="2E75B6"/>
          <w:sz w:val="26"/>
          <w:szCs w:val="26"/>
        </w:rPr>
        <w:t xml:space="preserve">Lampiran A  |  Glosarium Lengkap</w:t>
      </w:r>
    </w:p>
    <w:p>
      <w:pPr>
        <w:pStyle w:val="ListParagraph"/>
        <w:numPr>
          <w:ilvl w:val="0"/>
          <w:numId w:val="2"/>
        </w:numPr>
        <w:spacing w:after="80" w:line="280"/>
        <w:jc w:val="both"/>
      </w:pPr>
      <w:r>
        <w:rPr>
          <w:rFonts w:ascii="Calibri" w:cs="Calibri" w:eastAsia="Calibri" w:hAnsi="Calibri"/>
          <w:sz w:val="22"/>
          <w:szCs w:val="22"/>
        </w:rPr>
        <w:t xml:space="preserve">Agenda Kelas — catatan resmi kegiatan KBM (TP yang dibahas + resume + nilai aktivitas).</w:t>
      </w:r>
    </w:p>
    <w:p>
      <w:pPr>
        <w:pStyle w:val="ListParagraph"/>
        <w:numPr>
          <w:ilvl w:val="0"/>
          <w:numId w:val="2"/>
        </w:numPr>
        <w:spacing w:after="80" w:line="280"/>
        <w:jc w:val="both"/>
      </w:pPr>
      <w:r>
        <w:rPr>
          <w:rFonts w:ascii="Calibri" w:cs="Calibri" w:eastAsia="Calibri" w:hAnsi="Calibri"/>
          <w:sz w:val="22"/>
          <w:szCs w:val="22"/>
        </w:rPr>
        <w:t xml:space="preserve">Tujuan Pembelajaran (TP) — penurunan dari CP yang dirancang guru di awal semester.</w:t>
      </w:r>
    </w:p>
    <w:p>
      <w:pPr>
        <w:pStyle w:val="ListParagraph"/>
        <w:numPr>
          <w:ilvl w:val="0"/>
          <w:numId w:val="2"/>
        </w:numPr>
        <w:spacing w:after="80" w:line="280"/>
        <w:jc w:val="both"/>
      </w:pPr>
      <w:r>
        <w:rPr>
          <w:rFonts w:ascii="Calibri" w:cs="Calibri" w:eastAsia="Calibri" w:hAnsi="Calibri"/>
          <w:sz w:val="22"/>
          <w:szCs w:val="22"/>
        </w:rPr>
        <w:t xml:space="preserve">ATP — Alur Tujuan Pembelajaran.</w:t>
      </w:r>
    </w:p>
    <w:p>
      <w:pPr>
        <w:pStyle w:val="ListParagraph"/>
        <w:numPr>
          <w:ilvl w:val="0"/>
          <w:numId w:val="2"/>
        </w:numPr>
        <w:spacing w:after="80" w:line="280"/>
        <w:jc w:val="both"/>
      </w:pPr>
      <w:r>
        <w:rPr>
          <w:rFonts w:ascii="Calibri" w:cs="Calibri" w:eastAsia="Calibri" w:hAnsi="Calibri"/>
          <w:sz w:val="22"/>
          <w:szCs w:val="22"/>
        </w:rPr>
        <w:t xml:space="preserve">Wakasek — Wakil Kepala Sekolah.</w:t>
      </w:r>
    </w:p>
    <w:p>
      <w:pPr>
        <w:pStyle w:val="ListParagraph"/>
        <w:numPr>
          <w:ilvl w:val="0"/>
          <w:numId w:val="2"/>
        </w:numPr>
        <w:spacing w:after="80" w:line="280"/>
        <w:jc w:val="both"/>
      </w:pPr>
      <w:r>
        <w:rPr>
          <w:rFonts w:ascii="Calibri" w:cs="Calibri" w:eastAsia="Calibri" w:hAnsi="Calibri"/>
          <w:sz w:val="22"/>
          <w:szCs w:val="22"/>
        </w:rPr>
        <w:t xml:space="preserve">Wali Kelas — guru yang membina kelas tertentu.</w:t>
      </w:r>
    </w:p>
    <w:p>
      <w:pPr>
        <w:pStyle w:val="ListParagraph"/>
        <w:numPr>
          <w:ilvl w:val="0"/>
          <w:numId w:val="2"/>
        </w:numPr>
        <w:spacing w:after="80" w:line="280"/>
        <w:jc w:val="both"/>
      </w:pPr>
      <w:r>
        <w:rPr>
          <w:rFonts w:ascii="Calibri" w:cs="Calibri" w:eastAsia="Calibri" w:hAnsi="Calibri"/>
          <w:sz w:val="22"/>
          <w:szCs w:val="22"/>
        </w:rPr>
        <w:t xml:space="preserve">Capaian Pembelajaran (CP) — kompetensi yang harus dicapai peserta didik.</w:t>
      </w:r>
    </w:p>
    <w:p>
      <w:pPr>
        <w:pStyle w:val="ListParagraph"/>
        <w:numPr>
          <w:ilvl w:val="0"/>
          <w:numId w:val="2"/>
        </w:numPr>
        <w:spacing w:after="80" w:line="280"/>
        <w:jc w:val="both"/>
      </w:pPr>
      <w:r>
        <w:rPr>
          <w:rFonts w:ascii="Calibri" w:cs="Calibri" w:eastAsia="Calibri" w:hAnsi="Calibri"/>
          <w:sz w:val="22"/>
          <w:szCs w:val="22"/>
        </w:rPr>
        <w:t xml:space="preserve">Induk Karakter, Sub-Karakter, Bobot, Ambang Tindakan, EWS — lihat Bab IV.</w:t>
      </w:r>
    </w:p>
    <w:p>
      <w:pPr>
        <w:pStyle w:val="Heading2"/>
        <w:spacing w:after="160" w:before="280"/>
      </w:pPr>
      <w:r>
        <w:rPr>
          <w:rFonts w:ascii="Calibri" w:cs="Calibri" w:eastAsia="Calibri" w:hAnsi="Calibri"/>
          <w:b/>
          <w:bCs/>
          <w:color w:val="2E75B6"/>
          <w:sz w:val="26"/>
          <w:szCs w:val="26"/>
        </w:rPr>
        <w:t xml:space="preserve">Lampiran B  |  Daftar Pertanyaan Wawancara Discovery</w:t>
      </w:r>
    </w:p>
    <w:p>
      <w:pPr>
        <w:pStyle w:val="ListParagraph"/>
        <w:numPr>
          <w:ilvl w:val="0"/>
          <w:numId w:val="3"/>
        </w:numPr>
        <w:spacing w:after="80" w:line="280"/>
        <w:jc w:val="both"/>
      </w:pPr>
      <w:r>
        <w:rPr>
          <w:rFonts w:ascii="Calibri" w:cs="Calibri" w:eastAsia="Calibri" w:hAnsi="Calibri"/>
          <w:sz w:val="22"/>
          <w:szCs w:val="22"/>
        </w:rPr>
        <w:t xml:space="preserve">Bagaimana proses pencatatan agenda kelas saat ini? Berapa lama waktunya?</w:t>
      </w:r>
    </w:p>
    <w:p>
      <w:pPr>
        <w:pStyle w:val="ListParagraph"/>
        <w:numPr>
          <w:ilvl w:val="0"/>
          <w:numId w:val="3"/>
        </w:numPr>
        <w:spacing w:after="80" w:line="280"/>
        <w:jc w:val="both"/>
      </w:pPr>
      <w:r>
        <w:rPr>
          <w:rFonts w:ascii="Calibri" w:cs="Calibri" w:eastAsia="Calibri" w:hAnsi="Calibri"/>
          <w:sz w:val="22"/>
          <w:szCs w:val="22"/>
        </w:rPr>
        <w:t xml:space="preserve">Apa kendala utama pelaporan kehadiran guru/siswa?</w:t>
      </w:r>
    </w:p>
    <w:p>
      <w:pPr>
        <w:pStyle w:val="ListParagraph"/>
        <w:numPr>
          <w:ilvl w:val="0"/>
          <w:numId w:val="3"/>
        </w:numPr>
        <w:spacing w:after="80" w:line="280"/>
        <w:jc w:val="both"/>
      </w:pPr>
      <w:r>
        <w:rPr>
          <w:rFonts w:ascii="Calibri" w:cs="Calibri" w:eastAsia="Calibri" w:hAnsi="Calibri"/>
          <w:sz w:val="22"/>
          <w:szCs w:val="22"/>
        </w:rPr>
        <w:t xml:space="preserve">Bagaimana sekarang penilaian karakter dilakukan? Siapa saja yang terlibat?</w:t>
      </w:r>
    </w:p>
    <w:p>
      <w:pPr>
        <w:pStyle w:val="ListParagraph"/>
        <w:numPr>
          <w:ilvl w:val="0"/>
          <w:numId w:val="3"/>
        </w:numPr>
        <w:spacing w:after="80" w:line="280"/>
        <w:jc w:val="both"/>
      </w:pPr>
      <w:r>
        <w:rPr>
          <w:rFonts w:ascii="Calibri" w:cs="Calibri" w:eastAsia="Calibri" w:hAnsi="Calibri"/>
          <w:sz w:val="22"/>
          <w:szCs w:val="22"/>
        </w:rPr>
        <w:t xml:space="preserve">Apakah ada kerangka karakter yang sudah disepakati sekolah?</w:t>
      </w:r>
    </w:p>
    <w:p>
      <w:pPr>
        <w:pStyle w:val="ListParagraph"/>
        <w:numPr>
          <w:ilvl w:val="0"/>
          <w:numId w:val="3"/>
        </w:numPr>
        <w:spacing w:after="80" w:line="280"/>
        <w:jc w:val="both"/>
      </w:pPr>
      <w:r>
        <w:rPr>
          <w:rFonts w:ascii="Calibri" w:cs="Calibri" w:eastAsia="Calibri" w:hAnsi="Calibri"/>
          <w:sz w:val="22"/>
          <w:szCs w:val="22"/>
        </w:rPr>
        <w:t xml:space="preserve">Bagaimana sekolah mendeteksi siswa bermasalah saat ini? Seberapa cepat?</w:t>
      </w:r>
    </w:p>
    <w:p>
      <w:pPr>
        <w:pStyle w:val="ListParagraph"/>
        <w:numPr>
          <w:ilvl w:val="0"/>
          <w:numId w:val="3"/>
        </w:numPr>
        <w:spacing w:after="80" w:line="280"/>
        <w:jc w:val="both"/>
      </w:pPr>
      <w:r>
        <w:rPr>
          <w:rFonts w:ascii="Calibri" w:cs="Calibri" w:eastAsia="Calibri" w:hAnsi="Calibri"/>
          <w:sz w:val="22"/>
          <w:szCs w:val="22"/>
        </w:rPr>
        <w:t xml:space="preserve">Laporan apa saja yang rutin dibuat dan kepada siapa diserahkan?</w:t>
      </w:r>
    </w:p>
    <w:p>
      <w:pPr>
        <w:pStyle w:val="ListParagraph"/>
        <w:numPr>
          <w:ilvl w:val="0"/>
          <w:numId w:val="3"/>
        </w:numPr>
        <w:spacing w:after="80" w:line="280"/>
        <w:jc w:val="both"/>
      </w:pPr>
      <w:r>
        <w:rPr>
          <w:rFonts w:ascii="Calibri" w:cs="Calibri" w:eastAsia="Calibri" w:hAnsi="Calibri"/>
          <w:sz w:val="22"/>
          <w:szCs w:val="22"/>
        </w:rPr>
        <w:t xml:space="preserve">Berapa banyak siswa, kelas, dan guru aktif?</w:t>
      </w:r>
    </w:p>
    <w:p>
      <w:pPr>
        <w:pStyle w:val="ListParagraph"/>
        <w:numPr>
          <w:ilvl w:val="0"/>
          <w:numId w:val="3"/>
        </w:numPr>
        <w:spacing w:after="80" w:line="280"/>
        <w:jc w:val="both"/>
      </w:pPr>
      <w:r>
        <w:rPr>
          <w:rFonts w:ascii="Calibri" w:cs="Calibri" w:eastAsia="Calibri" w:hAnsi="Calibri"/>
          <w:sz w:val="22"/>
          <w:szCs w:val="22"/>
        </w:rPr>
        <w:t xml:space="preserve">Bagaimana akses internet di lingkungan sekolah?</w:t>
      </w:r>
    </w:p>
    <w:p>
      <w:pPr>
        <w:pStyle w:val="ListParagraph"/>
        <w:numPr>
          <w:ilvl w:val="0"/>
          <w:numId w:val="3"/>
        </w:numPr>
        <w:spacing w:after="80" w:line="280"/>
        <w:jc w:val="both"/>
      </w:pPr>
      <w:r>
        <w:rPr>
          <w:rFonts w:ascii="Calibri" w:cs="Calibri" w:eastAsia="Calibri" w:hAnsi="Calibri"/>
          <w:sz w:val="22"/>
          <w:szCs w:val="22"/>
        </w:rPr>
        <w:t xml:space="preserve">Apakah ada sistem digital lain yang sudah digunakan? (Dapodik, e-rapor, dll.)</w:t>
      </w:r>
    </w:p>
    <w:p>
      <w:pPr>
        <w:pStyle w:val="ListParagraph"/>
        <w:numPr>
          <w:ilvl w:val="0"/>
          <w:numId w:val="3"/>
        </w:numPr>
        <w:spacing w:after="80" w:line="280"/>
        <w:jc w:val="both"/>
      </w:pPr>
      <w:r>
        <w:rPr>
          <w:rFonts w:ascii="Calibri" w:cs="Calibri" w:eastAsia="Calibri" w:hAnsi="Calibri"/>
          <w:sz w:val="22"/>
          <w:szCs w:val="22"/>
        </w:rPr>
        <w:t xml:space="preserve">Siapa yang berwenang melihat data sensitif (catatan BK, akumulasi karakter)?</w:t>
      </w:r>
    </w:p>
    <w:p>
      <w:pPr>
        <w:pStyle w:val="Heading2"/>
        <w:spacing w:after="160" w:before="280"/>
      </w:pPr>
      <w:r>
        <w:rPr>
          <w:rFonts w:ascii="Calibri" w:cs="Calibri" w:eastAsia="Calibri" w:hAnsi="Calibri"/>
          <w:b/>
          <w:bCs/>
          <w:color w:val="2E75B6"/>
          <w:sz w:val="26"/>
          <w:szCs w:val="26"/>
        </w:rPr>
        <w:t xml:space="preserve">Lampiran C  |  Contoh Awal Struktur Karakter (Rekomendasi Tim Kurikulum)</w:t>
      </w:r>
    </w:p>
    <w:p>
      <w:pPr>
        <w:spacing w:after="120" w:line="300"/>
        <w:jc w:val="both"/>
      </w:pPr>
      <w:r>
        <w:rPr>
          <w:rFonts w:ascii="Calibri" w:cs="Calibri" w:eastAsia="Calibri" w:hAnsi="Calibri"/>
          <w:sz w:val="22"/>
          <w:szCs w:val="22"/>
        </w:rPr>
        <w:t xml:space="preserve">Struktur berikut adalah contoh awal yang dapat di-CRUD oleh admin setelah aplikasi dirilis. Sekolah bebas menyesuaikan jumlah induk, sub-karakter, dan bobot.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1000"/>
        <w:gridCol w:w="1960"/>
      </w:tblGrid>
      <w:tr>
        <w:trPr>
          <w:tblHeader/>
        </w:trPr>
        <w:tc>
          <w:tcPr>
            <w:tcW w:type="dxa" w:w="2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Induk Karakter</w:t>
            </w:r>
          </w:p>
        </w:tc>
        <w:tc>
          <w:tcPr>
            <w:tcW w:type="dxa" w:w="4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Contoh Sub-Karakter</w:t>
            </w:r>
          </w:p>
        </w:tc>
        <w:tc>
          <w:tcPr>
            <w:tcW w:type="dxa" w:w="1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Bobot</w:t>
            </w:r>
          </w:p>
        </w:tc>
        <w:tc>
          <w:tcPr>
            <w:tcW w:type="dxa" w:w="1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Sifat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Religius</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Berdoa sebelum/sesudah belajar</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w:t>
            </w:r>
          </w:p>
        </w:tc>
        <w:tc>
          <w:tcPr>
            <w:tcW w:type="dxa" w:w="1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r>
        <w:tc>
          <w:tcPr>
            <w:tcW w:type="dxa" w:w="2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Religius</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Menjalankan ibadah sesuai waktu</w:t>
            </w:r>
          </w:p>
        </w:tc>
        <w:tc>
          <w:tcPr>
            <w:tcW w:type="dxa" w:w="1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3</w:t>
            </w:r>
          </w:p>
        </w:tc>
        <w:tc>
          <w:tcPr>
            <w:tcW w:type="dxa" w:w="1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Disiplin</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Tepat waktu masuk kelas</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w:t>
            </w:r>
          </w:p>
        </w:tc>
        <w:tc>
          <w:tcPr>
            <w:tcW w:type="dxa" w:w="1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r>
        <w:tc>
          <w:tcPr>
            <w:tcW w:type="dxa" w:w="2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Disiplin</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Berseragam sesuai aturan</w:t>
            </w:r>
          </w:p>
        </w:tc>
        <w:tc>
          <w:tcPr>
            <w:tcW w:type="dxa" w:w="1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w:t>
            </w:r>
          </w:p>
        </w:tc>
        <w:tc>
          <w:tcPr>
            <w:tcW w:type="dxa" w:w="1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Disiplin</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Tidak meninggalkan kelas tanpa izin</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3</w:t>
            </w:r>
          </w:p>
        </w:tc>
        <w:tc>
          <w:tcPr>
            <w:tcW w:type="dxa" w:w="1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r>
        <w:tc>
          <w:tcPr>
            <w:tcW w:type="dxa" w:w="2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Tanggung Jawab</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Mengumpulkan tugas tepat waktu</w:t>
            </w:r>
          </w:p>
        </w:tc>
        <w:tc>
          <w:tcPr>
            <w:tcW w:type="dxa" w:w="1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3</w:t>
            </w:r>
          </w:p>
        </w:tc>
        <w:tc>
          <w:tcPr>
            <w:tcW w:type="dxa" w:w="1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Tanggung Jawab</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Mengembalikan alat praktik dengan rapi</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3</w:t>
            </w:r>
          </w:p>
        </w:tc>
        <w:tc>
          <w:tcPr>
            <w:tcW w:type="dxa" w:w="1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r>
        <w:tc>
          <w:tcPr>
            <w:tcW w:type="dxa" w:w="2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Kerja Sama</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Membantu teman kesulitan</w:t>
            </w:r>
          </w:p>
        </w:tc>
        <w:tc>
          <w:tcPr>
            <w:tcW w:type="dxa" w:w="1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5</w:t>
            </w:r>
          </w:p>
        </w:tc>
        <w:tc>
          <w:tcPr>
            <w:tcW w:type="dxa" w:w="1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Kerja Sama</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Aktif berkontribusi dalam kelompok</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4</w:t>
            </w:r>
          </w:p>
        </w:tc>
        <w:tc>
          <w:tcPr>
            <w:tcW w:type="dxa" w:w="1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r>
        <w:tc>
          <w:tcPr>
            <w:tcW w:type="dxa" w:w="2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Integritas</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Jujur saat ulangan/praktik</w:t>
            </w:r>
          </w:p>
        </w:tc>
        <w:tc>
          <w:tcPr>
            <w:tcW w:type="dxa" w:w="1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5</w:t>
            </w:r>
          </w:p>
        </w:tc>
        <w:tc>
          <w:tcPr>
            <w:tcW w:type="dxa" w:w="1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Kreativitas</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Memberi ide inovatif</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4</w:t>
            </w:r>
          </w:p>
        </w:tc>
        <w:tc>
          <w:tcPr>
            <w:tcW w:type="dxa" w:w="19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r>
        <w:tc>
          <w:tcPr>
            <w:tcW w:type="dxa" w:w="2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Sopan Santun</w:t>
            </w:r>
          </w:p>
        </w:tc>
        <w:tc>
          <w:tcPr>
            <w:tcW w:type="dxa" w:w="44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Berbicara sopan kepada guru/teman</w:t>
            </w:r>
          </w:p>
        </w:tc>
        <w:tc>
          <w:tcPr>
            <w:tcW w:type="dxa" w:w="1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3</w:t>
            </w:r>
          </w:p>
        </w:tc>
        <w:tc>
          <w:tcPr>
            <w:tcW w:type="dxa" w:w="19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bl>
    <w:p>
      <w:pPr>
        <w:pStyle w:val="Heading2"/>
        <w:spacing w:after="160" w:before="280"/>
      </w:pPr>
      <w:r>
        <w:rPr>
          <w:rFonts w:ascii="Calibri" w:cs="Calibri" w:eastAsia="Calibri" w:hAnsi="Calibri"/>
          <w:b/>
          <w:bCs/>
          <w:color w:val="2E75B6"/>
          <w:sz w:val="26"/>
          <w:szCs w:val="26"/>
        </w:rPr>
        <w:t xml:space="preserve">Lampiran D  |  Contoh Awal Skema Ambang Tindakan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Rentang Akumulasi</w:t>
            </w:r>
          </w:p>
        </w:tc>
        <w:tc>
          <w:tcPr>
            <w:tcW w:type="dxa" w:w="18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Level</w:t>
            </w:r>
          </w:p>
        </w:tc>
        <w:tc>
          <w:tcPr>
            <w:tcW w:type="dxa" w:w="53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Rekomendasi Tindakan</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+50</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Sangat Positif</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Penghargaan formal, surat apresiasi ke orang tua</w:t>
            </w:r>
          </w:p>
        </w:tc>
      </w:tr>
      <w:tr>
        <w:tc>
          <w:tcPr>
            <w:tcW w:type="dxa" w:w="22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+25 s.d. +49</w:t>
            </w:r>
          </w:p>
        </w:tc>
        <w:tc>
          <w:tcPr>
            <w:tcW w:type="dxa" w:w="1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Positif</w:t>
            </w:r>
          </w:p>
        </w:tc>
        <w:tc>
          <w:tcPr>
            <w:tcW w:type="dxa" w:w="5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Apresiasi lisan + catatan positif di rapor sikap</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+10 s.d. +24</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Cenderung Positif</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Pembiasaan + papan apresiasi kelas</w:t>
            </w:r>
          </w:p>
        </w:tc>
      </w:tr>
      <w:tr>
        <w:tc>
          <w:tcPr>
            <w:tcW w:type="dxa" w:w="22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 s.d. −9</w:t>
            </w:r>
          </w:p>
        </w:tc>
        <w:tc>
          <w:tcPr>
            <w:tcW w:type="dxa" w:w="1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Perlu Perhatian</w:t>
            </w:r>
          </w:p>
        </w:tc>
        <w:tc>
          <w:tcPr>
            <w:tcW w:type="dxa" w:w="5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Pengingat informal wali kelas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−10 s.d. −24</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Peringatan I</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Pembinaan wali kelas + catatan tertulis</w:t>
            </w:r>
          </w:p>
        </w:tc>
      </w:tr>
      <w:tr>
        <w:tc>
          <w:tcPr>
            <w:tcW w:type="dxa" w:w="22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−25 s.d. −49</w:t>
            </w:r>
          </w:p>
        </w:tc>
        <w:tc>
          <w:tcPr>
            <w:tcW w:type="dxa" w:w="1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Peringatan II</w:t>
            </w:r>
          </w:p>
        </w:tc>
        <w:tc>
          <w:tcPr>
            <w:tcW w:type="dxa" w:w="5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Surat panggilan orang tua, koordinasi BK</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 −50</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Peringatan III</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Konferensi kasus + rencana tindak lanjut tertulis</w:t>
            </w:r>
          </w:p>
        </w:tc>
      </w:tr>
    </w:tbl>
    <w:p>
      <w:pPr>
        <w:pStyle w:val="Heading2"/>
        <w:spacing w:after="160" w:before="280"/>
      </w:pPr>
      <w:r>
        <w:rPr>
          <w:rFonts w:ascii="Calibri" w:cs="Calibri" w:eastAsia="Calibri" w:hAnsi="Calibri"/>
          <w:b/>
          <w:bCs/>
          <w:color w:val="2E75B6"/>
          <w:sz w:val="26"/>
          <w:szCs w:val="26"/>
        </w:rPr>
        <w:t xml:space="preserve">Lampiran E  |  Referensi</w:t>
      </w:r>
    </w:p>
    <w:p>
      <w:pPr>
        <w:pStyle w:val="ListParagraph"/>
        <w:numPr>
          <w:ilvl w:val="0"/>
          <w:numId w:val="2"/>
        </w:numPr>
        <w:spacing w:after="80" w:line="280"/>
        <w:jc w:val="both"/>
      </w:pPr>
      <w:r>
        <w:rPr>
          <w:rFonts w:ascii="Calibri" w:cs="Calibri" w:eastAsia="Calibri" w:hAnsi="Calibri"/>
          <w:sz w:val="22"/>
          <w:szCs w:val="22"/>
        </w:rPr>
        <w:t xml:space="preserve">Wiegers, K. &amp; Beatty, J. (2013). Software Requirements (3rd ed.). Microsoft Press.</w:t>
      </w:r>
    </w:p>
    <w:p>
      <w:pPr>
        <w:pStyle w:val="ListParagraph"/>
        <w:numPr>
          <w:ilvl w:val="0"/>
          <w:numId w:val="2"/>
        </w:numPr>
        <w:spacing w:after="80" w:line="280"/>
        <w:jc w:val="both"/>
      </w:pPr>
      <w:r>
        <w:rPr>
          <w:rFonts w:ascii="Calibri" w:cs="Calibri" w:eastAsia="Calibri" w:hAnsi="Calibri"/>
          <w:sz w:val="22"/>
          <w:szCs w:val="22"/>
        </w:rPr>
        <w:t xml:space="preserve">Cohn, M. (2004). User Stories Applied. Addison-Wesley.</w:t>
      </w:r>
    </w:p>
    <w:p>
      <w:pPr>
        <w:pStyle w:val="ListParagraph"/>
        <w:numPr>
          <w:ilvl w:val="0"/>
          <w:numId w:val="2"/>
        </w:numPr>
        <w:spacing w:after="80" w:line="280"/>
        <w:jc w:val="both"/>
      </w:pPr>
      <w:r>
        <w:rPr>
          <w:rFonts w:ascii="Calibri" w:cs="Calibri" w:eastAsia="Calibri" w:hAnsi="Calibri"/>
          <w:sz w:val="22"/>
          <w:szCs w:val="22"/>
        </w:rPr>
        <w:t xml:space="preserve">Nielsen, J. (1994). 10 Usability Heuristics for User Interface Design.</w:t>
      </w:r>
    </w:p>
    <w:p>
      <w:pPr>
        <w:pStyle w:val="ListParagraph"/>
        <w:numPr>
          <w:ilvl w:val="0"/>
          <w:numId w:val="2"/>
        </w:numPr>
        <w:spacing w:after="80" w:line="280"/>
        <w:jc w:val="both"/>
      </w:pPr>
      <w:r>
        <w:rPr>
          <w:rFonts w:ascii="Calibri" w:cs="Calibri" w:eastAsia="Calibri" w:hAnsi="Calibri"/>
          <w:sz w:val="22"/>
          <w:szCs w:val="22"/>
        </w:rPr>
        <w:t xml:space="preserve">ISO/IEC 25010:2011 — Systems and software Quality Requirements and Evaluation (SQuaRE).</w:t>
      </w:r>
    </w:p>
    <w:p>
      <w:pPr>
        <w:pStyle w:val="ListParagraph"/>
        <w:numPr>
          <w:ilvl w:val="0"/>
          <w:numId w:val="2"/>
        </w:numPr>
        <w:spacing w:after="80" w:line="280"/>
        <w:jc w:val="both"/>
      </w:pPr>
      <w:r>
        <w:rPr>
          <w:rFonts w:ascii="Calibri" w:cs="Calibri" w:eastAsia="Calibri" w:hAnsi="Calibri"/>
          <w:sz w:val="22"/>
          <w:szCs w:val="22"/>
        </w:rPr>
        <w:t xml:space="preserve">OWASP Top 10 (2021).</w:t>
      </w:r>
    </w:p>
    <w:p>
      <w:pPr>
        <w:pStyle w:val="ListParagraph"/>
        <w:numPr>
          <w:ilvl w:val="0"/>
          <w:numId w:val="2"/>
        </w:numPr>
        <w:spacing w:after="80" w:line="280"/>
        <w:jc w:val="both"/>
      </w:pPr>
      <w:r>
        <w:rPr>
          <w:rFonts w:ascii="Calibri" w:cs="Calibri" w:eastAsia="Calibri" w:hAnsi="Calibri"/>
          <w:sz w:val="22"/>
          <w:szCs w:val="22"/>
        </w:rPr>
        <w:t xml:space="preserve">WCAG 2.1.</w:t>
      </w:r>
    </w:p>
    <w:p>
      <w:pPr>
        <w:pStyle w:val="ListParagraph"/>
        <w:numPr>
          <w:ilvl w:val="0"/>
          <w:numId w:val="2"/>
        </w:numPr>
        <w:spacing w:after="80" w:line="280"/>
        <w:jc w:val="both"/>
      </w:pPr>
      <w:r>
        <w:rPr>
          <w:rFonts w:ascii="Calibri" w:cs="Calibri" w:eastAsia="Calibri" w:hAnsi="Calibri"/>
          <w:sz w:val="22"/>
          <w:szCs w:val="22"/>
        </w:rPr>
        <w:t xml:space="preserve">UU No. 27 Tahun 2022 tentang Pelindungan Data Pribadi.</w:t>
      </w:r>
    </w:p>
    <w:p>
      <w:pPr>
        <w:pStyle w:val="ListParagraph"/>
        <w:numPr>
          <w:ilvl w:val="0"/>
          <w:numId w:val="2"/>
        </w:numPr>
        <w:spacing w:after="80" w:line="280"/>
        <w:jc w:val="both"/>
      </w:pPr>
      <w:r>
        <w:rPr>
          <w:rFonts w:ascii="Calibri" w:cs="Calibri" w:eastAsia="Calibri" w:hAnsi="Calibri"/>
          <w:sz w:val="22"/>
          <w:szCs w:val="22"/>
        </w:rPr>
        <w:t xml:space="preserve">Permendikbudristek No. 16 Tahun 2022 tentang Standar Proses.</w:t>
      </w:r>
    </w:p>
    <w:p>
      <w:pPr>
        <w:pStyle w:val="ListParagraph"/>
        <w:numPr>
          <w:ilvl w:val="0"/>
          <w:numId w:val="2"/>
        </w:numPr>
        <w:spacing w:after="80" w:line="280"/>
        <w:jc w:val="both"/>
      </w:pPr>
      <w:r>
        <w:rPr>
          <w:rFonts w:ascii="Calibri" w:cs="Calibri" w:eastAsia="Calibri" w:hAnsi="Calibri"/>
          <w:sz w:val="22"/>
          <w:szCs w:val="22"/>
        </w:rPr>
        <w:t xml:space="preserve">Perpres No. 68 Tahun 2022 tentang Revitalisasi Pendidikan Vokasi.</w:t>
      </w:r>
    </w:p>
    <w:p>
      <w:pPr>
        <w:pStyle w:val="ListParagraph"/>
        <w:numPr>
          <w:ilvl w:val="0"/>
          <w:numId w:val="2"/>
        </w:numPr>
        <w:spacing w:after="80" w:line="280"/>
        <w:jc w:val="both"/>
      </w:pPr>
      <w:r>
        <w:rPr>
          <w:rFonts w:ascii="Calibri" w:cs="Calibri" w:eastAsia="Calibri" w:hAnsi="Calibri"/>
          <w:sz w:val="22"/>
          <w:szCs w:val="22"/>
        </w:rPr>
        <w:t xml:space="preserve">Lickona, T. (1991). Educating for Character: How Our Schools Can Teach Respect and Responsibility.</w:t>
      </w:r>
    </w:p>
    <w:p>
      <w:pPr>
        <w:pStyle w:val="Heading2"/>
        <w:spacing w:after="160" w:before="280"/>
      </w:pPr>
      <w:r>
        <w:rPr>
          <w:rFonts w:ascii="Calibri" w:cs="Calibri" w:eastAsia="Calibri" w:hAnsi="Calibri"/>
          <w:b/>
          <w:bCs/>
          <w:color w:val="2E75B6"/>
          <w:sz w:val="26"/>
          <w:szCs w:val="26"/>
        </w:rPr>
        <w:t xml:space="preserve">Lampiran F  |  Persetujuan Dokumen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Peran</w:t>
            </w:r>
          </w:p>
        </w:tc>
        <w:tc>
          <w:tcPr>
            <w:tcW w:type="dxa" w:w="3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Nama</w:t>
            </w:r>
          </w:p>
        </w:tc>
        <w:tc>
          <w:tcPr>
            <w:tcW w:type="dxa" w:w="35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vAlign w:val="center"/>
          </w:tcPr>
          <w:p>
            <w:pPr>
              <w:spacing w:after="0" w:line="260"/>
              <w:jc w:val="center"/>
            </w:pPr>
            <w:r>
              <w:rPr>
                <w:rFonts w:ascii="Calibri" w:cs="Calibri" w:eastAsia="Calibri" w:hAnsi="Calibri"/>
                <w:b/>
                <w:bCs/>
                <w:color w:val="FFFFFF"/>
                <w:sz w:val="20"/>
                <w:szCs w:val="20"/>
              </w:rPr>
              <w:t xml:space="preserve">Tanda Tangan &amp; Tanggal</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Product Owner / Wakasek Kurikulum</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Kusman Subarja, S.Pd., M.T.</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r>
        <w:tc>
          <w:tcPr>
            <w:tcW w:type="dxa" w:w="2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Kepala Sekolah</w:t>
            </w:r>
          </w:p>
        </w:tc>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(Nama Kepala Sekolah)</w:t>
            </w:r>
          </w:p>
        </w:tc>
        <w:tc>
          <w:tcPr>
            <w:tcW w:type="dxa" w:w="3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Wakasek Kesiswaan</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(Nama Wakasek Kesiswaan)</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r>
        <w:tc>
          <w:tcPr>
            <w:tcW w:type="dxa" w:w="2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Koordinator BK</w:t>
            </w:r>
          </w:p>
        </w:tc>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(Nama Koordinator BK)</w:t>
            </w:r>
          </w:p>
        </w:tc>
        <w:tc>
          <w:tcPr>
            <w:tcW w:type="dxa" w:w="35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Perwakilan Tim Teknis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(Nama Developer/Vendor)</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line="260"/>
              <w:jc w:val="left"/>
            </w:pPr>
            <w:r>
              <w:rPr>
                <w:rFonts w:ascii="Calibri" w:cs="Calibri" w:eastAsia="Calibri" w:hAnsi="Calibri"/>
                <w:b w:val="false"/>
                <w:bCs w:val="false"/>
                <w:color w:val="000000"/>
                <w:sz w:val="20"/>
                <w:szCs w:val="20"/>
              </w:rPr>
              <w:t xml:space="preserve">...............................................</w:t>
            </w:r>
          </w:p>
        </w:tc>
      </w:tr>
    </w:tbl>
    <w:p>
      <w:pPr>
        <w:spacing w:after="120"/>
      </w:pPr>
      <w:r>
        <w:t xml:space="preserve"/>
      </w:r>
    </w:p>
    <w:p>
      <w:pPr>
        <w:spacing w:after="120"/>
      </w:pPr>
      <w:r>
        <w:t xml:space="preserve"/>
      </w:r>
    </w:p>
    <w:p>
      <w:pPr>
        <w:spacing w:before="400"/>
        <w:jc w:val="center"/>
      </w:pPr>
      <w:r>
        <w:rPr>
          <w:rFonts w:ascii="Calibri" w:cs="Calibri" w:eastAsia="Calibri" w:hAnsi="Calibri"/>
          <w:i/>
          <w:iCs/>
          <w:color w:val="7F7F7F"/>
          <w:sz w:val="22"/>
          <w:szCs w:val="22"/>
        </w:rPr>
        <w:t xml:space="preserve">— Akhir Dokumen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jc w:val="center"/>
    </w:pPr>
    <w:r>
      <w:rPr>
        <w:rFonts w:ascii="Calibri" w:cs="Calibri" w:eastAsia="Calibri" w:hAnsi="Calibri"/>
        <w:color w:val="595959"/>
        <w:sz w:val="18"/>
        <w:szCs w:val="18"/>
      </w:rPr>
      <w:t xml:space="preserve">Kusman Subarja, S.Pd., M.T.  —  Versi 2.1  —  Mei 2026  —  Halaman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dari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rFonts w:ascii="Calibri" w:cs="Calibri" w:eastAsia="Calibri" w:hAnsi="Calibri"/>
        <w:i/>
        <w:iCs/>
        <w:color w:val="595959"/>
        <w:sz w:val="18"/>
        <w:szCs w:val="18"/>
      </w:rPr>
      <w:t xml:space="preserve">RPD v2.1 — Aplikasi Agenda Pembelajaran Kelas  |  SMKN 2 Cimahi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RPD v2.1 - Aplikasi Agenda Pembelajaran Kelas</dc:title>
  <dc:creator>Kusman Subarja</dc:creator>
  <dc:description>RPD v2.1 dengan Format Laporan Standar Jurnal Mengajar Guru — SMKN 2 Cimahi</dc:description>
  <cp:lastModifiedBy>Un-named</cp:lastModifiedBy>
  <cp:revision>1</cp:revision>
  <dcterms:created xsi:type="dcterms:W3CDTF">2026-05-23T06:40:59.835Z</dcterms:created>
  <dcterms:modified xsi:type="dcterms:W3CDTF">2026-05-23T06:40:59.837Z</dcterms:modified>
</cp:coreProperties>
</file>

<file path=docProps/custom.xml><?xml version="1.0" encoding="utf-8"?>
<Properties xmlns="http://schemas.openxmlformats.org/officeDocument/2006/custom-properties" xmlns:vt="http://schemas.openxmlformats.org/officeDocument/2006/docPropsVTypes"/>
</file>