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D7F" w:rsidRDefault="00B61E71" w:rsidP="00942D7F">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533.9pt;height:31.95pt" fillcolor="#b2b2b2" strokecolor="#33c" strokeweight="1pt">
            <v:fill opacity=".5"/>
            <v:shadow on="t" color="#99f" offset="3pt"/>
            <v:textpath style="font-family:&quot;Arial Black&quot;;v-text-kern:t" trim="t" fitpath="t" string="Virtual Reality in Gaming: Shaping the Future of Entertainment"/>
          </v:shape>
        </w:pict>
      </w:r>
    </w:p>
    <w:p w:rsidR="00942D7F" w:rsidRPr="00942D7F" w:rsidRDefault="00942D7F" w:rsidP="00B61E71">
      <w:pPr>
        <w:tabs>
          <w:tab w:val="left" w:pos="1247"/>
        </w:tabs>
        <w:jc w:val="center"/>
        <w:rPr>
          <w:rFonts w:ascii="Calisto MT" w:hAnsi="Calisto MT"/>
          <w:b/>
          <w:sz w:val="52"/>
          <w:szCs w:val="52"/>
          <w:u w:val="single"/>
        </w:rPr>
      </w:pPr>
      <w:r w:rsidRPr="00942D7F">
        <w:rPr>
          <w:rFonts w:ascii="Calisto MT" w:hAnsi="Calisto MT"/>
          <w:b/>
          <w:sz w:val="52"/>
          <w:szCs w:val="52"/>
          <w:u w:val="single"/>
        </w:rPr>
        <w:t>INTRODUCTION</w:t>
      </w:r>
    </w:p>
    <w:p w:rsidR="00000000" w:rsidRDefault="00942D7F" w:rsidP="00942D7F">
      <w:pPr>
        <w:tabs>
          <w:tab w:val="left" w:pos="1247"/>
        </w:tabs>
        <w:rPr>
          <w:color w:val="FFFF00"/>
        </w:rPr>
      </w:pPr>
      <w:r w:rsidRPr="00942D7F">
        <w:rPr>
          <w:color w:val="FFFF00"/>
          <w:highlight w:val="red"/>
        </w:rPr>
        <w:t>Virtual Reality (VR) Is Revolutionizing The Gaming Industry, Offering Immersive Experiences That Transport Players To Fantastical Worlds And Redefine The Way We Interact With Digital Entertainment. As Technology Continues To Advance, VR Is Becoming Increasingly Accessible And Mainstream, Shaping The Future Of Entertainment In Ways We Never Imagined. This Essay Explores The Impact Of VR On Gaming And How It Is Shaping The Future Of Entertainment.</w:t>
      </w:r>
    </w:p>
    <w:p w:rsidR="00942D7F" w:rsidRDefault="00942D7F" w:rsidP="00942D7F">
      <w:pPr>
        <w:tabs>
          <w:tab w:val="left" w:pos="1247"/>
        </w:tabs>
        <w:rPr>
          <w:color w:val="FFFF00"/>
        </w:rPr>
      </w:pPr>
    </w:p>
    <w:p w:rsidR="00942D7F" w:rsidRPr="00B61E71" w:rsidRDefault="00942D7F" w:rsidP="00B61E71">
      <w:pPr>
        <w:tabs>
          <w:tab w:val="left" w:pos="1247"/>
        </w:tabs>
        <w:jc w:val="center"/>
        <w:rPr>
          <w:rFonts w:ascii="Bell MT" w:hAnsi="Bell MT"/>
          <w:b/>
          <w:color w:val="000000" w:themeColor="text1"/>
          <w:sz w:val="44"/>
          <w:szCs w:val="44"/>
          <w:u w:val="single"/>
        </w:rPr>
      </w:pPr>
      <w:r w:rsidRPr="00B61E71">
        <w:rPr>
          <w:rFonts w:ascii="Bell MT" w:hAnsi="Bell MT"/>
          <w:b/>
          <w:color w:val="000000" w:themeColor="text1"/>
          <w:sz w:val="44"/>
          <w:szCs w:val="44"/>
          <w:u w:val="single"/>
        </w:rPr>
        <w:t>THE EVOLUTION OF VIRTUAL REALITY IN GAMING</w:t>
      </w:r>
    </w:p>
    <w:p w:rsidR="00942D7F" w:rsidRPr="00942D7F" w:rsidRDefault="00942D7F" w:rsidP="00942D7F">
      <w:pPr>
        <w:tabs>
          <w:tab w:val="left" w:pos="1247"/>
        </w:tabs>
        <w:rPr>
          <w:color w:val="FFFF00"/>
          <w:sz w:val="20"/>
          <w:szCs w:val="20"/>
          <w:highlight w:val="red"/>
        </w:rPr>
      </w:pPr>
      <w:r w:rsidRPr="00942D7F">
        <w:rPr>
          <w:color w:val="FFFF00"/>
          <w:sz w:val="20"/>
          <w:szCs w:val="20"/>
          <w:highlight w:val="red"/>
        </w:rPr>
        <w:t>The concept of VR has been around for decades, but it is only in recent years that the technology has advanced enough to deliver truly immersive experiences. Early VR systems were clunky and expensive, limiting their appeal to a niche audience. However, as technology has improved, VR headsets have become more affordable and user-friendly, making them accessible to a wider audience.</w:t>
      </w:r>
    </w:p>
    <w:p w:rsidR="00942D7F" w:rsidRPr="00942D7F" w:rsidRDefault="00942D7F" w:rsidP="00942D7F">
      <w:pPr>
        <w:tabs>
          <w:tab w:val="left" w:pos="1247"/>
        </w:tabs>
        <w:rPr>
          <w:color w:val="FFFF00"/>
          <w:sz w:val="20"/>
          <w:szCs w:val="20"/>
          <w:highlight w:val="red"/>
        </w:rPr>
      </w:pPr>
      <w:r w:rsidRPr="00942D7F">
        <w:rPr>
          <w:color w:val="FFFF00"/>
          <w:sz w:val="20"/>
          <w:szCs w:val="20"/>
          <w:highlight w:val="red"/>
        </w:rPr>
        <w:t>One of the key advancements in VR technology has been the development of motion tracking systems, which allow players to interact with the virtual environment using hand controllers or body movements. This level of interactivity adds a new dimension to gaming, allowing players to feel like they are truly part of the game world.</w:t>
      </w:r>
    </w:p>
    <w:p w:rsidR="00942D7F" w:rsidRPr="00942D7F" w:rsidRDefault="00942D7F" w:rsidP="00942D7F">
      <w:pPr>
        <w:tabs>
          <w:tab w:val="left" w:pos="1247"/>
        </w:tabs>
        <w:rPr>
          <w:color w:val="FFFF00"/>
          <w:sz w:val="20"/>
          <w:szCs w:val="20"/>
        </w:rPr>
      </w:pPr>
      <w:r w:rsidRPr="00942D7F">
        <w:rPr>
          <w:color w:val="FFFF00"/>
          <w:sz w:val="20"/>
          <w:szCs w:val="20"/>
          <w:highlight w:val="red"/>
        </w:rPr>
        <w:t>Another important development in VR gaming is the use of haptic feedback, which simulates the sense of touch by providing physical feedback to the player. For example, a player might feel a slight vibration in their controller when they touch a virtual object, adding to the immersion of the experience.</w:t>
      </w:r>
    </w:p>
    <w:p w:rsidR="00942D7F" w:rsidRDefault="00942D7F" w:rsidP="00942D7F">
      <w:pPr>
        <w:tabs>
          <w:tab w:val="left" w:pos="1247"/>
        </w:tabs>
        <w:rPr>
          <w:color w:val="FFFF00"/>
        </w:rPr>
      </w:pPr>
    </w:p>
    <w:p w:rsidR="00942D7F" w:rsidRPr="00B61E71" w:rsidRDefault="00942D7F" w:rsidP="00B61E71">
      <w:pPr>
        <w:tabs>
          <w:tab w:val="left" w:pos="1247"/>
        </w:tabs>
        <w:jc w:val="center"/>
        <w:rPr>
          <w:rFonts w:ascii="Calisto MT" w:hAnsi="Calisto MT"/>
          <w:b/>
          <w:color w:val="000000" w:themeColor="text1"/>
          <w:sz w:val="40"/>
          <w:szCs w:val="40"/>
          <w:u w:val="single"/>
        </w:rPr>
      </w:pPr>
      <w:r w:rsidRPr="00B61E71">
        <w:rPr>
          <w:rFonts w:ascii="Calisto MT" w:hAnsi="Calisto MT"/>
          <w:b/>
          <w:color w:val="000000" w:themeColor="text1"/>
          <w:sz w:val="40"/>
          <w:szCs w:val="40"/>
          <w:u w:val="single"/>
        </w:rPr>
        <w:t>THE IMPACT OF VIRTUAL REALITY ON GAMING</w:t>
      </w:r>
    </w:p>
    <w:p w:rsidR="00942D7F" w:rsidRPr="00942D7F" w:rsidRDefault="00942D7F" w:rsidP="00942D7F">
      <w:pPr>
        <w:tabs>
          <w:tab w:val="left" w:pos="1247"/>
        </w:tabs>
        <w:rPr>
          <w:color w:val="FFFF00"/>
          <w:highlight w:val="red"/>
        </w:rPr>
      </w:pPr>
      <w:r w:rsidRPr="00942D7F">
        <w:rPr>
          <w:color w:val="FFFF00"/>
          <w:highlight w:val="red"/>
        </w:rPr>
        <w:t>The impact of VR on gaming has been profound, transforming the way we play and experience games. One of the key benefits of VR is its ability to create a sense of presence, making players feel like they are actually inside the game world. This level of immersion can enhance the emotional impact of games, making them more compelling and engaging.</w:t>
      </w:r>
    </w:p>
    <w:p w:rsidR="00942D7F" w:rsidRPr="00942D7F" w:rsidRDefault="00942D7F" w:rsidP="00942D7F">
      <w:pPr>
        <w:tabs>
          <w:tab w:val="left" w:pos="1247"/>
        </w:tabs>
        <w:rPr>
          <w:color w:val="FFFF00"/>
          <w:highlight w:val="red"/>
        </w:rPr>
      </w:pPr>
      <w:r w:rsidRPr="00942D7F">
        <w:rPr>
          <w:color w:val="FFFF00"/>
          <w:highlight w:val="red"/>
        </w:rPr>
        <w:t>VR gaming also offers new possibilities for gameplay and storytelling. For example, VR games can use the player's physical movements to control the game, allowing for more natural and intuitive interactions. This can lead to new and innovative gameplay mechanics that would not be possible in traditional games.</w:t>
      </w:r>
    </w:p>
    <w:p w:rsidR="00942D7F" w:rsidRDefault="00942D7F" w:rsidP="00942D7F">
      <w:pPr>
        <w:tabs>
          <w:tab w:val="left" w:pos="1247"/>
        </w:tabs>
        <w:rPr>
          <w:color w:val="FFFF00"/>
        </w:rPr>
      </w:pPr>
      <w:r w:rsidRPr="00942D7F">
        <w:rPr>
          <w:color w:val="FFFF00"/>
          <w:highlight w:val="red"/>
        </w:rPr>
        <w:t>Furthermore, VR allows for new forms of storytelling, with players able to experience narratives in a more immersive and interactive way. For example, a VR game might allow players to explore a virtual environment and uncover clues to solve a mystery, or experience a story from multiple perspectives by switching between different characters.</w:t>
      </w:r>
    </w:p>
    <w:p w:rsidR="00942D7F" w:rsidRPr="00B61E71" w:rsidRDefault="00942D7F" w:rsidP="00B61E71">
      <w:pPr>
        <w:tabs>
          <w:tab w:val="left" w:pos="1247"/>
        </w:tabs>
        <w:jc w:val="center"/>
        <w:rPr>
          <w:rFonts w:ascii="Bell MT" w:hAnsi="Bell MT"/>
          <w:b/>
          <w:color w:val="000000" w:themeColor="text1"/>
          <w:sz w:val="40"/>
          <w:szCs w:val="40"/>
          <w:u w:val="single"/>
        </w:rPr>
      </w:pPr>
      <w:r w:rsidRPr="00B61E71">
        <w:rPr>
          <w:rFonts w:ascii="Bell MT" w:hAnsi="Bell MT"/>
          <w:b/>
          <w:color w:val="000000" w:themeColor="text1"/>
          <w:sz w:val="40"/>
          <w:szCs w:val="40"/>
          <w:u w:val="single"/>
        </w:rPr>
        <w:t>THE FUTURE OF VIRTUAL REALITY IN GAMING</w:t>
      </w:r>
    </w:p>
    <w:p w:rsidR="00942D7F" w:rsidRDefault="00942D7F" w:rsidP="00942D7F">
      <w:pPr>
        <w:tabs>
          <w:tab w:val="left" w:pos="1247"/>
        </w:tabs>
        <w:rPr>
          <w:color w:val="FFFF00"/>
        </w:rPr>
      </w:pPr>
      <w:r w:rsidRPr="00942D7F">
        <w:rPr>
          <w:color w:val="FFFF00"/>
          <w:highlight w:val="red"/>
        </w:rPr>
        <w:t xml:space="preserve">As VR technology continues to evolve, we can expect to see even more exciting developments in the world of gaming. One area that is likely to see significant growth is social VR, where players can interact with each other in virtual worlds. This could lead to new forms of multiplayer gaming, where players can collaborate or compete in virtual </w:t>
      </w:r>
      <w:r w:rsidRPr="00B61E71">
        <w:rPr>
          <w:color w:val="FFFF00"/>
          <w:highlight w:val="red"/>
        </w:rPr>
        <w:t>environments</w:t>
      </w:r>
      <w:r w:rsidR="00B61E71" w:rsidRPr="00B61E71">
        <w:rPr>
          <w:color w:val="FFFF00"/>
          <w:highlight w:val="red"/>
        </w:rPr>
        <w:t>.</w:t>
      </w:r>
    </w:p>
    <w:p w:rsidR="00942D7F" w:rsidRPr="00942D7F" w:rsidRDefault="00942D7F" w:rsidP="00942D7F">
      <w:pPr>
        <w:tabs>
          <w:tab w:val="left" w:pos="1247"/>
        </w:tabs>
        <w:jc w:val="center"/>
        <w:rPr>
          <w:rFonts w:ascii="Algerian" w:hAnsi="Algerian"/>
          <w:color w:val="002060"/>
          <w:sz w:val="96"/>
          <w:szCs w:val="96"/>
          <w:u w:val="double"/>
        </w:rPr>
      </w:pPr>
      <w:r w:rsidRPr="00942D7F">
        <w:rPr>
          <w:rFonts w:ascii="Algerian" w:hAnsi="Algerian"/>
          <w:color w:val="002060"/>
          <w:sz w:val="96"/>
          <w:szCs w:val="96"/>
          <w:u w:val="double"/>
        </w:rPr>
        <w:lastRenderedPageBreak/>
        <w:t>Conclusion</w:t>
      </w:r>
    </w:p>
    <w:p w:rsidR="00942D7F" w:rsidRPr="00942D7F" w:rsidRDefault="00942D7F" w:rsidP="00942D7F">
      <w:pPr>
        <w:tabs>
          <w:tab w:val="left" w:pos="1247"/>
        </w:tabs>
        <w:rPr>
          <w:color w:val="FFFF00"/>
        </w:rPr>
      </w:pPr>
    </w:p>
    <w:p w:rsidR="00942D7F" w:rsidRPr="00942D7F" w:rsidRDefault="00942D7F" w:rsidP="00942D7F">
      <w:pPr>
        <w:tabs>
          <w:tab w:val="left" w:pos="1247"/>
        </w:tabs>
        <w:rPr>
          <w:color w:val="FFFF00"/>
        </w:rPr>
      </w:pPr>
      <w:r w:rsidRPr="00942D7F">
        <w:rPr>
          <w:color w:val="FFFF00"/>
          <w:sz w:val="36"/>
          <w:szCs w:val="36"/>
          <w:highlight w:val="red"/>
        </w:rPr>
        <w:t xml:space="preserve">Virtual Reality is shaping the future of entertainment, offering immersive experiences that redefine the way we play and experience games. As technology continues to advance, VR is becoming increasingly accessible and mainstream, opening up new possibilities for gameplay, storytelling, and social interaction. The future of VR gaming looks bright, with exciting new developments on the horizon that promise to take gaming to new heights of immersion and </w:t>
      </w:r>
      <w:r w:rsidRPr="00B61E71">
        <w:rPr>
          <w:color w:val="FFFF00"/>
          <w:sz w:val="36"/>
          <w:szCs w:val="36"/>
          <w:highlight w:val="red"/>
        </w:rPr>
        <w:t>interactivity</w:t>
      </w:r>
      <w:r w:rsidR="00B61E71" w:rsidRPr="00B61E71">
        <w:rPr>
          <w:color w:val="FFFF00"/>
          <w:highlight w:val="red"/>
        </w:rPr>
        <w:t>.</w:t>
      </w:r>
    </w:p>
    <w:sectPr w:rsidR="00942D7F" w:rsidRPr="00942D7F" w:rsidSect="00942D7F">
      <w:pgSz w:w="11906" w:h="16838"/>
      <w:pgMar w:top="709" w:right="566" w:bottom="142" w:left="567"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DFE" w:rsidRDefault="00CA7DFE" w:rsidP="00942D7F">
      <w:pPr>
        <w:spacing w:after="0" w:line="240" w:lineRule="auto"/>
      </w:pPr>
      <w:r>
        <w:separator/>
      </w:r>
    </w:p>
  </w:endnote>
  <w:endnote w:type="continuationSeparator" w:id="1">
    <w:p w:rsidR="00CA7DFE" w:rsidRDefault="00CA7DFE" w:rsidP="00942D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DFE" w:rsidRDefault="00CA7DFE" w:rsidP="00942D7F">
      <w:pPr>
        <w:spacing w:after="0" w:line="240" w:lineRule="auto"/>
      </w:pPr>
      <w:r>
        <w:separator/>
      </w:r>
    </w:p>
  </w:footnote>
  <w:footnote w:type="continuationSeparator" w:id="1">
    <w:p w:rsidR="00CA7DFE" w:rsidRDefault="00CA7DFE" w:rsidP="00942D7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footnotePr>
    <w:footnote w:id="0"/>
    <w:footnote w:id="1"/>
  </w:footnotePr>
  <w:endnotePr>
    <w:endnote w:id="0"/>
    <w:endnote w:id="1"/>
  </w:endnotePr>
  <w:compat>
    <w:useFELayout/>
  </w:compat>
  <w:rsids>
    <w:rsidRoot w:val="00942D7F"/>
    <w:rsid w:val="00942D7F"/>
    <w:rsid w:val="00B61E71"/>
    <w:rsid w:val="00CA7DF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2D7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42D7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42D7F"/>
  </w:style>
  <w:style w:type="paragraph" w:styleId="Footer">
    <w:name w:val="footer"/>
    <w:basedOn w:val="Normal"/>
    <w:link w:val="FooterChar"/>
    <w:uiPriority w:val="99"/>
    <w:semiHidden/>
    <w:unhideWhenUsed/>
    <w:rsid w:val="00942D7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42D7F"/>
  </w:style>
</w:styles>
</file>

<file path=word/webSettings.xml><?xml version="1.0" encoding="utf-8"?>
<w:webSettings xmlns:r="http://schemas.openxmlformats.org/officeDocument/2006/relationships" xmlns:w="http://schemas.openxmlformats.org/wordprocessingml/2006/main">
  <w:divs>
    <w:div w:id="23136783">
      <w:bodyDiv w:val="1"/>
      <w:marLeft w:val="0"/>
      <w:marRight w:val="0"/>
      <w:marTop w:val="0"/>
      <w:marBottom w:val="0"/>
      <w:divBdr>
        <w:top w:val="none" w:sz="0" w:space="0" w:color="auto"/>
        <w:left w:val="none" w:sz="0" w:space="0" w:color="auto"/>
        <w:bottom w:val="none" w:sz="0" w:space="0" w:color="auto"/>
        <w:right w:val="none" w:sz="0" w:space="0" w:color="auto"/>
      </w:divBdr>
    </w:div>
    <w:div w:id="54567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SAJAL</dc:creator>
  <cp:keywords/>
  <dc:description/>
  <cp:lastModifiedBy>SAJAL</cp:lastModifiedBy>
  <cp:revision>3</cp:revision>
  <dcterms:created xsi:type="dcterms:W3CDTF">2024-03-01T06:35:00Z</dcterms:created>
  <dcterms:modified xsi:type="dcterms:W3CDTF">2024-03-01T06:47:00Z</dcterms:modified>
</cp:coreProperties>
</file>