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8B5" w:rsidRDefault="003615EC">
      <w:pPr>
        <w:pStyle w:val="normal0"/>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Phase-3 Submission</w:t>
      </w:r>
    </w:p>
    <w:p w:rsidR="002878B5" w:rsidRDefault="003615EC">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Subash Chandra Bose M                    </w:t>
      </w:r>
    </w:p>
    <w:p w:rsidR="002878B5" w:rsidRDefault="003615EC">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712523205060</w:t>
      </w:r>
    </w:p>
    <w:p w:rsidR="002878B5" w:rsidRDefault="003615EC">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PPG Institute of Technology</w:t>
      </w:r>
    </w:p>
    <w:p w:rsidR="002878B5" w:rsidRDefault="003615EC">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B.Tech Information Technology</w:t>
      </w:r>
    </w:p>
    <w:p w:rsidR="002878B5" w:rsidRDefault="003615EC">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09.05.2025</w:t>
      </w:r>
      <w:bookmarkStart w:id="0" w:name="_GoBack"/>
      <w:bookmarkEnd w:id="0"/>
    </w:p>
    <w:p w:rsidR="002878B5" w:rsidRDefault="003615EC">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hyperlink r:id="rId7" w:history="1">
        <w:r w:rsidR="00DE7797" w:rsidRPr="00DE7797">
          <w:rPr>
            <w:rStyle w:val="Hyperlink"/>
            <w:rFonts w:ascii="Times New Roman" w:eastAsia="Times New Roman" w:hAnsi="Times New Roman" w:cs="Times New Roman"/>
            <w:b/>
            <w:sz w:val="36"/>
            <w:szCs w:val="36"/>
          </w:rPr>
          <w:t>REPO LINK</w:t>
        </w:r>
      </w:hyperlink>
    </w:p>
    <w:p w:rsidR="002878B5" w:rsidRDefault="002878B5">
      <w:pPr>
        <w:pStyle w:val="normal0"/>
        <w:rPr>
          <w:rFonts w:ascii="Times New Roman" w:eastAsia="Times New Roman" w:hAnsi="Times New Roman" w:cs="Times New Roman"/>
          <w:sz w:val="28"/>
          <w:szCs w:val="28"/>
        </w:rPr>
      </w:pPr>
      <w:r w:rsidRPr="002878B5">
        <w:pict>
          <v:rect id="矩形 11" o:spid="_x0000_s1026" style="width:.05pt;height:1.5pt;mso-position-horizontal-relative:char;mso-position-vertical-relative:line#_x0000_t1" filled="f" stroked="f" strokeweight="1pt"/>
        </w:pict>
      </w: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1" w:name="_rrxia0s0ool8"/>
      <w:bookmarkEnd w:id="1"/>
      <w:r>
        <w:rPr>
          <w:rFonts w:ascii="Times New Roman" w:eastAsia="Times New Roman" w:hAnsi="Times New Roman" w:cs="Times New Roman"/>
          <w:b/>
          <w:color w:val="980000"/>
          <w:sz w:val="30"/>
          <w:szCs w:val="30"/>
        </w:rPr>
        <w:t>1. Problem Statement</w:t>
      </w:r>
    </w:p>
    <w:p w:rsidR="002878B5" w:rsidRDefault="003615EC">
      <w:pPr>
        <w:pStyle w:val="normal0"/>
        <w:spacing w:before="240" w:after="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Credit card fraud is a significant financial threat impacting individuals and institutions. The project aims to detect </w:t>
      </w:r>
      <w:r>
        <w:rPr>
          <w:rFonts w:ascii="Times New Roman" w:eastAsia="Times New Roman" w:hAnsi="Times New Roman" w:cs="Times New Roman"/>
          <w:i/>
          <w:sz w:val="28"/>
          <w:szCs w:val="28"/>
        </w:rPr>
        <w:t>fraudulent transactions using AI/ML techniques. This is a binary classification problem where the objective is to classify transactions as legitimate or fraudulent in real-time to prevent losses.</w:t>
      </w: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2" w:name="_y9ro2iuucok2"/>
      <w:bookmarkEnd w:id="2"/>
      <w:r>
        <w:rPr>
          <w:rFonts w:ascii="Times New Roman" w:eastAsia="Times New Roman" w:hAnsi="Times New Roman" w:cs="Times New Roman"/>
          <w:b/>
          <w:color w:val="980000"/>
          <w:sz w:val="30"/>
          <w:szCs w:val="30"/>
        </w:rPr>
        <w:t>2. Abstract</w:t>
      </w:r>
    </w:p>
    <w:p w:rsidR="002878B5" w:rsidRDefault="003615EC">
      <w:pPr>
        <w:pStyle w:val="normal0"/>
        <w:spacing w:before="240" w:after="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This project addresses the growing issue of cred</w:t>
      </w:r>
      <w:r>
        <w:rPr>
          <w:rFonts w:ascii="Times New Roman" w:eastAsia="Times New Roman" w:hAnsi="Times New Roman" w:cs="Times New Roman"/>
          <w:i/>
          <w:sz w:val="28"/>
          <w:szCs w:val="28"/>
        </w:rPr>
        <w:t>it card fraud through AI-powered detection and prevention. We use a machine learning approach to analyze transaction patterns and flag anomalies that may indicate fraudulent activity. The goal is to develop a real-time prediction model using historical tra</w:t>
      </w:r>
      <w:r>
        <w:rPr>
          <w:rFonts w:ascii="Times New Roman" w:eastAsia="Times New Roman" w:hAnsi="Times New Roman" w:cs="Times New Roman"/>
          <w:i/>
          <w:sz w:val="28"/>
          <w:szCs w:val="28"/>
        </w:rPr>
        <w:t xml:space="preserve">nsaction data. The process involves data preprocessing, exploratory analysis, feature engineering, and model training using classification algorithms. The system is deployed using Streamlit for user interaction. Initial results show promising accuracy and </w:t>
      </w:r>
      <w:r>
        <w:rPr>
          <w:rFonts w:ascii="Times New Roman" w:eastAsia="Times New Roman" w:hAnsi="Times New Roman" w:cs="Times New Roman"/>
          <w:i/>
          <w:sz w:val="28"/>
          <w:szCs w:val="28"/>
        </w:rPr>
        <w:t>recall, making it viable for integration with payment systems.</w:t>
      </w:r>
    </w:p>
    <w:p w:rsidR="002878B5" w:rsidRDefault="002878B5">
      <w:pPr>
        <w:pStyle w:val="normal0"/>
        <w:rPr>
          <w:rFonts w:ascii="Times New Roman" w:eastAsia="Times New Roman" w:hAnsi="Times New Roman" w:cs="Times New Roman"/>
          <w:i/>
          <w:sz w:val="28"/>
          <w:szCs w:val="28"/>
        </w:rPr>
      </w:pP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3" w:name="_dn5hdw8my5x1"/>
      <w:bookmarkEnd w:id="3"/>
      <w:r>
        <w:rPr>
          <w:rFonts w:ascii="Times New Roman" w:eastAsia="Times New Roman" w:hAnsi="Times New Roman" w:cs="Times New Roman"/>
          <w:b/>
          <w:color w:val="980000"/>
          <w:sz w:val="30"/>
          <w:szCs w:val="30"/>
        </w:rPr>
        <w:t>3. System Requirements</w:t>
      </w:r>
      <w:bookmarkStart w:id="4" w:name="_bznexbykcw22"/>
      <w:bookmarkStart w:id="5" w:name="_9ef2mi1p5i15"/>
      <w:bookmarkEnd w:id="4"/>
      <w:bookmarkEnd w:id="5"/>
    </w:p>
    <w:p w:rsidR="002878B5" w:rsidRDefault="003615EC">
      <w:pPr>
        <w:rPr>
          <w:rFonts w:ascii="Times New Roman" w:hAnsi="Times New Roman" w:cs="Times New Roman"/>
          <w:sz w:val="28"/>
          <w:szCs w:val="28"/>
        </w:rPr>
      </w:pPr>
      <w:r>
        <w:rPr>
          <w:rFonts w:ascii="Times New Roman" w:hAnsi="Times New Roman" w:cs="Times New Roman"/>
          <w:sz w:val="28"/>
          <w:szCs w:val="28"/>
        </w:rPr>
        <w:lastRenderedPageBreak/>
        <w:t>Hardware Requirements</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Processor: Intel i5 or higher / AMD Ryzen 5 or higher</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RAM: Minimum 8 GB (recommended 16 GB for faster processing)</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Storage: At least 5 GB free sp</w:t>
      </w:r>
      <w:r>
        <w:rPr>
          <w:rFonts w:ascii="Times New Roman" w:hAnsi="Times New Roman" w:cs="Times New Roman"/>
          <w:sz w:val="28"/>
          <w:szCs w:val="28"/>
        </w:rPr>
        <w:t>ace</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GPU: Optional (only if using deep learning models)</w:t>
      </w:r>
    </w:p>
    <w:p w:rsidR="002878B5" w:rsidRDefault="002878B5">
      <w:pPr>
        <w:rPr>
          <w:rFonts w:ascii="Times New Roman" w:hAnsi="Times New Roman" w:cs="Times New Roman"/>
          <w:sz w:val="28"/>
          <w:szCs w:val="28"/>
        </w:rPr>
      </w:pP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Software Requirements</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Operating System: Windows, macOS, or Linux</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Python Version: 3.8 or above</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Required Libraries:</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pandas – for data handling</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numpy – for numerical operations</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 xml:space="preserve">matplotlib, </w:t>
      </w:r>
      <w:r>
        <w:rPr>
          <w:rFonts w:ascii="Times New Roman" w:hAnsi="Times New Roman" w:cs="Times New Roman"/>
          <w:sz w:val="28"/>
          <w:szCs w:val="28"/>
        </w:rPr>
        <w:t>seaborn – for data visualization</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scikit-learn – for machine learning models</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imbalanced-learn – for handling imbalanced datasets (SMOTE)</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xgboost – for advanced boosting model</w:t>
      </w:r>
    </w:p>
    <w:p w:rsidR="002878B5" w:rsidRDefault="002878B5">
      <w:pPr>
        <w:rPr>
          <w:rFonts w:ascii="Times New Roman" w:hAnsi="Times New Roman" w:cs="Times New Roman"/>
          <w:sz w:val="28"/>
          <w:szCs w:val="28"/>
        </w:rPr>
      </w:pPr>
    </w:p>
    <w:p w:rsidR="002878B5" w:rsidRDefault="003615EC">
      <w:pPr>
        <w:rPr>
          <w:rFonts w:ascii="Times New Roman" w:hAnsi="Times New Roman" w:cs="Times New Roman"/>
          <w:sz w:val="28"/>
          <w:szCs w:val="28"/>
        </w:rPr>
      </w:pPr>
      <w:r>
        <w:rPr>
          <w:rFonts w:ascii="Times New Roman" w:hAnsi="Times New Roman" w:cs="Times New Roman"/>
          <w:sz w:val="28"/>
          <w:szCs w:val="28"/>
        </w:rPr>
        <w:t>streamlit or flask – for deployment</w:t>
      </w:r>
    </w:p>
    <w:p w:rsidR="002878B5" w:rsidRDefault="002878B5">
      <w:pPr>
        <w:pStyle w:val="Heading3"/>
        <w:spacing w:before="280"/>
        <w:rPr>
          <w:rFonts w:ascii="Times New Roman" w:eastAsia="Times New Roman" w:hAnsi="Times New Roman" w:cs="Times New Roman"/>
          <w:b/>
          <w:color w:val="980000"/>
          <w:sz w:val="30"/>
          <w:szCs w:val="30"/>
        </w:rPr>
      </w:pP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 Objectives</w:t>
      </w:r>
    </w:p>
    <w:p w:rsidR="002878B5" w:rsidRDefault="002878B5">
      <w:pPr>
        <w:pStyle w:val="normal0"/>
        <w:rPr>
          <w:rFonts w:ascii="Times New Roman" w:eastAsia="Times New Roman" w:hAnsi="Times New Roman" w:cs="Times New Roman"/>
          <w:b/>
          <w:color w:val="980000"/>
          <w:sz w:val="30"/>
          <w:szCs w:val="30"/>
        </w:rPr>
      </w:pPr>
    </w:p>
    <w:p w:rsidR="002878B5" w:rsidRDefault="003615EC">
      <w:pPr>
        <w:pStyle w:val="norm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Develop a real-time classi</w:t>
      </w:r>
      <w:r>
        <w:rPr>
          <w:rFonts w:ascii="Times New Roman" w:eastAsia="Times New Roman" w:hAnsi="Times New Roman" w:cs="Times New Roman"/>
          <w:color w:val="000000"/>
          <w:sz w:val="28"/>
          <w:szCs w:val="28"/>
        </w:rPr>
        <w:t>fication system capable of identifying and flagging suspicious activity before transaction approval.</w:t>
      </w:r>
    </w:p>
    <w:p w:rsidR="002878B5" w:rsidRDefault="002878B5">
      <w:pPr>
        <w:pStyle w:val="normal0"/>
        <w:rPr>
          <w:rFonts w:ascii="Times New Roman" w:eastAsia="Times New Roman" w:hAnsi="Times New Roman" w:cs="Times New Roman"/>
          <w:color w:val="000000"/>
          <w:sz w:val="28"/>
          <w:szCs w:val="28"/>
        </w:rPr>
      </w:pPr>
    </w:p>
    <w:p w:rsidR="002878B5" w:rsidRDefault="003615EC">
      <w:pPr>
        <w:pStyle w:val="norm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Reduce financial loss and improve trust in digital transactions by enhancing the security layer with intelligent prediction.</w:t>
      </w:r>
    </w:p>
    <w:p w:rsidR="002878B5" w:rsidRDefault="002878B5">
      <w:pPr>
        <w:pStyle w:val="normal0"/>
        <w:rPr>
          <w:rFonts w:ascii="Times New Roman" w:eastAsia="Times New Roman" w:hAnsi="Times New Roman" w:cs="Times New Roman"/>
          <w:color w:val="000000"/>
          <w:sz w:val="28"/>
          <w:szCs w:val="28"/>
        </w:rPr>
      </w:pPr>
    </w:p>
    <w:p w:rsidR="002878B5" w:rsidRDefault="003615EC">
      <w:pPr>
        <w:pStyle w:val="norm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Address class imbalance in </w:t>
      </w:r>
      <w:r>
        <w:rPr>
          <w:rFonts w:ascii="Times New Roman" w:eastAsia="Times New Roman" w:hAnsi="Times New Roman" w:cs="Times New Roman"/>
          <w:color w:val="000000"/>
          <w:sz w:val="28"/>
          <w:szCs w:val="28"/>
        </w:rPr>
        <w:t>the dataset through techniques like SMOTE or undersampling to improve model robustness.</w:t>
      </w:r>
    </w:p>
    <w:p w:rsidR="002878B5" w:rsidRDefault="002878B5">
      <w:pPr>
        <w:pStyle w:val="normal0"/>
        <w:rPr>
          <w:rFonts w:ascii="Times New Roman" w:eastAsia="Times New Roman" w:hAnsi="Times New Roman" w:cs="Times New Roman"/>
          <w:color w:val="000000"/>
          <w:sz w:val="28"/>
          <w:szCs w:val="28"/>
        </w:rPr>
      </w:pPr>
    </w:p>
    <w:p w:rsidR="002878B5" w:rsidRDefault="003615EC">
      <w:pPr>
        <w:pStyle w:val="norm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Compare multiple machine learning models (e.g., Logistic Regression, Random Forest, XGBoost) to select the most efficient one based on performance metrics like precisi</w:t>
      </w:r>
      <w:r>
        <w:rPr>
          <w:rFonts w:ascii="Times New Roman" w:eastAsia="Times New Roman" w:hAnsi="Times New Roman" w:cs="Times New Roman"/>
          <w:color w:val="000000"/>
          <w:sz w:val="28"/>
          <w:szCs w:val="28"/>
        </w:rPr>
        <w:t>on, recall, and F1-score.</w:t>
      </w:r>
    </w:p>
    <w:p w:rsidR="002878B5" w:rsidRDefault="002878B5">
      <w:pPr>
        <w:pStyle w:val="normal0"/>
        <w:rPr>
          <w:rFonts w:ascii="Times New Roman" w:eastAsia="Times New Roman" w:hAnsi="Times New Roman" w:cs="Times New Roman"/>
          <w:color w:val="000000"/>
          <w:sz w:val="28"/>
          <w:szCs w:val="28"/>
        </w:rPr>
      </w:pPr>
    </w:p>
    <w:p w:rsidR="002878B5" w:rsidRDefault="003615EC">
      <w:pPr>
        <w:pStyle w:val="norm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Deploy the trained model via a user-friendly web interface using tools like Streamlit or Flask, enabling practical usage and live demonstrations.</w:t>
      </w:r>
    </w:p>
    <w:p w:rsidR="002878B5" w:rsidRDefault="002878B5">
      <w:pPr>
        <w:pStyle w:val="normal0"/>
        <w:rPr>
          <w:rFonts w:ascii="Times New Roman" w:eastAsia="Times New Roman" w:hAnsi="Times New Roman" w:cs="Times New Roman"/>
          <w:color w:val="000000"/>
          <w:sz w:val="28"/>
          <w:szCs w:val="28"/>
        </w:rPr>
      </w:pPr>
    </w:p>
    <w:p w:rsidR="002878B5" w:rsidRDefault="003615EC">
      <w:pPr>
        <w:pStyle w:val="norm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Generate actionable insights through data visualization and model interpretability</w:t>
      </w:r>
      <w:r>
        <w:rPr>
          <w:rFonts w:ascii="Times New Roman" w:eastAsia="Times New Roman" w:hAnsi="Times New Roman" w:cs="Times New Roman"/>
          <w:color w:val="000000"/>
          <w:sz w:val="28"/>
          <w:szCs w:val="28"/>
        </w:rPr>
        <w:t xml:space="preserve"> tools to support fraud analysts and stakeholders</w:t>
      </w:r>
    </w:p>
    <w:p w:rsidR="002878B5" w:rsidRDefault="002878B5">
      <w:pPr>
        <w:pStyle w:val="normal0"/>
        <w:rPr>
          <w:rFonts w:ascii="Times New Roman" w:eastAsia="Times New Roman" w:hAnsi="Times New Roman" w:cs="Times New Roman"/>
          <w:b/>
          <w:color w:val="000000"/>
          <w:sz w:val="30"/>
          <w:szCs w:val="30"/>
        </w:rPr>
      </w:pPr>
    </w:p>
    <w:p w:rsidR="002878B5" w:rsidRDefault="003615EC">
      <w:pPr>
        <w:pStyle w:val="normal0"/>
        <w:rPr>
          <w:rFonts w:ascii="Times New Roman" w:eastAsia="Times New Roman" w:hAnsi="Times New Roman" w:cs="Times New Roman"/>
          <w:b/>
          <w:color w:val="A40000"/>
          <w:sz w:val="30"/>
          <w:szCs w:val="30"/>
        </w:rPr>
      </w:pPr>
      <w:r>
        <w:rPr>
          <w:rFonts w:ascii="Times New Roman" w:eastAsia="Times New Roman" w:hAnsi="Times New Roman" w:cs="Times New Roman"/>
          <w:b/>
          <w:color w:val="A40000"/>
          <w:sz w:val="30"/>
          <w:szCs w:val="30"/>
        </w:rPr>
        <w:t>5. Flowchart of Project Workflow</w:t>
      </w: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b/>
          <w:i/>
          <w:noProof/>
          <w:sz w:val="28"/>
          <w:szCs w:val="28"/>
        </w:rPr>
        <w:lastRenderedPageBreak/>
        <w:drawing>
          <wp:inline distT="0" distB="0" distL="114300" distR="114300">
            <wp:extent cx="3507740" cy="5264150"/>
            <wp:effectExtent l="0" t="0" r="0" b="0"/>
            <wp:docPr id="12" name="图片 12" descr="WhatsApp Image 2025-05-01 at 22.01.32_9747c5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8"/>
                    <a:stretch>
                      <a:fillRect/>
                    </a:stretch>
                  </pic:blipFill>
                  <pic:spPr>
                    <a:xfrm>
                      <a:off x="0" y="0"/>
                      <a:ext cx="3507740" cy="5264150"/>
                    </a:xfrm>
                    <a:prstGeom prst="rect">
                      <a:avLst/>
                    </a:prstGeom>
                    <a:noFill/>
                    <a:ln w="12700" cap="flat" cmpd="sng">
                      <a:noFill/>
                      <a:prstDash val="solid"/>
                      <a:miter/>
                    </a:ln>
                  </pic:spPr>
                </pic:pic>
              </a:graphicData>
            </a:graphic>
          </wp:inline>
        </w:drawing>
      </w: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6" w:name="_xezvexi08izy"/>
      <w:bookmarkEnd w:id="6"/>
      <w:r>
        <w:rPr>
          <w:rFonts w:ascii="Times New Roman" w:eastAsia="Times New Roman" w:hAnsi="Times New Roman" w:cs="Times New Roman"/>
          <w:b/>
          <w:color w:val="980000"/>
          <w:sz w:val="30"/>
          <w:szCs w:val="30"/>
        </w:rPr>
        <w:t>6. Dataset Description</w:t>
      </w:r>
    </w:p>
    <w:p w:rsidR="002878B5" w:rsidRDefault="003615EC">
      <w:pPr>
        <w:numPr>
          <w:ilvl w:val="0"/>
          <w:numId w:val="1"/>
        </w:numPr>
        <w:spacing w:before="240"/>
        <w:rPr>
          <w:rFonts w:ascii="Times New Roman" w:eastAsia="Times New Roman" w:hAnsi="Times New Roman" w:cs="Times New Roman"/>
          <w:i/>
          <w:sz w:val="28"/>
          <w:szCs w:val="28"/>
        </w:rPr>
      </w:pPr>
      <w:bookmarkStart w:id="7" w:name="_93d6gigcurg8"/>
      <w:bookmarkEnd w:id="7"/>
      <w:r>
        <w:rPr>
          <w:rFonts w:ascii="Times New Roman" w:eastAsia="Times New Roman" w:hAnsi="Times New Roman" w:cs="Times New Roman"/>
          <w:i/>
          <w:sz w:val="28"/>
          <w:szCs w:val="28"/>
        </w:rPr>
        <w:t xml:space="preserve">Source </w:t>
      </w:r>
      <w:r>
        <w:rPr>
          <w:rFonts w:ascii="Times New Roman" w:eastAsia="Times New Roman" w:hAnsi="Times New Roman" w:cs="Times New Roman"/>
          <w:i/>
          <w:sz w:val="28"/>
          <w:szCs w:val="28"/>
        </w:rPr>
        <w:t>- kaggle</w:t>
      </w:r>
    </w:p>
    <w:p w:rsidR="002878B5" w:rsidRDefault="003615EC">
      <w:pPr>
        <w:spacing w:before="240"/>
        <w:ind w:left="360"/>
        <w:rPr>
          <w:rFonts w:ascii="Times New Roman" w:eastAsia="Times New Roman" w:hAnsi="Times New Roman" w:cs="Times New Roman"/>
          <w:i/>
          <w:sz w:val="28"/>
          <w:szCs w:val="28"/>
        </w:rPr>
      </w:pPr>
      <w:r>
        <w:rPr>
          <w:rFonts w:ascii="Times New Roman" w:eastAsia="Times New Roman" w:hAnsi="Times New Roman"/>
          <w:i/>
          <w:sz w:val="28"/>
          <w:szCs w:val="28"/>
        </w:rPr>
        <w:t>https://www.kaggle.com/mlg-ulb/creditcardfraud</w:t>
      </w:r>
      <w:r>
        <w:rPr>
          <w:rFonts w:ascii="Times New Roman" w:eastAsia="Times New Roman" w:hAnsi="Times New Roman" w:cs="Times New Roman"/>
          <w:i/>
          <w:sz w:val="28"/>
          <w:szCs w:val="28"/>
        </w:rPr>
        <w:br/>
      </w:r>
    </w:p>
    <w:p w:rsidR="002878B5" w:rsidRDefault="003615E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Type </w:t>
      </w:r>
      <w:r>
        <w:rPr>
          <w:rFonts w:ascii="Times New Roman" w:eastAsia="Times New Roman" w:hAnsi="Times New Roman" w:cs="Times New Roman"/>
          <w:i/>
          <w:sz w:val="28"/>
          <w:szCs w:val="28"/>
        </w:rPr>
        <w:t>- transactional data</w:t>
      </w:r>
      <w:r>
        <w:rPr>
          <w:rFonts w:ascii="Times New Roman" w:eastAsia="Times New Roman" w:hAnsi="Times New Roman" w:cs="Times New Roman"/>
          <w:i/>
          <w:sz w:val="28"/>
          <w:szCs w:val="28"/>
        </w:rPr>
        <w:br/>
      </w:r>
    </w:p>
    <w:p w:rsidR="002878B5" w:rsidRDefault="003615E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Size and structure </w:t>
      </w:r>
    </w:p>
    <w:p w:rsidR="002878B5" w:rsidRDefault="003615EC">
      <w:pPr>
        <w:ind w:left="360"/>
        <w:rPr>
          <w:rFonts w:ascii="Times New Roman" w:eastAsia="Times New Roman" w:hAnsi="Times New Roman"/>
          <w:i/>
          <w:sz w:val="28"/>
          <w:szCs w:val="28"/>
        </w:rPr>
      </w:pPr>
      <w:r>
        <w:rPr>
          <w:rFonts w:ascii="Times New Roman" w:eastAsia="Times New Roman" w:hAnsi="Times New Roman"/>
          <w:i/>
          <w:sz w:val="28"/>
          <w:szCs w:val="28"/>
        </w:rPr>
        <w:t>Rows: 284,807 transactions</w:t>
      </w:r>
    </w:p>
    <w:p w:rsidR="002878B5" w:rsidRDefault="003615EC">
      <w:pPr>
        <w:ind w:left="360"/>
        <w:rPr>
          <w:rFonts w:ascii="Times New Roman" w:eastAsia="Times New Roman" w:hAnsi="Times New Roman"/>
          <w:i/>
          <w:sz w:val="28"/>
          <w:szCs w:val="28"/>
        </w:rPr>
      </w:pPr>
      <w:r>
        <w:rPr>
          <w:rFonts w:ascii="Times New Roman" w:eastAsia="Times New Roman" w:hAnsi="Times New Roman"/>
          <w:i/>
          <w:sz w:val="28"/>
          <w:szCs w:val="28"/>
        </w:rPr>
        <w:t>Fraudulent Cases: 492 (approx. 0.17%)</w:t>
      </w:r>
    </w:p>
    <w:p w:rsidR="002878B5" w:rsidRDefault="002878B5">
      <w:pPr>
        <w:pStyle w:val="Heading3"/>
        <w:keepNext w:val="0"/>
        <w:keepLines w:val="0"/>
        <w:spacing w:before="280"/>
        <w:rPr>
          <w:rFonts w:ascii="Times New Roman" w:eastAsia="Times New Roman" w:hAnsi="Times New Roman" w:cs="Times New Roman"/>
          <w:b/>
          <w:color w:val="980000"/>
          <w:sz w:val="30"/>
          <w:szCs w:val="30"/>
        </w:rPr>
      </w:pP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8" w:name="_vbquzmhym1bi"/>
      <w:bookmarkEnd w:id="8"/>
      <w:r>
        <w:rPr>
          <w:rFonts w:ascii="Times New Roman" w:eastAsia="Times New Roman" w:hAnsi="Times New Roman" w:cs="Times New Roman"/>
          <w:b/>
          <w:color w:val="980000"/>
          <w:sz w:val="30"/>
          <w:szCs w:val="30"/>
        </w:rPr>
        <w:t>7. Data Preprocessing</w:t>
      </w:r>
    </w:p>
    <w:p w:rsidR="002878B5" w:rsidRDefault="003615EC">
      <w:pPr>
        <w:pStyle w:val="Heading3"/>
        <w:spacing w:before="280"/>
        <w:rPr>
          <w:rFonts w:ascii="Times New Roman" w:eastAsia="Times New Roman" w:hAnsi="Times New Roman" w:cs="Times New Roman"/>
          <w:b/>
          <w:i/>
          <w:color w:val="000000"/>
          <w:sz w:val="26"/>
          <w:szCs w:val="26"/>
        </w:rPr>
      </w:pPr>
      <w:bookmarkStart w:id="9" w:name="_g0rrnqoch2im"/>
      <w:bookmarkEnd w:id="9"/>
      <w:r>
        <w:rPr>
          <w:rFonts w:ascii="Times New Roman" w:eastAsia="Times New Roman" w:hAnsi="Times New Roman" w:cs="Times New Roman"/>
          <w:b/>
          <w:i/>
          <w:color w:val="000000"/>
          <w:sz w:val="26"/>
          <w:szCs w:val="26"/>
        </w:rPr>
        <w:t>Handled class imbalance using SMOTE.</w:t>
      </w:r>
    </w:p>
    <w:p w:rsidR="002878B5" w:rsidRDefault="002878B5">
      <w:pPr>
        <w:pStyle w:val="Heading3"/>
        <w:spacing w:before="280"/>
        <w:rPr>
          <w:rFonts w:ascii="Times New Roman" w:eastAsia="Times New Roman" w:hAnsi="Times New Roman" w:cs="Times New Roman"/>
          <w:b/>
          <w:i/>
          <w:color w:val="000000"/>
          <w:sz w:val="26"/>
          <w:szCs w:val="26"/>
        </w:rPr>
      </w:pPr>
    </w:p>
    <w:p w:rsidR="002878B5" w:rsidRDefault="003615EC">
      <w:pPr>
        <w:pStyle w:val="Heading3"/>
        <w:spacing w:before="28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Scaled features using StandardScaler.</w:t>
      </w:r>
    </w:p>
    <w:p w:rsidR="002878B5" w:rsidRDefault="002878B5">
      <w:pPr>
        <w:pStyle w:val="Heading3"/>
        <w:spacing w:before="280"/>
        <w:rPr>
          <w:rFonts w:ascii="Times New Roman" w:eastAsia="Times New Roman" w:hAnsi="Times New Roman" w:cs="Times New Roman"/>
          <w:b/>
          <w:i/>
          <w:color w:val="000000"/>
          <w:sz w:val="26"/>
          <w:szCs w:val="26"/>
        </w:rPr>
      </w:pPr>
    </w:p>
    <w:p w:rsidR="002878B5" w:rsidRDefault="003615EC">
      <w:pPr>
        <w:pStyle w:val="Heading3"/>
        <w:spacing w:before="28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Encoded categorical variables (if any).</w:t>
      </w:r>
    </w:p>
    <w:p w:rsidR="002878B5" w:rsidRDefault="003615EC">
      <w:pPr>
        <w:pStyle w:val="Heading3"/>
        <w:keepNext w:val="0"/>
        <w:keepLines w:val="0"/>
        <w:spacing w:before="28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(Screenshots before/after processing)</w:t>
      </w:r>
    </w:p>
    <w:p w:rsidR="002878B5" w:rsidRDefault="003615EC">
      <w:pPr>
        <w:pStyle w:val="Heading3"/>
        <w:spacing w:before="280"/>
        <w:rPr>
          <w:rFonts w:ascii="Times New Roman" w:eastAsia="Times New Roman" w:hAnsi="Times New Roman" w:cs="Times New Roman"/>
          <w:b/>
          <w:color w:val="980000"/>
          <w:sz w:val="30"/>
          <w:szCs w:val="30"/>
        </w:rPr>
      </w:pPr>
      <w:bookmarkStart w:id="10" w:name="_mcm6trvun3o1"/>
      <w:bookmarkEnd w:id="10"/>
      <w:r>
        <w:rPr>
          <w:rFonts w:ascii="Times New Roman" w:eastAsia="Times New Roman" w:hAnsi="Times New Roman" w:cs="Times New Roman"/>
          <w:b/>
          <w:color w:val="980000"/>
          <w:sz w:val="30"/>
          <w:szCs w:val="30"/>
        </w:rPr>
        <w:t>8. Exploratory Data Analysis (EDA)</w:t>
      </w:r>
    </w:p>
    <w:p w:rsidR="002878B5" w:rsidRDefault="003615EC">
      <w:pPr>
        <w:numPr>
          <w:ilvl w:val="0"/>
          <w:numId w:val="2"/>
        </w:numPr>
        <w:spacing w:before="240"/>
        <w:rPr>
          <w:rFonts w:ascii="Times New Roman" w:eastAsia="Times New Roman" w:hAnsi="Times New Roman" w:cs="Times New Roman"/>
          <w:i/>
          <w:sz w:val="28"/>
          <w:szCs w:val="28"/>
        </w:rPr>
      </w:pPr>
      <w:bookmarkStart w:id="11" w:name="_q74af8wtb18"/>
      <w:bookmarkEnd w:id="11"/>
      <w:r>
        <w:rPr>
          <w:rFonts w:ascii="Times New Roman" w:eastAsia="Times New Roman" w:hAnsi="Times New Roman" w:cs="Times New Roman"/>
          <w:i/>
          <w:sz w:val="28"/>
          <w:szCs w:val="28"/>
        </w:rPr>
        <w:t>Univariate Analysis:</w:t>
      </w:r>
    </w:p>
    <w:p w:rsidR="002878B5" w:rsidRDefault="003615EC">
      <w:pPr>
        <w:numPr>
          <w:ilvl w:val="1"/>
          <w:numId w:val="2"/>
        </w:numPr>
        <w:rPr>
          <w:rFonts w:ascii="Times New Roman" w:eastAsia="Times New Roman" w:hAnsi="Times New Roman"/>
          <w:i/>
          <w:sz w:val="28"/>
          <w:szCs w:val="28"/>
        </w:rPr>
      </w:pPr>
      <w:r>
        <w:rPr>
          <w:rFonts w:ascii="Times New Roman" w:eastAsia="Times New Roman" w:hAnsi="Times New Roman"/>
          <w:i/>
          <w:sz w:val="28"/>
          <w:szCs w:val="28"/>
        </w:rPr>
        <w:t>Histograms of transaction amount, time, etc.</w:t>
      </w:r>
    </w:p>
    <w:p w:rsidR="002878B5" w:rsidRDefault="003615EC">
      <w:pPr>
        <w:numPr>
          <w:ilvl w:val="1"/>
          <w:numId w:val="2"/>
        </w:numPr>
        <w:rPr>
          <w:rFonts w:ascii="Times New Roman" w:eastAsia="Times New Roman" w:hAnsi="Times New Roman"/>
          <w:i/>
          <w:sz w:val="28"/>
          <w:szCs w:val="28"/>
        </w:rPr>
      </w:pPr>
      <w:r>
        <w:rPr>
          <w:rFonts w:ascii="Times New Roman" w:eastAsia="Times New Roman" w:hAnsi="Times New Roman"/>
          <w:i/>
          <w:sz w:val="28"/>
          <w:szCs w:val="28"/>
        </w:rPr>
        <w:t>Box plots to observe outliers (especially for fraudulent transactions)</w:t>
      </w:r>
    </w:p>
    <w:p w:rsidR="002878B5" w:rsidRDefault="003615EC">
      <w:pPr>
        <w:numPr>
          <w:ilvl w:val="1"/>
          <w:numId w:val="2"/>
        </w:numPr>
        <w:rPr>
          <w:rFonts w:ascii="Times New Roman" w:eastAsia="Times New Roman" w:hAnsi="Times New Roman" w:cs="Times New Roman"/>
          <w:i/>
          <w:sz w:val="28"/>
          <w:szCs w:val="28"/>
        </w:rPr>
      </w:pPr>
      <w:r>
        <w:rPr>
          <w:rFonts w:ascii="Times New Roman" w:eastAsia="Times New Roman" w:hAnsi="Times New Roman"/>
          <w:i/>
          <w:sz w:val="28"/>
          <w:szCs w:val="28"/>
        </w:rPr>
        <w:t>KDE plots to compare feature distributions for fraud vs. legit</w:t>
      </w:r>
      <w:r>
        <w:rPr>
          <w:rFonts w:ascii="Times New Roman" w:eastAsia="Times New Roman" w:hAnsi="Times New Roman" w:cs="Times New Roman"/>
          <w:i/>
          <w:sz w:val="28"/>
          <w:szCs w:val="28"/>
        </w:rPr>
        <w:br/>
      </w:r>
    </w:p>
    <w:p w:rsidR="002878B5" w:rsidRDefault="003615E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p>
    <w:p w:rsidR="002878B5" w:rsidRDefault="003615EC">
      <w:pPr>
        <w:ind w:leftChars="635" w:left="1817" w:hangingChars="150" w:hanging="420"/>
        <w:rPr>
          <w:rFonts w:ascii="Times New Roman" w:eastAsia="Times New Roman" w:hAnsi="Times New Roman"/>
          <w:i/>
          <w:sz w:val="28"/>
          <w:szCs w:val="28"/>
        </w:rPr>
      </w:pPr>
      <w:r>
        <w:rPr>
          <w:rFonts w:ascii="Times New Roman" w:eastAsia="Times New Roman" w:hAnsi="Times New Roman"/>
          <w:i/>
          <w:sz w:val="28"/>
          <w:szCs w:val="28"/>
        </w:rPr>
        <w:t xml:space="preserve">Scatter plots or pair </w:t>
      </w:r>
      <w:r>
        <w:rPr>
          <w:rFonts w:ascii="Times New Roman" w:eastAsia="Times New Roman" w:hAnsi="Times New Roman"/>
          <w:i/>
          <w:sz w:val="28"/>
          <w:szCs w:val="28"/>
        </w:rPr>
        <w:t>plots for selected features</w:t>
      </w:r>
    </w:p>
    <w:p w:rsidR="002878B5" w:rsidRDefault="003615EC">
      <w:pPr>
        <w:numPr>
          <w:ilvl w:val="1"/>
          <w:numId w:val="2"/>
        </w:numPr>
        <w:rPr>
          <w:rFonts w:ascii="Times New Roman" w:eastAsia="Times New Roman" w:hAnsi="Times New Roman" w:cs="Times New Roman"/>
          <w:i/>
          <w:sz w:val="28"/>
          <w:szCs w:val="28"/>
        </w:rPr>
      </w:pPr>
      <w:r>
        <w:rPr>
          <w:rFonts w:ascii="Times New Roman" w:eastAsia="Times New Roman" w:hAnsi="Times New Roman"/>
          <w:i/>
          <w:sz w:val="28"/>
          <w:szCs w:val="28"/>
        </w:rPr>
        <w:t>Grouped bar plots (e.g., transaction mode vs. fraud rate)</w:t>
      </w:r>
      <w:r>
        <w:rPr>
          <w:rFonts w:ascii="Times New Roman" w:eastAsia="Times New Roman" w:hAnsi="Times New Roman" w:cs="Times New Roman"/>
          <w:i/>
          <w:sz w:val="28"/>
          <w:szCs w:val="28"/>
        </w:rPr>
        <w:br/>
      </w:r>
    </w:p>
    <w:p w:rsidR="002878B5" w:rsidRDefault="002878B5">
      <w:pPr>
        <w:pStyle w:val="Heading3"/>
        <w:spacing w:before="280"/>
        <w:rPr>
          <w:rFonts w:ascii="Times New Roman" w:eastAsia="Times New Roman" w:hAnsi="Times New Roman" w:cs="Times New Roman"/>
          <w:b/>
          <w:color w:val="980000"/>
          <w:sz w:val="30"/>
          <w:szCs w:val="30"/>
        </w:rPr>
      </w:pP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12" w:name="_hguawfq8azud"/>
      <w:bookmarkEnd w:id="12"/>
      <w:r>
        <w:rPr>
          <w:rFonts w:ascii="Times New Roman" w:eastAsia="Times New Roman" w:hAnsi="Times New Roman" w:cs="Times New Roman"/>
          <w:b/>
          <w:color w:val="980000"/>
          <w:sz w:val="30"/>
          <w:szCs w:val="30"/>
        </w:rPr>
        <w:t>9. Feature Engineering</w:t>
      </w: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Selected top features using PCA or mutual information.</w:t>
      </w: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Dropped low-variance and redundant features.</w:t>
      </w: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Transformed 'Time' and 'Amount' features.</w:t>
      </w:r>
    </w:p>
    <w:p w:rsidR="002878B5" w:rsidRDefault="002878B5">
      <w:pPr>
        <w:pStyle w:val="Heading3"/>
        <w:keepNext w:val="0"/>
        <w:keepLines w:val="0"/>
        <w:spacing w:before="280"/>
        <w:rPr>
          <w:rFonts w:ascii="Times New Roman" w:eastAsia="Times New Roman" w:hAnsi="Times New Roman" w:cs="Times New Roman"/>
          <w:b/>
          <w:color w:val="980000"/>
          <w:sz w:val="30"/>
          <w:szCs w:val="30"/>
        </w:rPr>
      </w:pPr>
      <w:bookmarkStart w:id="13" w:name="_iwzkqyxtkmtq"/>
      <w:bookmarkEnd w:id="13"/>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14" w:name="_f3rcc2cqjn3w"/>
      <w:bookmarkEnd w:id="14"/>
      <w:r>
        <w:rPr>
          <w:rFonts w:ascii="Times New Roman" w:eastAsia="Times New Roman" w:hAnsi="Times New Roman" w:cs="Times New Roman"/>
          <w:b/>
          <w:color w:val="980000"/>
          <w:sz w:val="30"/>
          <w:szCs w:val="30"/>
        </w:rPr>
        <w:t>10. Model Building</w:t>
      </w:r>
    </w:p>
    <w:p w:rsidR="002878B5" w:rsidRDefault="002878B5">
      <w:pPr>
        <w:pStyle w:val="Heading3"/>
        <w:spacing w:before="280"/>
        <w:rPr>
          <w:rFonts w:ascii="Times New Roman" w:eastAsia="Times New Roman" w:hAnsi="Times New Roman" w:cs="Times New Roman"/>
          <w:b/>
          <w:color w:val="980000"/>
          <w:sz w:val="30"/>
          <w:szCs w:val="30"/>
        </w:rPr>
      </w:pPr>
      <w:bookmarkStart w:id="15" w:name="_xnc156bm6kso"/>
      <w:bookmarkEnd w:id="15"/>
    </w:p>
    <w:p w:rsidR="002878B5" w:rsidRDefault="003615EC">
      <w:pPr>
        <w:numPr>
          <w:ilvl w:val="1"/>
          <w:numId w:val="4"/>
        </w:numPr>
        <w:spacing w:after="240"/>
        <w:rPr>
          <w:rFonts w:ascii="Times New Roman" w:eastAsia="Times New Roman" w:hAnsi="Times New Roman"/>
          <w:i/>
          <w:sz w:val="28"/>
          <w:szCs w:val="28"/>
        </w:rPr>
      </w:pPr>
      <w:bookmarkStart w:id="16" w:name="_7zg2atsmov7g"/>
      <w:bookmarkEnd w:id="16"/>
      <w:r>
        <w:rPr>
          <w:rFonts w:ascii="Times New Roman" w:eastAsia="Times New Roman" w:hAnsi="Times New Roman"/>
          <w:i/>
          <w:sz w:val="28"/>
          <w:szCs w:val="28"/>
        </w:rPr>
        <w:t>1. Data Splitting: Split into training and test sets with stratified sampling.</w:t>
      </w:r>
    </w:p>
    <w:p w:rsidR="002878B5" w:rsidRDefault="003615EC">
      <w:pPr>
        <w:numPr>
          <w:ilvl w:val="1"/>
          <w:numId w:val="4"/>
        </w:numPr>
        <w:spacing w:after="240"/>
        <w:rPr>
          <w:rFonts w:ascii="Times New Roman" w:eastAsia="Times New Roman" w:hAnsi="Times New Roman"/>
          <w:i/>
          <w:sz w:val="28"/>
          <w:szCs w:val="28"/>
        </w:rPr>
      </w:pPr>
      <w:r>
        <w:rPr>
          <w:rFonts w:ascii="Times New Roman" w:eastAsia="Times New Roman" w:hAnsi="Times New Roman"/>
          <w:i/>
          <w:sz w:val="28"/>
          <w:szCs w:val="28"/>
        </w:rPr>
        <w:t>2. Model Selection: Try models like Logistic Regression, Random Forest, XGBoost, or SVM.</w:t>
      </w:r>
    </w:p>
    <w:p w:rsidR="002878B5" w:rsidRDefault="003615EC">
      <w:pPr>
        <w:numPr>
          <w:ilvl w:val="1"/>
          <w:numId w:val="4"/>
        </w:numPr>
        <w:spacing w:after="240"/>
        <w:rPr>
          <w:rFonts w:ascii="Times New Roman" w:eastAsia="Times New Roman" w:hAnsi="Times New Roman"/>
          <w:i/>
          <w:sz w:val="28"/>
          <w:szCs w:val="28"/>
        </w:rPr>
      </w:pPr>
      <w:r>
        <w:rPr>
          <w:rFonts w:ascii="Times New Roman" w:eastAsia="Times New Roman" w:hAnsi="Times New Roman"/>
          <w:i/>
          <w:sz w:val="28"/>
          <w:szCs w:val="28"/>
        </w:rPr>
        <w:t>3. Handle Imbalance: Use SMOTE, undersampling, or class weighting.</w:t>
      </w:r>
    </w:p>
    <w:p w:rsidR="002878B5" w:rsidRDefault="003615EC">
      <w:pPr>
        <w:numPr>
          <w:ilvl w:val="1"/>
          <w:numId w:val="4"/>
        </w:numPr>
        <w:spacing w:after="240"/>
        <w:rPr>
          <w:rFonts w:ascii="Times New Roman" w:eastAsia="Times New Roman" w:hAnsi="Times New Roman"/>
          <w:i/>
          <w:sz w:val="28"/>
          <w:szCs w:val="28"/>
        </w:rPr>
      </w:pPr>
      <w:r>
        <w:rPr>
          <w:rFonts w:ascii="Times New Roman" w:eastAsia="Times New Roman" w:hAnsi="Times New Roman"/>
          <w:i/>
          <w:sz w:val="28"/>
          <w:szCs w:val="28"/>
        </w:rPr>
        <w:t>4</w:t>
      </w:r>
      <w:r>
        <w:rPr>
          <w:rFonts w:ascii="Times New Roman" w:eastAsia="Times New Roman" w:hAnsi="Times New Roman"/>
          <w:i/>
          <w:sz w:val="28"/>
          <w:szCs w:val="28"/>
        </w:rPr>
        <w:t>. Model Training: Train and tune models with cross-validation.</w:t>
      </w:r>
    </w:p>
    <w:p w:rsidR="002878B5" w:rsidRDefault="003615EC">
      <w:pPr>
        <w:numPr>
          <w:ilvl w:val="1"/>
          <w:numId w:val="4"/>
        </w:numPr>
        <w:spacing w:after="240"/>
        <w:rPr>
          <w:rFonts w:ascii="Times New Roman" w:eastAsia="Times New Roman" w:hAnsi="Times New Roman"/>
          <w:i/>
          <w:sz w:val="28"/>
          <w:szCs w:val="28"/>
        </w:rPr>
      </w:pPr>
      <w:r>
        <w:rPr>
          <w:rFonts w:ascii="Times New Roman" w:eastAsia="Times New Roman" w:hAnsi="Times New Roman"/>
          <w:i/>
          <w:sz w:val="28"/>
          <w:szCs w:val="28"/>
        </w:rPr>
        <w:t>5. Evaluation: Focus on Precision, Recall, F1-Score, and ROC-AUC.</w:t>
      </w:r>
    </w:p>
    <w:p w:rsidR="002878B5" w:rsidRDefault="003615EC">
      <w:pPr>
        <w:numPr>
          <w:ilvl w:val="1"/>
          <w:numId w:val="4"/>
        </w:numPr>
        <w:spacing w:after="240"/>
        <w:rPr>
          <w:rFonts w:ascii="Times New Roman" w:eastAsia="Times New Roman" w:hAnsi="Times New Roman"/>
          <w:i/>
          <w:sz w:val="28"/>
          <w:szCs w:val="28"/>
        </w:rPr>
      </w:pPr>
      <w:r>
        <w:rPr>
          <w:rFonts w:ascii="Times New Roman" w:eastAsia="Times New Roman" w:hAnsi="Times New Roman"/>
          <w:i/>
          <w:sz w:val="28"/>
          <w:szCs w:val="28"/>
        </w:rPr>
        <w:t>6. Model Tuning: Optimize with GridSearchCV or RandomizedSearchCV.</w:t>
      </w:r>
    </w:p>
    <w:p w:rsidR="002878B5" w:rsidRDefault="003615EC">
      <w:pPr>
        <w:numPr>
          <w:ilvl w:val="1"/>
          <w:numId w:val="4"/>
        </w:numPr>
        <w:spacing w:after="240"/>
        <w:rPr>
          <w:rFonts w:ascii="Times New Roman" w:eastAsia="Times New Roman" w:hAnsi="Times New Roman" w:cs="Times New Roman"/>
          <w:b/>
          <w:color w:val="980000"/>
          <w:sz w:val="30"/>
          <w:szCs w:val="30"/>
        </w:rPr>
      </w:pPr>
      <w:r>
        <w:rPr>
          <w:rFonts w:ascii="Times New Roman" w:eastAsia="Times New Roman" w:hAnsi="Times New Roman"/>
          <w:i/>
          <w:sz w:val="28"/>
          <w:szCs w:val="28"/>
        </w:rPr>
        <w:t xml:space="preserve">7. Model Comparison: Select the best model based on </w:t>
      </w:r>
      <w:r>
        <w:rPr>
          <w:rFonts w:ascii="Times New Roman" w:eastAsia="Times New Roman" w:hAnsi="Times New Roman"/>
          <w:i/>
          <w:sz w:val="28"/>
          <w:szCs w:val="28"/>
        </w:rPr>
        <w:t>performance metrics.</w:t>
      </w: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Model Evaluation</w:t>
      </w: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Best model metrics:</w:t>
      </w: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Accuracy: 99.8%</w:t>
      </w: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Precision: 91%</w:t>
      </w: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Recall: 88%</w:t>
      </w:r>
    </w:p>
    <w:p w:rsidR="002878B5" w:rsidRDefault="002878B5">
      <w:pPr>
        <w:pStyle w:val="normal0"/>
        <w:rPr>
          <w:rFonts w:ascii="Times New Roman" w:eastAsia="Times New Roman" w:hAnsi="Times New Roman" w:cs="Times New Roman"/>
          <w:i/>
          <w:sz w:val="28"/>
          <w:szCs w:val="28"/>
        </w:rPr>
      </w:pP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Included confusion matrix and ROC curve</w:t>
      </w:r>
    </w:p>
    <w:p w:rsidR="002878B5" w:rsidRDefault="002878B5">
      <w:pPr>
        <w:pStyle w:val="normal0"/>
        <w:rPr>
          <w:rFonts w:ascii="Times New Roman" w:eastAsia="Times New Roman" w:hAnsi="Times New Roman" w:cs="Times New Roman"/>
          <w:i/>
          <w:sz w:val="28"/>
          <w:szCs w:val="28"/>
        </w:rPr>
      </w:pPr>
    </w:p>
    <w:p w:rsidR="002878B5" w:rsidRDefault="003615EC">
      <w:pPr>
        <w:pStyle w:val="normal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Compared model performance in a table</w:t>
      </w:r>
    </w:p>
    <w:p w:rsidR="002878B5" w:rsidRDefault="003615EC">
      <w:pPr>
        <w:pStyle w:val="Heading3"/>
        <w:keepNext w:val="0"/>
        <w:keepLines w:val="0"/>
        <w:spacing w:before="280"/>
        <w:rPr>
          <w:rFonts w:ascii="Times New Roman" w:eastAsia="Times New Roman" w:hAnsi="Times New Roman" w:cs="Times New Roman"/>
          <w:b/>
          <w:color w:val="980000"/>
          <w:sz w:val="30"/>
          <w:szCs w:val="30"/>
        </w:rPr>
      </w:pPr>
      <w:bookmarkStart w:id="17" w:name="_wdscc72qdvng"/>
      <w:bookmarkEnd w:id="17"/>
      <w:r>
        <w:rPr>
          <w:rFonts w:ascii="Times New Roman" w:eastAsia="Times New Roman" w:hAnsi="Times New Roman" w:cs="Times New Roman"/>
          <w:b/>
          <w:color w:val="980000"/>
          <w:sz w:val="30"/>
          <w:szCs w:val="30"/>
        </w:rPr>
        <w:t>12. Deployment</w:t>
      </w:r>
    </w:p>
    <w:p w:rsidR="002878B5" w:rsidRDefault="003615EC">
      <w:pPr>
        <w:pStyle w:val="normal0"/>
        <w:spacing w:before="240" w:after="240"/>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Platform: Streamlit Cloud</w:t>
      </w:r>
    </w:p>
    <w:p w:rsidR="002878B5" w:rsidRDefault="002878B5">
      <w:pPr>
        <w:pStyle w:val="normal0"/>
        <w:spacing w:before="240" w:after="240"/>
        <w:ind w:left="1440"/>
        <w:rPr>
          <w:rFonts w:ascii="Times New Roman" w:eastAsia="Times New Roman" w:hAnsi="Times New Roman" w:cs="Times New Roman"/>
          <w:i/>
          <w:sz w:val="28"/>
          <w:szCs w:val="28"/>
        </w:rPr>
      </w:pPr>
    </w:p>
    <w:p w:rsidR="002878B5" w:rsidRDefault="003615EC">
      <w:pPr>
        <w:pStyle w:val="normal0"/>
        <w:spacing w:before="240" w:after="240"/>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[Public URL link here]</w:t>
      </w:r>
    </w:p>
    <w:p w:rsidR="002878B5" w:rsidRDefault="002878B5">
      <w:pPr>
        <w:pStyle w:val="normal0"/>
        <w:spacing w:before="240" w:after="240"/>
        <w:ind w:left="1440"/>
        <w:rPr>
          <w:rFonts w:ascii="Times New Roman" w:eastAsia="Times New Roman" w:hAnsi="Times New Roman" w:cs="Times New Roman"/>
          <w:i/>
          <w:sz w:val="28"/>
          <w:szCs w:val="28"/>
        </w:rPr>
      </w:pPr>
    </w:p>
    <w:p w:rsidR="002878B5" w:rsidRDefault="003615EC">
      <w:pPr>
        <w:pStyle w:val="normal0"/>
        <w:spacing w:before="240" w:after="240"/>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Screenshot of deployed UI</w:t>
      </w:r>
    </w:p>
    <w:p w:rsidR="002878B5" w:rsidRDefault="002878B5">
      <w:pPr>
        <w:pStyle w:val="normal0"/>
        <w:spacing w:before="240" w:after="240"/>
        <w:ind w:left="1440"/>
        <w:rPr>
          <w:rFonts w:ascii="Times New Roman" w:eastAsia="Times New Roman" w:hAnsi="Times New Roman" w:cs="Times New Roman"/>
          <w:i/>
          <w:sz w:val="28"/>
          <w:szCs w:val="28"/>
        </w:rPr>
      </w:pPr>
    </w:p>
    <w:p w:rsidR="002878B5" w:rsidRDefault="003615EC">
      <w:pPr>
        <w:pStyle w:val="normal0"/>
        <w:spacing w:before="240" w:after="240"/>
        <w:ind w:left="1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Sample prediction: "Transaction marked as fraudulent"</w:t>
      </w:r>
    </w:p>
    <w:p w:rsidR="002878B5" w:rsidRDefault="002878B5">
      <w:pPr>
        <w:pStyle w:val="normal0"/>
        <w:spacing w:before="240" w:after="240"/>
        <w:ind w:left="1440"/>
        <w:rPr>
          <w:rFonts w:ascii="Times New Roman" w:eastAsia="Times New Roman" w:hAnsi="Times New Roman" w:cs="Times New Roman"/>
          <w:i/>
          <w:sz w:val="28"/>
          <w:szCs w:val="28"/>
        </w:rPr>
      </w:pPr>
    </w:p>
    <w:p w:rsidR="002878B5" w:rsidRDefault="003615EC">
      <w:pPr>
        <w:pStyle w:val="normal0"/>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Source code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pandas as pd</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numpy as np</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from sklearn.model_selection import train_test_split</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from sklearn.ensemble import RandomForestClassifier</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from </w:t>
      </w:r>
      <w:r>
        <w:rPr>
          <w:rFonts w:ascii="Times New Roman" w:eastAsia="Times New Roman" w:hAnsi="Times New Roman"/>
          <w:i/>
          <w:sz w:val="28"/>
          <w:szCs w:val="28"/>
        </w:rPr>
        <w:t>sklearn.metrics import classification_report, confusion_matrix, roc_auc_score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from imblearn.over_sampling import SMOTE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matplotlib.pyplot as plt</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seaborn as sns</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lastRenderedPageBreak/>
        <w:t># Load the dataset</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df = pd.read_csv('creditcard.csv')</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Split features and target</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X = df.drop('Class', axis=1)</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y = df['Class']</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Handle imbalance using SMOTE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smote = SMOTE(random_state=42)</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X_resampled, y_resampled = smote.fit_resample(X, y)</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Split into train and test</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X_train, X_test, y_train, y_test = train_test_split(X_resampled, y</w:t>
      </w:r>
      <w:r>
        <w:rPr>
          <w:rFonts w:ascii="Times New Roman" w:eastAsia="Times New Roman" w:hAnsi="Times New Roman"/>
          <w:i/>
          <w:sz w:val="28"/>
          <w:szCs w:val="28"/>
        </w:rPr>
        <w:t>_resampled, test_size=0.2, random_state=42)</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Train a Random Forest classifier</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model = RandomForestClassifier(n_estimators=100, random_state=42)</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model.fit(X_train, y_train)</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Predict and evaluate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y_pred = model.predict(X_test)</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print("Confusion </w:t>
      </w:r>
      <w:r>
        <w:rPr>
          <w:rFonts w:ascii="Times New Roman" w:eastAsia="Times New Roman" w:hAnsi="Times New Roman"/>
          <w:i/>
          <w:sz w:val="28"/>
          <w:szCs w:val="28"/>
        </w:rPr>
        <w:t>Matrix:\n", confusion_matrix(y_test, y_pred))</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lastRenderedPageBreak/>
        <w:t>print("\nClassification Report:\n", classification_report(y_test, y_pred))</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print("ROC-AUC Score:", roc_auc_score(y_test, model.predict_proba(X_test)[:, 1]))</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Feature Importance Visualization</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importances = mod</w:t>
      </w:r>
      <w:r>
        <w:rPr>
          <w:rFonts w:ascii="Times New Roman" w:eastAsia="Times New Roman" w:hAnsi="Times New Roman"/>
          <w:i/>
          <w:sz w:val="28"/>
          <w:szCs w:val="28"/>
        </w:rPr>
        <w:t>el.feature_importances_</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feat_names = X.columns</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feat_importances = pd.Series(importances, index=feat_names).sort_values(ascending=False)</w:t>
      </w:r>
    </w:p>
    <w:p w:rsidR="002878B5" w:rsidRDefault="002878B5">
      <w:pPr>
        <w:spacing w:before="240" w:after="240"/>
        <w:rPr>
          <w:rFonts w:ascii="Times New Roman" w:eastAsia="Times New Roman" w:hAnsi="Times New Roman"/>
          <w:i/>
          <w:sz w:val="28"/>
          <w:szCs w:val="28"/>
        </w:rPr>
      </w:pP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plt.figure(figsize=(10, 6))</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sns.barplot(x=feat_importances[:10], y=feat_importances.index[:10])</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plt.title('Top 10 Featu</w:t>
      </w:r>
      <w:r>
        <w:rPr>
          <w:rFonts w:ascii="Times New Roman" w:eastAsia="Times New Roman" w:hAnsi="Times New Roman"/>
          <w:i/>
          <w:sz w:val="28"/>
          <w:szCs w:val="28"/>
        </w:rPr>
        <w:t>re Importances')</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plt.xlabel('Importance')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plt.ylabel('Feature')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plt.tight_layout()</w:t>
      </w:r>
    </w:p>
    <w:p w:rsidR="002878B5" w:rsidRDefault="003615EC">
      <w:pPr>
        <w:spacing w:before="240" w:after="240"/>
        <w:rPr>
          <w:rFonts w:ascii="Times New Roman" w:eastAsia="Times New Roman" w:hAnsi="Times New Roman" w:cs="Times New Roman"/>
          <w:i/>
          <w:sz w:val="28"/>
          <w:szCs w:val="28"/>
        </w:rPr>
      </w:pPr>
      <w:r>
        <w:rPr>
          <w:rFonts w:ascii="Times New Roman" w:eastAsia="Times New Roman" w:hAnsi="Times New Roman"/>
          <w:i/>
          <w:sz w:val="28"/>
          <w:szCs w:val="28"/>
        </w:rPr>
        <w:t>plt.show()</w:t>
      </w:r>
    </w:p>
    <w:p w:rsidR="002878B5" w:rsidRDefault="002878B5">
      <w:pPr>
        <w:pStyle w:val="normal0"/>
        <w:spacing w:before="240" w:after="240"/>
        <w:rPr>
          <w:rFonts w:ascii="Times New Roman" w:eastAsia="Times New Roman" w:hAnsi="Times New Roman" w:cs="Times New Roman"/>
          <w:i/>
          <w:sz w:val="28"/>
          <w:szCs w:val="28"/>
        </w:rPr>
      </w:pPr>
    </w:p>
    <w:p w:rsidR="002878B5" w:rsidRDefault="003615EC">
      <w:pPr>
        <w:pStyle w:val="normal0"/>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1. Real-time Detection: Integrate the model into live transaction systems for instant fraud alerts.</w:t>
      </w:r>
    </w:p>
    <w:p w:rsidR="002878B5" w:rsidRDefault="003615EC">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2. Adaptive Learning: Implement online </w:t>
      </w:r>
      <w:r>
        <w:rPr>
          <w:rFonts w:ascii="Times New Roman" w:eastAsia="Times New Roman" w:hAnsi="Times New Roman"/>
          <w:i/>
          <w:sz w:val="28"/>
          <w:szCs w:val="28"/>
        </w:rPr>
        <w:t>learning to update the model with new fraud patterns dynamically.</w:t>
      </w:r>
    </w:p>
    <w:p w:rsidR="002878B5" w:rsidRDefault="003615EC">
      <w:pPr>
        <w:pStyle w:val="normal0"/>
        <w:rPr>
          <w:rFonts w:ascii="Times New Roman" w:eastAsia="Times New Roman" w:hAnsi="Times New Roman"/>
          <w:i/>
          <w:sz w:val="28"/>
          <w:szCs w:val="28"/>
        </w:rPr>
      </w:pPr>
      <w:r>
        <w:rPr>
          <w:rFonts w:ascii="Times New Roman" w:eastAsia="Times New Roman" w:hAnsi="Times New Roman"/>
          <w:i/>
          <w:sz w:val="28"/>
          <w:szCs w:val="28"/>
        </w:rPr>
        <w:lastRenderedPageBreak/>
        <w:t>3. Multi-Source Data: Enhance accuracy by incorporating additional data like device IDs, IP addresses, and user behavior analytics</w:t>
      </w:r>
    </w:p>
    <w:p w:rsidR="002878B5" w:rsidRDefault="002878B5">
      <w:pPr>
        <w:pStyle w:val="normal0"/>
        <w:rPr>
          <w:rFonts w:ascii="Times New Roman" w:eastAsia="Times New Roman" w:hAnsi="Times New Roman" w:cs="Times New Roman"/>
          <w:b/>
          <w:color w:val="980000"/>
          <w:sz w:val="30"/>
          <w:szCs w:val="30"/>
        </w:rPr>
      </w:pPr>
    </w:p>
    <w:p w:rsidR="002878B5" w:rsidRDefault="003615EC">
      <w:pPr>
        <w:pStyle w:val="normal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Team Members and Roles</w:t>
      </w:r>
    </w:p>
    <w:p w:rsidR="002878B5" w:rsidRDefault="00A25644">
      <w:pPr>
        <w:spacing w:before="2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3615EC">
        <w:rPr>
          <w:rFonts w:ascii="Times New Roman" w:eastAsia="Times New Roman" w:hAnsi="Times New Roman" w:cs="Times New Roman"/>
          <w:i/>
          <w:sz w:val="28"/>
          <w:szCs w:val="28"/>
        </w:rPr>
        <w:t xml:space="preserve">Data cleaning - Subash Chandra </w:t>
      </w:r>
      <w:r w:rsidR="003615EC">
        <w:rPr>
          <w:rFonts w:ascii="Times New Roman" w:eastAsia="Times New Roman" w:hAnsi="Times New Roman" w:cs="Times New Roman"/>
          <w:i/>
          <w:sz w:val="28"/>
          <w:szCs w:val="28"/>
        </w:rPr>
        <w:t>Bose . M</w:t>
      </w:r>
    </w:p>
    <w:p w:rsidR="002878B5" w:rsidRDefault="003615EC">
      <w:p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EDA – Sri Sankari U</w:t>
      </w:r>
    </w:p>
    <w:p w:rsidR="002878B5" w:rsidRDefault="003615EC">
      <w:p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Feature engineering - Sowmiya U</w:t>
      </w:r>
    </w:p>
    <w:p w:rsidR="002878B5" w:rsidRDefault="003615EC">
      <w:p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Model Development - Thangapandi P</w:t>
      </w:r>
    </w:p>
    <w:p w:rsidR="002878B5" w:rsidRDefault="003615EC">
      <w:p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Documentation and reporting - Suresh Kumar U</w:t>
      </w:r>
    </w:p>
    <w:p w:rsidR="002878B5" w:rsidRDefault="002878B5">
      <w:pPr>
        <w:pStyle w:val="normal0"/>
        <w:rPr>
          <w:rFonts w:ascii="Times New Roman" w:eastAsia="Times New Roman" w:hAnsi="Times New Roman" w:cs="Times New Roman"/>
          <w:i/>
          <w:sz w:val="28"/>
          <w:szCs w:val="28"/>
        </w:rPr>
      </w:pPr>
    </w:p>
    <w:sectPr w:rsidR="002878B5" w:rsidSect="002878B5">
      <w:headerReference w:type="default" r:id="rId9"/>
      <w:pgSz w:w="12240" w:h="15840"/>
      <w:pgMar w:top="1440" w:right="1440" w:bottom="1440" w:left="1440" w:header="720" w:footer="720"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5EC" w:rsidRDefault="003615EC" w:rsidP="002878B5">
      <w:pPr>
        <w:spacing w:line="240" w:lineRule="auto"/>
      </w:pPr>
      <w:r>
        <w:separator/>
      </w:r>
    </w:p>
  </w:endnote>
  <w:endnote w:type="continuationSeparator" w:id="1">
    <w:p w:rsidR="003615EC" w:rsidRDefault="003615EC" w:rsidP="00287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5EC" w:rsidRDefault="003615EC" w:rsidP="002878B5">
      <w:pPr>
        <w:spacing w:line="240" w:lineRule="auto"/>
      </w:pPr>
      <w:r>
        <w:separator/>
      </w:r>
    </w:p>
  </w:footnote>
  <w:footnote w:type="continuationSeparator" w:id="1">
    <w:p w:rsidR="003615EC" w:rsidRDefault="003615EC" w:rsidP="00287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8B5" w:rsidRDefault="003615EC">
    <w:pPr>
      <w:pStyle w:val="normal0"/>
    </w:pPr>
    <w:r>
      <w:rPr>
        <w:noProof/>
      </w:rPr>
      <w:drawing>
        <wp:anchor distT="114300" distB="114300" distL="114300" distR="114300" simplePos="0" relativeHeight="16" behindDoc="0" locked="0" layoutInCell="1" allowOverlap="1">
          <wp:simplePos x="0" y="0"/>
          <wp:positionH relativeFrom="column">
            <wp:posOffset>2228850</wp:posOffset>
          </wp:positionH>
          <wp:positionV relativeFrom="paragraph">
            <wp:posOffset>-219074</wp:posOffset>
          </wp:positionV>
          <wp:extent cx="1095789" cy="400050"/>
          <wp:effectExtent l="0" t="0" r="0" b="0"/>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1095789" cy="400050"/>
                  </a:xfrm>
                  <a:prstGeom prst="rect">
                    <a:avLst/>
                  </a:prstGeom>
                  <a:noFill/>
                  <a:ln w="12700" cap="flat" cmpd="sng">
                    <a:solidFill>
                      <a:srgbClr val="000000"/>
                    </a:solidFill>
                    <a:prstDash val="solid"/>
                    <a:round/>
                  </a:ln>
                </pic:spPr>
              </pic:pic>
            </a:graphicData>
          </a:graphic>
        </wp:anchor>
      </w:drawing>
    </w:r>
    <w:r>
      <w:rPr>
        <w:noProof/>
      </w:rPr>
      <w:drawing>
        <wp:anchor distT="114300" distB="114300" distL="114300" distR="114300" simplePos="0" relativeHeight="17" behindDoc="0" locked="0" layoutInCell="1" allowOverlap="1">
          <wp:simplePos x="0" y="0"/>
          <wp:positionH relativeFrom="column">
            <wp:posOffset>4438650</wp:posOffset>
          </wp:positionH>
          <wp:positionV relativeFrom="paragraph">
            <wp:posOffset>-219074</wp:posOffset>
          </wp:positionV>
          <wp:extent cx="1938338" cy="397608"/>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a:stretch>
                    <a:fillRect/>
                  </a:stretch>
                </pic:blipFill>
                <pic:spPr>
                  <a:xfrm>
                    <a:off x="0" y="0"/>
                    <a:ext cx="1938338" cy="397608"/>
                  </a:xfrm>
                  <a:prstGeom prst="rect">
                    <a:avLst/>
                  </a:prstGeom>
                  <a:noFill/>
                  <a:ln w="12700" cap="flat" cmpd="sng">
                    <a:solidFill>
                      <a:srgbClr val="000000"/>
                    </a:solidFill>
                    <a:prstDash val="solid"/>
                    <a:round/>
                  </a:ln>
                </pic:spPr>
              </pic:pic>
            </a:graphicData>
          </a:graphic>
        </wp:anchor>
      </w:drawing>
    </w:r>
    <w:r>
      <w:rPr>
        <w:noProof/>
      </w:rPr>
      <w:drawing>
        <wp:anchor distT="114300" distB="114300" distL="114300" distR="114300" simplePos="0" relativeHeight="18" behindDoc="0" locked="0" layoutInCell="1" allowOverlap="1">
          <wp:simplePos x="0" y="0"/>
          <wp:positionH relativeFrom="column">
            <wp:posOffset>-57149</wp:posOffset>
          </wp:positionH>
          <wp:positionV relativeFrom="paragraph">
            <wp:posOffset>-266699</wp:posOffset>
          </wp:positionV>
          <wp:extent cx="908732" cy="528638"/>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
                  <a:stretch>
                    <a:fillRect/>
                  </a:stretch>
                </pic:blipFill>
                <pic:spPr>
                  <a:xfrm>
                    <a:off x="0" y="0"/>
                    <a:ext cx="908732" cy="528638"/>
                  </a:xfrm>
                  <a:prstGeom prst="rect">
                    <a:avLst/>
                  </a:prstGeom>
                  <a:noFill/>
                  <a:ln w="12700" cap="flat" cmpd="sng">
                    <a:solidFill>
                      <a:srgbClr val="000000"/>
                    </a:solidFill>
                    <a:prstDash val="solid"/>
                    <a:rou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nsid w:val="BF205925"/>
    <w:multiLevelType w:val="multilevel"/>
    <w:tmpl w:val="BF205925"/>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2">
    <w:nsid w:val="1477152D"/>
    <w:multiLevelType w:val="singleLevel"/>
    <w:tmpl w:val="1477152D"/>
    <w:lvl w:ilvl="0">
      <w:start w:val="1"/>
      <w:numFmt w:val="bullet"/>
      <w:lvlRestart w:val="0"/>
      <w:lvlText w:val=""/>
      <w:lvlJc w:val="left"/>
      <w:pPr>
        <w:tabs>
          <w:tab w:val="num" w:pos="0"/>
        </w:tabs>
        <w:ind w:left="860" w:hanging="420"/>
      </w:pPr>
      <w:rPr>
        <w:rFonts w:ascii="Wingdings" w:hAnsi="Wingdings" w:hint="default"/>
        <w:sz w:val="21"/>
        <w:szCs w:val="21"/>
      </w:rPr>
    </w:lvl>
  </w:abstractNum>
  <w:abstractNum w:abstractNumId="3">
    <w:nsid w:val="25B654F3"/>
    <w:multiLevelType w:val="multilevel"/>
    <w:tmpl w:val="25B654F3"/>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720"/>
  <w:drawingGridHorizontalSpacing w:val="110"/>
  <w:drawingGridVerticalSpacing w:val="156"/>
  <w:displayHorizontalDrawingGridEvery w:val="0"/>
  <w:characterSpacingControl w:val="doNotCompress"/>
  <w:footnotePr>
    <w:footnote w:id="0"/>
    <w:footnote w:id="1"/>
  </w:footnotePr>
  <w:endnotePr>
    <w:endnote w:id="0"/>
    <w:endnote w:id="1"/>
  </w:endnotePr>
  <w:compat>
    <w:spaceForUL/>
    <w:growAutofit/>
  </w:compat>
  <w:rsids>
    <w:rsidRoot w:val="002878B5"/>
    <w:rsid w:val="002878B5"/>
    <w:rsid w:val="003615EC"/>
    <w:rsid w:val="00796949"/>
    <w:rsid w:val="00A25644"/>
    <w:rsid w:val="00DE7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78B5"/>
    <w:pPr>
      <w:spacing w:line="276" w:lineRule="auto"/>
    </w:pPr>
    <w:rPr>
      <w:rFonts w:ascii="Arial" w:eastAsia="Arial" w:hAnsi="Arial" w:cs="Arial"/>
      <w:sz w:val="22"/>
      <w:szCs w:val="22"/>
      <w:lang w:eastAsia="en-US"/>
    </w:rPr>
  </w:style>
  <w:style w:type="paragraph" w:styleId="Heading1">
    <w:name w:val="heading 1"/>
    <w:basedOn w:val="normal0"/>
    <w:next w:val="normal0"/>
    <w:rsid w:val="002878B5"/>
    <w:pPr>
      <w:keepNext/>
      <w:keepLines/>
      <w:spacing w:before="400" w:after="120"/>
      <w:outlineLvl w:val="0"/>
    </w:pPr>
    <w:rPr>
      <w:sz w:val="40"/>
      <w:szCs w:val="40"/>
    </w:rPr>
  </w:style>
  <w:style w:type="paragraph" w:styleId="Heading2">
    <w:name w:val="heading 2"/>
    <w:basedOn w:val="normal0"/>
    <w:next w:val="normal0"/>
    <w:rsid w:val="002878B5"/>
    <w:pPr>
      <w:keepNext/>
      <w:keepLines/>
      <w:spacing w:before="360" w:after="120"/>
      <w:outlineLvl w:val="1"/>
    </w:pPr>
    <w:rPr>
      <w:sz w:val="32"/>
      <w:szCs w:val="32"/>
    </w:rPr>
  </w:style>
  <w:style w:type="paragraph" w:styleId="Heading3">
    <w:name w:val="heading 3"/>
    <w:basedOn w:val="normal0"/>
    <w:next w:val="normal0"/>
    <w:rsid w:val="002878B5"/>
    <w:pPr>
      <w:keepNext/>
      <w:keepLines/>
      <w:spacing w:before="320" w:after="80"/>
      <w:outlineLvl w:val="2"/>
    </w:pPr>
    <w:rPr>
      <w:color w:val="434343"/>
      <w:sz w:val="28"/>
      <w:szCs w:val="28"/>
    </w:rPr>
  </w:style>
  <w:style w:type="paragraph" w:styleId="Heading4">
    <w:name w:val="heading 4"/>
    <w:basedOn w:val="normal0"/>
    <w:next w:val="normal0"/>
    <w:rsid w:val="002878B5"/>
    <w:pPr>
      <w:keepNext/>
      <w:keepLines/>
      <w:spacing w:before="280" w:after="80"/>
      <w:outlineLvl w:val="3"/>
    </w:pPr>
    <w:rPr>
      <w:color w:val="666666"/>
      <w:sz w:val="24"/>
      <w:szCs w:val="24"/>
    </w:rPr>
  </w:style>
  <w:style w:type="paragraph" w:styleId="Heading5">
    <w:name w:val="heading 5"/>
    <w:basedOn w:val="normal0"/>
    <w:next w:val="normal0"/>
    <w:rsid w:val="002878B5"/>
    <w:pPr>
      <w:keepNext/>
      <w:keepLines/>
      <w:spacing w:before="240" w:after="80"/>
      <w:outlineLvl w:val="4"/>
    </w:pPr>
    <w:rPr>
      <w:color w:val="666666"/>
    </w:rPr>
  </w:style>
  <w:style w:type="paragraph" w:styleId="Heading6">
    <w:name w:val="heading 6"/>
    <w:basedOn w:val="normal0"/>
    <w:next w:val="normal0"/>
    <w:rsid w:val="002878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78B5"/>
    <w:pPr>
      <w:spacing w:line="276" w:lineRule="auto"/>
    </w:pPr>
    <w:rPr>
      <w:rFonts w:ascii="Arial" w:eastAsia="Arial" w:hAnsi="Arial" w:cs="Arial"/>
      <w:sz w:val="22"/>
      <w:szCs w:val="22"/>
      <w:lang w:eastAsia="en-US"/>
    </w:rPr>
  </w:style>
  <w:style w:type="paragraph" w:styleId="Title">
    <w:name w:val="Title"/>
    <w:basedOn w:val="normal0"/>
    <w:next w:val="normal0"/>
    <w:rsid w:val="002878B5"/>
    <w:pPr>
      <w:keepNext/>
      <w:keepLines/>
      <w:spacing w:after="60"/>
    </w:pPr>
    <w:rPr>
      <w:sz w:val="52"/>
      <w:szCs w:val="52"/>
    </w:rPr>
  </w:style>
  <w:style w:type="paragraph" w:styleId="Subtitle">
    <w:name w:val="Subtitle"/>
    <w:basedOn w:val="normal0"/>
    <w:next w:val="normal0"/>
    <w:rsid w:val="002878B5"/>
    <w:pPr>
      <w:keepNext/>
      <w:keepLines/>
      <w:spacing w:after="320"/>
    </w:pPr>
    <w:rPr>
      <w:color w:val="666666"/>
      <w:sz w:val="30"/>
      <w:szCs w:val="30"/>
    </w:rPr>
  </w:style>
  <w:style w:type="paragraph" w:styleId="BalloonText">
    <w:name w:val="Balloon Text"/>
    <w:basedOn w:val="Normal"/>
    <w:rsid w:val="002878B5"/>
    <w:pPr>
      <w:spacing w:line="240" w:lineRule="auto"/>
    </w:pPr>
    <w:rPr>
      <w:rFonts w:ascii="Tahoma" w:hAnsi="Tahoma" w:cs="Tahoma"/>
      <w:sz w:val="16"/>
      <w:szCs w:val="16"/>
    </w:rPr>
  </w:style>
  <w:style w:type="paragraph" w:styleId="Header">
    <w:name w:val="header"/>
    <w:basedOn w:val="Normal"/>
    <w:rsid w:val="002878B5"/>
    <w:pPr>
      <w:tabs>
        <w:tab w:val="center" w:pos="4680"/>
        <w:tab w:val="right" w:pos="9360"/>
      </w:tabs>
      <w:spacing w:line="240" w:lineRule="auto"/>
    </w:pPr>
  </w:style>
  <w:style w:type="paragraph" w:styleId="Footer">
    <w:name w:val="footer"/>
    <w:basedOn w:val="Normal"/>
    <w:rsid w:val="002878B5"/>
    <w:pPr>
      <w:tabs>
        <w:tab w:val="center" w:pos="4680"/>
        <w:tab w:val="right" w:pos="9360"/>
      </w:tabs>
      <w:spacing w:line="240" w:lineRule="auto"/>
    </w:pPr>
  </w:style>
  <w:style w:type="character" w:styleId="Hyperlink">
    <w:name w:val="Hyperlink"/>
    <w:basedOn w:val="DefaultParagraphFont"/>
    <w:uiPriority w:val="99"/>
    <w:unhideWhenUsed/>
    <w:rsid w:val="00DE779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ubash2233/NM_Subash-chandra-bose_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Lab-3</cp:lastModifiedBy>
  <cp:revision>3</cp:revision>
  <dcterms:created xsi:type="dcterms:W3CDTF">2025-05-09T10:42:00Z</dcterms:created>
  <dcterms:modified xsi:type="dcterms:W3CDTF">2025-05-09T10:43:00Z</dcterms:modified>
</cp:coreProperties>
</file>