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AWS Production Environment Secrets Ledger</w:t>
      </w:r>
    </w:p>
    <w:p>
      <w:r>
        <w:t>AWS Access Key ID: AKIAIOSFODNN7EXAMPLE</w:t>
      </w:r>
    </w:p>
    <w:p>
      <w:r>
        <w:t>API Secret Key: sk_test_mock_99218374928374</w:t>
      </w:r>
    </w:p>
    <w:p>
      <w:r>
        <w:t>Bearer JWT Token: eyJhbGciOiJIUzI1NiIsInR5cCI6IkpXVCJ9.eyJzdWIiOiIxMjM0NTY3ODkwIn0</w:t>
      </w:r>
    </w:p>
  </w:body>
</w:document>
</file>