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0A903" w14:textId="77777777" w:rsidR="00584A55" w:rsidRPr="00E43492" w:rsidRDefault="00996BC7" w:rsidP="00B43CEF">
      <w:pPr>
        <w:spacing w:line="360" w:lineRule="auto"/>
        <w:jc w:val="center"/>
        <w:rPr>
          <w:rFonts w:ascii="Times New Roman" w:eastAsia="Times New Roman" w:hAnsi="Times New Roman" w:cs="Times New Roman"/>
          <w:b/>
          <w:bCs/>
          <w:sz w:val="32"/>
          <w:szCs w:val="32"/>
        </w:rPr>
      </w:pPr>
      <w:bookmarkStart w:id="0" w:name="_Hlk164937948"/>
      <w:r w:rsidRPr="00E43492">
        <w:rPr>
          <w:noProof/>
          <w:lang w:bidi="ar-SA"/>
        </w:rPr>
        <w:drawing>
          <wp:anchor distT="0" distB="0" distL="114300" distR="114300" simplePos="0" relativeHeight="251660288" behindDoc="0" locked="0" layoutInCell="1" allowOverlap="1" wp14:anchorId="2C9BDDF0" wp14:editId="729DF8C1">
            <wp:simplePos x="0" y="0"/>
            <wp:positionH relativeFrom="column">
              <wp:posOffset>1775460</wp:posOffset>
            </wp:positionH>
            <wp:positionV relativeFrom="paragraph">
              <wp:posOffset>-69850</wp:posOffset>
            </wp:positionV>
            <wp:extent cx="2286000" cy="560070"/>
            <wp:effectExtent l="0" t="0" r="0" b="0"/>
            <wp:wrapTopAndBottom/>
            <wp:docPr id="1455155082" name="Picture 145515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5082" name="Picture 145515508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560070"/>
                    </a:xfrm>
                    <a:prstGeom prst="rect">
                      <a:avLst/>
                    </a:prstGeom>
                  </pic:spPr>
                </pic:pic>
              </a:graphicData>
            </a:graphic>
          </wp:anchor>
        </w:drawing>
      </w:r>
      <w:r w:rsidRPr="00E43492">
        <w:rPr>
          <w:rFonts w:ascii="Times New Roman" w:eastAsia="Times New Roman" w:hAnsi="Times New Roman" w:cs="Times New Roman"/>
          <w:b/>
          <w:bCs/>
          <w:sz w:val="32"/>
          <w:szCs w:val="32"/>
        </w:rPr>
        <w:t>LA GRANDEE INTERNATIONAL COLLEGE</w:t>
      </w:r>
    </w:p>
    <w:p w14:paraId="18308354" w14:textId="77777777" w:rsidR="00584A55" w:rsidRDefault="00996BC7" w:rsidP="00B43CEF">
      <w:pPr>
        <w:spacing w:line="360" w:lineRule="auto"/>
        <w:jc w:val="center"/>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t>Simalchaur</w:t>
      </w:r>
      <w:proofErr w:type="spellEnd"/>
      <w:r>
        <w:rPr>
          <w:rFonts w:ascii="Times New Roman" w:eastAsia="Times New Roman" w:hAnsi="Times New Roman" w:cs="Times New Roman"/>
          <w:b/>
          <w:bCs/>
          <w:sz w:val="28"/>
          <w:szCs w:val="28"/>
        </w:rPr>
        <w:t>, Pokhara</w:t>
      </w:r>
    </w:p>
    <w:p w14:paraId="182AD994" w14:textId="64A22F91" w:rsidR="00584A55" w:rsidRDefault="00996BC7" w:rsidP="00B43CE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project </w:t>
      </w:r>
      <w:r w:rsidR="00CA6E53">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on</w:t>
      </w:r>
    </w:p>
    <w:p w14:paraId="3EE9AEC0" w14:textId="6E760A13" w:rsidR="00584A55" w:rsidRDefault="00874C51"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Agro</w:t>
      </w:r>
      <w:r w:rsidR="00AC3AEC" w:rsidRPr="00AC3AEC">
        <w:rPr>
          <w:rFonts w:ascii="Times New Roman" w:eastAsia="Times New Roman" w:hAnsi="Times New Roman" w:cs="Times New Roman"/>
          <w:bCs/>
          <w:sz w:val="24"/>
          <w:szCs w:val="24"/>
        </w:rPr>
        <w:t>-</w:t>
      </w:r>
      <w:r>
        <w:rPr>
          <w:rFonts w:ascii="Times New Roman" w:eastAsia="Times New Roman" w:hAnsi="Times New Roman" w:cs="Times New Roman"/>
          <w:b/>
          <w:bCs/>
          <w:sz w:val="24"/>
          <w:szCs w:val="24"/>
        </w:rPr>
        <w:t>Tech Hub</w:t>
      </w:r>
    </w:p>
    <w:p w14:paraId="25E1C721" w14:textId="77777777" w:rsidR="00584A55" w:rsidRDefault="00996BC7" w:rsidP="00B43CEF">
      <w:pPr>
        <w:spacing w:line="360" w:lineRule="auto"/>
        <w:ind w:left="216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4624" behindDoc="0" locked="0" layoutInCell="1" allowOverlap="1" wp14:anchorId="02439DC1" wp14:editId="7707B027">
                <wp:simplePos x="0" y="0"/>
                <wp:positionH relativeFrom="column">
                  <wp:posOffset>2392680</wp:posOffset>
                </wp:positionH>
                <wp:positionV relativeFrom="paragraph">
                  <wp:posOffset>216535</wp:posOffset>
                </wp:positionV>
                <wp:extent cx="0" cy="1143000"/>
                <wp:effectExtent l="19050" t="0" r="19050" b="19050"/>
                <wp:wrapNone/>
                <wp:docPr id="1455155072" name="Straight Connector 1455155072"/>
                <wp:cNvGraphicFramePr/>
                <a:graphic xmlns:a="http://schemas.openxmlformats.org/drawingml/2006/main">
                  <a:graphicData uri="http://schemas.microsoft.com/office/word/2010/wordprocessingShape">
                    <wps:wsp>
                      <wps:cNvCnPr/>
                      <wps:spPr>
                        <a:xfrm>
                          <a:off x="0" y="0"/>
                          <a:ext cx="0" cy="11430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8.4pt;margin-top:17.05pt;height:90pt;width:0pt;z-index:251674624;mso-width-relative:page;mso-height-relative:page;" filled="f" stroked="t" coordsize="21600,21600" o:gfxdata="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QcYIo2AAAAAoBAAAPAAAA&#10;AAAAAAEAIAAAACIAAABkcnMvZG93bnJldi54bWxQSwECFAAUAAAACACHTuJAnyXZyNwBAADHAwAA&#10;DgAAAAAAAAABACAAAAAn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5648" behindDoc="0" locked="0" layoutInCell="1" allowOverlap="1" wp14:anchorId="7CFDCD77" wp14:editId="2FC04465">
                <wp:simplePos x="0" y="0"/>
                <wp:positionH relativeFrom="column">
                  <wp:posOffset>3002280</wp:posOffset>
                </wp:positionH>
                <wp:positionV relativeFrom="paragraph">
                  <wp:posOffset>201295</wp:posOffset>
                </wp:positionV>
                <wp:extent cx="0" cy="1181100"/>
                <wp:effectExtent l="19050" t="0" r="19050" b="19050"/>
                <wp:wrapNone/>
                <wp:docPr id="1455155073" name="Straight Connector 1455155073"/>
                <wp:cNvGraphicFramePr/>
                <a:graphic xmlns:a="http://schemas.openxmlformats.org/drawingml/2006/main">
                  <a:graphicData uri="http://schemas.microsoft.com/office/word/2010/wordprocessingShape">
                    <wps:wsp>
                      <wps:cNvCnPr/>
                      <wps:spPr>
                        <a:xfrm>
                          <a:off x="0" y="0"/>
                          <a:ext cx="0" cy="118110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36.4pt;margin-top:15.85pt;height:93pt;width:0pt;z-index:251675648;mso-width-relative:page;mso-height-relative:page;" filled="f" stroked="t" coordsize="21600,21600" o:gfxdata="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fX5aT2QAAAAoBAAAPAAAA&#10;AAAAAAEAIAAAACIAAABkcnMvZG93bnJldi54bWxQSwECFAAUAAAACACHTuJAknHVKtsBAADHAwAA&#10;DgAAAAAAAAABACAAAAAoAQAAZHJzL2Uyb0RvYy54bWxQSwUGAAAAAAYABgBZAQAAdQU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noProof/>
          <w:sz w:val="24"/>
          <w:szCs w:val="24"/>
          <w:lang w:bidi="ar-SA"/>
        </w:rPr>
        <mc:AlternateContent>
          <mc:Choice Requires="wps">
            <w:drawing>
              <wp:anchor distT="0" distB="0" distL="114300" distR="114300" simplePos="0" relativeHeight="251673600" behindDoc="0" locked="0" layoutInCell="1" allowOverlap="1" wp14:anchorId="7E0C9B66" wp14:editId="44B2878C">
                <wp:simplePos x="0" y="0"/>
                <wp:positionH relativeFrom="column">
                  <wp:posOffset>2697480</wp:posOffset>
                </wp:positionH>
                <wp:positionV relativeFrom="paragraph">
                  <wp:posOffset>52705</wp:posOffset>
                </wp:positionV>
                <wp:extent cx="11430" cy="1539240"/>
                <wp:effectExtent l="19050" t="19050" r="26670" b="22860"/>
                <wp:wrapNone/>
                <wp:docPr id="13055" name="Straight Connector 13055"/>
                <wp:cNvGraphicFramePr/>
                <a:graphic xmlns:a="http://schemas.openxmlformats.org/drawingml/2006/main">
                  <a:graphicData uri="http://schemas.microsoft.com/office/word/2010/wordprocessingShape">
                    <wps:wsp>
                      <wps:cNvCnPr/>
                      <wps:spPr>
                        <a:xfrm>
                          <a:off x="0" y="0"/>
                          <a:ext cx="11430" cy="153924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4pt;margin-top:4.15pt;height:121.2pt;width:0.9pt;z-index:251673600;mso-width-relative:page;mso-height-relative:page;" filled="f" stroked="t" coordsize="21600,21600" o:gfxdata="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CDtyjaAAAACQEAAA8A&#10;AAAAAAAAAQAgAAAAIgAAAGRycy9kb3ducmV2LnhtbFBLAQIUABQAAAAIAIdO4kCgVwp23AEAAMED&#10;AAAOAAAAAAAAAAEAIAAAACkBAABkcnMvZTJvRG9jLnhtbFBLBQYAAAAABgAGAFkBAAB3BQAAAAA=&#10;">
                <v:fill on="f" focussize="0,0"/>
                <v:stroke weight="3pt" color="#000000 [3213]" miterlimit="8" joinstyle="miter"/>
                <v:imagedata o:title=""/>
                <o:lock v:ext="edit" aspectratio="f"/>
              </v:line>
            </w:pict>
          </mc:Fallback>
        </mc:AlternateContent>
      </w:r>
      <w:r>
        <w:rPr>
          <w:rFonts w:ascii="Times New Roman" w:eastAsia="Times New Roman" w:hAnsi="Times New Roman" w:cs="Times New Roman"/>
          <w:b/>
          <w:bCs/>
          <w:sz w:val="24"/>
          <w:szCs w:val="24"/>
        </w:rPr>
        <w:t xml:space="preserve">        </w:t>
      </w:r>
    </w:p>
    <w:p w14:paraId="61A10C7C"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7A68E688" w14:textId="77777777" w:rsidR="00584A55" w:rsidRDefault="00584A55" w:rsidP="00B43CEF">
      <w:pPr>
        <w:spacing w:line="360" w:lineRule="auto"/>
        <w:ind w:left="2160"/>
        <w:rPr>
          <w:rFonts w:ascii="Times New Roman" w:eastAsia="Times New Roman" w:hAnsi="Times New Roman" w:cs="Times New Roman"/>
          <w:b/>
          <w:bCs/>
          <w:sz w:val="24"/>
          <w:szCs w:val="24"/>
        </w:rPr>
      </w:pPr>
    </w:p>
    <w:p w14:paraId="2560E86B" w14:textId="77777777" w:rsidR="00584A55" w:rsidRDefault="00584A55" w:rsidP="00B43CEF">
      <w:pPr>
        <w:spacing w:line="360" w:lineRule="auto"/>
        <w:rPr>
          <w:rFonts w:ascii="Times New Roman" w:eastAsia="Times New Roman" w:hAnsi="Times New Roman" w:cs="Times New Roman"/>
          <w:b/>
          <w:bCs/>
          <w:sz w:val="24"/>
          <w:szCs w:val="24"/>
        </w:rPr>
      </w:pPr>
    </w:p>
    <w:p w14:paraId="11C111D6" w14:textId="77777777" w:rsidR="00584A55" w:rsidRDefault="00584A55" w:rsidP="00B43CEF">
      <w:pPr>
        <w:spacing w:line="360" w:lineRule="auto"/>
        <w:rPr>
          <w:rFonts w:ascii="Times New Roman" w:eastAsia="Times New Roman" w:hAnsi="Times New Roman" w:cs="Times New Roman"/>
          <w:b/>
          <w:bCs/>
          <w:sz w:val="24"/>
          <w:szCs w:val="24"/>
        </w:rPr>
      </w:pPr>
    </w:p>
    <w:p w14:paraId="36D604BA" w14:textId="77777777" w:rsidR="00584A55" w:rsidRPr="00A5732E" w:rsidRDefault="00996BC7" w:rsidP="00B43CEF">
      <w:pPr>
        <w:spacing w:line="360" w:lineRule="auto"/>
        <w:jc w:val="center"/>
        <w:rPr>
          <w:rFonts w:ascii="Times New Roman" w:eastAsia="Times New Roman" w:hAnsi="Times New Roman" w:cs="Times New Roman"/>
          <w:b/>
          <w:bCs/>
          <w:sz w:val="24"/>
          <w:szCs w:val="22"/>
        </w:rPr>
      </w:pPr>
      <w:r w:rsidRPr="00A5732E">
        <w:rPr>
          <w:rFonts w:ascii="Times New Roman" w:eastAsia="Times New Roman" w:hAnsi="Times New Roman" w:cs="Times New Roman"/>
          <w:b/>
          <w:bCs/>
          <w:sz w:val="24"/>
          <w:szCs w:val="22"/>
        </w:rPr>
        <w:t>Submitted to</w:t>
      </w:r>
    </w:p>
    <w:p w14:paraId="4B802012"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LA GRANDEE International College</w:t>
      </w:r>
    </w:p>
    <w:p w14:paraId="0D5B3DD7"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Bachelor of Computer Application (BCA) Program</w:t>
      </w:r>
    </w:p>
    <w:p w14:paraId="006018C8"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 xml:space="preserve">In the partial fulfillment of the requirement for the degree of BCA affiliated to </w:t>
      </w:r>
    </w:p>
    <w:p w14:paraId="01A36290" w14:textId="77777777" w:rsidR="00584A55" w:rsidRDefault="00996BC7" w:rsidP="00B43CEF">
      <w:pPr>
        <w:spacing w:line="360" w:lineRule="auto"/>
        <w:jc w:val="center"/>
        <w:rPr>
          <w:rFonts w:ascii="Times New Roman" w:eastAsia="Times New Roman" w:hAnsi="Times New Roman" w:cs="Times New Roman"/>
          <w:szCs w:val="22"/>
        </w:rPr>
      </w:pPr>
      <w:r>
        <w:rPr>
          <w:rFonts w:ascii="Times New Roman" w:eastAsia="Times New Roman" w:hAnsi="Times New Roman" w:cs="Times New Roman"/>
          <w:szCs w:val="22"/>
        </w:rPr>
        <w:t>Pokhara University</w:t>
      </w:r>
    </w:p>
    <w:p w14:paraId="7408E0BD" w14:textId="77777777" w:rsidR="001A0146" w:rsidRDefault="001A0146" w:rsidP="00B43CEF">
      <w:pPr>
        <w:spacing w:line="360" w:lineRule="auto"/>
        <w:jc w:val="center"/>
        <w:rPr>
          <w:rFonts w:ascii="Times New Roman" w:eastAsia="Times New Roman" w:hAnsi="Times New Roman" w:cs="Times New Roman"/>
          <w:b/>
          <w:bCs/>
          <w:sz w:val="24"/>
          <w:szCs w:val="24"/>
        </w:rPr>
      </w:pPr>
    </w:p>
    <w:p w14:paraId="13A2A43E" w14:textId="77777777" w:rsidR="00584A55" w:rsidRDefault="00996BC7" w:rsidP="00B43CEF">
      <w:pPr>
        <w:spacing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Submitted by:</w:t>
      </w:r>
    </w:p>
    <w:tbl>
      <w:tblPr>
        <w:tblStyle w:val="TableGrid"/>
        <w:tblW w:w="100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060"/>
        <w:gridCol w:w="3498"/>
      </w:tblGrid>
      <w:tr w:rsidR="00584A55" w14:paraId="5B22FD4E" w14:textId="77777777">
        <w:trPr>
          <w:trHeight w:val="311"/>
          <w:jc w:val="center"/>
        </w:trPr>
        <w:tc>
          <w:tcPr>
            <w:tcW w:w="3510" w:type="dxa"/>
          </w:tcPr>
          <w:p w14:paraId="618394D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Name</w:t>
            </w:r>
          </w:p>
        </w:tc>
        <w:tc>
          <w:tcPr>
            <w:tcW w:w="3060" w:type="dxa"/>
          </w:tcPr>
          <w:p w14:paraId="0FF216C3"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Program/Semester</w:t>
            </w:r>
          </w:p>
        </w:tc>
        <w:tc>
          <w:tcPr>
            <w:tcW w:w="3498" w:type="dxa"/>
          </w:tcPr>
          <w:p w14:paraId="555FE6B8"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b/>
                <w:bCs/>
                <w:kern w:val="0"/>
                <w:sz w:val="24"/>
                <w:szCs w:val="24"/>
                <w:lang w:bidi="ar-SA"/>
                <w14:ligatures w14:val="none"/>
              </w:rPr>
              <w:t>PU-Registration No.</w:t>
            </w:r>
          </w:p>
        </w:tc>
      </w:tr>
      <w:tr w:rsidR="00B43CEF" w14:paraId="181CD27D" w14:textId="77777777">
        <w:trPr>
          <w:trHeight w:val="578"/>
          <w:jc w:val="center"/>
        </w:trPr>
        <w:tc>
          <w:tcPr>
            <w:tcW w:w="3510" w:type="dxa"/>
          </w:tcPr>
          <w:p w14:paraId="685C78B8"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roofErr w:type="spellStart"/>
            <w:r>
              <w:rPr>
                <w:rFonts w:ascii="Times New Roman" w:eastAsia="Times New Roman" w:hAnsi="Times New Roman" w:cs="Times New Roman"/>
                <w:kern w:val="0"/>
                <w:sz w:val="24"/>
                <w:szCs w:val="24"/>
                <w:lang w:bidi="ar-SA"/>
                <w14:ligatures w14:val="none"/>
              </w:rPr>
              <w:t>Parash</w:t>
            </w:r>
            <w:proofErr w:type="spellEnd"/>
            <w:r>
              <w:rPr>
                <w:rFonts w:ascii="Times New Roman" w:eastAsia="Times New Roman" w:hAnsi="Times New Roman" w:cs="Times New Roman"/>
                <w:kern w:val="0"/>
                <w:sz w:val="24"/>
                <w:szCs w:val="24"/>
                <w:lang w:bidi="ar-SA"/>
                <w14:ligatures w14:val="none"/>
              </w:rPr>
              <w:t xml:space="preserve"> </w:t>
            </w:r>
            <w:proofErr w:type="spellStart"/>
            <w:r>
              <w:rPr>
                <w:rFonts w:ascii="Times New Roman" w:eastAsia="Times New Roman" w:hAnsi="Times New Roman" w:cs="Times New Roman"/>
                <w:kern w:val="0"/>
                <w:sz w:val="24"/>
                <w:szCs w:val="24"/>
                <w:lang w:bidi="ar-SA"/>
                <w14:ligatures w14:val="none"/>
              </w:rPr>
              <w:t>Parajuli</w:t>
            </w:r>
            <w:proofErr w:type="spellEnd"/>
          </w:p>
        </w:tc>
        <w:tc>
          <w:tcPr>
            <w:tcW w:w="3060" w:type="dxa"/>
          </w:tcPr>
          <w:p w14:paraId="3E900D73" w14:textId="74FC023B" w:rsidR="00B43CEF" w:rsidRPr="00B43CEF" w:rsidRDefault="00B43CEF"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3760D01E" w14:textId="77777777" w:rsidR="00B43CEF" w:rsidRDefault="00B43CEF"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2021-1-53-0065</w:t>
            </w:r>
          </w:p>
        </w:tc>
      </w:tr>
      <w:tr w:rsidR="00584A55" w14:paraId="6F187F68" w14:textId="77777777" w:rsidTr="00AC3AEC">
        <w:trPr>
          <w:trHeight w:val="567"/>
          <w:jc w:val="center"/>
        </w:trPr>
        <w:tc>
          <w:tcPr>
            <w:tcW w:w="3510" w:type="dxa"/>
          </w:tcPr>
          <w:p w14:paraId="24C3B2BE"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Nishchal Sharma</w:t>
            </w:r>
          </w:p>
        </w:tc>
        <w:tc>
          <w:tcPr>
            <w:tcW w:w="3060" w:type="dxa"/>
          </w:tcPr>
          <w:p w14:paraId="02ACF8BF" w14:textId="146756A0" w:rsidR="00584A55" w:rsidRPr="00B43CEF"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tc>
        <w:tc>
          <w:tcPr>
            <w:tcW w:w="3498" w:type="dxa"/>
          </w:tcPr>
          <w:p w14:paraId="40CF6312"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2021-1-53-0064</w:t>
            </w:r>
          </w:p>
        </w:tc>
      </w:tr>
      <w:tr w:rsidR="00584A55" w14:paraId="1A2D3E0C" w14:textId="77777777">
        <w:trPr>
          <w:trHeight w:val="578"/>
          <w:jc w:val="center"/>
        </w:trPr>
        <w:tc>
          <w:tcPr>
            <w:tcW w:w="3510" w:type="dxa"/>
          </w:tcPr>
          <w:p w14:paraId="19DCAFC5" w14:textId="77777777"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Subash Poudel</w:t>
            </w:r>
          </w:p>
        </w:tc>
        <w:tc>
          <w:tcPr>
            <w:tcW w:w="3060" w:type="dxa"/>
          </w:tcPr>
          <w:p w14:paraId="424FDD20" w14:textId="623881F5" w:rsidR="00584A55" w:rsidRDefault="00996BC7"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r>
              <w:rPr>
                <w:rFonts w:ascii="Times New Roman" w:eastAsia="Times New Roman" w:hAnsi="Times New Roman" w:cs="Times New Roman"/>
                <w:kern w:val="0"/>
                <w:sz w:val="24"/>
                <w:szCs w:val="24"/>
                <w:lang w:bidi="ar-SA"/>
                <w14:ligatures w14:val="none"/>
              </w:rPr>
              <w:t xml:space="preserve">BCA  </w:t>
            </w:r>
            <w:r w:rsidR="00243121">
              <w:rPr>
                <w:rFonts w:ascii="Times New Roman" w:eastAsia="Times New Roman" w:hAnsi="Times New Roman" w:cs="Times New Roman"/>
                <w:kern w:val="0"/>
                <w:sz w:val="24"/>
                <w:szCs w:val="24"/>
                <w:lang w:bidi="ar-SA"/>
                <w14:ligatures w14:val="none"/>
              </w:rPr>
              <w:t>8</w:t>
            </w:r>
            <w:r>
              <w:rPr>
                <w:rFonts w:ascii="Times New Roman" w:eastAsia="Times New Roman" w:hAnsi="Times New Roman" w:cs="Times New Roman"/>
                <w:kern w:val="0"/>
                <w:sz w:val="24"/>
                <w:szCs w:val="24"/>
                <w:vertAlign w:val="superscript"/>
                <w:lang w:bidi="ar-SA"/>
                <w14:ligatures w14:val="none"/>
              </w:rPr>
              <w:t>th</w:t>
            </w:r>
            <w:r>
              <w:rPr>
                <w:rFonts w:ascii="Times New Roman" w:eastAsia="Times New Roman" w:hAnsi="Times New Roman" w:cs="Times New Roman"/>
                <w:kern w:val="0"/>
                <w:sz w:val="24"/>
                <w:szCs w:val="24"/>
                <w:lang w:bidi="ar-SA"/>
                <w14:ligatures w14:val="none"/>
              </w:rPr>
              <w:t xml:space="preserve"> SEM</w:t>
            </w:r>
          </w:p>
          <w:p w14:paraId="0CE2F62F" w14:textId="77777777" w:rsidR="00584A55" w:rsidRDefault="00584A55" w:rsidP="00B43CEF">
            <w:pPr>
              <w:spacing w:after="0" w:line="360" w:lineRule="auto"/>
              <w:ind w:left="702" w:right="-6042"/>
              <w:jc w:val="both"/>
              <w:rPr>
                <w:rFonts w:ascii="Times New Roman" w:eastAsia="Times New Roman" w:hAnsi="Times New Roman" w:cs="Times New Roman"/>
                <w:b/>
                <w:bCs/>
                <w:kern w:val="0"/>
                <w:sz w:val="24"/>
                <w:szCs w:val="24"/>
                <w:lang w:bidi="ar-SA"/>
                <w14:ligatures w14:val="none"/>
              </w:rPr>
            </w:pPr>
          </w:p>
        </w:tc>
        <w:tc>
          <w:tcPr>
            <w:tcW w:w="3498" w:type="dxa"/>
          </w:tcPr>
          <w:p w14:paraId="7A0B2F94" w14:textId="77777777" w:rsidR="00584A55" w:rsidRDefault="00996BC7"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2021-1-53-0085</w:t>
            </w:r>
          </w:p>
        </w:tc>
      </w:tr>
      <w:tr w:rsidR="00584A55" w14:paraId="0CE951C7" w14:textId="77777777">
        <w:trPr>
          <w:trHeight w:val="578"/>
          <w:jc w:val="center"/>
        </w:trPr>
        <w:tc>
          <w:tcPr>
            <w:tcW w:w="3510" w:type="dxa"/>
          </w:tcPr>
          <w:p w14:paraId="54B220CF"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060" w:type="dxa"/>
          </w:tcPr>
          <w:p w14:paraId="50A185DB"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c>
          <w:tcPr>
            <w:tcW w:w="3498" w:type="dxa"/>
          </w:tcPr>
          <w:p w14:paraId="5F990889" w14:textId="77777777" w:rsidR="00584A55" w:rsidRDefault="00584A55" w:rsidP="00B43CEF">
            <w:pPr>
              <w:spacing w:after="0" w:line="360" w:lineRule="auto"/>
              <w:ind w:left="702" w:right="-6042"/>
              <w:jc w:val="both"/>
              <w:rPr>
                <w:rFonts w:ascii="Times New Roman" w:eastAsia="Times New Roman" w:hAnsi="Times New Roman" w:cs="Times New Roman"/>
                <w:kern w:val="0"/>
                <w:sz w:val="24"/>
                <w:szCs w:val="24"/>
                <w:lang w:bidi="ar-SA"/>
                <w14:ligatures w14:val="none"/>
              </w:rPr>
            </w:pPr>
          </w:p>
        </w:tc>
      </w:tr>
    </w:tbl>
    <w:p w14:paraId="6DF3093F" w14:textId="3F0CEA88" w:rsidR="00584A55" w:rsidRDefault="00996BC7" w:rsidP="001A0146">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Date:</w:t>
      </w:r>
      <w:r w:rsidR="00CA6E53">
        <w:rPr>
          <w:rFonts w:ascii="Times New Roman" w:eastAsia="Times New Roman" w:hAnsi="Times New Roman" w:cs="Times New Roman"/>
          <w:b/>
          <w:bCs/>
          <w:sz w:val="28"/>
          <w:szCs w:val="28"/>
        </w:rPr>
        <w:t>02/07/2025</w:t>
      </w:r>
    </w:p>
    <w:p w14:paraId="380774F5" w14:textId="77777777" w:rsidR="00F44AD1" w:rsidRPr="00F44AD1" w:rsidRDefault="00F44AD1" w:rsidP="00F44AD1">
      <w:pPr>
        <w:pStyle w:val="Heading1"/>
        <w:spacing w:line="360" w:lineRule="auto"/>
        <w:jc w:val="center"/>
      </w:pPr>
      <w:bookmarkStart w:id="1" w:name="_Toc169941495"/>
      <w:bookmarkStart w:id="2" w:name="_Toc170859971"/>
      <w:r w:rsidRPr="00F44AD1">
        <w:lastRenderedPageBreak/>
        <w:t>A</w:t>
      </w:r>
      <w:bookmarkEnd w:id="1"/>
      <w:r w:rsidRPr="00F44AD1">
        <w:t>cknowledgement</w:t>
      </w:r>
      <w:bookmarkEnd w:id="2"/>
    </w:p>
    <w:p w14:paraId="05CC5FD7" w14:textId="29B4A7AF"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sidRPr="0051126F">
        <w:rPr>
          <w:rFonts w:ascii="Times New Roman" w:hAnsi="Times New Roman" w:cs="Times New Roman"/>
          <w:b/>
          <w:bCs/>
          <w:sz w:val="24"/>
          <w:szCs w:val="24"/>
        </w:rPr>
        <w:t>''</w:t>
      </w:r>
      <w:proofErr w:type="spellStar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r w:rsidRPr="0051126F">
        <w:rPr>
          <w:rFonts w:ascii="Times New Roman" w:hAnsi="Times New Roman" w:cs="Times New Roman"/>
          <w:b/>
          <w:bCs/>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0C856C43" w14:textId="74151DDD" w:rsidR="00F44AD1" w:rsidRPr="00120225"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are heartily thankful to the faculty of </w:t>
      </w:r>
      <w:r>
        <w:rPr>
          <w:rFonts w:ascii="Times New Roman" w:hAnsi="Times New Roman" w:cs="Times New Roman"/>
          <w:sz w:val="24"/>
          <w:szCs w:val="24"/>
        </w:rPr>
        <w:t>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0028229F" w:rsidRPr="00120225">
        <w:rPr>
          <w:rFonts w:ascii="Times New Roman" w:hAnsi="Times New Roman" w:cs="Times New Roman"/>
          <w:sz w:val="24"/>
          <w:szCs w:val="24"/>
        </w:rPr>
        <w:t>We obliged</w:t>
      </w:r>
      <w:r w:rsidRPr="00120225">
        <w:rPr>
          <w:rFonts w:ascii="Times New Roman" w:hAnsi="Times New Roman" w:cs="Times New Roman"/>
          <w:sz w:val="24"/>
          <w:szCs w:val="24"/>
        </w:rPr>
        <w:t xml:space="preserve"> towards his constant </w:t>
      </w:r>
      <w:r w:rsidR="0028229F" w:rsidRPr="00120225">
        <w:rPr>
          <w:rFonts w:ascii="Times New Roman" w:hAnsi="Times New Roman" w:cs="Times New Roman"/>
          <w:sz w:val="24"/>
          <w:szCs w:val="24"/>
        </w:rPr>
        <w:t>guidance,</w:t>
      </w:r>
      <w:r w:rsidRPr="00120225">
        <w:rPr>
          <w:rFonts w:ascii="Times New Roman" w:hAnsi="Times New Roman" w:cs="Times New Roman"/>
          <w:sz w:val="24"/>
          <w:szCs w:val="24"/>
        </w:rPr>
        <w:t xml:space="preserve"> supervision and feedbacks which enabled us to prepare a well-executed report.</w:t>
      </w:r>
    </w:p>
    <w:p w14:paraId="7596FFCF" w14:textId="77777777" w:rsidR="00F44AD1" w:rsidRDefault="00F44AD1" w:rsidP="00F44AD1">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3CE08E41"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Sincerely,</w:t>
      </w:r>
    </w:p>
    <w:p w14:paraId="0DBE1661"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Nischal</w:t>
      </w:r>
      <w:proofErr w:type="spellEnd"/>
      <w:r>
        <w:rPr>
          <w:rFonts w:ascii="Times New Roman" w:hAnsi="Times New Roman" w:cs="Times New Roman"/>
          <w:sz w:val="24"/>
          <w:szCs w:val="24"/>
        </w:rPr>
        <w:t xml:space="preserve"> Sharma </w:t>
      </w:r>
    </w:p>
    <w:p w14:paraId="506D34A5" w14:textId="77777777" w:rsidR="00F44AD1" w:rsidRDefault="00F44AD1" w:rsidP="00F44AD1">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Parajuli</w:t>
      </w:r>
      <w:proofErr w:type="spellEnd"/>
    </w:p>
    <w:p w14:paraId="1D32406B" w14:textId="77777777" w:rsidR="00F44AD1" w:rsidRDefault="00F44AD1" w:rsidP="00F44AD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Subash </w:t>
      </w:r>
      <w:proofErr w:type="spellStart"/>
      <w:r>
        <w:rPr>
          <w:rFonts w:ascii="Times New Roman" w:hAnsi="Times New Roman" w:cs="Times New Roman"/>
          <w:sz w:val="24"/>
          <w:szCs w:val="24"/>
        </w:rPr>
        <w:t>Paudel</w:t>
      </w:r>
      <w:proofErr w:type="spellEnd"/>
    </w:p>
    <w:p w14:paraId="2BDDF8C0" w14:textId="77777777" w:rsidR="00F44AD1" w:rsidRDefault="00F44AD1" w:rsidP="00F44AD1">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A0ADA81" w14:textId="77777777" w:rsidR="00824C82" w:rsidRPr="00E52DDD" w:rsidRDefault="00824C82" w:rsidP="00824C82">
      <w:pPr>
        <w:pStyle w:val="Heading1"/>
        <w:spacing w:line="360" w:lineRule="auto"/>
        <w:jc w:val="center"/>
        <w:rPr>
          <w:lang w:val="en-GB"/>
        </w:rPr>
      </w:pPr>
      <w:bookmarkStart w:id="3" w:name="_Toc169941496"/>
      <w:bookmarkStart w:id="4" w:name="_Toc170859972"/>
      <w:r w:rsidRPr="00E52DDD">
        <w:lastRenderedPageBreak/>
        <w:t>S</w:t>
      </w:r>
      <w:bookmarkEnd w:id="3"/>
      <w:r>
        <w:t>tudent's Declaration</w:t>
      </w:r>
      <w:bookmarkEnd w:id="4"/>
    </w:p>
    <w:p w14:paraId="0D6D6F2B" w14:textId="63649C7E" w:rsidR="00824C82" w:rsidRPr="00AC6EF3" w:rsidRDefault="00824C82" w:rsidP="00824C8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proofErr w:type="spellStart"/>
      <w:r>
        <w:rPr>
          <w:rFonts w:ascii="Times New Roman" w:hAnsi="Times New Roman" w:cs="Times New Roman"/>
          <w:b/>
          <w:sz w:val="32"/>
          <w:szCs w:val="32"/>
        </w:rPr>
        <w:t>Agro</w:t>
      </w:r>
      <w:proofErr w:type="spellEnd"/>
      <w:r>
        <w:rPr>
          <w:rFonts w:ascii="Times New Roman" w:hAnsi="Times New Roman" w:cs="Times New Roman"/>
          <w:b/>
          <w:sz w:val="32"/>
          <w:szCs w:val="32"/>
        </w:rPr>
        <w:t>-Tech Hub</w:t>
      </w:r>
      <w:r w:rsidRPr="00AC6EF3">
        <w:rPr>
          <w:rFonts w:ascii="Times New Roman" w:hAnsi="Times New Roman" w:cs="Times New Roman"/>
          <w:b/>
          <w:sz w:val="32"/>
          <w:szCs w:val="32"/>
        </w:rPr>
        <w:t>"</w:t>
      </w:r>
    </w:p>
    <w:p w14:paraId="3A4E721A" w14:textId="25D4690A"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14:paraId="6E7C3319" w14:textId="77777777" w:rsidR="00824C82" w:rsidRDefault="00824C82" w:rsidP="00824C82">
      <w:pPr>
        <w:spacing w:before="120" w:after="120" w:line="360" w:lineRule="auto"/>
        <w:jc w:val="both"/>
        <w:rPr>
          <w:rFonts w:ascii="Times New Roman" w:hAnsi="Times New Roman" w:cs="Times New Roman"/>
          <w:sz w:val="24"/>
          <w:szCs w:val="24"/>
        </w:rPr>
      </w:pPr>
    </w:p>
    <w:p w14:paraId="2DC13640"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684B0BF1"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Nishchal Sharma (2021-1-53-0064)</w:t>
      </w:r>
    </w:p>
    <w:p w14:paraId="2215FC76"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40830186"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7CDE5688" w14:textId="77777777" w:rsidR="00824C82" w:rsidRDefault="00824C82" w:rsidP="00824C82">
      <w:pPr>
        <w:spacing w:before="120" w:after="120"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Pr>
          <w:rFonts w:ascii="Times New Roman" w:hAnsi="Times New Roman" w:cs="Times New Roman"/>
          <w:b/>
          <w:bCs/>
          <w:sz w:val="24"/>
          <w:szCs w:val="24"/>
        </w:rPr>
        <w:t xml:space="preserve"> </w:t>
      </w:r>
      <w:r w:rsidRPr="00D87EF6">
        <w:rPr>
          <w:rFonts w:ascii="Times New Roman" w:hAnsi="Times New Roman" w:cs="Times New Roman"/>
          <w:b/>
          <w:bCs/>
          <w:sz w:val="24"/>
          <w:szCs w:val="24"/>
        </w:rPr>
        <w:t>(2021-01-53-006</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78AA8BF9" w14:textId="77777777" w:rsidR="00824C82" w:rsidRPr="00D87EF6" w:rsidRDefault="00824C82" w:rsidP="00824C82">
      <w:pPr>
        <w:spacing w:before="120" w:after="120" w:line="360" w:lineRule="auto"/>
        <w:jc w:val="both"/>
        <w:rPr>
          <w:rFonts w:ascii="Times New Roman" w:hAnsi="Times New Roman" w:cs="Times New Roman"/>
          <w:b/>
          <w:bCs/>
          <w:sz w:val="24"/>
          <w:szCs w:val="24"/>
        </w:rPr>
      </w:pPr>
    </w:p>
    <w:p w14:paraId="544EB079" w14:textId="77777777" w:rsidR="00824C82"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t>
      </w:r>
    </w:p>
    <w:p w14:paraId="69D4F682" w14:textId="77777777" w:rsidR="00824C82" w:rsidRDefault="00824C82" w:rsidP="00824C8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Subash </w:t>
      </w:r>
      <w:proofErr w:type="spellStart"/>
      <w:r>
        <w:rPr>
          <w:rFonts w:ascii="Times New Roman" w:hAnsi="Times New Roman" w:cs="Times New Roman"/>
          <w:b/>
          <w:bCs/>
          <w:sz w:val="24"/>
          <w:szCs w:val="24"/>
        </w:rPr>
        <w:t>Paudel</w:t>
      </w:r>
      <w:proofErr w:type="spellEnd"/>
      <w:r>
        <w:rPr>
          <w:rFonts w:ascii="Times New Roman" w:hAnsi="Times New Roman" w:cs="Times New Roman"/>
          <w:b/>
          <w:bCs/>
          <w:sz w:val="24"/>
          <w:szCs w:val="24"/>
        </w:rPr>
        <w:t xml:space="preserve"> (2021-1-53-0085)</w:t>
      </w:r>
    </w:p>
    <w:p w14:paraId="2A01D04A" w14:textId="77777777" w:rsidR="00824C82" w:rsidRDefault="00824C82" w:rsidP="00824C82">
      <w:pPr>
        <w:spacing w:before="120" w:after="120" w:line="360" w:lineRule="auto"/>
        <w:jc w:val="both"/>
        <w:rPr>
          <w:rFonts w:ascii="Times New Roman" w:hAnsi="Times New Roman" w:cs="Times New Roman"/>
          <w:b/>
          <w:bCs/>
          <w:sz w:val="24"/>
          <w:szCs w:val="24"/>
        </w:rPr>
      </w:pPr>
    </w:p>
    <w:p w14:paraId="22A0726A" w14:textId="1C269523" w:rsidR="00824C82" w:rsidRPr="00536A9A" w:rsidRDefault="00824C82" w:rsidP="00824C82">
      <w:pPr>
        <w:pStyle w:val="TableParagraph"/>
        <w:spacing w:before="176" w:line="360" w:lineRule="auto"/>
        <w:jc w:val="both"/>
        <w:rPr>
          <w:sz w:val="24"/>
          <w:szCs w:val="24"/>
        </w:rPr>
      </w:pPr>
      <w:r w:rsidRPr="00536A9A">
        <w:rPr>
          <w:sz w:val="24"/>
          <w:szCs w:val="24"/>
        </w:rPr>
        <w:t xml:space="preserve">Program: BCA </w:t>
      </w:r>
      <w:r w:rsidR="00187515">
        <w:rPr>
          <w:sz w:val="24"/>
          <w:szCs w:val="24"/>
        </w:rPr>
        <w:t>8</w:t>
      </w:r>
      <w:r w:rsidRPr="00536A9A">
        <w:rPr>
          <w:sz w:val="24"/>
          <w:szCs w:val="24"/>
          <w:vertAlign w:val="superscript"/>
        </w:rPr>
        <w:t xml:space="preserve">th </w:t>
      </w:r>
      <w:r w:rsidRPr="00536A9A">
        <w:rPr>
          <w:sz w:val="24"/>
          <w:szCs w:val="24"/>
        </w:rPr>
        <w:t>Semester</w:t>
      </w:r>
    </w:p>
    <w:p w14:paraId="00520396" w14:textId="29A4A645" w:rsidR="00824C82" w:rsidRPr="00536A9A" w:rsidRDefault="00824C82" w:rsidP="00824C8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009F585B">
        <w:rPr>
          <w:rFonts w:ascii="Times New Roman" w:hAnsi="Times New Roman" w:cs="Times New Roman"/>
          <w:sz w:val="24"/>
          <w:szCs w:val="24"/>
        </w:rPr>
        <w:t>02/</w:t>
      </w:r>
      <w:r w:rsidR="002E6F1E">
        <w:rPr>
          <w:rFonts w:ascii="Times New Roman" w:hAnsi="Times New Roman" w:cs="Times New Roman"/>
          <w:sz w:val="24"/>
          <w:szCs w:val="24"/>
        </w:rPr>
        <w:t>07/2025</w:t>
      </w:r>
    </w:p>
    <w:p w14:paraId="3ECC13A4" w14:textId="77777777" w:rsidR="00187515" w:rsidRPr="00DD6D0E" w:rsidRDefault="00C64E4A" w:rsidP="00187515">
      <w:pPr>
        <w:pStyle w:val="Heading1"/>
        <w:spacing w:line="360" w:lineRule="auto"/>
        <w:jc w:val="center"/>
      </w:pPr>
      <w:r>
        <w:rPr>
          <w:rFonts w:eastAsia="Times New Roman" w:cs="Times New Roman"/>
          <w:b w:val="0"/>
          <w:bCs/>
          <w:sz w:val="28"/>
          <w:szCs w:val="28"/>
        </w:rPr>
        <w:br w:type="page"/>
      </w:r>
      <w:bookmarkStart w:id="5" w:name="_Toc52224147"/>
      <w:bookmarkStart w:id="6" w:name="_Toc52261130"/>
      <w:bookmarkStart w:id="7" w:name="_Toc106606891"/>
      <w:bookmarkStart w:id="8" w:name="_Toc169941497"/>
      <w:bookmarkStart w:id="9" w:name="_Toc170859973"/>
      <w:r w:rsidR="00187515" w:rsidRPr="00DD6D0E">
        <w:lastRenderedPageBreak/>
        <w:t>S</w:t>
      </w:r>
      <w:bookmarkEnd w:id="5"/>
      <w:bookmarkEnd w:id="6"/>
      <w:bookmarkEnd w:id="7"/>
      <w:bookmarkEnd w:id="8"/>
      <w:r w:rsidR="00187515">
        <w:t>upervisor's Declaration</w:t>
      </w:r>
      <w:bookmarkEnd w:id="9"/>
    </w:p>
    <w:p w14:paraId="361A6307" w14:textId="68A0BAFA"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proofErr w:type="spellStart"/>
      <w:sdt>
        <w:sdtPr>
          <w:rPr>
            <w:rFonts w:ascii="Times New Roman" w:hAnsi="Times New Roman" w:cs="Times New Roman"/>
            <w:b/>
            <w:bCs/>
            <w:sz w:val="24"/>
            <w:szCs w:val="24"/>
          </w:rPr>
          <w:alias w:val="Title"/>
          <w:tag w:val=""/>
          <w:id w:val="1261337332"/>
          <w:placeholder>
            <w:docPart w:val="C44AD6D6EC9D4236A4A2FB308EEDEC8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cs="Times New Roman"/>
              <w:b/>
              <w:bCs/>
              <w:sz w:val="24"/>
              <w:szCs w:val="24"/>
            </w:rPr>
            <w:t>Agro</w:t>
          </w:r>
          <w:proofErr w:type="spellEnd"/>
          <w:r>
            <w:rPr>
              <w:rFonts w:ascii="Times New Roman" w:hAnsi="Times New Roman" w:cs="Times New Roman"/>
              <w:b/>
              <w:bCs/>
              <w:sz w:val="24"/>
              <w:szCs w:val="24"/>
            </w:rPr>
            <w:t>-Tech Hub</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Nishchal Sharma</w:t>
      </w:r>
      <w:r w:rsidRPr="00D87EF6">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Parash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Parajuli</w:t>
      </w:r>
      <w:proofErr w:type="spellEnd"/>
      <w:r w:rsidRPr="00D87EF6">
        <w:rPr>
          <w:rFonts w:ascii="Times New Roman" w:hAnsi="Times New Roman" w:cs="Times New Roman"/>
          <w:b/>
          <w:bCs/>
          <w:sz w:val="24"/>
          <w:szCs w:val="24"/>
        </w:rPr>
        <w:t xml:space="preserve">, </w:t>
      </w:r>
      <w:r>
        <w:rPr>
          <w:rFonts w:ascii="Times New Roman" w:hAnsi="Times New Roman" w:cs="Times New Roman"/>
          <w:b/>
          <w:bCs/>
          <w:sz w:val="24"/>
          <w:szCs w:val="24"/>
        </w:rPr>
        <w:t xml:space="preserve">and Subash </w:t>
      </w:r>
      <w:proofErr w:type="spellStart"/>
      <w:r>
        <w:rPr>
          <w:rFonts w:ascii="Times New Roman" w:hAnsi="Times New Roman" w:cs="Times New Roman"/>
          <w:b/>
          <w:bCs/>
          <w:sz w:val="24"/>
          <w:szCs w:val="24"/>
        </w:rPr>
        <w:t>Paudel</w:t>
      </w:r>
      <w:proofErr w:type="spellEnd"/>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w:t>
      </w:r>
      <w:r>
        <w:rPr>
          <w:rFonts w:ascii="Times New Roman" w:hAnsi="Times New Roman" w:cs="Times New Roman"/>
          <w:sz w:val="24"/>
          <w:szCs w:val="24"/>
        </w:rPr>
        <w:t>eighth</w:t>
      </w:r>
      <w:r w:rsidRPr="000C0665">
        <w:rPr>
          <w:rFonts w:ascii="Times New Roman" w:hAnsi="Times New Roman" w:cs="Times New Roman"/>
          <w:sz w:val="24"/>
          <w:szCs w:val="24"/>
        </w:rPr>
        <w:t xml:space="preserve"> semester for the partial fulfilment of the requirements for the degree of </w:t>
      </w:r>
      <w:r w:rsidRPr="00D87EF6">
        <w:rPr>
          <w:rFonts w:ascii="Times New Roman" w:hAnsi="Times New Roman" w:cs="Times New Roman"/>
          <w:sz w:val="24"/>
          <w:szCs w:val="24"/>
        </w:rPr>
        <w:t>BCA program under Pokhara University.</w:t>
      </w:r>
    </w:p>
    <w:p w14:paraId="2D55E553" w14:textId="77777777" w:rsidR="00187515" w:rsidRPr="000C0665" w:rsidRDefault="00187515" w:rsidP="00187515">
      <w:pPr>
        <w:spacing w:before="120" w:after="120" w:line="360" w:lineRule="auto"/>
        <w:jc w:val="both"/>
        <w:rPr>
          <w:rFonts w:ascii="Times New Roman" w:hAnsi="Times New Roman" w:cs="Times New Roman"/>
          <w:b/>
          <w:bCs/>
          <w:sz w:val="24"/>
          <w:szCs w:val="24"/>
        </w:rPr>
      </w:pPr>
    </w:p>
    <w:p w14:paraId="534B7C90" w14:textId="77777777"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11F6913C" w14:textId="68EEC528" w:rsidR="00187515" w:rsidRPr="000C0665" w:rsidRDefault="00187515" w:rsidP="00187515">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3B2E5402" w14:textId="77777777" w:rsidR="00187515" w:rsidRPr="000C066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7B59A6D1" w14:textId="05B76852" w:rsidR="00187515" w:rsidRDefault="00187515" w:rsidP="00187515">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0024407D">
        <w:rPr>
          <w:rFonts w:ascii="Times New Roman" w:hAnsi="Times New Roman" w:cs="Times New Roman"/>
          <w:sz w:val="24"/>
          <w:szCs w:val="24"/>
        </w:rPr>
        <w:t>02/07/2025</w:t>
      </w:r>
    </w:p>
    <w:p w14:paraId="6829BAC6" w14:textId="7A6B598A" w:rsidR="00FC5B6E" w:rsidRDefault="00FC5B6E">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356EF8F" w14:textId="121775D1" w:rsidR="00FC5B6E" w:rsidRDefault="00AC61F8" w:rsidP="00187515">
      <w:pPr>
        <w:spacing w:before="120" w:after="12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8720" behindDoc="0" locked="0" layoutInCell="1" allowOverlap="1" wp14:anchorId="7F423ACE" wp14:editId="30D52632">
                <wp:simplePos x="0" y="0"/>
                <wp:positionH relativeFrom="margin">
                  <wp:posOffset>-143298</wp:posOffset>
                </wp:positionH>
                <wp:positionV relativeFrom="paragraph">
                  <wp:posOffset>1471295</wp:posOffset>
                </wp:positionV>
                <wp:extent cx="5613400" cy="4910455"/>
                <wp:effectExtent l="0" t="0" r="6350" b="4445"/>
                <wp:wrapNone/>
                <wp:docPr id="307" name="Text Box 2" descr="P79TB2#y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4910455"/>
                        </a:xfrm>
                        <a:prstGeom prst="rect">
                          <a:avLst/>
                        </a:prstGeom>
                        <a:solidFill>
                          <a:srgbClr val="FFFFFF"/>
                        </a:solidFill>
                        <a:ln w="9525">
                          <a:noFill/>
                          <a:miter lim="800000"/>
                          <a:headEnd/>
                          <a:tailEnd/>
                        </a:ln>
                      </wps:spPr>
                      <wps:txbx>
                        <w:txbxContent>
                          <w:p w14:paraId="0BB03876" w14:textId="77777777" w:rsidR="00FC5B6E" w:rsidRPr="00D87EF6" w:rsidRDefault="00FC5B6E" w:rsidP="00FC5B6E">
                            <w:pPr>
                              <w:pStyle w:val="Heading1"/>
                              <w:jc w:val="center"/>
                              <w:rPr>
                                <w:sz w:val="28"/>
                                <w:szCs w:val="28"/>
                              </w:rPr>
                            </w:pPr>
                            <w:bookmarkStart w:id="10" w:name="_Toc170859974"/>
                            <w:r w:rsidRPr="00D87EF6">
                              <w:rPr>
                                <w:sz w:val="28"/>
                                <w:szCs w:val="28"/>
                              </w:rPr>
                              <w:t>Letter of Approval</w:t>
                            </w:r>
                            <w:bookmarkEnd w:id="10"/>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23ACE" id="_x0000_t202" coordsize="21600,21600" o:spt="202" path="m,l,21600r21600,l21600,xe">
                <v:stroke joinstyle="miter"/>
                <v:path gradientshapeok="t" o:connecttype="rect"/>
              </v:shapetype>
              <v:shape id="Text Box 2" o:spid="_x0000_s1026" type="#_x0000_t202" alt="P79TB2#y1" style="position:absolute;left:0;text-align:left;margin-left:-11.3pt;margin-top:115.85pt;width:442pt;height:386.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" stroked="f">
                <v:textbox>
                  <w:txbxContent>
                    <w:p w14:paraId="0BB03876" w14:textId="77777777" w:rsidR="00FC5B6E" w:rsidRPr="00D87EF6" w:rsidRDefault="00FC5B6E" w:rsidP="00FC5B6E">
                      <w:pPr>
                        <w:pStyle w:val="Heading1"/>
                        <w:jc w:val="center"/>
                        <w:rPr>
                          <w:sz w:val="28"/>
                          <w:szCs w:val="28"/>
                        </w:rPr>
                      </w:pPr>
                      <w:bookmarkStart w:id="11" w:name="_Toc170859974"/>
                      <w:r w:rsidRPr="00D87EF6">
                        <w:rPr>
                          <w:sz w:val="28"/>
                          <w:szCs w:val="28"/>
                        </w:rPr>
                        <w:t>Letter of Approval</w:t>
                      </w:r>
                      <w:bookmarkEnd w:id="11"/>
                    </w:p>
                    <w:p w14:paraId="0272BE18" w14:textId="77777777" w:rsidR="00FC5B6E" w:rsidRPr="0071507F" w:rsidRDefault="00FC5B6E" w:rsidP="00FC5B6E">
                      <w:pPr>
                        <w:jc w:val="center"/>
                        <w:rPr>
                          <w:rFonts w:ascii="Times New Roman" w:hAnsi="Times New Roman" w:cs="Times New Roman"/>
                          <w:b/>
                          <w:sz w:val="24"/>
                          <w:szCs w:val="24"/>
                        </w:rPr>
                      </w:pPr>
                    </w:p>
                    <w:p w14:paraId="06F34D2E" w14:textId="414CA0B2" w:rsidR="00FC5B6E" w:rsidRDefault="00FC5B6E" w:rsidP="00FC5B6E">
                      <w:pPr>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proofErr w:type="spellStart"/>
                      <w:r>
                        <w:rPr>
                          <w:rFonts w:ascii="Times New Roman" w:hAnsi="Times New Roman" w:cs="Times New Roman"/>
                          <w:b/>
                          <w:sz w:val="24"/>
                          <w:szCs w:val="24"/>
                        </w:rPr>
                        <w:t>Agro</w:t>
                      </w:r>
                      <w:proofErr w:type="spellEnd"/>
                      <w:r>
                        <w:rPr>
                          <w:rFonts w:ascii="Times New Roman" w:hAnsi="Times New Roman" w:cs="Times New Roman"/>
                          <w:b/>
                          <w:sz w:val="24"/>
                          <w:szCs w:val="24"/>
                        </w:rPr>
                        <w:t>-Tech Hub</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3EE48281" w14:textId="2F6749EC" w:rsidR="00FC5B6E" w:rsidRDefault="00FC5B6E" w:rsidP="00FC5B6E">
                      <w:pPr>
                        <w:rPr>
                          <w:rFonts w:ascii="Times New Roman" w:hAnsi="Times New Roman" w:cs="Times New Roman"/>
                          <w:sz w:val="24"/>
                          <w:szCs w:val="24"/>
                        </w:rPr>
                      </w:pPr>
                    </w:p>
                    <w:p w14:paraId="288BB814" w14:textId="77777777" w:rsidR="00FC5B6E" w:rsidRDefault="00FC5B6E" w:rsidP="00FC5B6E">
                      <w:pPr>
                        <w:rPr>
                          <w:rFonts w:ascii="Times New Roman" w:hAnsi="Times New Roman" w:cs="Times New Roman"/>
                          <w:sz w:val="24"/>
                          <w:szCs w:val="24"/>
                        </w:rPr>
                      </w:pPr>
                    </w:p>
                    <w:p w14:paraId="5F6F6073" w14:textId="67F7C49C" w:rsidR="00FC5B6E" w:rsidRDefault="00FC5B6E" w:rsidP="00FC5B6E">
                      <w:pPr>
                        <w:rPr>
                          <w:rFonts w:ascii="Times New Roman" w:hAnsi="Times New Roman" w:cs="Times New Roman"/>
                          <w:sz w:val="24"/>
                          <w:szCs w:val="24"/>
                        </w:rPr>
                      </w:pPr>
                    </w:p>
                    <w:p w14:paraId="273E7E66" w14:textId="2383CDD9" w:rsidR="00FC5B6E" w:rsidRDefault="00FC5B6E" w:rsidP="00FC5B6E">
                      <w:pPr>
                        <w:rPr>
                          <w:rFonts w:ascii="Times New Roman" w:hAnsi="Times New Roman" w:cs="Times New Roman"/>
                          <w:sz w:val="24"/>
                          <w:szCs w:val="24"/>
                        </w:rPr>
                      </w:pPr>
                    </w:p>
                    <w:p w14:paraId="127CB98E" w14:textId="10333D4B" w:rsidR="00FC5B6E" w:rsidRDefault="00FC5B6E" w:rsidP="00FC5B6E">
                      <w:pPr>
                        <w:rPr>
                          <w:rFonts w:ascii="Times New Roman" w:hAnsi="Times New Roman" w:cs="Times New Roman"/>
                          <w:sz w:val="24"/>
                          <w:szCs w:val="24"/>
                        </w:rPr>
                      </w:pPr>
                    </w:p>
                    <w:p w14:paraId="4ED40547" w14:textId="57481667" w:rsidR="00FC5B6E" w:rsidRDefault="00FC5B6E" w:rsidP="00FC5B6E">
                      <w:pPr>
                        <w:ind w:right="-280"/>
                        <w:rPr>
                          <w:rFonts w:ascii="Times New Roman" w:hAnsi="Times New Roman" w:cs="Times New Roman"/>
                          <w:sz w:val="24"/>
                          <w:szCs w:val="24"/>
                        </w:rPr>
                      </w:pPr>
                      <w:r w:rsidRPr="00FC5B6E">
                        <w:rPr>
                          <w:rFonts w:ascii="Times New Roman" w:hAnsi="Times New Roman" w:cs="Times New Roman"/>
                          <w:noProof/>
                          <w:sz w:val="24"/>
                          <w:szCs w:val="24"/>
                        </w:rPr>
                        <w:drawing>
                          <wp:inline distT="0" distB="0" distL="0" distR="0" wp14:anchorId="2E7ACAA9" wp14:editId="703CCABC">
                            <wp:extent cx="123825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8A4BE94" wp14:editId="7299E292">
                            <wp:extent cx="15049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609600"/>
                                    </a:xfrm>
                                    <a:prstGeom prst="rect">
                                      <a:avLst/>
                                    </a:prstGeom>
                                    <a:noFill/>
                                    <a:ln>
                                      <a:noFill/>
                                    </a:ln>
                                  </pic:spPr>
                                </pic:pic>
                              </a:graphicData>
                            </a:graphic>
                          </wp:inline>
                        </w:drawing>
                      </w:r>
                      <w:r w:rsidRPr="00FC5B6E">
                        <w:rPr>
                          <w:rFonts w:ascii="Times New Roman" w:hAnsi="Times New Roman" w:cs="Times New Roman"/>
                          <w:noProof/>
                          <w:sz w:val="24"/>
                          <w:szCs w:val="24"/>
                        </w:rPr>
                        <w:drawing>
                          <wp:inline distT="0" distB="0" distL="0" distR="0" wp14:anchorId="0E0A912C" wp14:editId="48AE06CF">
                            <wp:extent cx="2838450" cy="61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615950"/>
                                    </a:xfrm>
                                    <a:prstGeom prst="rect">
                                      <a:avLst/>
                                    </a:prstGeom>
                                    <a:noFill/>
                                    <a:ln>
                                      <a:noFill/>
                                    </a:ln>
                                  </pic:spPr>
                                </pic:pic>
                              </a:graphicData>
                            </a:graphic>
                          </wp:inline>
                        </w:drawing>
                      </w:r>
                    </w:p>
                    <w:p w14:paraId="36DB450B" w14:textId="77777777" w:rsidR="00FC5B6E" w:rsidRPr="0071507F" w:rsidRDefault="00FC5B6E" w:rsidP="00FC5B6E">
                      <w:pPr>
                        <w:rPr>
                          <w:rFonts w:ascii="Times New Roman" w:hAnsi="Times New Roman" w:cs="Times New Roman"/>
                          <w:sz w:val="24"/>
                          <w:szCs w:val="24"/>
                        </w:rPr>
                      </w:pPr>
                    </w:p>
                  </w:txbxContent>
                </v:textbox>
                <w10:wrap anchorx="margin"/>
              </v:shape>
            </w:pict>
          </mc:Fallback>
        </mc:AlternateContent>
      </w:r>
      <w:r>
        <w:rPr>
          <w:rFonts w:ascii="Times New Roman" w:hAnsi="Times New Roman" w:cs="Times New Roman"/>
          <w:b/>
          <w:noProof/>
          <w:sz w:val="44"/>
          <w:szCs w:val="44"/>
        </w:rPr>
        <w:drawing>
          <wp:anchor distT="0" distB="0" distL="114300" distR="114300" simplePos="0" relativeHeight="251659263" behindDoc="0" locked="0" layoutInCell="1" allowOverlap="1" wp14:anchorId="5707D937" wp14:editId="290F9B88">
            <wp:simplePos x="0" y="0"/>
            <wp:positionH relativeFrom="column">
              <wp:posOffset>-212090</wp:posOffset>
            </wp:positionH>
            <wp:positionV relativeFrom="paragraph">
              <wp:posOffset>0</wp:posOffset>
            </wp:positionV>
            <wp:extent cx="5901055" cy="8690610"/>
            <wp:effectExtent l="0" t="0" r="4445" b="0"/>
            <wp:wrapTopAndBottom/>
            <wp:docPr id="1" name="Picture 1" descr="P79#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79#yIS1"/>
                    <pic:cNvPicPr/>
                  </pic:nvPicPr>
                  <pic:blipFill>
                    <a:blip r:embed="rId13">
                      <a:extLst>
                        <a:ext uri="{28A0092B-C50C-407E-A947-70E740481C1C}">
                          <a14:useLocalDpi xmlns:a14="http://schemas.microsoft.com/office/drawing/2010/main" val="0"/>
                        </a:ext>
                      </a:extLst>
                    </a:blip>
                    <a:stretch>
                      <a:fillRect/>
                    </a:stretch>
                  </pic:blipFill>
                  <pic:spPr>
                    <a:xfrm>
                      <a:off x="0" y="0"/>
                      <a:ext cx="5901055" cy="8690610"/>
                    </a:xfrm>
                    <a:prstGeom prst="rect">
                      <a:avLst/>
                    </a:prstGeom>
                  </pic:spPr>
                </pic:pic>
              </a:graphicData>
            </a:graphic>
            <wp14:sizeRelH relativeFrom="margin">
              <wp14:pctWidth>0</wp14:pctWidth>
            </wp14:sizeRelH>
          </wp:anchor>
        </w:drawing>
      </w:r>
    </w:p>
    <w:p w14:paraId="70BDCD1B" w14:textId="77777777" w:rsidR="005B7217" w:rsidRPr="003C40E1" w:rsidRDefault="005B7217" w:rsidP="005B7217">
      <w:pPr>
        <w:pStyle w:val="Heading1"/>
        <w:spacing w:line="360" w:lineRule="auto"/>
        <w:jc w:val="center"/>
      </w:pPr>
      <w:bookmarkStart w:id="12" w:name="_Toc169941499"/>
      <w:bookmarkStart w:id="13" w:name="_Toc170859975"/>
      <w:r w:rsidRPr="00CD4A51">
        <w:lastRenderedPageBreak/>
        <w:t>A</w:t>
      </w:r>
      <w:bookmarkEnd w:id="12"/>
      <w:r>
        <w:t>bstract</w:t>
      </w:r>
      <w:bookmarkEnd w:id="13"/>
    </w:p>
    <w:p w14:paraId="3C7288E8" w14:textId="0A7F956B" w:rsidR="005B7217" w:rsidRDefault="005B7217" w:rsidP="005B7217">
      <w:pPr>
        <w:pStyle w:val="BodyText"/>
        <w:spacing w:line="360" w:lineRule="auto"/>
        <w:jc w:val="both"/>
      </w:pPr>
      <w:r w:rsidRPr="00B30FAA">
        <w:t xml:space="preserve">Farming is a way of life for many people in Nepal, but farmers often struggle with issues like poor market access, lack of timely advice, and limited use of modern tools. </w:t>
      </w:r>
      <w:proofErr w:type="spellStart"/>
      <w:r w:rsidRPr="00B30FAA">
        <w:rPr>
          <w:iCs/>
        </w:rPr>
        <w:t>Agro</w:t>
      </w:r>
      <w:proofErr w:type="spellEnd"/>
      <w:r w:rsidRPr="00B30FAA">
        <w:rPr>
          <w:iCs/>
        </w:rPr>
        <w:t>-Tech Hub</w:t>
      </w:r>
      <w:r w:rsidRPr="00B30FAA">
        <w:t xml:space="preserve"> was developed to help solve these challenges using technology. It’s a user-friendly digital platform that connects farmers directly with buyers, provides expert farming tips based on local conditions, and even offers access to financial services like loans and insurance. The platform also encourages farmers to share experiences and learn from each other, building a strong farming community. Built using Flutter and Django, </w:t>
      </w:r>
      <w:proofErr w:type="spellStart"/>
      <w:r w:rsidRPr="00B30FAA">
        <w:t>Agro</w:t>
      </w:r>
      <w:proofErr w:type="spellEnd"/>
      <w:r w:rsidRPr="00B30FAA">
        <w:t>-Tech Hub is designed to work well even in remote areas with basic smartphones. By making the farming process more efficient, informed, and connected, this project aims to help farmers increase their productivity, earn better incomes, and bring positive change to agriculture in Nepal.</w:t>
      </w:r>
    </w:p>
    <w:p w14:paraId="5B93E118" w14:textId="77777777" w:rsidR="005B7217" w:rsidRPr="00B30FAA" w:rsidRDefault="005B7217" w:rsidP="005B7217">
      <w:pPr>
        <w:pStyle w:val="BodyText"/>
        <w:spacing w:line="360" w:lineRule="auto"/>
        <w:jc w:val="both"/>
      </w:pPr>
    </w:p>
    <w:p w14:paraId="10FB0F1D" w14:textId="1A6858C7" w:rsidR="005B7217" w:rsidRPr="00B30FAA" w:rsidRDefault="005B7217" w:rsidP="005B7217">
      <w:pPr>
        <w:pStyle w:val="BodyText"/>
        <w:spacing w:line="360" w:lineRule="auto"/>
        <w:jc w:val="both"/>
      </w:pPr>
      <w:r w:rsidRPr="00B30FAA">
        <w:rPr>
          <w:b/>
          <w:bCs/>
        </w:rPr>
        <w:t>Keywords:</w:t>
      </w:r>
      <w:r w:rsidR="00831ABA">
        <w:rPr>
          <w:b/>
          <w:bCs/>
        </w:rPr>
        <w:t xml:space="preserve"> </w:t>
      </w:r>
      <w:r w:rsidRPr="00B30FAA">
        <w:t>smart farming, market access, crop monitoring, community platform, financial inclusion, Flutter, Django, smallholder farmers.</w:t>
      </w:r>
    </w:p>
    <w:p w14:paraId="525BDAFF" w14:textId="6E982DEB" w:rsidR="00584A55" w:rsidRDefault="00187515" w:rsidP="00AC61F8">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bookmarkEnd w:id="0" w:displacedByCustomXml="next"/>
    <w:sdt>
      <w:sdtPr>
        <w:rPr>
          <w:rFonts w:asciiTheme="minorHAnsi" w:eastAsiaTheme="minorHAnsi" w:hAnsiTheme="minorHAnsi" w:cstheme="minorBidi"/>
          <w:b w:val="0"/>
          <w:color w:val="auto"/>
          <w:kern w:val="2"/>
          <w:sz w:val="22"/>
          <w:szCs w:val="22"/>
          <w:lang w:bidi="ne-NP"/>
          <w14:ligatures w14:val="standardContextual"/>
        </w:rPr>
        <w:id w:val="-347800873"/>
        <w:docPartObj>
          <w:docPartGallery w:val="Table of Contents"/>
          <w:docPartUnique/>
        </w:docPartObj>
      </w:sdtPr>
      <w:sdtEndPr>
        <w:rPr>
          <w:bCs/>
          <w:szCs w:val="20"/>
        </w:rPr>
      </w:sdtEndPr>
      <w:sdtContent>
        <w:p w14:paraId="7B689E04" w14:textId="77777777" w:rsidR="00584A55" w:rsidRDefault="00996BC7" w:rsidP="00B43CEF">
          <w:pPr>
            <w:pStyle w:val="TOCHeading1"/>
            <w:spacing w:line="360" w:lineRule="auto"/>
            <w:ind w:left="0" w:firstLine="0"/>
            <w:jc w:val="center"/>
            <w:rPr>
              <w:rFonts w:cs="Times New Roman"/>
              <w:b w:val="0"/>
              <w:bCs/>
              <w:color w:val="auto"/>
            </w:rPr>
          </w:pPr>
          <w:r>
            <w:rPr>
              <w:rFonts w:cs="Times New Roman"/>
              <w:bCs/>
              <w:color w:val="auto"/>
            </w:rPr>
            <w:t>Table of Contents</w:t>
          </w:r>
        </w:p>
        <w:p w14:paraId="1D12021C" w14:textId="52B87AA9" w:rsidR="00734B4D" w:rsidRPr="00734B4D" w:rsidRDefault="00996BC7">
          <w:pPr>
            <w:pStyle w:val="TOC1"/>
            <w:rPr>
              <w:rFonts w:asciiTheme="minorHAnsi" w:eastAsiaTheme="minorEastAsia" w:hAnsiTheme="minorHAnsi"/>
              <w:noProof/>
              <w:color w:val="auto"/>
              <w:sz w:val="22"/>
              <w:lang w:val="en-US"/>
            </w:rPr>
          </w:pPr>
          <w:r>
            <w:fldChar w:fldCharType="begin"/>
          </w:r>
          <w:r>
            <w:instrText xml:space="preserve"> TOC \o "1-3" \h \z \u </w:instrText>
          </w:r>
          <w:r>
            <w:fldChar w:fldCharType="separate"/>
          </w:r>
          <w:hyperlink w:anchor="_Toc197686432" w:history="1">
            <w:r w:rsidR="00734B4D" w:rsidRPr="00734B4D">
              <w:rPr>
                <w:rStyle w:val="Hyperlink"/>
                <w:noProof/>
                <w:u w:val="none"/>
              </w:rPr>
              <w:t>1.</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noProof/>
                <w:u w:val="none"/>
              </w:rPr>
              <w:t>Introduction: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_Toc197686432 \h </w:instrText>
            </w:r>
            <w:r w:rsidR="00734B4D" w:rsidRPr="00734B4D">
              <w:rPr>
                <w:noProof/>
                <w:webHidden/>
              </w:rPr>
            </w:r>
            <w:r w:rsidR="00734B4D" w:rsidRPr="00734B4D">
              <w:rPr>
                <w:noProof/>
                <w:webHidden/>
              </w:rPr>
              <w:fldChar w:fldCharType="separate"/>
            </w:r>
            <w:r w:rsidR="00E0529F">
              <w:rPr>
                <w:noProof/>
                <w:webHidden/>
              </w:rPr>
              <w:t>1</w:t>
            </w:r>
            <w:r w:rsidR="00734B4D" w:rsidRPr="00734B4D">
              <w:rPr>
                <w:noProof/>
                <w:webHidden/>
              </w:rPr>
              <w:fldChar w:fldCharType="end"/>
            </w:r>
          </w:hyperlink>
        </w:p>
        <w:p w14:paraId="56E7B932" w14:textId="2181ABFA" w:rsidR="00734B4D" w:rsidRPr="00734B4D" w:rsidRDefault="003C156D">
          <w:pPr>
            <w:pStyle w:val="TOC1"/>
            <w:rPr>
              <w:rFonts w:asciiTheme="minorHAnsi" w:eastAsiaTheme="minorEastAsia" w:hAnsiTheme="minorHAnsi"/>
              <w:noProof/>
              <w:color w:val="auto"/>
              <w:sz w:val="22"/>
              <w:lang w:val="en-US"/>
            </w:rPr>
          </w:pPr>
          <w:hyperlink w:anchor="_Toc197686433" w:history="1">
            <w:r w:rsidR="00734B4D" w:rsidRPr="00734B4D">
              <w:rPr>
                <w:rStyle w:val="Hyperlink"/>
                <w:noProof/>
                <w:u w:val="none"/>
              </w:rPr>
              <w:t>2.</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Problem Statement</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_Toc197686433 \h </w:instrText>
            </w:r>
            <w:r w:rsidR="00734B4D" w:rsidRPr="00734B4D">
              <w:rPr>
                <w:noProof/>
                <w:webHidden/>
              </w:rPr>
            </w:r>
            <w:r w:rsidR="00734B4D" w:rsidRPr="00734B4D">
              <w:rPr>
                <w:noProof/>
                <w:webHidden/>
              </w:rPr>
              <w:fldChar w:fldCharType="separate"/>
            </w:r>
            <w:r w:rsidR="00E0529F">
              <w:rPr>
                <w:noProof/>
                <w:webHidden/>
              </w:rPr>
              <w:t>2</w:t>
            </w:r>
            <w:r w:rsidR="00734B4D" w:rsidRPr="00734B4D">
              <w:rPr>
                <w:noProof/>
                <w:webHidden/>
              </w:rPr>
              <w:fldChar w:fldCharType="end"/>
            </w:r>
          </w:hyperlink>
        </w:p>
        <w:p w14:paraId="12B8A8E1" w14:textId="106A59F4" w:rsidR="00734B4D" w:rsidRPr="00734B4D" w:rsidRDefault="003C156D">
          <w:pPr>
            <w:pStyle w:val="TOC1"/>
            <w:rPr>
              <w:rFonts w:asciiTheme="minorHAnsi" w:eastAsiaTheme="minorEastAsia" w:hAnsiTheme="minorHAnsi"/>
              <w:noProof/>
              <w:color w:val="auto"/>
              <w:sz w:val="22"/>
              <w:lang w:val="en-US"/>
            </w:rPr>
          </w:pPr>
          <w:hyperlink w:anchor="_Toc197686434" w:history="1">
            <w:r w:rsidR="00734B4D" w:rsidRPr="00734B4D">
              <w:rPr>
                <w:rStyle w:val="Hyperlink"/>
                <w:bCs/>
                <w:noProof/>
                <w:u w:val="none"/>
              </w:rPr>
              <w:t>3.</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Background Study</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_Toc197686434 \h </w:instrText>
            </w:r>
            <w:r w:rsidR="00734B4D" w:rsidRPr="00734B4D">
              <w:rPr>
                <w:noProof/>
                <w:webHidden/>
              </w:rPr>
            </w:r>
            <w:r w:rsidR="00734B4D" w:rsidRPr="00734B4D">
              <w:rPr>
                <w:noProof/>
                <w:webHidden/>
              </w:rPr>
              <w:fldChar w:fldCharType="separate"/>
            </w:r>
            <w:r w:rsidR="00E0529F">
              <w:rPr>
                <w:noProof/>
                <w:webHidden/>
              </w:rPr>
              <w:t>3</w:t>
            </w:r>
            <w:r w:rsidR="00734B4D" w:rsidRPr="00734B4D">
              <w:rPr>
                <w:noProof/>
                <w:webHidden/>
              </w:rPr>
              <w:fldChar w:fldCharType="end"/>
            </w:r>
          </w:hyperlink>
        </w:p>
        <w:p w14:paraId="3FE5DEFC" w14:textId="1B075CC7" w:rsidR="00734B4D" w:rsidRPr="00734B4D" w:rsidRDefault="003C156D">
          <w:pPr>
            <w:pStyle w:val="TOC1"/>
            <w:rPr>
              <w:rFonts w:asciiTheme="minorHAnsi" w:eastAsiaTheme="minorEastAsia" w:hAnsiTheme="minorHAnsi"/>
              <w:noProof/>
              <w:color w:val="auto"/>
              <w:sz w:val="22"/>
              <w:lang w:val="en-US"/>
            </w:rPr>
          </w:pPr>
          <w:hyperlink w:anchor="_Toc197686436" w:history="1">
            <w:r w:rsidR="00734B4D" w:rsidRPr="00734B4D">
              <w:rPr>
                <w:rStyle w:val="Hyperlink"/>
                <w:bCs/>
                <w:noProof/>
                <w:u w:val="none"/>
              </w:rPr>
              <w:t>4.</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Objectives:</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_Toc197686436 \h </w:instrText>
            </w:r>
            <w:r w:rsidR="00734B4D" w:rsidRPr="00734B4D">
              <w:rPr>
                <w:noProof/>
                <w:webHidden/>
              </w:rPr>
            </w:r>
            <w:r w:rsidR="00734B4D" w:rsidRPr="00734B4D">
              <w:rPr>
                <w:noProof/>
                <w:webHidden/>
              </w:rPr>
              <w:fldChar w:fldCharType="separate"/>
            </w:r>
            <w:r w:rsidR="00E0529F">
              <w:rPr>
                <w:noProof/>
                <w:webHidden/>
              </w:rPr>
              <w:t>4</w:t>
            </w:r>
            <w:r w:rsidR="00734B4D" w:rsidRPr="00734B4D">
              <w:rPr>
                <w:noProof/>
                <w:webHidden/>
              </w:rPr>
              <w:fldChar w:fldCharType="end"/>
            </w:r>
          </w:hyperlink>
        </w:p>
        <w:p w14:paraId="70A8500C" w14:textId="18FBF6FA" w:rsidR="00734B4D" w:rsidRPr="00734B4D" w:rsidRDefault="003C156D">
          <w:pPr>
            <w:pStyle w:val="TOC1"/>
            <w:rPr>
              <w:rFonts w:asciiTheme="minorHAnsi" w:eastAsiaTheme="minorEastAsia" w:hAnsiTheme="minorHAnsi"/>
              <w:noProof/>
              <w:color w:val="auto"/>
              <w:sz w:val="22"/>
              <w:lang w:val="en-US"/>
            </w:rPr>
          </w:pPr>
          <w:hyperlink w:anchor="_Toc197686437" w:history="1">
            <w:r w:rsidR="00734B4D" w:rsidRPr="00734B4D">
              <w:rPr>
                <w:rStyle w:val="Hyperlink"/>
                <w:bCs/>
                <w:noProof/>
                <w:u w:val="none"/>
              </w:rPr>
              <w:t>5.</w:t>
            </w:r>
            <w:r w:rsidR="00734B4D" w:rsidRPr="00734B4D">
              <w:rPr>
                <w:rFonts w:asciiTheme="minorHAnsi" w:eastAsiaTheme="minorEastAsia" w:hAnsiTheme="minorHAnsi"/>
                <w:noProof/>
                <w:color w:val="auto"/>
                <w:sz w:val="22"/>
                <w:lang w:val="en-US"/>
              </w:rPr>
              <w:tab/>
            </w:r>
            <w:r w:rsidR="00734B4D" w:rsidRPr="00734B4D">
              <w:rPr>
                <w:rStyle w:val="Hyperlink"/>
                <w:rFonts w:eastAsia="Times New Roman" w:cs="Times New Roman"/>
                <w:bCs/>
                <w:noProof/>
                <w:u w:val="none"/>
              </w:rPr>
              <w:t>Program Design:</w:t>
            </w:r>
            <w:r w:rsidR="00734B4D" w:rsidRPr="00734B4D">
              <w:rPr>
                <w:noProof/>
                <w:webHidden/>
              </w:rPr>
              <w:tab/>
            </w:r>
            <w:r w:rsidR="00734B4D" w:rsidRPr="00734B4D">
              <w:rPr>
                <w:noProof/>
                <w:webHidden/>
              </w:rPr>
              <w:fldChar w:fldCharType="begin"/>
            </w:r>
            <w:r w:rsidR="00734B4D" w:rsidRPr="00734B4D">
              <w:rPr>
                <w:noProof/>
                <w:webHidden/>
              </w:rPr>
              <w:instrText xml:space="preserve"> PAGEREF _Toc197686437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413C8C9" w14:textId="1D3E836B" w:rsidR="00734B4D" w:rsidRPr="00734B4D" w:rsidRDefault="003C156D">
          <w:pPr>
            <w:pStyle w:val="TOC2"/>
            <w:tabs>
              <w:tab w:val="left" w:pos="880"/>
              <w:tab w:val="right" w:leader="dot" w:pos="8567"/>
            </w:tabs>
            <w:rPr>
              <w:rFonts w:asciiTheme="minorHAnsi" w:eastAsiaTheme="minorEastAsia" w:hAnsiTheme="minorHAnsi"/>
              <w:noProof/>
              <w:color w:val="auto"/>
              <w:sz w:val="22"/>
            </w:rPr>
          </w:pPr>
          <w:hyperlink w:anchor="_Toc197686438" w:history="1">
            <w:r w:rsidR="00734B4D" w:rsidRPr="00734B4D">
              <w:rPr>
                <w:rStyle w:val="Hyperlink"/>
                <w:rFonts w:eastAsia="Times New Roman" w:cs="Times New Roman"/>
                <w:noProof/>
                <w:u w:val="none"/>
              </w:rPr>
              <w:t>5.1.</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Methodology</w:t>
            </w:r>
            <w:r w:rsidR="00734B4D" w:rsidRPr="00734B4D">
              <w:rPr>
                <w:rStyle w:val="Hyperlink"/>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_Toc197686438 \h </w:instrText>
            </w:r>
            <w:r w:rsidR="00734B4D" w:rsidRPr="00734B4D">
              <w:rPr>
                <w:noProof/>
                <w:webHidden/>
              </w:rPr>
            </w:r>
            <w:r w:rsidR="00734B4D" w:rsidRPr="00734B4D">
              <w:rPr>
                <w:noProof/>
                <w:webHidden/>
              </w:rPr>
              <w:fldChar w:fldCharType="separate"/>
            </w:r>
            <w:r w:rsidR="00E0529F">
              <w:rPr>
                <w:noProof/>
                <w:webHidden/>
              </w:rPr>
              <w:t>5</w:t>
            </w:r>
            <w:r w:rsidR="00734B4D" w:rsidRPr="00734B4D">
              <w:rPr>
                <w:noProof/>
                <w:webHidden/>
              </w:rPr>
              <w:fldChar w:fldCharType="end"/>
            </w:r>
          </w:hyperlink>
        </w:p>
        <w:p w14:paraId="060A7435" w14:textId="1523EDA4" w:rsidR="00734B4D" w:rsidRPr="00734B4D" w:rsidRDefault="003C156D">
          <w:pPr>
            <w:pStyle w:val="TOC2"/>
            <w:tabs>
              <w:tab w:val="left" w:pos="880"/>
              <w:tab w:val="right" w:leader="dot" w:pos="8567"/>
            </w:tabs>
            <w:rPr>
              <w:rFonts w:asciiTheme="minorHAnsi" w:eastAsiaTheme="minorEastAsia" w:hAnsiTheme="minorHAnsi"/>
              <w:noProof/>
              <w:color w:val="auto"/>
              <w:sz w:val="22"/>
            </w:rPr>
          </w:pPr>
          <w:hyperlink w:anchor="_Toc197686439" w:history="1">
            <w:r w:rsidR="00734B4D" w:rsidRPr="00734B4D">
              <w:rPr>
                <w:rStyle w:val="Hyperlink"/>
                <w:rFonts w:eastAsia="Times New Roman" w:cs="Times New Roman"/>
                <w:noProof/>
                <w:u w:val="none"/>
              </w:rPr>
              <w:t>5.2.</w:t>
            </w:r>
            <w:r w:rsidR="00734B4D" w:rsidRPr="00734B4D">
              <w:rPr>
                <w:rFonts w:asciiTheme="minorHAnsi" w:eastAsiaTheme="minorEastAsia" w:hAnsiTheme="minorHAnsi"/>
                <w:noProof/>
                <w:color w:val="auto"/>
                <w:sz w:val="22"/>
              </w:rPr>
              <w:tab/>
            </w:r>
            <w:r w:rsidR="00734B4D" w:rsidRPr="00734B4D">
              <w:rPr>
                <w:rStyle w:val="Hyperlink"/>
                <w:rFonts w:eastAsia="Times New Roman" w:cs="Times New Roman"/>
                <w:noProof/>
                <w:u w:val="none"/>
              </w:rPr>
              <w:t>Block diagram</w:t>
            </w:r>
            <w:r w:rsidR="00734B4D" w:rsidRPr="00734B4D">
              <w:rPr>
                <w:rStyle w:val="Hyperlink"/>
                <w:rFonts w:cs="Times New Roman"/>
                <w:noProof/>
                <w:u w:val="none"/>
              </w:rPr>
              <w:t>:</w:t>
            </w:r>
            <w:r w:rsidR="00734B4D">
              <w:rPr>
                <w:noProof/>
                <w:webHidden/>
              </w:rPr>
              <w:t>.................................................................................................</w:t>
            </w:r>
            <w:r w:rsidR="00734B4D" w:rsidRPr="00734B4D">
              <w:rPr>
                <w:noProof/>
                <w:webHidden/>
              </w:rPr>
              <w:fldChar w:fldCharType="begin"/>
            </w:r>
            <w:r w:rsidR="00734B4D" w:rsidRPr="00734B4D">
              <w:rPr>
                <w:noProof/>
                <w:webHidden/>
              </w:rPr>
              <w:instrText xml:space="preserve"> PAGEREF _Toc197686439 \h </w:instrText>
            </w:r>
            <w:r w:rsidR="00734B4D" w:rsidRPr="00734B4D">
              <w:rPr>
                <w:noProof/>
                <w:webHidden/>
              </w:rPr>
            </w:r>
            <w:r w:rsidR="00734B4D" w:rsidRPr="00734B4D">
              <w:rPr>
                <w:noProof/>
                <w:webHidden/>
              </w:rPr>
              <w:fldChar w:fldCharType="separate"/>
            </w:r>
            <w:r w:rsidR="00E0529F">
              <w:rPr>
                <w:noProof/>
                <w:webHidden/>
              </w:rPr>
              <w:t>6</w:t>
            </w:r>
            <w:r w:rsidR="00734B4D" w:rsidRPr="00734B4D">
              <w:rPr>
                <w:noProof/>
                <w:webHidden/>
              </w:rPr>
              <w:fldChar w:fldCharType="end"/>
            </w:r>
          </w:hyperlink>
        </w:p>
        <w:p w14:paraId="5A18B6AC" w14:textId="73E44FA7" w:rsidR="00734B4D" w:rsidRDefault="003C156D">
          <w:pPr>
            <w:pStyle w:val="TOC1"/>
            <w:rPr>
              <w:rFonts w:asciiTheme="minorHAnsi" w:eastAsiaTheme="minorEastAsia" w:hAnsiTheme="minorHAnsi"/>
              <w:noProof/>
              <w:color w:val="auto"/>
              <w:sz w:val="22"/>
              <w:lang w:val="en-US"/>
            </w:rPr>
          </w:pPr>
          <w:hyperlink w:anchor="_Toc197686440" w:history="1">
            <w:r w:rsidR="00734B4D" w:rsidRPr="00DF5072">
              <w:rPr>
                <w:rStyle w:val="Hyperlink"/>
                <w:bCs/>
                <w:noProof/>
              </w:rPr>
              <w:t>6.</w:t>
            </w:r>
            <w:r w:rsidR="00734B4D">
              <w:rPr>
                <w:rFonts w:asciiTheme="minorHAnsi" w:eastAsiaTheme="minorEastAsia" w:hAnsiTheme="minorHAnsi"/>
                <w:noProof/>
                <w:color w:val="auto"/>
                <w:sz w:val="22"/>
                <w:lang w:val="en-US"/>
              </w:rPr>
              <w:tab/>
            </w:r>
            <w:r w:rsidR="00734B4D" w:rsidRPr="00DF5072">
              <w:rPr>
                <w:rStyle w:val="Hyperlink"/>
                <w:rFonts w:eastAsia="Times New Roman" w:cs="Times New Roman"/>
                <w:bCs/>
                <w:noProof/>
              </w:rPr>
              <w:t>Gantt Chart:</w:t>
            </w:r>
            <w:r w:rsidR="00734B4D">
              <w:rPr>
                <w:noProof/>
                <w:webHidden/>
              </w:rPr>
              <w:tab/>
            </w:r>
            <w:r w:rsidR="00734B4D">
              <w:rPr>
                <w:noProof/>
                <w:webHidden/>
              </w:rPr>
              <w:fldChar w:fldCharType="begin"/>
            </w:r>
            <w:r w:rsidR="00734B4D">
              <w:rPr>
                <w:noProof/>
                <w:webHidden/>
              </w:rPr>
              <w:instrText xml:space="preserve"> PAGEREF _Toc197686440 \h </w:instrText>
            </w:r>
            <w:r w:rsidR="00734B4D">
              <w:rPr>
                <w:noProof/>
                <w:webHidden/>
              </w:rPr>
            </w:r>
            <w:r w:rsidR="00734B4D">
              <w:rPr>
                <w:noProof/>
                <w:webHidden/>
              </w:rPr>
              <w:fldChar w:fldCharType="separate"/>
            </w:r>
            <w:r w:rsidR="00E0529F">
              <w:rPr>
                <w:noProof/>
                <w:webHidden/>
              </w:rPr>
              <w:t>7</w:t>
            </w:r>
            <w:r w:rsidR="00734B4D">
              <w:rPr>
                <w:noProof/>
                <w:webHidden/>
              </w:rPr>
              <w:fldChar w:fldCharType="end"/>
            </w:r>
          </w:hyperlink>
        </w:p>
        <w:p w14:paraId="69580400" w14:textId="18D0E4B2" w:rsidR="00734B4D" w:rsidRDefault="003C156D">
          <w:pPr>
            <w:pStyle w:val="TOC1"/>
            <w:rPr>
              <w:rFonts w:asciiTheme="minorHAnsi" w:eastAsiaTheme="minorEastAsia" w:hAnsiTheme="minorHAnsi"/>
              <w:noProof/>
              <w:color w:val="auto"/>
              <w:sz w:val="22"/>
              <w:lang w:val="en-US"/>
            </w:rPr>
          </w:pPr>
          <w:hyperlink w:anchor="_Toc197686451" w:history="1">
            <w:r w:rsidR="00734B4D" w:rsidRPr="00DF5072">
              <w:rPr>
                <w:rStyle w:val="Hyperlink"/>
                <w:noProof/>
              </w:rPr>
              <w:t>7.</w:t>
            </w:r>
            <w:r w:rsidR="00734B4D">
              <w:rPr>
                <w:rFonts w:asciiTheme="minorHAnsi" w:eastAsiaTheme="minorEastAsia" w:hAnsiTheme="minorHAnsi"/>
                <w:noProof/>
                <w:color w:val="auto"/>
                <w:sz w:val="22"/>
                <w:lang w:val="en-US"/>
              </w:rPr>
              <w:tab/>
            </w:r>
            <w:r w:rsidR="00734B4D" w:rsidRPr="00DF5072">
              <w:rPr>
                <w:rStyle w:val="Hyperlink"/>
                <w:noProof/>
              </w:rPr>
              <w:t>Deliverables:</w:t>
            </w:r>
            <w:r w:rsidR="00734B4D">
              <w:rPr>
                <w:noProof/>
                <w:webHidden/>
              </w:rPr>
              <w:tab/>
            </w:r>
            <w:r w:rsidR="00734B4D">
              <w:rPr>
                <w:noProof/>
                <w:webHidden/>
              </w:rPr>
              <w:fldChar w:fldCharType="begin"/>
            </w:r>
            <w:r w:rsidR="00734B4D">
              <w:rPr>
                <w:noProof/>
                <w:webHidden/>
              </w:rPr>
              <w:instrText xml:space="preserve"> PAGEREF _Toc197686451 \h </w:instrText>
            </w:r>
            <w:r w:rsidR="00734B4D">
              <w:rPr>
                <w:noProof/>
                <w:webHidden/>
              </w:rPr>
            </w:r>
            <w:r w:rsidR="00734B4D">
              <w:rPr>
                <w:noProof/>
                <w:webHidden/>
              </w:rPr>
              <w:fldChar w:fldCharType="separate"/>
            </w:r>
            <w:r w:rsidR="00E0529F">
              <w:rPr>
                <w:noProof/>
                <w:webHidden/>
              </w:rPr>
              <w:t>8</w:t>
            </w:r>
            <w:r w:rsidR="00734B4D">
              <w:rPr>
                <w:noProof/>
                <w:webHidden/>
              </w:rPr>
              <w:fldChar w:fldCharType="end"/>
            </w:r>
          </w:hyperlink>
        </w:p>
        <w:p w14:paraId="709E5135" w14:textId="25720727" w:rsidR="00734B4D" w:rsidRDefault="003C156D">
          <w:pPr>
            <w:pStyle w:val="TOC1"/>
            <w:rPr>
              <w:rFonts w:asciiTheme="minorHAnsi" w:eastAsiaTheme="minorEastAsia" w:hAnsiTheme="minorHAnsi"/>
              <w:noProof/>
              <w:color w:val="auto"/>
              <w:sz w:val="22"/>
              <w:lang w:val="en-US"/>
            </w:rPr>
          </w:pPr>
          <w:hyperlink w:anchor="_Toc197686452" w:history="1">
            <w:r w:rsidR="00734B4D" w:rsidRPr="00DF5072">
              <w:rPr>
                <w:rStyle w:val="Hyperlink"/>
                <w:bCs/>
                <w:noProof/>
              </w:rPr>
              <w:t>8.</w:t>
            </w:r>
            <w:r w:rsidR="00734B4D">
              <w:rPr>
                <w:rFonts w:asciiTheme="minorHAnsi" w:eastAsiaTheme="minorEastAsia" w:hAnsiTheme="minorHAnsi"/>
                <w:noProof/>
                <w:color w:val="auto"/>
                <w:sz w:val="22"/>
                <w:lang w:val="en-US"/>
              </w:rPr>
              <w:tab/>
            </w:r>
            <w:r w:rsidR="00734B4D" w:rsidRPr="00DF5072">
              <w:rPr>
                <w:rStyle w:val="Hyperlink"/>
                <w:rFonts w:cs="Times New Roman"/>
                <w:bCs/>
                <w:noProof/>
              </w:rPr>
              <w:t>Conclusion:</w:t>
            </w:r>
            <w:r w:rsidR="00734B4D">
              <w:rPr>
                <w:noProof/>
                <w:webHidden/>
              </w:rPr>
              <w:tab/>
            </w:r>
            <w:r w:rsidR="00734B4D">
              <w:rPr>
                <w:noProof/>
                <w:webHidden/>
              </w:rPr>
              <w:fldChar w:fldCharType="begin"/>
            </w:r>
            <w:r w:rsidR="00734B4D">
              <w:rPr>
                <w:noProof/>
                <w:webHidden/>
              </w:rPr>
              <w:instrText xml:space="preserve"> PAGEREF _Toc197686452 \h </w:instrText>
            </w:r>
            <w:r w:rsidR="00734B4D">
              <w:rPr>
                <w:noProof/>
                <w:webHidden/>
              </w:rPr>
            </w:r>
            <w:r w:rsidR="00734B4D">
              <w:rPr>
                <w:noProof/>
                <w:webHidden/>
              </w:rPr>
              <w:fldChar w:fldCharType="separate"/>
            </w:r>
            <w:r w:rsidR="00E0529F">
              <w:rPr>
                <w:noProof/>
                <w:webHidden/>
              </w:rPr>
              <w:t>9</w:t>
            </w:r>
            <w:r w:rsidR="00734B4D">
              <w:rPr>
                <w:noProof/>
                <w:webHidden/>
              </w:rPr>
              <w:fldChar w:fldCharType="end"/>
            </w:r>
          </w:hyperlink>
        </w:p>
        <w:p w14:paraId="14ECB953" w14:textId="222FC129" w:rsidR="00584A55" w:rsidRDefault="00996BC7" w:rsidP="00614077">
          <w:pPr>
            <w:spacing w:line="360" w:lineRule="auto"/>
            <w:ind w:right="-187"/>
            <w:rPr>
              <w:b/>
              <w:bCs/>
            </w:rPr>
          </w:pPr>
          <w:r>
            <w:fldChar w:fldCharType="end"/>
          </w:r>
        </w:p>
      </w:sdtContent>
    </w:sdt>
    <w:p w14:paraId="588E5DD6" w14:textId="77777777" w:rsidR="00584A55" w:rsidRDefault="00584A55" w:rsidP="00B43CEF">
      <w:pPr>
        <w:spacing w:line="360" w:lineRule="auto"/>
        <w:rPr>
          <w:rFonts w:ascii="Times New Roman" w:eastAsia="Times New Roman" w:hAnsi="Times New Roman" w:cs="Times New Roman"/>
          <w:b/>
          <w:bCs/>
          <w:sz w:val="28"/>
          <w:szCs w:val="28"/>
        </w:rPr>
      </w:pPr>
    </w:p>
    <w:p w14:paraId="68B2B12B" w14:textId="77777777" w:rsidR="00584A55" w:rsidRDefault="00584A55" w:rsidP="00B43CEF">
      <w:pPr>
        <w:pStyle w:val="TableofFigures"/>
        <w:tabs>
          <w:tab w:val="right" w:leader="dot" w:pos="8297"/>
        </w:tabs>
        <w:jc w:val="center"/>
        <w:rPr>
          <w:rFonts w:eastAsia="Times New Roman" w:cs="Times New Roman"/>
          <w:b/>
          <w:bCs/>
          <w:sz w:val="32"/>
          <w:szCs w:val="32"/>
        </w:rPr>
      </w:pPr>
    </w:p>
    <w:p w14:paraId="2A43BFA6" w14:textId="77777777" w:rsidR="00584A55" w:rsidRDefault="00584A55" w:rsidP="00B43CEF">
      <w:pPr>
        <w:pStyle w:val="TableofFigures"/>
        <w:tabs>
          <w:tab w:val="right" w:leader="dot" w:pos="8297"/>
        </w:tabs>
        <w:jc w:val="center"/>
        <w:rPr>
          <w:rFonts w:eastAsia="Times New Roman" w:cs="Times New Roman"/>
          <w:b/>
          <w:bCs/>
          <w:sz w:val="32"/>
          <w:szCs w:val="32"/>
        </w:rPr>
      </w:pPr>
    </w:p>
    <w:p w14:paraId="041C14E8" w14:textId="77777777" w:rsidR="00584A55" w:rsidRDefault="00584A55" w:rsidP="00B43CEF">
      <w:pPr>
        <w:pStyle w:val="TableofFigures"/>
        <w:tabs>
          <w:tab w:val="right" w:leader="dot" w:pos="8297"/>
        </w:tabs>
        <w:jc w:val="center"/>
        <w:rPr>
          <w:rFonts w:eastAsia="Times New Roman" w:cs="Times New Roman"/>
          <w:b/>
          <w:bCs/>
          <w:sz w:val="32"/>
          <w:szCs w:val="32"/>
        </w:rPr>
      </w:pPr>
    </w:p>
    <w:p w14:paraId="445AB457" w14:textId="77777777" w:rsidR="00584A55" w:rsidRDefault="00584A55" w:rsidP="00B43CEF">
      <w:pPr>
        <w:pStyle w:val="TableofFigures"/>
        <w:tabs>
          <w:tab w:val="right" w:leader="dot" w:pos="8297"/>
        </w:tabs>
        <w:jc w:val="center"/>
        <w:rPr>
          <w:rFonts w:eastAsia="Times New Roman" w:cs="Times New Roman"/>
          <w:b/>
          <w:bCs/>
          <w:sz w:val="32"/>
          <w:szCs w:val="32"/>
        </w:rPr>
      </w:pPr>
    </w:p>
    <w:p w14:paraId="66C53FF3" w14:textId="77777777" w:rsidR="00584A55" w:rsidRDefault="00584A55" w:rsidP="00B43CEF">
      <w:pPr>
        <w:pStyle w:val="TableofFigures"/>
        <w:tabs>
          <w:tab w:val="right" w:leader="dot" w:pos="8297"/>
        </w:tabs>
        <w:jc w:val="center"/>
        <w:rPr>
          <w:rFonts w:eastAsia="Times New Roman" w:cs="Times New Roman"/>
          <w:b/>
          <w:bCs/>
          <w:sz w:val="32"/>
          <w:szCs w:val="32"/>
        </w:rPr>
      </w:pPr>
    </w:p>
    <w:p w14:paraId="38333F05" w14:textId="77777777" w:rsidR="00584A55" w:rsidRDefault="00584A55" w:rsidP="00B43CEF">
      <w:pPr>
        <w:pStyle w:val="TableofFigures"/>
        <w:tabs>
          <w:tab w:val="right" w:leader="dot" w:pos="8297"/>
        </w:tabs>
        <w:rPr>
          <w:rFonts w:eastAsia="Times New Roman" w:cs="Times New Roman"/>
          <w:b/>
          <w:bCs/>
          <w:sz w:val="32"/>
          <w:szCs w:val="32"/>
        </w:rPr>
      </w:pPr>
    </w:p>
    <w:p w14:paraId="21057251" w14:textId="77777777" w:rsidR="00584A55" w:rsidRDefault="00584A55" w:rsidP="00B43CEF">
      <w:pPr>
        <w:pStyle w:val="TableofFigures"/>
        <w:tabs>
          <w:tab w:val="right" w:leader="dot" w:pos="8297"/>
        </w:tabs>
        <w:rPr>
          <w:rFonts w:eastAsia="Times New Roman" w:cs="Times New Roman"/>
          <w:b/>
          <w:bCs/>
          <w:sz w:val="32"/>
          <w:szCs w:val="32"/>
        </w:rPr>
      </w:pPr>
    </w:p>
    <w:p w14:paraId="68FF5C8C" w14:textId="77777777" w:rsidR="009B67C3" w:rsidRDefault="009B67C3" w:rsidP="00B43CEF">
      <w:pPr>
        <w:spacing w:line="360" w:lineRule="auto"/>
        <w:rPr>
          <w:lang w:bidi="ar-SA"/>
        </w:rPr>
      </w:pPr>
    </w:p>
    <w:p w14:paraId="278E5FDF" w14:textId="77777777" w:rsidR="009B67C3" w:rsidRDefault="009B67C3" w:rsidP="00B43CEF">
      <w:pPr>
        <w:spacing w:line="360" w:lineRule="auto"/>
        <w:rPr>
          <w:lang w:bidi="ar-SA"/>
        </w:rPr>
      </w:pPr>
    </w:p>
    <w:p w14:paraId="1C00AEE7" w14:textId="77777777" w:rsidR="009B67C3" w:rsidRDefault="009B67C3" w:rsidP="00B43CEF">
      <w:pPr>
        <w:spacing w:line="360" w:lineRule="auto"/>
        <w:rPr>
          <w:lang w:bidi="ar-SA"/>
        </w:rPr>
      </w:pPr>
    </w:p>
    <w:p w14:paraId="614292EE" w14:textId="77777777" w:rsidR="009B67C3" w:rsidRPr="009B67C3" w:rsidRDefault="009B67C3" w:rsidP="00B43CEF">
      <w:pPr>
        <w:spacing w:line="360" w:lineRule="auto"/>
        <w:rPr>
          <w:lang w:bidi="ar-SA"/>
        </w:rPr>
      </w:pPr>
    </w:p>
    <w:p w14:paraId="31F3D20E" w14:textId="77777777" w:rsidR="009D332D" w:rsidRDefault="009D332D" w:rsidP="00B43CEF">
      <w:pPr>
        <w:pStyle w:val="TableofFigures"/>
        <w:tabs>
          <w:tab w:val="right" w:leader="dot" w:pos="8297"/>
        </w:tabs>
        <w:jc w:val="center"/>
        <w:rPr>
          <w:rFonts w:eastAsia="Times New Roman" w:cs="Times New Roman"/>
          <w:b/>
          <w:bCs/>
          <w:sz w:val="32"/>
          <w:szCs w:val="32"/>
        </w:rPr>
      </w:pPr>
    </w:p>
    <w:p w14:paraId="0BF95055" w14:textId="77777777" w:rsidR="009D332D" w:rsidRDefault="009D332D" w:rsidP="00B43CEF">
      <w:pPr>
        <w:pStyle w:val="TableofFigures"/>
        <w:tabs>
          <w:tab w:val="right" w:leader="dot" w:pos="8297"/>
        </w:tabs>
        <w:jc w:val="center"/>
        <w:rPr>
          <w:rFonts w:eastAsia="Times New Roman" w:cs="Times New Roman"/>
          <w:b/>
          <w:bCs/>
          <w:sz w:val="32"/>
          <w:szCs w:val="32"/>
        </w:rPr>
      </w:pPr>
    </w:p>
    <w:p w14:paraId="520BAB72" w14:textId="71CE21F3" w:rsidR="00584A55" w:rsidRDefault="00996BC7" w:rsidP="00B43CEF">
      <w:pPr>
        <w:pStyle w:val="TableofFigures"/>
        <w:tabs>
          <w:tab w:val="right" w:leader="dot" w:pos="8297"/>
        </w:tabs>
        <w:jc w:val="center"/>
        <w:rPr>
          <w:rFonts w:eastAsia="Times New Roman" w:cs="Times New Roman"/>
          <w:b/>
          <w:bCs/>
          <w:sz w:val="32"/>
          <w:szCs w:val="32"/>
        </w:rPr>
      </w:pPr>
      <w:r>
        <w:rPr>
          <w:rFonts w:eastAsia="Times New Roman" w:cs="Times New Roman"/>
          <w:b/>
          <w:bCs/>
          <w:sz w:val="32"/>
          <w:szCs w:val="32"/>
        </w:rPr>
        <w:lastRenderedPageBreak/>
        <w:t>List of Figures</w:t>
      </w:r>
    </w:p>
    <w:p w14:paraId="24BD1F57" w14:textId="723DF6A2" w:rsidR="00584A55" w:rsidRPr="000B18C8" w:rsidRDefault="00996BC7" w:rsidP="00B43CEF">
      <w:pPr>
        <w:pStyle w:val="TableofFigures"/>
        <w:tabs>
          <w:tab w:val="right" w:leader="dot" w:pos="8297"/>
        </w:tabs>
        <w:rPr>
          <w:rFonts w:asciiTheme="minorHAnsi" w:eastAsiaTheme="minorEastAsia" w:hAnsiTheme="minorHAnsi" w:cs="Mangal"/>
          <w:color w:val="auto"/>
          <w:kern w:val="2"/>
          <w:sz w:val="22"/>
          <w:szCs w:val="20"/>
          <w:lang w:bidi="hi-IN"/>
          <w14:ligatures w14:val="standardContextual"/>
        </w:rPr>
      </w:pPr>
      <w:r w:rsidRPr="009C6D06">
        <w:rPr>
          <w:rFonts w:eastAsia="Times New Roman" w:cs="Times New Roman"/>
          <w:b/>
          <w:bCs/>
          <w:szCs w:val="24"/>
        </w:rPr>
        <w:fldChar w:fldCharType="begin"/>
      </w:r>
      <w:r w:rsidRPr="009C6D06">
        <w:rPr>
          <w:rFonts w:eastAsia="Times New Roman" w:cs="Times New Roman"/>
          <w:b/>
          <w:bCs/>
          <w:szCs w:val="24"/>
        </w:rPr>
        <w:instrText xml:space="preserve"> TOC \h \z \c "Figure" </w:instrText>
      </w:r>
      <w:r w:rsidRPr="009C6D06">
        <w:rPr>
          <w:rFonts w:eastAsia="Times New Roman" w:cs="Times New Roman"/>
          <w:b/>
          <w:bCs/>
          <w:szCs w:val="24"/>
        </w:rPr>
        <w:fldChar w:fldCharType="separate"/>
      </w:r>
      <w:hyperlink w:anchor="_Toc138710194" w:history="1">
        <w:r w:rsidRPr="000B18C8">
          <w:rPr>
            <w:rStyle w:val="Hyperlink"/>
            <w:rFonts w:cs="Times New Roman"/>
            <w:u w:val="none"/>
          </w:rPr>
          <w:t>Fig</w:t>
        </w:r>
        <w:r w:rsidR="00711134">
          <w:rPr>
            <w:rStyle w:val="Hyperlink"/>
            <w:rFonts w:cs="Times New Roman"/>
            <w:u w:val="none"/>
          </w:rPr>
          <w:t xml:space="preserve"> </w:t>
        </w:r>
        <w:r w:rsidR="00E118A6" w:rsidRPr="000B18C8">
          <w:rPr>
            <w:rStyle w:val="Hyperlink"/>
            <w:rFonts w:cs="Times New Roman"/>
            <w:u w:val="none"/>
          </w:rPr>
          <w:t>5.1</w:t>
        </w:r>
        <w:r w:rsidRPr="000B18C8">
          <w:rPr>
            <w:rStyle w:val="Hyperlink"/>
            <w:rFonts w:cs="Times New Roman"/>
            <w:u w:val="none"/>
          </w:rPr>
          <w:t xml:space="preserve">: </w:t>
        </w:r>
        <w:r w:rsidR="00583670" w:rsidRPr="000B18C8">
          <w:t>Incremental Model</w:t>
        </w:r>
        <w:r w:rsidRPr="000B18C8">
          <w:rPr>
            <w:rStyle w:val="Hyperlink"/>
            <w:rFonts w:cs="Times New Roman"/>
            <w:u w:val="none"/>
          </w:rPr>
          <w:t xml:space="preserve"> </w:t>
        </w:r>
        <w:r w:rsidRPr="000B18C8">
          <w:tab/>
        </w:r>
      </w:hyperlink>
      <w:r w:rsidR="0001383F">
        <w:t>5</w:t>
      </w:r>
    </w:p>
    <w:p w14:paraId="066807CD" w14:textId="7790C80F" w:rsidR="00584A55" w:rsidRPr="000B18C8" w:rsidRDefault="003C156D" w:rsidP="00B43CEF">
      <w:pPr>
        <w:pStyle w:val="TableofFigures"/>
        <w:tabs>
          <w:tab w:val="right" w:leader="dot" w:pos="8297"/>
        </w:tabs>
      </w:pPr>
      <w:hyperlink w:anchor="_Toc138710195" w:history="1">
        <w:r w:rsidR="00E118A6" w:rsidRPr="000B18C8">
          <w:rPr>
            <w:rStyle w:val="Hyperlink"/>
            <w:rFonts w:cs="Times New Roman"/>
            <w:u w:val="none"/>
          </w:rPr>
          <w:t>Fig</w:t>
        </w:r>
        <w:r w:rsidR="00996BC7" w:rsidRPr="000B18C8">
          <w:rPr>
            <w:rStyle w:val="Hyperlink"/>
            <w:rFonts w:cs="Times New Roman"/>
            <w:u w:val="none"/>
          </w:rPr>
          <w:t xml:space="preserve"> </w:t>
        </w:r>
        <w:r w:rsidR="00E118A6" w:rsidRPr="000B18C8">
          <w:rPr>
            <w:rStyle w:val="Hyperlink"/>
            <w:rFonts w:cs="Times New Roman"/>
            <w:u w:val="none"/>
          </w:rPr>
          <w:t>5.2</w:t>
        </w:r>
        <w:r w:rsidR="00996BC7" w:rsidRPr="000B18C8">
          <w:rPr>
            <w:rStyle w:val="Hyperlink"/>
            <w:rFonts w:cs="Times New Roman"/>
            <w:u w:val="none"/>
          </w:rPr>
          <w:t>:</w:t>
        </w:r>
        <w:r w:rsidR="00583670" w:rsidRPr="000B18C8">
          <w:t xml:space="preserve"> Block Diagram</w:t>
        </w:r>
        <w:r w:rsidR="00996BC7" w:rsidRPr="000B18C8">
          <w:tab/>
        </w:r>
      </w:hyperlink>
      <w:r w:rsidR="0001383F">
        <w:t>6</w:t>
      </w:r>
    </w:p>
    <w:p w14:paraId="4E646BF9" w14:textId="54818055" w:rsidR="009C6D06" w:rsidRPr="009C6D06" w:rsidRDefault="009C6D06" w:rsidP="009C6D06">
      <w:pPr>
        <w:pStyle w:val="Caption"/>
        <w:spacing w:line="360" w:lineRule="auto"/>
        <w:rPr>
          <w:rFonts w:ascii="Times New Roman" w:hAnsi="Times New Roman" w:cs="Times New Roman"/>
          <w:i w:val="0"/>
          <w:iCs w:val="0"/>
          <w:color w:val="auto"/>
          <w:sz w:val="24"/>
          <w:szCs w:val="24"/>
        </w:rPr>
      </w:pPr>
      <w:r w:rsidRPr="009C6D06">
        <w:rPr>
          <w:rFonts w:ascii="Times New Roman" w:hAnsi="Times New Roman" w:cs="Times New Roman"/>
          <w:i w:val="0"/>
          <w:iCs w:val="0"/>
          <w:color w:val="auto"/>
          <w:sz w:val="24"/>
          <w:szCs w:val="24"/>
        </w:rPr>
        <w:t>Fig 7.</w:t>
      </w:r>
      <w:r w:rsidR="00D148DC">
        <w:rPr>
          <w:rFonts w:ascii="Times New Roman" w:hAnsi="Times New Roman" w:cs="Times New Roman"/>
          <w:i w:val="0"/>
          <w:iCs w:val="0"/>
          <w:color w:val="auto"/>
          <w:sz w:val="24"/>
          <w:szCs w:val="24"/>
        </w:rPr>
        <w:t>0</w:t>
      </w:r>
      <w:r w:rsidRPr="009C6D06">
        <w:rPr>
          <w:rFonts w:ascii="Times New Roman" w:hAnsi="Times New Roman" w:cs="Times New Roman"/>
          <w:i w:val="0"/>
          <w:iCs w:val="0"/>
          <w:color w:val="auto"/>
          <w:sz w:val="24"/>
          <w:szCs w:val="24"/>
        </w:rPr>
        <w:t>: Gantt Chart ....................................................................................................</w:t>
      </w:r>
      <w:r w:rsidR="00583670">
        <w:rPr>
          <w:rFonts w:ascii="Times New Roman" w:hAnsi="Times New Roman" w:cs="Times New Roman"/>
          <w:i w:val="0"/>
          <w:iCs w:val="0"/>
          <w:color w:val="auto"/>
          <w:sz w:val="24"/>
          <w:szCs w:val="24"/>
        </w:rPr>
        <w:t>.</w:t>
      </w:r>
      <w:r w:rsidR="0001383F">
        <w:rPr>
          <w:rFonts w:ascii="Times New Roman" w:hAnsi="Times New Roman" w:cs="Times New Roman"/>
          <w:i w:val="0"/>
          <w:iCs w:val="0"/>
          <w:color w:val="auto"/>
          <w:sz w:val="24"/>
          <w:szCs w:val="24"/>
        </w:rPr>
        <w:t>..7</w:t>
      </w:r>
    </w:p>
    <w:p w14:paraId="7F21CA8C" w14:textId="77777777" w:rsidR="009C6D06" w:rsidRPr="009C6D06" w:rsidRDefault="009C6D06" w:rsidP="009C6D06">
      <w:pPr>
        <w:rPr>
          <w:lang w:bidi="ar-SA"/>
        </w:rPr>
      </w:pPr>
    </w:p>
    <w:p w14:paraId="600009FB" w14:textId="77777777" w:rsidR="00584A55" w:rsidRDefault="00996BC7" w:rsidP="00B43CEF">
      <w:pPr>
        <w:pStyle w:val="Heading1"/>
        <w:spacing w:after="240" w:line="360" w:lineRule="auto"/>
        <w:jc w:val="center"/>
        <w:rPr>
          <w:rFonts w:eastAsia="Times New Roman" w:cs="Times New Roman"/>
          <w:b w:val="0"/>
          <w:bCs/>
          <w:color w:val="auto"/>
        </w:rPr>
      </w:pPr>
      <w:r w:rsidRPr="009C6D06">
        <w:rPr>
          <w:rFonts w:eastAsia="Times New Roman" w:cs="Times New Roman"/>
          <w:b w:val="0"/>
          <w:bCs/>
          <w:szCs w:val="24"/>
        </w:rPr>
        <w:fldChar w:fldCharType="end"/>
      </w:r>
    </w:p>
    <w:p w14:paraId="7C8BB919" w14:textId="77777777" w:rsidR="00584A55" w:rsidRDefault="00584A55" w:rsidP="00B43CEF">
      <w:pPr>
        <w:pStyle w:val="Heading1"/>
        <w:spacing w:after="240" w:line="360" w:lineRule="auto"/>
        <w:jc w:val="center"/>
        <w:rPr>
          <w:rFonts w:eastAsia="Times New Roman" w:cs="Times New Roman"/>
          <w:b w:val="0"/>
          <w:bCs/>
          <w:color w:val="auto"/>
        </w:rPr>
      </w:pPr>
    </w:p>
    <w:p w14:paraId="1748E8E6" w14:textId="28A83BDC" w:rsidR="00584A55" w:rsidRDefault="00584A55" w:rsidP="00B43CEF">
      <w:pPr>
        <w:pStyle w:val="Heading1"/>
        <w:spacing w:after="240" w:line="360" w:lineRule="auto"/>
        <w:jc w:val="center"/>
        <w:rPr>
          <w:rFonts w:eastAsia="Times New Roman" w:cs="Times New Roman"/>
          <w:b w:val="0"/>
          <w:bCs/>
          <w:color w:val="auto"/>
        </w:rPr>
      </w:pPr>
    </w:p>
    <w:p w14:paraId="590D2C3B" w14:textId="6966ADF2" w:rsidR="00AF44AF" w:rsidRDefault="00AF44AF" w:rsidP="00AF44AF">
      <w:pPr>
        <w:rPr>
          <w:lang w:bidi="ar-SA"/>
        </w:rPr>
      </w:pPr>
    </w:p>
    <w:p w14:paraId="232C06F1" w14:textId="6B12FFD9" w:rsidR="00AF44AF" w:rsidRDefault="00AF44AF" w:rsidP="00AF44AF">
      <w:pPr>
        <w:rPr>
          <w:lang w:bidi="ar-SA"/>
        </w:rPr>
      </w:pPr>
    </w:p>
    <w:p w14:paraId="52EE1FCB" w14:textId="1446813F" w:rsidR="00AF44AF" w:rsidRDefault="00AF44AF">
      <w:pPr>
        <w:spacing w:after="0" w:line="240" w:lineRule="auto"/>
        <w:rPr>
          <w:lang w:bidi="ar-SA"/>
        </w:rPr>
      </w:pPr>
      <w:r>
        <w:rPr>
          <w:lang w:bidi="ar-SA"/>
        </w:rPr>
        <w:br w:type="page"/>
      </w:r>
    </w:p>
    <w:p w14:paraId="7301FF5C" w14:textId="77777777" w:rsidR="00AF44AF" w:rsidRPr="00380153" w:rsidRDefault="00AF44AF" w:rsidP="00AF44AF">
      <w:pPr>
        <w:pStyle w:val="Heading1"/>
        <w:spacing w:line="360" w:lineRule="auto"/>
        <w:jc w:val="center"/>
        <w:rPr>
          <w:rFonts w:cs="Times New Roman"/>
        </w:rPr>
      </w:pPr>
      <w:bookmarkStart w:id="14" w:name="_Toc170859977"/>
      <w:r w:rsidRPr="00BC50E5">
        <w:rPr>
          <w:rFonts w:cs="Times New Roman"/>
        </w:rPr>
        <w:lastRenderedPageBreak/>
        <w:t>A</w:t>
      </w:r>
      <w:r>
        <w:rPr>
          <w:rFonts w:cs="Times New Roman"/>
        </w:rPr>
        <w:t>bbreviations</w:t>
      </w:r>
      <w:bookmarkEnd w:id="14"/>
    </w:p>
    <w:tbl>
      <w:tblPr>
        <w:tblStyle w:val="TableGridLight"/>
        <w:tblpPr w:leftFromText="180" w:rightFromText="180" w:vertAnchor="text" w:tblpY="633"/>
        <w:tblW w:w="87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629"/>
        <w:gridCol w:w="7099"/>
      </w:tblGrid>
      <w:tr w:rsidR="00AF44AF" w14:paraId="120E3CCE" w14:textId="77777777" w:rsidTr="00C453DA">
        <w:trPr>
          <w:trHeight w:val="510"/>
        </w:trPr>
        <w:tc>
          <w:tcPr>
            <w:tcW w:w="1629" w:type="dxa"/>
            <w:tcBorders>
              <w:top w:val="single" w:sz="4" w:space="0" w:color="auto"/>
              <w:left w:val="single" w:sz="4" w:space="0" w:color="auto"/>
              <w:bottom w:val="single" w:sz="4" w:space="0" w:color="auto"/>
              <w:right w:val="single" w:sz="2" w:space="0" w:color="auto"/>
            </w:tcBorders>
            <w:vAlign w:val="center"/>
          </w:tcPr>
          <w:p w14:paraId="2EAE62BC"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BCA</w:t>
            </w:r>
          </w:p>
        </w:tc>
        <w:tc>
          <w:tcPr>
            <w:tcW w:w="7099" w:type="dxa"/>
            <w:tcBorders>
              <w:top w:val="single" w:sz="2" w:space="0" w:color="auto"/>
              <w:left w:val="single" w:sz="2" w:space="0" w:color="auto"/>
              <w:bottom w:val="single" w:sz="4" w:space="0" w:color="auto"/>
              <w:right w:val="single" w:sz="2" w:space="0" w:color="auto"/>
            </w:tcBorders>
            <w:vAlign w:val="center"/>
          </w:tcPr>
          <w:p w14:paraId="730E98F1"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Bachelor of Computer Application</w:t>
            </w:r>
          </w:p>
        </w:tc>
      </w:tr>
      <w:tr w:rsidR="00AF44AF" w14:paraId="2FCF30A2" w14:textId="77777777" w:rsidTr="00C453DA">
        <w:trPr>
          <w:trHeight w:val="510"/>
        </w:trPr>
        <w:tc>
          <w:tcPr>
            <w:tcW w:w="1629" w:type="dxa"/>
            <w:tcBorders>
              <w:top w:val="single" w:sz="4" w:space="0" w:color="auto"/>
              <w:left w:val="single" w:sz="2" w:space="0" w:color="auto"/>
              <w:bottom w:val="single" w:sz="4" w:space="0" w:color="auto"/>
              <w:right w:val="single" w:sz="2" w:space="0" w:color="auto"/>
            </w:tcBorders>
            <w:vAlign w:val="center"/>
          </w:tcPr>
          <w:p w14:paraId="473F6A00"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PU</w:t>
            </w:r>
          </w:p>
        </w:tc>
        <w:tc>
          <w:tcPr>
            <w:tcW w:w="7099" w:type="dxa"/>
            <w:tcBorders>
              <w:top w:val="single" w:sz="4" w:space="0" w:color="auto"/>
              <w:left w:val="single" w:sz="2" w:space="0" w:color="auto"/>
              <w:bottom w:val="single" w:sz="4" w:space="0" w:color="auto"/>
              <w:right w:val="single" w:sz="2" w:space="0" w:color="auto"/>
            </w:tcBorders>
            <w:vAlign w:val="center"/>
          </w:tcPr>
          <w:p w14:paraId="66D2608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Pokhara University</w:t>
            </w:r>
          </w:p>
        </w:tc>
      </w:tr>
      <w:tr w:rsidR="00AF44AF" w14:paraId="64F9CA78"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A8972C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ERD</w:t>
            </w:r>
          </w:p>
        </w:tc>
        <w:tc>
          <w:tcPr>
            <w:tcW w:w="7099" w:type="dxa"/>
            <w:tcBorders>
              <w:top w:val="single" w:sz="4" w:space="0" w:color="auto"/>
              <w:left w:val="single" w:sz="4" w:space="0" w:color="auto"/>
              <w:bottom w:val="single" w:sz="4" w:space="0" w:color="auto"/>
              <w:right w:val="single" w:sz="2" w:space="0" w:color="auto"/>
            </w:tcBorders>
            <w:vAlign w:val="center"/>
          </w:tcPr>
          <w:p w14:paraId="4605BB93"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Entity Relationship Diagram</w:t>
            </w:r>
          </w:p>
        </w:tc>
      </w:tr>
      <w:tr w:rsidR="00AF44AF" w14:paraId="06E49D34"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5DD95627"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DFD</w:t>
            </w:r>
          </w:p>
        </w:tc>
        <w:tc>
          <w:tcPr>
            <w:tcW w:w="7099" w:type="dxa"/>
            <w:tcBorders>
              <w:top w:val="single" w:sz="4" w:space="0" w:color="auto"/>
              <w:left w:val="single" w:sz="4" w:space="0" w:color="auto"/>
              <w:bottom w:val="single" w:sz="4" w:space="0" w:color="auto"/>
              <w:right w:val="single" w:sz="2" w:space="0" w:color="auto"/>
            </w:tcBorders>
            <w:vAlign w:val="center"/>
          </w:tcPr>
          <w:p w14:paraId="75CAF9F8"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Data Flow Diagram</w:t>
            </w:r>
          </w:p>
        </w:tc>
      </w:tr>
      <w:tr w:rsidR="00AF44AF" w14:paraId="02A95C4D"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0B6F7BF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IT</w:t>
            </w:r>
          </w:p>
        </w:tc>
        <w:tc>
          <w:tcPr>
            <w:tcW w:w="7099" w:type="dxa"/>
            <w:tcBorders>
              <w:top w:val="single" w:sz="4" w:space="0" w:color="auto"/>
              <w:left w:val="single" w:sz="4" w:space="0" w:color="auto"/>
              <w:bottom w:val="single" w:sz="4" w:space="0" w:color="auto"/>
              <w:right w:val="single" w:sz="2" w:space="0" w:color="auto"/>
            </w:tcBorders>
            <w:vAlign w:val="center"/>
          </w:tcPr>
          <w:p w14:paraId="4EF4067A"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Information Technology</w:t>
            </w:r>
          </w:p>
        </w:tc>
      </w:tr>
      <w:tr w:rsidR="00AF44AF" w14:paraId="3E31AC41"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3646B19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API</w:t>
            </w:r>
          </w:p>
        </w:tc>
        <w:tc>
          <w:tcPr>
            <w:tcW w:w="7099" w:type="dxa"/>
            <w:tcBorders>
              <w:top w:val="single" w:sz="4" w:space="0" w:color="auto"/>
              <w:left w:val="single" w:sz="4" w:space="0" w:color="auto"/>
              <w:bottom w:val="single" w:sz="4" w:space="0" w:color="auto"/>
              <w:right w:val="single" w:sz="2" w:space="0" w:color="auto"/>
            </w:tcBorders>
            <w:vAlign w:val="center"/>
          </w:tcPr>
          <w:p w14:paraId="5118C45B"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Application Programming Interface</w:t>
            </w:r>
          </w:p>
        </w:tc>
      </w:tr>
      <w:tr w:rsidR="00AF44AF" w14:paraId="286FF386" w14:textId="77777777" w:rsidTr="00C453DA">
        <w:trPr>
          <w:trHeight w:val="510"/>
        </w:trPr>
        <w:tc>
          <w:tcPr>
            <w:tcW w:w="1629" w:type="dxa"/>
            <w:tcBorders>
              <w:top w:val="single" w:sz="4" w:space="0" w:color="auto"/>
              <w:left w:val="single" w:sz="4" w:space="0" w:color="auto"/>
              <w:bottom w:val="single" w:sz="4" w:space="0" w:color="auto"/>
              <w:right w:val="single" w:sz="4" w:space="0" w:color="auto"/>
            </w:tcBorders>
            <w:vAlign w:val="center"/>
          </w:tcPr>
          <w:p w14:paraId="12AA013F"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UI</w:t>
            </w:r>
          </w:p>
        </w:tc>
        <w:tc>
          <w:tcPr>
            <w:tcW w:w="7099" w:type="dxa"/>
            <w:tcBorders>
              <w:top w:val="single" w:sz="4" w:space="0" w:color="auto"/>
              <w:left w:val="single" w:sz="4" w:space="0" w:color="auto"/>
              <w:bottom w:val="single" w:sz="2" w:space="0" w:color="auto"/>
              <w:right w:val="single" w:sz="2" w:space="0" w:color="auto"/>
            </w:tcBorders>
            <w:vAlign w:val="center"/>
          </w:tcPr>
          <w:p w14:paraId="1EFE9A3E" w14:textId="77777777" w:rsidR="00AF44AF" w:rsidRPr="00244DD1" w:rsidRDefault="00AF44AF" w:rsidP="00C453DA">
            <w:pPr>
              <w:spacing w:line="360" w:lineRule="auto"/>
              <w:jc w:val="center"/>
              <w:rPr>
                <w:rFonts w:ascii="Times New Roman" w:hAnsi="Times New Roman" w:cs="Times New Roman"/>
                <w:sz w:val="24"/>
              </w:rPr>
            </w:pPr>
            <w:r w:rsidRPr="00244DD1">
              <w:rPr>
                <w:rFonts w:ascii="Times New Roman" w:hAnsi="Times New Roman" w:cs="Times New Roman"/>
                <w:sz w:val="24"/>
              </w:rPr>
              <w:t>User Interface</w:t>
            </w:r>
          </w:p>
        </w:tc>
      </w:tr>
    </w:tbl>
    <w:p w14:paraId="6FD900D6" w14:textId="77777777" w:rsidR="00AF44AF" w:rsidRPr="00AF44AF" w:rsidRDefault="00AF44AF" w:rsidP="00AF44AF">
      <w:pPr>
        <w:rPr>
          <w:lang w:bidi="ar-SA"/>
        </w:rPr>
      </w:pPr>
    </w:p>
    <w:p w14:paraId="2B6D5758" w14:textId="77777777" w:rsidR="00B20D72" w:rsidRDefault="00B20D72" w:rsidP="00B43CEF">
      <w:pPr>
        <w:pStyle w:val="Heading1"/>
        <w:numPr>
          <w:ilvl w:val="0"/>
          <w:numId w:val="1"/>
        </w:numPr>
        <w:spacing w:line="360" w:lineRule="auto"/>
        <w:ind w:left="360"/>
        <w:jc w:val="both"/>
        <w:sectPr w:rsidR="00B20D72" w:rsidSect="00E44AB2">
          <w:footerReference w:type="default" r:id="rId14"/>
          <w:footerReference w:type="first" r:id="rId15"/>
          <w:pgSz w:w="11907" w:h="16839"/>
          <w:pgMar w:top="1440" w:right="1440" w:bottom="1440" w:left="2160" w:header="720" w:footer="720" w:gutter="0"/>
          <w:pgNumType w:fmt="lowerRoman" w:start="1"/>
          <w:cols w:space="720"/>
          <w:titlePg/>
          <w:docGrid w:linePitch="360"/>
        </w:sectPr>
      </w:pPr>
    </w:p>
    <w:p w14:paraId="631B79EC" w14:textId="1CBC95F9" w:rsidR="00584A55" w:rsidRPr="008079F9" w:rsidRDefault="00996BC7" w:rsidP="00B43CEF">
      <w:pPr>
        <w:pStyle w:val="Heading1"/>
        <w:numPr>
          <w:ilvl w:val="0"/>
          <w:numId w:val="1"/>
        </w:numPr>
        <w:spacing w:line="360" w:lineRule="auto"/>
        <w:ind w:left="360"/>
        <w:jc w:val="both"/>
        <w:rPr>
          <w:rFonts w:eastAsiaTheme="minorHAnsi" w:cs="Times New Roman"/>
          <w:b w:val="0"/>
        </w:rPr>
      </w:pPr>
      <w:bookmarkStart w:id="15" w:name="_Toc197686432"/>
      <w:r>
        <w:rPr>
          <w:rFonts w:eastAsia="Times New Roman" w:cs="Times New Roman"/>
        </w:rPr>
        <w:lastRenderedPageBreak/>
        <w:t>Introduction:</w:t>
      </w:r>
      <w:bookmarkEnd w:id="15"/>
    </w:p>
    <w:p w14:paraId="3552E998" w14:textId="77777777" w:rsidR="008079F9" w:rsidRPr="008079F9"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Agriculture serves as the backbone of many economies worldwide, including Nepal. In Nepal, a significant portion of the population relies on agriculture for their livelihoods. Despite its importance, the agricultural sector in Nepal faces various challenges such as limited market access, lack of information, and inefficient supply chains. Traditional farming practices, coupled with inadequate access to modern technology, further exacerbate these challenges.</w:t>
      </w:r>
    </w:p>
    <w:p w14:paraId="16998D6A" w14:textId="4A127EF0" w:rsidR="00584A55" w:rsidRDefault="008079F9" w:rsidP="008079F9">
      <w:pPr>
        <w:spacing w:line="360" w:lineRule="auto"/>
        <w:jc w:val="both"/>
        <w:rPr>
          <w:rFonts w:ascii="Times New Roman" w:eastAsiaTheme="majorEastAsia" w:hAnsi="Times New Roman" w:cs="Times New Roman"/>
          <w:color w:val="1F1F1F"/>
          <w:kern w:val="0"/>
          <w:sz w:val="24"/>
          <w:szCs w:val="24"/>
          <w:lang w:bidi="ar-SA"/>
          <w14:ligatures w14:val="none"/>
        </w:rPr>
      </w:pPr>
      <w:r w:rsidRPr="008079F9">
        <w:rPr>
          <w:rFonts w:ascii="Times New Roman" w:eastAsiaTheme="majorEastAsia" w:hAnsi="Times New Roman" w:cs="Times New Roman"/>
          <w:color w:val="1F1F1F"/>
          <w:kern w:val="0"/>
          <w:sz w:val="24"/>
          <w:szCs w:val="24"/>
          <w:lang w:bidi="ar-SA"/>
          <w14:ligatures w14:val="none"/>
        </w:rPr>
        <w:t>In recent years, there has been a growing recognition of the potential of technology to address these issues and revolutionize the agricultural sector. Agr</w:t>
      </w:r>
      <w:r w:rsidR="00AD1628">
        <w:rPr>
          <w:rFonts w:ascii="Times New Roman" w:eastAsiaTheme="majorEastAsia" w:hAnsi="Times New Roman" w:cs="Times New Roman"/>
          <w:color w:val="1F1F1F"/>
          <w:kern w:val="0"/>
          <w:sz w:val="24"/>
          <w:szCs w:val="24"/>
          <w:lang w:bidi="ar-SA"/>
          <w14:ligatures w14:val="none"/>
        </w:rPr>
        <w:t>o-</w:t>
      </w:r>
      <w:r w:rsidRPr="008079F9">
        <w:rPr>
          <w:rFonts w:ascii="Times New Roman" w:eastAsiaTheme="majorEastAsia" w:hAnsi="Times New Roman" w:cs="Times New Roman"/>
          <w:color w:val="1F1F1F"/>
          <w:kern w:val="0"/>
          <w:sz w:val="24"/>
          <w:szCs w:val="24"/>
          <w:lang w:bidi="ar-SA"/>
          <w14:ligatures w14:val="none"/>
        </w:rPr>
        <w:t>Tech, the application of technology in agriculture, offers promising solutions to improve productivity, sustainability, and profitability in farming practices.</w:t>
      </w:r>
    </w:p>
    <w:p w14:paraId="081B895F" w14:textId="77777777" w:rsidR="008079F9" w:rsidRDefault="008079F9" w:rsidP="008079F9">
      <w:pPr>
        <w:spacing w:line="360" w:lineRule="auto"/>
        <w:jc w:val="both"/>
        <w:rPr>
          <w:rFonts w:ascii="Times New Roman" w:eastAsia="Times New Roman" w:hAnsi="Times New Roman" w:cs="Times New Roman"/>
          <w:sz w:val="24"/>
          <w:szCs w:val="24"/>
        </w:rPr>
      </w:pPr>
      <w:r w:rsidRPr="008079F9">
        <w:rPr>
          <w:rFonts w:ascii="Times New Roman" w:eastAsia="Times New Roman" w:hAnsi="Times New Roman" w:cs="Times New Roman"/>
          <w:sz w:val="24"/>
          <w:szCs w:val="24"/>
        </w:rPr>
        <w:t>To harness this potential, it is essential to develop integrated platforms that bridge the gap between traditional farming and modern agricultural innovations. By leveraging digital tools such as mobile applications, artificial intelligence, and data analytics, farmers can gain timely access to critical information on weather forecasts, pest control, crop management, and market prices. Such technological interventions not only empower farmers to make informed decisions but also promote transparency, reduce post-harvest losses, and enhance overall efficiency in the agricultural value chain.</w:t>
      </w:r>
    </w:p>
    <w:p w14:paraId="1BD2D62E" w14:textId="77777777" w:rsidR="00584A55" w:rsidRDefault="00584A55" w:rsidP="00B43CEF">
      <w:pPr>
        <w:spacing w:line="360" w:lineRule="auto"/>
        <w:rPr>
          <w:rFonts w:ascii="Times New Roman" w:eastAsia="Times New Roman" w:hAnsi="Times New Roman" w:cs="Times New Roman"/>
          <w:sz w:val="24"/>
          <w:szCs w:val="24"/>
        </w:rPr>
      </w:pPr>
    </w:p>
    <w:p w14:paraId="026F5ECF" w14:textId="77777777" w:rsidR="00584A55" w:rsidRDefault="00584A55" w:rsidP="00B43CEF">
      <w:pPr>
        <w:spacing w:line="360" w:lineRule="auto"/>
        <w:rPr>
          <w:rFonts w:ascii="Times New Roman" w:eastAsia="Times New Roman" w:hAnsi="Times New Roman" w:cs="Times New Roman"/>
          <w:sz w:val="24"/>
          <w:szCs w:val="24"/>
        </w:rPr>
      </w:pPr>
    </w:p>
    <w:p w14:paraId="0594D23E" w14:textId="77777777" w:rsidR="00584A55" w:rsidRDefault="00584A55" w:rsidP="00B43CEF">
      <w:pPr>
        <w:spacing w:line="360" w:lineRule="auto"/>
        <w:rPr>
          <w:rFonts w:ascii="Times New Roman" w:eastAsia="Times New Roman" w:hAnsi="Times New Roman" w:cs="Times New Roman"/>
          <w:sz w:val="24"/>
          <w:szCs w:val="24"/>
        </w:rPr>
      </w:pPr>
    </w:p>
    <w:p w14:paraId="395239FE" w14:textId="77777777" w:rsidR="00584A55" w:rsidRDefault="00584A55" w:rsidP="00B43CEF">
      <w:pPr>
        <w:spacing w:line="360" w:lineRule="auto"/>
        <w:rPr>
          <w:rFonts w:ascii="Times New Roman" w:eastAsia="Times New Roman" w:hAnsi="Times New Roman" w:cs="Times New Roman"/>
          <w:sz w:val="24"/>
          <w:szCs w:val="24"/>
        </w:rPr>
      </w:pPr>
    </w:p>
    <w:p w14:paraId="228788DA" w14:textId="49B3754A" w:rsidR="00584A55" w:rsidRDefault="00584A55" w:rsidP="00B43CEF">
      <w:pPr>
        <w:spacing w:line="360" w:lineRule="auto"/>
        <w:rPr>
          <w:rFonts w:ascii="Times New Roman" w:eastAsia="Times New Roman" w:hAnsi="Times New Roman" w:cs="Times New Roman"/>
          <w:b/>
          <w:bCs/>
          <w:sz w:val="28"/>
          <w:szCs w:val="28"/>
          <w:u w:val="single"/>
        </w:rPr>
      </w:pPr>
    </w:p>
    <w:p w14:paraId="04A766B6" w14:textId="251C0AE4" w:rsidR="00996637" w:rsidRDefault="00996637" w:rsidP="00B43CEF">
      <w:pPr>
        <w:spacing w:line="360" w:lineRule="auto"/>
        <w:rPr>
          <w:rFonts w:ascii="Times New Roman" w:eastAsia="Times New Roman" w:hAnsi="Times New Roman" w:cs="Times New Roman"/>
          <w:b/>
          <w:bCs/>
          <w:sz w:val="28"/>
          <w:szCs w:val="28"/>
          <w:u w:val="single"/>
        </w:rPr>
      </w:pPr>
    </w:p>
    <w:p w14:paraId="3FDA9E33" w14:textId="55E9AE07" w:rsidR="00996637" w:rsidRDefault="00996637" w:rsidP="00B43CEF">
      <w:pPr>
        <w:spacing w:line="360" w:lineRule="auto"/>
        <w:rPr>
          <w:rFonts w:ascii="Times New Roman" w:eastAsia="Times New Roman" w:hAnsi="Times New Roman" w:cs="Times New Roman"/>
          <w:b/>
          <w:bCs/>
          <w:sz w:val="28"/>
          <w:szCs w:val="28"/>
          <w:u w:val="single"/>
        </w:rPr>
      </w:pPr>
    </w:p>
    <w:p w14:paraId="00C61C9C" w14:textId="77777777" w:rsidR="00996637" w:rsidRDefault="00996637" w:rsidP="00B43CEF">
      <w:pPr>
        <w:spacing w:line="360" w:lineRule="auto"/>
        <w:rPr>
          <w:rFonts w:ascii="Times New Roman" w:eastAsia="Times New Roman" w:hAnsi="Times New Roman" w:cs="Times New Roman"/>
          <w:b/>
          <w:bCs/>
          <w:sz w:val="28"/>
          <w:szCs w:val="28"/>
          <w:u w:val="single"/>
        </w:rPr>
      </w:pPr>
    </w:p>
    <w:p w14:paraId="5CF128ED" w14:textId="2215E96D" w:rsidR="00584A55" w:rsidRDefault="00996BC7" w:rsidP="009F38CC">
      <w:pPr>
        <w:pStyle w:val="Heading1"/>
        <w:numPr>
          <w:ilvl w:val="0"/>
          <w:numId w:val="1"/>
        </w:numPr>
        <w:spacing w:line="360" w:lineRule="auto"/>
        <w:ind w:left="360"/>
        <w:jc w:val="both"/>
      </w:pPr>
      <w:bookmarkStart w:id="16" w:name="_Toc197686433"/>
      <w:r>
        <w:rPr>
          <w:rFonts w:eastAsia="Times New Roman" w:cs="Times New Roman"/>
          <w:bCs/>
          <w:color w:val="auto"/>
        </w:rPr>
        <w:lastRenderedPageBreak/>
        <w:t>Problem Statement</w:t>
      </w:r>
      <w:bookmarkEnd w:id="16"/>
    </w:p>
    <w:p w14:paraId="5F2988DD" w14:textId="41DE1112" w:rsidR="001E0974" w:rsidRPr="0068491C" w:rsidRDefault="0068491C" w:rsidP="0068491C">
      <w:pPr>
        <w:spacing w:after="100" w:afterAutospacing="1" w:line="360" w:lineRule="auto"/>
        <w:jc w:val="both"/>
        <w:rPr>
          <w:rFonts w:ascii="Times New Roman" w:hAnsi="Times New Roman" w:cs="Times New Roman"/>
          <w:sz w:val="24"/>
          <w:szCs w:val="24"/>
        </w:rPr>
      </w:pPr>
      <w:r w:rsidRPr="0068491C">
        <w:rPr>
          <w:rFonts w:ascii="Times New Roman" w:hAnsi="Times New Roman" w:cs="Times New Roman"/>
          <w:sz w:val="24"/>
          <w:szCs w:val="24"/>
        </w:rPr>
        <w:t xml:space="preserve">The current landscape of agricultural support platforms is saturated with solutions that focus primarily on content dissemination rather than delivering a holistic and interactive farming experience. While existing platforms provide access to information and </w:t>
      </w:r>
      <w:r w:rsidR="00ED518D">
        <w:rPr>
          <w:rFonts w:ascii="Times New Roman" w:hAnsi="Times New Roman" w:cs="Times New Roman"/>
          <w:sz w:val="24"/>
          <w:szCs w:val="24"/>
        </w:rPr>
        <w:t>market listings, they often weaknesses</w:t>
      </w:r>
      <w:r w:rsidRPr="0068491C">
        <w:rPr>
          <w:rFonts w:ascii="Times New Roman" w:hAnsi="Times New Roman" w:cs="Times New Roman"/>
          <w:sz w:val="24"/>
          <w:szCs w:val="24"/>
        </w:rPr>
        <w:t xml:space="preserve"> the following</w:t>
      </w:r>
      <w:r w:rsidR="00996BC7">
        <w:rPr>
          <w:rFonts w:ascii="Times New Roman" w:hAnsi="Times New Roman" w:cs="Times New Roman"/>
          <w:sz w:val="24"/>
          <w:szCs w:val="24"/>
        </w:rPr>
        <w:t>:</w:t>
      </w:r>
    </w:p>
    <w:p w14:paraId="13497A82" w14:textId="3E78A605" w:rsidR="00695B59" w:rsidRPr="001E0974" w:rsidRDefault="00695B59" w:rsidP="00695B59">
      <w:pPr>
        <w:pStyle w:val="ListParagraph"/>
        <w:numPr>
          <w:ilvl w:val="0"/>
          <w:numId w:val="8"/>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High Costs</w:t>
      </w:r>
      <w:r w:rsidR="001E0974">
        <w:rPr>
          <w:rFonts w:ascii="Times New Roman" w:eastAsia="Times New Roman" w:hAnsi="Symbol" w:cs="Times New Roman"/>
          <w:sz w:val="24"/>
          <w:szCs w:val="24"/>
        </w:rPr>
        <w:t>:</w:t>
      </w:r>
    </w:p>
    <w:p w14:paraId="262D2E0A" w14:textId="7147536F" w:rsidR="00695B59" w:rsidRDefault="00695B59" w:rsidP="00695B59">
      <w:pPr>
        <w:pStyle w:val="ListParagraph"/>
        <w:numPr>
          <w:ilvl w:val="0"/>
          <w:numId w:val="9"/>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Small-scale farmers cannot afford expensive tech solutions.</w:t>
      </w:r>
    </w:p>
    <w:p w14:paraId="5858CA80"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33DE2A74" w14:textId="30198EC2" w:rsidR="00695B59" w:rsidRPr="001E0974" w:rsidRDefault="00695B59" w:rsidP="00695B59">
      <w:pPr>
        <w:pStyle w:val="ListParagraph"/>
        <w:numPr>
          <w:ilvl w:val="0"/>
          <w:numId w:val="10"/>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Lack of Awareness</w:t>
      </w:r>
      <w:r w:rsidR="001E0974">
        <w:rPr>
          <w:rFonts w:ascii="Times New Roman" w:eastAsia="Times New Roman" w:hAnsi="Symbol" w:cs="Times New Roman"/>
          <w:sz w:val="24"/>
          <w:szCs w:val="24"/>
        </w:rPr>
        <w:t>:</w:t>
      </w:r>
    </w:p>
    <w:p w14:paraId="7C91B64C" w14:textId="706128DE" w:rsidR="001E0974" w:rsidRDefault="00695B59" w:rsidP="00ED518D">
      <w:pPr>
        <w:pStyle w:val="ListParagraph"/>
        <w:numPr>
          <w:ilvl w:val="0"/>
          <w:numId w:val="11"/>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Many farmers</w:t>
      </w:r>
      <w:r w:rsidR="001E0974" w:rsidRPr="001E0974">
        <w:rPr>
          <w:rFonts w:ascii="Times New Roman" w:eastAsia="Times New Roman" w:hAnsi="Symbol" w:cs="Times New Roman"/>
          <w:sz w:val="24"/>
          <w:szCs w:val="24"/>
        </w:rPr>
        <w:t xml:space="preserve"> dont</w:t>
      </w:r>
      <w:r w:rsidRPr="001E0974">
        <w:rPr>
          <w:rFonts w:ascii="Times New Roman" w:eastAsia="Times New Roman" w:hAnsi="Symbol" w:cs="Times New Roman"/>
          <w:sz w:val="24"/>
          <w:szCs w:val="24"/>
        </w:rPr>
        <w:t xml:space="preserve"> know about Agro-Tech or how it can help them.</w:t>
      </w:r>
    </w:p>
    <w:p w14:paraId="5A69C5CE" w14:textId="77777777" w:rsidR="00ED518D" w:rsidRPr="00ED518D" w:rsidRDefault="00ED518D" w:rsidP="00ED518D">
      <w:pPr>
        <w:pStyle w:val="ListParagraph"/>
        <w:spacing w:line="360" w:lineRule="auto"/>
        <w:rPr>
          <w:rFonts w:ascii="Times New Roman" w:eastAsia="Times New Roman" w:hAnsi="Symbol" w:cs="Times New Roman"/>
          <w:sz w:val="24"/>
          <w:szCs w:val="24"/>
        </w:rPr>
      </w:pPr>
    </w:p>
    <w:p w14:paraId="123D27DF" w14:textId="430C1F96" w:rsidR="00695B59" w:rsidRPr="001E0974" w:rsidRDefault="00695B59" w:rsidP="00695B59">
      <w:pPr>
        <w:pStyle w:val="ListParagraph"/>
        <w:numPr>
          <w:ilvl w:val="0"/>
          <w:numId w:val="14"/>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Complex Technology</w:t>
      </w:r>
      <w:r w:rsidR="001E0974">
        <w:rPr>
          <w:rFonts w:ascii="Times New Roman" w:eastAsia="Times New Roman" w:hAnsi="Symbol" w:cs="Times New Roman"/>
          <w:sz w:val="24"/>
          <w:szCs w:val="24"/>
        </w:rPr>
        <w:t>:</w:t>
      </w:r>
    </w:p>
    <w:p w14:paraId="62BEA21E" w14:textId="151D3BC9" w:rsidR="00695B59" w:rsidRDefault="00695B59" w:rsidP="00695B59">
      <w:pPr>
        <w:pStyle w:val="ListParagraph"/>
        <w:numPr>
          <w:ilvl w:val="0"/>
          <w:numId w:val="15"/>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User-unfriendly designs make adoption difficult for rural farmers.</w:t>
      </w:r>
    </w:p>
    <w:p w14:paraId="1D8B4BEA" w14:textId="77777777" w:rsidR="001E0974" w:rsidRPr="001E0974" w:rsidRDefault="001E0974" w:rsidP="001E0974">
      <w:pPr>
        <w:pStyle w:val="ListParagraph"/>
        <w:spacing w:line="360" w:lineRule="auto"/>
        <w:rPr>
          <w:rFonts w:ascii="Times New Roman" w:eastAsia="Times New Roman" w:hAnsi="Symbol" w:cs="Times New Roman"/>
          <w:sz w:val="24"/>
          <w:szCs w:val="24"/>
        </w:rPr>
      </w:pPr>
    </w:p>
    <w:p w14:paraId="289379E6" w14:textId="43249ADA" w:rsidR="00695B59" w:rsidRPr="001E0974" w:rsidRDefault="00695B59" w:rsidP="00695B59">
      <w:pPr>
        <w:pStyle w:val="ListParagraph"/>
        <w:numPr>
          <w:ilvl w:val="0"/>
          <w:numId w:val="16"/>
        </w:numPr>
        <w:spacing w:line="360" w:lineRule="auto"/>
        <w:rPr>
          <w:rFonts w:ascii="Times New Roman" w:eastAsia="Times New Roman" w:hAnsi="Symbol" w:cs="Times New Roman"/>
          <w:sz w:val="24"/>
          <w:szCs w:val="24"/>
        </w:rPr>
      </w:pPr>
      <w:r w:rsidRPr="001E0974">
        <w:rPr>
          <w:rFonts w:ascii="Times New Roman" w:eastAsia="Times New Roman" w:hAnsi="Symbol" w:cs="Times New Roman"/>
          <w:sz w:val="24"/>
          <w:szCs w:val="24"/>
        </w:rPr>
        <w:t>No Training or Support</w:t>
      </w:r>
      <w:r w:rsidR="001E0974">
        <w:rPr>
          <w:rFonts w:ascii="Times New Roman" w:eastAsia="Times New Roman" w:hAnsi="Symbol" w:cs="Times New Roman"/>
          <w:sz w:val="24"/>
          <w:szCs w:val="24"/>
        </w:rPr>
        <w:t>:</w:t>
      </w:r>
    </w:p>
    <w:p w14:paraId="14B33637" w14:textId="093517E4" w:rsidR="00584A55" w:rsidRPr="000A3162" w:rsidRDefault="00695B59" w:rsidP="001E0974">
      <w:pPr>
        <w:pStyle w:val="ListParagraph"/>
        <w:numPr>
          <w:ilvl w:val="0"/>
          <w:numId w:val="17"/>
        </w:numPr>
        <w:spacing w:line="360" w:lineRule="auto"/>
        <w:rPr>
          <w:rFonts w:ascii="Times New Roman" w:eastAsia="Times New Roman" w:hAnsi="Times New Roman" w:cs="Times New Roman"/>
          <w:b/>
          <w:bCs/>
          <w:sz w:val="28"/>
          <w:szCs w:val="28"/>
        </w:rPr>
      </w:pPr>
      <w:r w:rsidRPr="001E0974">
        <w:rPr>
          <w:rFonts w:ascii="Times New Roman" w:eastAsia="Times New Roman" w:hAnsi="Symbol" w:cs="Times New Roman"/>
          <w:sz w:val="24"/>
          <w:szCs w:val="24"/>
        </w:rPr>
        <w:t xml:space="preserve">Insufficient guidance on how to use </w:t>
      </w:r>
      <w:proofErr w:type="spellStart"/>
      <w:r w:rsidRPr="001E0974">
        <w:rPr>
          <w:rFonts w:ascii="Times New Roman" w:eastAsia="Times New Roman" w:hAnsi="Symbol" w:cs="Times New Roman"/>
          <w:sz w:val="24"/>
          <w:szCs w:val="24"/>
        </w:rPr>
        <w:t>Agro</w:t>
      </w:r>
      <w:proofErr w:type="spellEnd"/>
      <w:r w:rsidRPr="001E0974">
        <w:rPr>
          <w:rFonts w:ascii="Times New Roman" w:eastAsia="Times New Roman" w:hAnsi="Symbol" w:cs="Times New Roman"/>
          <w:sz w:val="24"/>
          <w:szCs w:val="24"/>
        </w:rPr>
        <w:t>-Tech effectively.</w:t>
      </w:r>
    </w:p>
    <w:p w14:paraId="54E2491D" w14:textId="568D64E8" w:rsidR="000A3162" w:rsidRDefault="000A3162" w:rsidP="000A3162">
      <w:pPr>
        <w:pStyle w:val="ListParagraph"/>
        <w:spacing w:line="360" w:lineRule="auto"/>
        <w:rPr>
          <w:rFonts w:ascii="Times New Roman" w:eastAsia="Times New Roman" w:hAnsi="Times New Roman" w:cs="Times New Roman"/>
          <w:b/>
          <w:bCs/>
          <w:sz w:val="28"/>
          <w:szCs w:val="28"/>
        </w:rPr>
      </w:pPr>
    </w:p>
    <w:p w14:paraId="0964FC3D" w14:textId="23197995" w:rsidR="000A3162" w:rsidRDefault="000A3162" w:rsidP="000A3162">
      <w:pPr>
        <w:pStyle w:val="ListParagraph"/>
        <w:spacing w:line="360" w:lineRule="auto"/>
        <w:rPr>
          <w:rFonts w:ascii="Times New Roman" w:eastAsia="Times New Roman" w:hAnsi="Times New Roman" w:cs="Times New Roman"/>
          <w:b/>
          <w:bCs/>
          <w:sz w:val="28"/>
          <w:szCs w:val="28"/>
        </w:rPr>
      </w:pPr>
    </w:p>
    <w:p w14:paraId="235A1CD3" w14:textId="5637F9D1" w:rsidR="000A3162" w:rsidRDefault="000A3162" w:rsidP="000A3162">
      <w:pPr>
        <w:pStyle w:val="ListParagraph"/>
        <w:spacing w:line="360" w:lineRule="auto"/>
        <w:rPr>
          <w:rFonts w:ascii="Times New Roman" w:eastAsia="Times New Roman" w:hAnsi="Times New Roman" w:cs="Times New Roman"/>
          <w:b/>
          <w:bCs/>
          <w:sz w:val="28"/>
          <w:szCs w:val="28"/>
        </w:rPr>
      </w:pPr>
    </w:p>
    <w:p w14:paraId="3C77A6E9" w14:textId="3A1A300E" w:rsidR="000A3162" w:rsidRDefault="000A3162" w:rsidP="000A3162">
      <w:pPr>
        <w:pStyle w:val="ListParagraph"/>
        <w:spacing w:line="360" w:lineRule="auto"/>
        <w:rPr>
          <w:rFonts w:ascii="Times New Roman" w:eastAsia="Times New Roman" w:hAnsi="Times New Roman" w:cs="Times New Roman"/>
          <w:b/>
          <w:bCs/>
          <w:sz w:val="28"/>
          <w:szCs w:val="28"/>
        </w:rPr>
      </w:pPr>
    </w:p>
    <w:p w14:paraId="19B266F9" w14:textId="0B623D42" w:rsidR="000A3162" w:rsidRDefault="000A3162" w:rsidP="000A3162">
      <w:pPr>
        <w:pStyle w:val="ListParagraph"/>
        <w:spacing w:line="360" w:lineRule="auto"/>
        <w:rPr>
          <w:rFonts w:ascii="Times New Roman" w:eastAsia="Times New Roman" w:hAnsi="Times New Roman" w:cs="Times New Roman"/>
          <w:b/>
          <w:bCs/>
          <w:sz w:val="28"/>
          <w:szCs w:val="28"/>
        </w:rPr>
      </w:pPr>
    </w:p>
    <w:p w14:paraId="52D4BAFB" w14:textId="4988BF10" w:rsidR="000A3162" w:rsidRDefault="000A3162" w:rsidP="000A3162">
      <w:pPr>
        <w:pStyle w:val="ListParagraph"/>
        <w:spacing w:line="360" w:lineRule="auto"/>
        <w:rPr>
          <w:rFonts w:ascii="Times New Roman" w:eastAsia="Times New Roman" w:hAnsi="Times New Roman" w:cs="Times New Roman"/>
          <w:b/>
          <w:bCs/>
          <w:sz w:val="28"/>
          <w:szCs w:val="28"/>
        </w:rPr>
      </w:pPr>
    </w:p>
    <w:p w14:paraId="1E16AF77" w14:textId="334F7389" w:rsidR="000A3162" w:rsidRDefault="000A3162" w:rsidP="000A3162">
      <w:pPr>
        <w:pStyle w:val="ListParagraph"/>
        <w:spacing w:line="360" w:lineRule="auto"/>
        <w:rPr>
          <w:rFonts w:ascii="Times New Roman" w:eastAsia="Times New Roman" w:hAnsi="Times New Roman" w:cs="Times New Roman"/>
          <w:b/>
          <w:bCs/>
          <w:sz w:val="28"/>
          <w:szCs w:val="28"/>
        </w:rPr>
      </w:pPr>
    </w:p>
    <w:p w14:paraId="0A102637" w14:textId="0741E02A" w:rsidR="000A3162" w:rsidRDefault="000A3162" w:rsidP="000A3162">
      <w:pPr>
        <w:pStyle w:val="ListParagraph"/>
        <w:spacing w:line="360" w:lineRule="auto"/>
        <w:rPr>
          <w:rFonts w:ascii="Times New Roman" w:eastAsia="Times New Roman" w:hAnsi="Times New Roman" w:cs="Times New Roman"/>
          <w:b/>
          <w:bCs/>
          <w:sz w:val="28"/>
          <w:szCs w:val="28"/>
        </w:rPr>
      </w:pPr>
    </w:p>
    <w:p w14:paraId="05414E41" w14:textId="11D608AB" w:rsidR="000A3162" w:rsidRDefault="000A3162" w:rsidP="000A3162">
      <w:pPr>
        <w:pStyle w:val="ListParagraph"/>
        <w:spacing w:line="360" w:lineRule="auto"/>
        <w:rPr>
          <w:rFonts w:ascii="Times New Roman" w:eastAsia="Times New Roman" w:hAnsi="Times New Roman" w:cs="Times New Roman"/>
          <w:b/>
          <w:bCs/>
          <w:sz w:val="28"/>
          <w:szCs w:val="28"/>
        </w:rPr>
      </w:pPr>
    </w:p>
    <w:p w14:paraId="5B173500" w14:textId="6D105BBE" w:rsidR="000A3162" w:rsidRDefault="000A3162" w:rsidP="000A3162">
      <w:pPr>
        <w:pStyle w:val="ListParagraph"/>
        <w:spacing w:line="360" w:lineRule="auto"/>
        <w:rPr>
          <w:rFonts w:ascii="Times New Roman" w:eastAsia="Times New Roman" w:hAnsi="Times New Roman" w:cs="Times New Roman"/>
          <w:b/>
          <w:bCs/>
          <w:sz w:val="28"/>
          <w:szCs w:val="28"/>
        </w:rPr>
      </w:pPr>
    </w:p>
    <w:p w14:paraId="279C7D23" w14:textId="6C9F409D" w:rsidR="000A3162" w:rsidRDefault="000A3162" w:rsidP="000A3162">
      <w:pPr>
        <w:pStyle w:val="ListParagraph"/>
        <w:spacing w:line="360" w:lineRule="auto"/>
        <w:rPr>
          <w:rFonts w:ascii="Times New Roman" w:eastAsia="Times New Roman" w:hAnsi="Times New Roman" w:cs="Times New Roman"/>
          <w:b/>
          <w:bCs/>
          <w:sz w:val="28"/>
          <w:szCs w:val="28"/>
        </w:rPr>
      </w:pPr>
    </w:p>
    <w:p w14:paraId="347EA9A4" w14:textId="64D607D9" w:rsidR="000A3162" w:rsidRDefault="000A3162" w:rsidP="000A3162">
      <w:pPr>
        <w:pStyle w:val="ListParagraph"/>
        <w:spacing w:line="360" w:lineRule="auto"/>
        <w:rPr>
          <w:rFonts w:ascii="Times New Roman" w:eastAsia="Times New Roman" w:hAnsi="Times New Roman" w:cs="Times New Roman"/>
          <w:b/>
          <w:bCs/>
          <w:sz w:val="28"/>
          <w:szCs w:val="28"/>
        </w:rPr>
      </w:pPr>
    </w:p>
    <w:p w14:paraId="01F7F37E" w14:textId="67644D86" w:rsidR="000A3162" w:rsidRDefault="000A3162" w:rsidP="000A3162">
      <w:pPr>
        <w:pStyle w:val="ListParagraph"/>
        <w:spacing w:line="360" w:lineRule="auto"/>
        <w:rPr>
          <w:rFonts w:ascii="Times New Roman" w:eastAsia="Times New Roman" w:hAnsi="Times New Roman" w:cs="Times New Roman"/>
          <w:b/>
          <w:bCs/>
          <w:sz w:val="28"/>
          <w:szCs w:val="28"/>
        </w:rPr>
      </w:pPr>
    </w:p>
    <w:p w14:paraId="0DFEF5C2" w14:textId="424A2FB9" w:rsidR="000A3162" w:rsidRDefault="000A3162" w:rsidP="000A3162">
      <w:pPr>
        <w:pStyle w:val="ListParagraph"/>
        <w:spacing w:line="360" w:lineRule="auto"/>
        <w:rPr>
          <w:rFonts w:ascii="Times New Roman" w:eastAsia="Times New Roman" w:hAnsi="Times New Roman" w:cs="Times New Roman"/>
          <w:b/>
          <w:bCs/>
          <w:sz w:val="28"/>
          <w:szCs w:val="28"/>
        </w:rPr>
      </w:pPr>
    </w:p>
    <w:p w14:paraId="2515A423" w14:textId="77777777" w:rsidR="000A3162" w:rsidRDefault="000A3162" w:rsidP="00F742D5">
      <w:pPr>
        <w:pStyle w:val="Heading1"/>
        <w:numPr>
          <w:ilvl w:val="0"/>
          <w:numId w:val="1"/>
        </w:numPr>
        <w:spacing w:line="360" w:lineRule="auto"/>
        <w:ind w:left="360"/>
        <w:rPr>
          <w:rFonts w:eastAsia="Times New Roman" w:cs="Times New Roman"/>
          <w:b w:val="0"/>
          <w:bCs/>
          <w:color w:val="auto"/>
        </w:rPr>
      </w:pPr>
      <w:bookmarkStart w:id="17" w:name="_Toc197686436"/>
      <w:r>
        <w:rPr>
          <w:rFonts w:eastAsia="Times New Roman" w:cs="Times New Roman"/>
          <w:bCs/>
          <w:color w:val="auto"/>
        </w:rPr>
        <w:lastRenderedPageBreak/>
        <w:t>Objectives:</w:t>
      </w:r>
      <w:bookmarkEnd w:id="17"/>
    </w:p>
    <w:p w14:paraId="4A469673" w14:textId="77777777" w:rsidR="000A3162" w:rsidRDefault="000A3162" w:rsidP="000A3162">
      <w:pPr>
        <w:spacing w:line="360" w:lineRule="auto"/>
        <w:jc w:val="both"/>
        <w:rPr>
          <w:rFonts w:ascii="Times New Roman" w:hAnsi="Times New Roman" w:cs="Times New Roman"/>
          <w:sz w:val="24"/>
          <w:szCs w:val="24"/>
        </w:rPr>
      </w:pPr>
      <w:r>
        <w:rPr>
          <w:rFonts w:ascii="Times New Roman" w:hAnsi="Times New Roman" w:cs="Times New Roman"/>
          <w:sz w:val="24"/>
          <w:szCs w:val="24"/>
        </w:rPr>
        <w:t>These objectives highlight the core aims of the project:</w:t>
      </w:r>
    </w:p>
    <w:p w14:paraId="11069B69"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help Nepali farmers with a digital tool made for their needs.</w:t>
      </w:r>
    </w:p>
    <w:p w14:paraId="4584D89F"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give farmers real-time farming advice using smart technology.</w:t>
      </w:r>
    </w:p>
    <w:p w14:paraId="14771E8F" w14:textId="77777777" w:rsidR="000A3162" w:rsidRPr="00827EB7" w:rsidRDefault="000A3162" w:rsidP="000A3162">
      <w:pPr>
        <w:pStyle w:val="ListParagraph"/>
        <w:numPr>
          <w:ilvl w:val="0"/>
          <w:numId w:val="18"/>
        </w:numPr>
        <w:spacing w:after="0" w:line="360" w:lineRule="auto"/>
        <w:ind w:left="360"/>
        <w:jc w:val="both"/>
        <w:rPr>
          <w:rFonts w:ascii="Times New Roman" w:hAnsi="Times New Roman" w:cs="Times New Roman"/>
          <w:sz w:val="24"/>
          <w:szCs w:val="24"/>
        </w:rPr>
      </w:pPr>
      <w:r w:rsidRPr="00827EB7">
        <w:rPr>
          <w:rFonts w:ascii="Times New Roman" w:hAnsi="Times New Roman" w:cs="Times New Roman"/>
          <w:sz w:val="24"/>
          <w:szCs w:val="24"/>
        </w:rPr>
        <w:t>To teach and share farming knowledge through a community platform.</w:t>
      </w:r>
    </w:p>
    <w:p w14:paraId="38DC22C6" w14:textId="77777777" w:rsidR="000A3162" w:rsidRDefault="000A3162" w:rsidP="000A3162">
      <w:pPr>
        <w:pStyle w:val="ListParagraph"/>
        <w:numPr>
          <w:ilvl w:val="0"/>
          <w:numId w:val="18"/>
        </w:numPr>
        <w:spacing w:after="0" w:line="360" w:lineRule="auto"/>
        <w:ind w:left="360"/>
        <w:jc w:val="both"/>
        <w:rPr>
          <w:sz w:val="24"/>
          <w:szCs w:val="24"/>
        </w:rPr>
      </w:pPr>
      <w:r w:rsidRPr="00827EB7">
        <w:rPr>
          <w:rFonts w:ascii="Times New Roman" w:hAnsi="Times New Roman" w:cs="Times New Roman"/>
          <w:sz w:val="24"/>
          <w:szCs w:val="24"/>
        </w:rPr>
        <w:t xml:space="preserve">To connect farmers </w:t>
      </w:r>
      <w:r>
        <w:rPr>
          <w:rFonts w:ascii="Times New Roman" w:hAnsi="Times New Roman" w:cs="Times New Roman"/>
          <w:sz w:val="24"/>
          <w:szCs w:val="24"/>
        </w:rPr>
        <w:t xml:space="preserve">directly with </w:t>
      </w:r>
      <w:r w:rsidRPr="00827EB7">
        <w:rPr>
          <w:rFonts w:ascii="Times New Roman" w:hAnsi="Times New Roman" w:cs="Times New Roman"/>
          <w:sz w:val="24"/>
          <w:szCs w:val="24"/>
        </w:rPr>
        <w:t>buy</w:t>
      </w:r>
      <w:r>
        <w:rPr>
          <w:rFonts w:ascii="Times New Roman" w:hAnsi="Times New Roman" w:cs="Times New Roman"/>
          <w:sz w:val="24"/>
          <w:szCs w:val="24"/>
        </w:rPr>
        <w:t>ers and experts</w:t>
      </w:r>
      <w:r w:rsidRPr="00827EB7">
        <w:rPr>
          <w:rFonts w:ascii="Times New Roman" w:hAnsi="Times New Roman" w:cs="Times New Roman"/>
          <w:sz w:val="24"/>
          <w:szCs w:val="24"/>
        </w:rPr>
        <w:t>.</w:t>
      </w:r>
    </w:p>
    <w:p w14:paraId="3315AD64" w14:textId="6E6D8DB4" w:rsidR="000A3162" w:rsidRDefault="000A3162" w:rsidP="000A3162">
      <w:pPr>
        <w:pStyle w:val="ListParagraph"/>
        <w:spacing w:line="360" w:lineRule="auto"/>
        <w:rPr>
          <w:rFonts w:ascii="Times New Roman" w:eastAsia="Times New Roman" w:hAnsi="Times New Roman" w:cs="Times New Roman"/>
          <w:b/>
          <w:bCs/>
          <w:sz w:val="28"/>
          <w:szCs w:val="28"/>
        </w:rPr>
      </w:pPr>
    </w:p>
    <w:p w14:paraId="7BE224A7" w14:textId="553DFC9D" w:rsidR="000A3162" w:rsidRDefault="000A3162" w:rsidP="000A3162">
      <w:pPr>
        <w:pStyle w:val="ListParagraph"/>
        <w:spacing w:line="360" w:lineRule="auto"/>
        <w:rPr>
          <w:rFonts w:ascii="Times New Roman" w:eastAsia="Times New Roman" w:hAnsi="Times New Roman" w:cs="Times New Roman"/>
          <w:b/>
          <w:bCs/>
          <w:sz w:val="28"/>
          <w:szCs w:val="28"/>
        </w:rPr>
      </w:pPr>
    </w:p>
    <w:p w14:paraId="46110440" w14:textId="2F329B3D" w:rsidR="000A3162" w:rsidRDefault="000A3162" w:rsidP="000A3162">
      <w:pPr>
        <w:pStyle w:val="ListParagraph"/>
        <w:spacing w:line="360" w:lineRule="auto"/>
        <w:rPr>
          <w:rFonts w:ascii="Times New Roman" w:eastAsia="Times New Roman" w:hAnsi="Times New Roman" w:cs="Times New Roman"/>
          <w:b/>
          <w:bCs/>
          <w:sz w:val="28"/>
          <w:szCs w:val="28"/>
        </w:rPr>
      </w:pPr>
    </w:p>
    <w:p w14:paraId="437A4CB3" w14:textId="1D877BCB" w:rsidR="000A3162" w:rsidRDefault="000A3162" w:rsidP="000A3162">
      <w:pPr>
        <w:pStyle w:val="ListParagraph"/>
        <w:spacing w:line="360" w:lineRule="auto"/>
        <w:rPr>
          <w:rFonts w:ascii="Times New Roman" w:eastAsia="Times New Roman" w:hAnsi="Times New Roman" w:cs="Times New Roman"/>
          <w:b/>
          <w:bCs/>
          <w:sz w:val="28"/>
          <w:szCs w:val="28"/>
        </w:rPr>
      </w:pPr>
    </w:p>
    <w:p w14:paraId="71A4CE38" w14:textId="74828A74" w:rsidR="000A3162" w:rsidRDefault="000A3162" w:rsidP="000A3162">
      <w:pPr>
        <w:pStyle w:val="ListParagraph"/>
        <w:spacing w:line="360" w:lineRule="auto"/>
        <w:rPr>
          <w:rFonts w:ascii="Times New Roman" w:eastAsia="Times New Roman" w:hAnsi="Times New Roman" w:cs="Times New Roman"/>
          <w:b/>
          <w:bCs/>
          <w:sz w:val="28"/>
          <w:szCs w:val="28"/>
        </w:rPr>
      </w:pPr>
    </w:p>
    <w:p w14:paraId="4F066E04" w14:textId="44AB9EC9" w:rsidR="000A3162" w:rsidRDefault="000A3162" w:rsidP="000A3162">
      <w:pPr>
        <w:pStyle w:val="ListParagraph"/>
        <w:spacing w:line="360" w:lineRule="auto"/>
        <w:rPr>
          <w:rFonts w:ascii="Times New Roman" w:eastAsia="Times New Roman" w:hAnsi="Times New Roman" w:cs="Times New Roman"/>
          <w:b/>
          <w:bCs/>
          <w:sz w:val="28"/>
          <w:szCs w:val="28"/>
        </w:rPr>
      </w:pPr>
    </w:p>
    <w:p w14:paraId="06F75ECA" w14:textId="3725A5B2" w:rsidR="000A3162" w:rsidRDefault="000A3162" w:rsidP="000A3162">
      <w:pPr>
        <w:pStyle w:val="ListParagraph"/>
        <w:spacing w:line="360" w:lineRule="auto"/>
        <w:rPr>
          <w:rFonts w:ascii="Times New Roman" w:eastAsia="Times New Roman" w:hAnsi="Times New Roman" w:cs="Times New Roman"/>
          <w:b/>
          <w:bCs/>
          <w:sz w:val="28"/>
          <w:szCs w:val="28"/>
        </w:rPr>
      </w:pPr>
    </w:p>
    <w:p w14:paraId="3A526CF0" w14:textId="21712C88" w:rsidR="000A3162" w:rsidRDefault="000A3162" w:rsidP="000A3162">
      <w:pPr>
        <w:pStyle w:val="ListParagraph"/>
        <w:spacing w:line="360" w:lineRule="auto"/>
        <w:rPr>
          <w:rFonts w:ascii="Times New Roman" w:eastAsia="Times New Roman" w:hAnsi="Times New Roman" w:cs="Times New Roman"/>
          <w:b/>
          <w:bCs/>
          <w:sz w:val="28"/>
          <w:szCs w:val="28"/>
        </w:rPr>
      </w:pPr>
    </w:p>
    <w:p w14:paraId="0DC62710" w14:textId="2ABEDC09" w:rsidR="000A3162" w:rsidRDefault="000A3162" w:rsidP="000A3162">
      <w:pPr>
        <w:pStyle w:val="ListParagraph"/>
        <w:spacing w:line="360" w:lineRule="auto"/>
        <w:rPr>
          <w:rFonts w:ascii="Times New Roman" w:eastAsia="Times New Roman" w:hAnsi="Times New Roman" w:cs="Times New Roman"/>
          <w:b/>
          <w:bCs/>
          <w:sz w:val="28"/>
          <w:szCs w:val="28"/>
        </w:rPr>
      </w:pPr>
    </w:p>
    <w:p w14:paraId="770C0A6D" w14:textId="078AFEEE" w:rsidR="000A3162" w:rsidRDefault="000A3162" w:rsidP="000A3162">
      <w:pPr>
        <w:pStyle w:val="ListParagraph"/>
        <w:spacing w:line="360" w:lineRule="auto"/>
        <w:rPr>
          <w:rFonts w:ascii="Times New Roman" w:eastAsia="Times New Roman" w:hAnsi="Times New Roman" w:cs="Times New Roman"/>
          <w:b/>
          <w:bCs/>
          <w:sz w:val="28"/>
          <w:szCs w:val="28"/>
        </w:rPr>
      </w:pPr>
    </w:p>
    <w:p w14:paraId="7A629A7E" w14:textId="096E75BE" w:rsidR="000A3162" w:rsidRDefault="000A3162" w:rsidP="000A3162">
      <w:pPr>
        <w:pStyle w:val="ListParagraph"/>
        <w:spacing w:line="360" w:lineRule="auto"/>
        <w:rPr>
          <w:rFonts w:ascii="Times New Roman" w:eastAsia="Times New Roman" w:hAnsi="Times New Roman" w:cs="Times New Roman"/>
          <w:b/>
          <w:bCs/>
          <w:sz w:val="28"/>
          <w:szCs w:val="28"/>
        </w:rPr>
      </w:pPr>
    </w:p>
    <w:p w14:paraId="6DA7B54A" w14:textId="5185F3EE" w:rsidR="000A3162" w:rsidRDefault="000A3162" w:rsidP="000A3162">
      <w:pPr>
        <w:pStyle w:val="ListParagraph"/>
        <w:spacing w:line="360" w:lineRule="auto"/>
        <w:rPr>
          <w:rFonts w:ascii="Times New Roman" w:eastAsia="Times New Roman" w:hAnsi="Times New Roman" w:cs="Times New Roman"/>
          <w:b/>
          <w:bCs/>
          <w:sz w:val="28"/>
          <w:szCs w:val="28"/>
        </w:rPr>
      </w:pPr>
    </w:p>
    <w:p w14:paraId="1AEBC682" w14:textId="6CFF4F20" w:rsidR="000A3162" w:rsidRDefault="000A3162" w:rsidP="000A3162">
      <w:pPr>
        <w:pStyle w:val="ListParagraph"/>
        <w:spacing w:line="360" w:lineRule="auto"/>
        <w:rPr>
          <w:rFonts w:ascii="Times New Roman" w:eastAsia="Times New Roman" w:hAnsi="Times New Roman" w:cs="Times New Roman"/>
          <w:b/>
          <w:bCs/>
          <w:sz w:val="28"/>
          <w:szCs w:val="28"/>
        </w:rPr>
      </w:pPr>
    </w:p>
    <w:p w14:paraId="3CB674FE" w14:textId="77777777" w:rsidR="000A3162" w:rsidRPr="001E0974" w:rsidRDefault="000A3162" w:rsidP="000A3162">
      <w:pPr>
        <w:pStyle w:val="ListParagraph"/>
        <w:spacing w:line="360" w:lineRule="auto"/>
        <w:rPr>
          <w:rFonts w:ascii="Times New Roman" w:eastAsia="Times New Roman" w:hAnsi="Times New Roman" w:cs="Times New Roman"/>
          <w:b/>
          <w:bCs/>
          <w:sz w:val="28"/>
          <w:szCs w:val="28"/>
        </w:rPr>
      </w:pPr>
    </w:p>
    <w:p w14:paraId="3A3394C7" w14:textId="77777777" w:rsidR="00584A55" w:rsidRDefault="00996BC7" w:rsidP="00AC6B1F">
      <w:pPr>
        <w:pStyle w:val="Heading1"/>
        <w:numPr>
          <w:ilvl w:val="0"/>
          <w:numId w:val="1"/>
        </w:numPr>
        <w:spacing w:line="360" w:lineRule="auto"/>
        <w:ind w:left="360"/>
        <w:jc w:val="both"/>
        <w:rPr>
          <w:rFonts w:eastAsia="Times New Roman" w:cs="Times New Roman"/>
          <w:b w:val="0"/>
          <w:bCs/>
          <w:color w:val="auto"/>
        </w:rPr>
      </w:pPr>
      <w:bookmarkStart w:id="18" w:name="_Toc197686434"/>
      <w:r>
        <w:rPr>
          <w:rFonts w:eastAsia="Times New Roman" w:cs="Times New Roman"/>
          <w:bCs/>
          <w:color w:val="auto"/>
        </w:rPr>
        <w:lastRenderedPageBreak/>
        <w:t>Background Study</w:t>
      </w:r>
      <w:bookmarkEnd w:id="18"/>
      <w:r>
        <w:rPr>
          <w:rFonts w:eastAsia="Times New Roman" w:cs="Times New Roman"/>
          <w:sz w:val="24"/>
          <w:szCs w:val="24"/>
        </w:rPr>
        <w:t xml:space="preserve"> </w:t>
      </w:r>
    </w:p>
    <w:p w14:paraId="232AD7E6" w14:textId="4E15D492" w:rsidR="00404D4B" w:rsidRDefault="00404D4B" w:rsidP="00AC6B1F">
      <w:pPr>
        <w:pStyle w:val="Heading1"/>
        <w:tabs>
          <w:tab w:val="left" w:pos="360"/>
          <w:tab w:val="left" w:pos="450"/>
        </w:tabs>
        <w:spacing w:before="0" w:after="240" w:line="360" w:lineRule="auto"/>
        <w:jc w:val="both"/>
        <w:rPr>
          <w:rFonts w:eastAsia="Times New Roman" w:cs="Times New Roman"/>
          <w:b w:val="0"/>
          <w:color w:val="auto"/>
          <w:sz w:val="24"/>
          <w:szCs w:val="24"/>
        </w:rPr>
      </w:pPr>
      <w:bookmarkStart w:id="19" w:name="_Toc197440881"/>
      <w:bookmarkStart w:id="20" w:name="_Toc197686435"/>
      <w:bookmarkStart w:id="21" w:name="_Toc106992868"/>
      <w:r w:rsidRPr="00404D4B">
        <w:rPr>
          <w:rFonts w:eastAsia="Times New Roman" w:cs="Times New Roman"/>
          <w:b w:val="0"/>
          <w:color w:val="auto"/>
          <w:sz w:val="24"/>
          <w:szCs w:val="24"/>
        </w:rPr>
        <w:t>Agriculture is a central pillar of Nepal’s economy, employing a large portion of the population, particularly in rural areas. However, the sector faces multiple challenges such as outdated farming practices, poor market access, lack of timely agronomic support, and limited use of modern technology. While Agro-Tech solutions have shown promise in improving agricultural productivity and sustainability around the world, their adoption in Nepal remains low. This is due to barriers such as high costs, lack of internet connectivity in remote areas, limited awareness among farmers, and the absence of platforms tailored to the local context. Many existing tools are not user-friendly, are not available in local languages, and do not address the specific needs of Nepali farmers. These gaps have created a digital divide, preventing farmers from benefiting from modern advancements. Recognizing this, the Agro-Tech Hub project was developed to provide an affordable, accessible, and localized digital platform that integrates market access, expert crop advice, financial services, and community learning to support and empower smallholder farmers in Nepal.</w:t>
      </w:r>
      <w:bookmarkEnd w:id="19"/>
      <w:bookmarkEnd w:id="20"/>
    </w:p>
    <w:p w14:paraId="3688C5C6" w14:textId="099DAC8C" w:rsidR="00E75330" w:rsidRDefault="00404D4B" w:rsidP="00404D4B">
      <w:pPr>
        <w:spacing w:line="360" w:lineRule="auto"/>
        <w:jc w:val="both"/>
        <w:rPr>
          <w:rFonts w:ascii="Times New Roman" w:hAnsi="Times New Roman" w:cs="Times New Roman"/>
          <w:sz w:val="24"/>
          <w:szCs w:val="24"/>
          <w:lang w:bidi="ar-SA"/>
        </w:rPr>
      </w:pPr>
      <w:r w:rsidRPr="00404D4B">
        <w:rPr>
          <w:rFonts w:ascii="Times New Roman" w:hAnsi="Times New Roman" w:cs="Times New Roman"/>
          <w:sz w:val="24"/>
          <w:szCs w:val="24"/>
          <w:lang w:bidi="ar-SA"/>
        </w:rPr>
        <w:t>Many small farmers in Nepal have very limited resources and face problems like bad weather, pests, and changing market prices. Without proper advice or data, they often rely on guesswork or traditional methods that don’t always work. There is also a lack of coordination between farmers, buyers, cooperatives, and government agencies, which causes delays and low profits. To solve these issues, the Agro-Tech Hub aims to provide a simple, smart platform that connects farmers with the right information, services, and people—helping them improve their income and farming practices.</w:t>
      </w:r>
    </w:p>
    <w:p w14:paraId="00F12D30" w14:textId="77777777" w:rsidR="00E75330" w:rsidRDefault="00E75330">
      <w:pPr>
        <w:spacing w:after="0" w:line="240" w:lineRule="auto"/>
        <w:rPr>
          <w:rFonts w:ascii="Times New Roman" w:hAnsi="Times New Roman" w:cs="Times New Roman"/>
          <w:sz w:val="24"/>
          <w:szCs w:val="24"/>
          <w:lang w:bidi="ar-SA"/>
        </w:rPr>
      </w:pPr>
      <w:r>
        <w:rPr>
          <w:rFonts w:ascii="Times New Roman" w:hAnsi="Times New Roman" w:cs="Times New Roman"/>
          <w:sz w:val="24"/>
          <w:szCs w:val="24"/>
          <w:lang w:bidi="ar-SA"/>
        </w:rPr>
        <w:br w:type="page"/>
      </w:r>
    </w:p>
    <w:p w14:paraId="709E728E" w14:textId="46E24C79" w:rsidR="00404D4B" w:rsidRPr="00E75330" w:rsidRDefault="00E75330" w:rsidP="00E75330">
      <w:pPr>
        <w:pStyle w:val="Heading1"/>
        <w:numPr>
          <w:ilvl w:val="0"/>
          <w:numId w:val="1"/>
        </w:numPr>
        <w:ind w:left="360"/>
      </w:pPr>
      <w:r>
        <w:lastRenderedPageBreak/>
        <w:t>Requirement Document:</w:t>
      </w:r>
    </w:p>
    <w:p w14:paraId="189DFA5D" w14:textId="5503E58A" w:rsidR="00996637" w:rsidRDefault="00996637" w:rsidP="00404D4B">
      <w:pPr>
        <w:spacing w:line="360" w:lineRule="auto"/>
        <w:jc w:val="both"/>
        <w:rPr>
          <w:rFonts w:ascii="Times New Roman" w:hAnsi="Times New Roman" w:cs="Times New Roman"/>
          <w:sz w:val="24"/>
          <w:szCs w:val="24"/>
          <w:lang w:bidi="ar-SA"/>
        </w:rPr>
      </w:pPr>
    </w:p>
    <w:p w14:paraId="1189C3C4" w14:textId="42887DBD" w:rsidR="00996637" w:rsidRDefault="00996637" w:rsidP="00404D4B">
      <w:pPr>
        <w:spacing w:line="360" w:lineRule="auto"/>
        <w:jc w:val="both"/>
        <w:rPr>
          <w:rFonts w:ascii="Times New Roman" w:hAnsi="Times New Roman" w:cs="Times New Roman"/>
          <w:sz w:val="24"/>
          <w:szCs w:val="24"/>
          <w:lang w:bidi="ar-SA"/>
        </w:rPr>
      </w:pPr>
    </w:p>
    <w:p w14:paraId="094C85FE" w14:textId="67434D20" w:rsidR="00996637" w:rsidRDefault="00996637" w:rsidP="00404D4B">
      <w:pPr>
        <w:spacing w:line="360" w:lineRule="auto"/>
        <w:jc w:val="both"/>
        <w:rPr>
          <w:rFonts w:ascii="Times New Roman" w:hAnsi="Times New Roman" w:cs="Times New Roman"/>
          <w:sz w:val="24"/>
          <w:szCs w:val="24"/>
          <w:lang w:bidi="ar-SA"/>
        </w:rPr>
      </w:pPr>
    </w:p>
    <w:p w14:paraId="1BF2B6D1" w14:textId="4DAE1DD3" w:rsidR="00996637" w:rsidRDefault="00996637" w:rsidP="00404D4B">
      <w:pPr>
        <w:spacing w:line="360" w:lineRule="auto"/>
        <w:jc w:val="both"/>
        <w:rPr>
          <w:rFonts w:ascii="Times New Roman" w:hAnsi="Times New Roman" w:cs="Times New Roman"/>
          <w:sz w:val="24"/>
          <w:szCs w:val="24"/>
          <w:lang w:bidi="ar-SA"/>
        </w:rPr>
      </w:pPr>
    </w:p>
    <w:p w14:paraId="2BBAF9DA" w14:textId="1C70BE62" w:rsidR="00996637" w:rsidRDefault="00996637" w:rsidP="00404D4B">
      <w:pPr>
        <w:spacing w:line="360" w:lineRule="auto"/>
        <w:jc w:val="both"/>
        <w:rPr>
          <w:rFonts w:ascii="Times New Roman" w:hAnsi="Times New Roman" w:cs="Times New Roman"/>
          <w:sz w:val="24"/>
          <w:szCs w:val="24"/>
          <w:lang w:bidi="ar-SA"/>
        </w:rPr>
      </w:pPr>
    </w:p>
    <w:p w14:paraId="2C4468EE" w14:textId="77777777" w:rsidR="00996637" w:rsidRPr="00404D4B" w:rsidRDefault="00996637" w:rsidP="00404D4B">
      <w:pPr>
        <w:spacing w:line="360" w:lineRule="auto"/>
        <w:jc w:val="both"/>
        <w:rPr>
          <w:rFonts w:ascii="Times New Roman" w:hAnsi="Times New Roman" w:cs="Times New Roman"/>
          <w:sz w:val="24"/>
          <w:szCs w:val="24"/>
          <w:lang w:bidi="ar-SA"/>
        </w:rPr>
      </w:pPr>
    </w:p>
    <w:bookmarkEnd w:id="21"/>
    <w:p w14:paraId="52AFA307" w14:textId="0619C6AE" w:rsidR="00996637" w:rsidRDefault="00996637" w:rsidP="00996637">
      <w:pPr>
        <w:spacing w:after="0" w:line="360" w:lineRule="auto"/>
        <w:jc w:val="both"/>
        <w:rPr>
          <w:sz w:val="24"/>
          <w:szCs w:val="24"/>
        </w:rPr>
      </w:pPr>
    </w:p>
    <w:p w14:paraId="25E7A674" w14:textId="42E96E2E" w:rsidR="00E75330" w:rsidRDefault="00E75330" w:rsidP="00996637">
      <w:pPr>
        <w:spacing w:after="0" w:line="360" w:lineRule="auto"/>
        <w:jc w:val="both"/>
        <w:rPr>
          <w:sz w:val="24"/>
          <w:szCs w:val="24"/>
        </w:rPr>
      </w:pPr>
    </w:p>
    <w:p w14:paraId="1034C3D7" w14:textId="5349BC83" w:rsidR="00E75330" w:rsidRDefault="00E75330" w:rsidP="00996637">
      <w:pPr>
        <w:spacing w:after="0" w:line="360" w:lineRule="auto"/>
        <w:jc w:val="both"/>
        <w:rPr>
          <w:sz w:val="24"/>
          <w:szCs w:val="24"/>
        </w:rPr>
      </w:pPr>
    </w:p>
    <w:p w14:paraId="4ED1CA47" w14:textId="6149D3B7" w:rsidR="00E75330" w:rsidRDefault="00E75330" w:rsidP="00996637">
      <w:pPr>
        <w:spacing w:after="0" w:line="360" w:lineRule="auto"/>
        <w:jc w:val="both"/>
        <w:rPr>
          <w:sz w:val="24"/>
          <w:szCs w:val="24"/>
        </w:rPr>
      </w:pPr>
    </w:p>
    <w:p w14:paraId="684C1016" w14:textId="4911F874" w:rsidR="00E75330" w:rsidRDefault="00E75330" w:rsidP="00996637">
      <w:pPr>
        <w:spacing w:after="0" w:line="360" w:lineRule="auto"/>
        <w:jc w:val="both"/>
        <w:rPr>
          <w:sz w:val="24"/>
          <w:szCs w:val="24"/>
        </w:rPr>
      </w:pPr>
    </w:p>
    <w:p w14:paraId="51755986" w14:textId="1DF84C4A" w:rsidR="00E75330" w:rsidRDefault="00E75330" w:rsidP="00996637">
      <w:pPr>
        <w:spacing w:after="0" w:line="360" w:lineRule="auto"/>
        <w:jc w:val="both"/>
        <w:rPr>
          <w:sz w:val="24"/>
          <w:szCs w:val="24"/>
        </w:rPr>
      </w:pPr>
    </w:p>
    <w:p w14:paraId="599367DB" w14:textId="07042683" w:rsidR="00E75330" w:rsidRDefault="00E75330" w:rsidP="00996637">
      <w:pPr>
        <w:spacing w:after="0" w:line="360" w:lineRule="auto"/>
        <w:jc w:val="both"/>
        <w:rPr>
          <w:sz w:val="24"/>
          <w:szCs w:val="24"/>
        </w:rPr>
      </w:pPr>
    </w:p>
    <w:p w14:paraId="45461CEC" w14:textId="2DD05F74" w:rsidR="00E75330" w:rsidRDefault="00E75330" w:rsidP="00996637">
      <w:pPr>
        <w:spacing w:after="0" w:line="360" w:lineRule="auto"/>
        <w:jc w:val="both"/>
        <w:rPr>
          <w:sz w:val="24"/>
          <w:szCs w:val="24"/>
        </w:rPr>
      </w:pPr>
    </w:p>
    <w:p w14:paraId="2DEAB730" w14:textId="2082824F" w:rsidR="00E75330" w:rsidRDefault="00E75330">
      <w:pPr>
        <w:spacing w:after="0" w:line="240" w:lineRule="auto"/>
        <w:rPr>
          <w:sz w:val="24"/>
          <w:szCs w:val="24"/>
        </w:rPr>
      </w:pPr>
      <w:r>
        <w:rPr>
          <w:sz w:val="24"/>
          <w:szCs w:val="24"/>
        </w:rPr>
        <w:br w:type="page"/>
      </w:r>
    </w:p>
    <w:p w14:paraId="20BCCEF8" w14:textId="77777777" w:rsidR="00584A55" w:rsidRDefault="00996BC7" w:rsidP="00AE26B7">
      <w:pPr>
        <w:pStyle w:val="Heading1"/>
        <w:numPr>
          <w:ilvl w:val="0"/>
          <w:numId w:val="1"/>
        </w:numPr>
        <w:spacing w:line="360" w:lineRule="auto"/>
        <w:ind w:left="360"/>
        <w:jc w:val="both"/>
        <w:rPr>
          <w:rFonts w:eastAsia="Times New Roman" w:cs="Times New Roman"/>
          <w:b w:val="0"/>
          <w:bCs/>
          <w:color w:val="auto"/>
        </w:rPr>
      </w:pPr>
      <w:bookmarkStart w:id="22" w:name="_Toc197686437"/>
      <w:bookmarkStart w:id="23" w:name="_Toc106992869"/>
      <w:r>
        <w:rPr>
          <w:rFonts w:eastAsia="Times New Roman" w:cs="Times New Roman"/>
          <w:bCs/>
          <w:color w:val="auto"/>
        </w:rPr>
        <w:lastRenderedPageBreak/>
        <w:t>Program Design:</w:t>
      </w:r>
      <w:bookmarkEnd w:id="22"/>
    </w:p>
    <w:p w14:paraId="065CB24D" w14:textId="77777777" w:rsidR="00584A55" w:rsidRDefault="00996BC7" w:rsidP="00B43CEF">
      <w:pPr>
        <w:pStyle w:val="Heading2"/>
        <w:numPr>
          <w:ilvl w:val="1"/>
          <w:numId w:val="1"/>
        </w:numPr>
        <w:spacing w:line="360" w:lineRule="auto"/>
        <w:jc w:val="both"/>
      </w:pPr>
      <w:bookmarkStart w:id="24" w:name="_Toc197686438"/>
      <w:r>
        <w:rPr>
          <w:rFonts w:eastAsia="Times New Roman" w:cs="Times New Roman"/>
          <w:b/>
          <w:szCs w:val="28"/>
        </w:rPr>
        <w:t>Methodology</w:t>
      </w:r>
      <w:bookmarkEnd w:id="23"/>
      <w:r>
        <w:t>:</w:t>
      </w:r>
      <w:bookmarkEnd w:id="24"/>
    </w:p>
    <w:p w14:paraId="2D30DBE9" w14:textId="77777777" w:rsidR="00584A55" w:rsidRDefault="00584A55" w:rsidP="00B43CEF">
      <w:pPr>
        <w:spacing w:line="360" w:lineRule="auto"/>
        <w:rPr>
          <w:lang w:bidi="ar-SA"/>
        </w:rPr>
      </w:pPr>
    </w:p>
    <w:p w14:paraId="46714C5E" w14:textId="51770E75" w:rsidR="00584A55" w:rsidRDefault="001E2C99" w:rsidP="00B43CEF">
      <w:pPr>
        <w:spacing w:line="360" w:lineRule="auto"/>
      </w:pPr>
      <w:r>
        <w:rPr>
          <w:rFonts w:ascii="Times New Roman" w:eastAsia="Times New Roman" w:hAnsi="Times New Roman" w:cs="Times New Roman"/>
          <w:noProof/>
          <w:lang w:bidi="ar-SA"/>
        </w:rPr>
        <w:drawing>
          <wp:inline distT="114300" distB="114300" distL="114300" distR="114300" wp14:anchorId="48C70B40" wp14:editId="47CFCA77">
            <wp:extent cx="5314950" cy="3412793"/>
            <wp:effectExtent l="0" t="0" r="0" b="0"/>
            <wp:docPr id="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5314950" cy="3412793"/>
                    </a:xfrm>
                    <a:prstGeom prst="rect">
                      <a:avLst/>
                    </a:prstGeom>
                    <a:ln/>
                  </pic:spPr>
                </pic:pic>
              </a:graphicData>
            </a:graphic>
          </wp:inline>
        </w:drawing>
      </w:r>
    </w:p>
    <w:p w14:paraId="038B7A02" w14:textId="5F7287C7" w:rsidR="00584A55" w:rsidRDefault="00283B98" w:rsidP="00B43CEF">
      <w:pPr>
        <w:keepNext/>
        <w:spacing w:line="360" w:lineRule="auto"/>
        <w:ind w:right="-180"/>
      </w:pPr>
      <w:r>
        <w:rPr>
          <w:noProof/>
          <w:lang w:bidi="ar-SA"/>
          <w14:ligatures w14:val="none"/>
        </w:rPr>
        <mc:AlternateContent>
          <mc:Choice Requires="wps">
            <w:drawing>
              <wp:anchor distT="0" distB="0" distL="114300" distR="114300" simplePos="0" relativeHeight="251676672" behindDoc="0" locked="0" layoutInCell="1" allowOverlap="1" wp14:anchorId="776190F1" wp14:editId="57FCFCC0">
                <wp:simplePos x="0" y="0"/>
                <wp:positionH relativeFrom="column">
                  <wp:posOffset>1794510</wp:posOffset>
                </wp:positionH>
                <wp:positionV relativeFrom="paragraph">
                  <wp:posOffset>31750</wp:posOffset>
                </wp:positionV>
                <wp:extent cx="2072640" cy="2971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2072640" cy="297180"/>
                        </a:xfrm>
                        <a:prstGeom prst="rect">
                          <a:avLst/>
                        </a:prstGeom>
                        <a:solidFill>
                          <a:schemeClr val="lt1"/>
                        </a:solidFill>
                        <a:ln w="6350">
                          <a:noFill/>
                        </a:ln>
                      </wps:spPr>
                      <wps:txb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190F1" id="Text Box 6" o:spid="_x0000_s1027" type="#_x0000_t202" style="position:absolute;margin-left:141.3pt;margin-top:2.5pt;width:163.2pt;height:2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" fillcolor="white [3201]" stroked="f" strokeweight=".5pt">
                <v:textbox>
                  <w:txbxContent>
                    <w:p w14:paraId="756802D4" w14:textId="388F1EAC" w:rsidR="00791D28" w:rsidRPr="00283B98" w:rsidRDefault="00791D28" w:rsidP="00283B98">
                      <w:pPr>
                        <w:jc w:val="center"/>
                        <w:rPr>
                          <w:rFonts w:ascii="Times New Roman" w:hAnsi="Times New Roman" w:cs="Times New Roman"/>
                          <w:i/>
                          <w:sz w:val="24"/>
                          <w:szCs w:val="24"/>
                        </w:rPr>
                      </w:pPr>
                      <w:r w:rsidRPr="00283B98">
                        <w:rPr>
                          <w:rFonts w:ascii="Times New Roman" w:hAnsi="Times New Roman" w:cs="Times New Roman"/>
                          <w:i/>
                          <w:sz w:val="24"/>
                          <w:szCs w:val="24"/>
                        </w:rPr>
                        <w:t>Figure 5.1 Incremental Model</w:t>
                      </w:r>
                    </w:p>
                  </w:txbxContent>
                </v:textbox>
              </v:shape>
            </w:pict>
          </mc:Fallback>
        </mc:AlternateContent>
      </w:r>
    </w:p>
    <w:p w14:paraId="124E67A7" w14:textId="77777777" w:rsidR="00791D28" w:rsidRDefault="00791D28" w:rsidP="00B43CEF">
      <w:pPr>
        <w:keepNext/>
        <w:spacing w:line="360" w:lineRule="auto"/>
        <w:ind w:right="-180"/>
      </w:pPr>
    </w:p>
    <w:p w14:paraId="257EF9C3" w14:textId="60797E9E" w:rsidR="00584A55" w:rsidRDefault="00B31CD2" w:rsidP="00B31CD2">
      <w:pPr>
        <w:spacing w:line="360" w:lineRule="auto"/>
        <w:jc w:val="both"/>
        <w:rPr>
          <w:rFonts w:ascii="Times New Roman" w:hAnsi="Times New Roman" w:cs="Times New Roman"/>
          <w:color w:val="000000" w:themeColor="text1"/>
          <w:sz w:val="24"/>
          <w:szCs w:val="24"/>
        </w:rPr>
      </w:pPr>
      <w:r w:rsidRPr="00B31CD2">
        <w:rPr>
          <w:rFonts w:ascii="Times New Roman" w:hAnsi="Times New Roman" w:cs="Times New Roman"/>
          <w:color w:val="000000" w:themeColor="text1"/>
          <w:sz w:val="24"/>
          <w:szCs w:val="24"/>
        </w:rPr>
        <w:t>The Incremental Model is a software development approach where a product is built in small, functional sections rather than all at once. Each increment adds new features, allowing for early delivery, continuous feedback, and flexibility in changes. This model reduces initial risks, provides users with a working product quickly, and adapts well to evolving requirements. However, it requires careful planning to ensure smooth integration of all parts. Ideal for projects where needs are unclear initially or when early user input is valuable.</w:t>
      </w:r>
    </w:p>
    <w:p w14:paraId="2FFB66A4" w14:textId="5A9D62FD" w:rsidR="00996637" w:rsidRDefault="00996637" w:rsidP="00B31CD2">
      <w:pPr>
        <w:spacing w:line="360" w:lineRule="auto"/>
        <w:jc w:val="both"/>
        <w:rPr>
          <w:rFonts w:ascii="Times New Roman" w:eastAsia="Times New Roman" w:hAnsi="Times New Roman" w:cs="Times New Roman"/>
          <w:b/>
          <w:bCs/>
          <w:sz w:val="24"/>
          <w:szCs w:val="24"/>
        </w:rPr>
      </w:pPr>
    </w:p>
    <w:p w14:paraId="62EB73B4" w14:textId="319BDBE9" w:rsidR="00996637" w:rsidRDefault="00996637" w:rsidP="00B31CD2">
      <w:pPr>
        <w:spacing w:line="360" w:lineRule="auto"/>
        <w:jc w:val="both"/>
        <w:rPr>
          <w:rFonts w:ascii="Times New Roman" w:eastAsia="Times New Roman" w:hAnsi="Times New Roman" w:cs="Times New Roman"/>
          <w:b/>
          <w:bCs/>
          <w:sz w:val="24"/>
          <w:szCs w:val="24"/>
        </w:rPr>
      </w:pPr>
    </w:p>
    <w:p w14:paraId="4350574E" w14:textId="77777777" w:rsidR="00996637" w:rsidRDefault="00996637" w:rsidP="00B31CD2">
      <w:pPr>
        <w:spacing w:line="360" w:lineRule="auto"/>
        <w:jc w:val="both"/>
        <w:rPr>
          <w:rFonts w:ascii="Times New Roman" w:eastAsia="Times New Roman" w:hAnsi="Times New Roman" w:cs="Times New Roman"/>
          <w:b/>
          <w:bCs/>
          <w:sz w:val="24"/>
          <w:szCs w:val="24"/>
        </w:rPr>
      </w:pPr>
    </w:p>
    <w:p w14:paraId="13406EE1" w14:textId="77777777" w:rsidR="00584A55" w:rsidRDefault="00996BC7" w:rsidP="00B43CEF">
      <w:pPr>
        <w:pStyle w:val="Heading2"/>
        <w:numPr>
          <w:ilvl w:val="1"/>
          <w:numId w:val="1"/>
        </w:numPr>
        <w:spacing w:line="360" w:lineRule="auto"/>
        <w:jc w:val="both"/>
        <w:rPr>
          <w:rFonts w:eastAsia="Times New Roman" w:cs="Times New Roman"/>
          <w:b/>
          <w:szCs w:val="28"/>
        </w:rPr>
      </w:pPr>
      <w:bookmarkStart w:id="25" w:name="_Toc197686439"/>
      <w:r>
        <w:rPr>
          <w:rFonts w:eastAsia="Times New Roman" w:cs="Times New Roman"/>
          <w:b/>
          <w:szCs w:val="28"/>
        </w:rPr>
        <w:lastRenderedPageBreak/>
        <w:t>Block diagram</w:t>
      </w:r>
      <w:r>
        <w:rPr>
          <w:rFonts w:cs="Times New Roman"/>
          <w:b/>
          <w:szCs w:val="28"/>
        </w:rPr>
        <w:t>:</w:t>
      </w:r>
      <w:bookmarkEnd w:id="25"/>
    </w:p>
    <w:p w14:paraId="2371A0AF" w14:textId="29F235BB" w:rsidR="00584A55" w:rsidRDefault="00996BC7" w:rsidP="00B43CEF">
      <w:pPr>
        <w:spacing w:line="360" w:lineRule="auto"/>
        <w:ind w:right="-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Block diagram of the </w:t>
      </w:r>
      <w:proofErr w:type="spellStart"/>
      <w:r w:rsidR="002F6E0B">
        <w:rPr>
          <w:rFonts w:ascii="Times New Roman" w:eastAsia="Times New Roman" w:hAnsi="Times New Roman" w:cs="Times New Roman"/>
          <w:sz w:val="24"/>
          <w:szCs w:val="24"/>
        </w:rPr>
        <w:t>Agro</w:t>
      </w:r>
      <w:proofErr w:type="spellEnd"/>
      <w:r w:rsidR="002F6E0B">
        <w:rPr>
          <w:rFonts w:ascii="Times New Roman" w:eastAsia="Times New Roman" w:hAnsi="Times New Roman" w:cs="Times New Roman"/>
          <w:sz w:val="24"/>
          <w:szCs w:val="24"/>
        </w:rPr>
        <w:t>-Tech Hub</w:t>
      </w:r>
      <w:r>
        <w:rPr>
          <w:rFonts w:ascii="Times New Roman" w:eastAsia="Times New Roman" w:hAnsi="Times New Roman" w:cs="Times New Roman"/>
          <w:sz w:val="24"/>
          <w:szCs w:val="24"/>
        </w:rPr>
        <w:t xml:space="preserve"> is provided below:</w:t>
      </w:r>
    </w:p>
    <w:p w14:paraId="592E1EE2" w14:textId="77777777" w:rsidR="00584A55" w:rsidRDefault="00584A55" w:rsidP="00B43CEF">
      <w:pPr>
        <w:spacing w:line="360" w:lineRule="auto"/>
        <w:ind w:right="-180"/>
        <w:rPr>
          <w:rFonts w:ascii="Times New Roman" w:eastAsia="Times New Roman" w:hAnsi="Times New Roman" w:cs="Times New Roman"/>
          <w:sz w:val="24"/>
          <w:szCs w:val="24"/>
        </w:rPr>
      </w:pPr>
    </w:p>
    <w:p w14:paraId="59639E9D" w14:textId="77777777" w:rsidR="00584A55" w:rsidRDefault="00996BC7" w:rsidP="00B43CEF">
      <w:pPr>
        <w:spacing w:line="360" w:lineRule="auto"/>
        <w:ind w:right="-180"/>
        <w:jc w:val="both"/>
        <w:rPr>
          <w:rFonts w:ascii="Times New Roman" w:eastAsia="Times New Roman" w:hAnsi="Times New Roman" w:cs="Times New Roman"/>
          <w:sz w:val="24"/>
          <w:szCs w:val="24"/>
          <w:lang w:bidi="ar-SA"/>
        </w:rPr>
      </w:pPr>
      <w:r>
        <w:rPr>
          <w:noProof/>
          <w:lang w:bidi="ar-SA"/>
        </w:rPr>
        <w:drawing>
          <wp:inline distT="0" distB="0" distL="0" distR="0" wp14:anchorId="662D5E15" wp14:editId="4D66AC6F">
            <wp:extent cx="5446395" cy="4401804"/>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5446395" cy="4401804"/>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p>
    <w:p w14:paraId="5DC8D70F" w14:textId="77777777" w:rsidR="00584A55" w:rsidRDefault="00996BC7" w:rsidP="00B43CEF">
      <w:pPr>
        <w:spacing w:line="360" w:lineRule="auto"/>
        <w:ind w:right="-180"/>
        <w:jc w:val="cente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ab/>
      </w:r>
    </w:p>
    <w:p w14:paraId="7CEF351C" w14:textId="6FDBD207" w:rsidR="00584A55" w:rsidRDefault="00996BC7" w:rsidP="00B43CEF">
      <w:pPr>
        <w:spacing w:line="360" w:lineRule="auto"/>
        <w:ind w:right="-180"/>
        <w:jc w:val="center"/>
        <w:rPr>
          <w:rFonts w:ascii="Times New Roman" w:eastAsia="Times New Roman" w:hAnsi="Times New Roman" w:cs="Times New Roman"/>
          <w:i/>
          <w:sz w:val="24"/>
          <w:szCs w:val="24"/>
        </w:rPr>
      </w:pPr>
      <w:r w:rsidRPr="00B02A77">
        <w:rPr>
          <w:rFonts w:ascii="Times New Roman" w:eastAsia="Times New Roman" w:hAnsi="Times New Roman" w:cs="Times New Roman"/>
          <w:i/>
          <w:sz w:val="24"/>
          <w:szCs w:val="24"/>
        </w:rPr>
        <w:t>Fig 5.2 Block Diagram</w:t>
      </w:r>
    </w:p>
    <w:p w14:paraId="5F155A0A" w14:textId="502E5824" w:rsidR="006E369E" w:rsidRDefault="006E369E" w:rsidP="00B43CEF">
      <w:pPr>
        <w:spacing w:line="360" w:lineRule="auto"/>
        <w:ind w:right="-180"/>
        <w:jc w:val="center"/>
        <w:rPr>
          <w:rFonts w:ascii="Times New Roman" w:eastAsia="Times New Roman" w:hAnsi="Times New Roman" w:cs="Times New Roman"/>
          <w:i/>
          <w:sz w:val="24"/>
          <w:szCs w:val="24"/>
        </w:rPr>
      </w:pPr>
    </w:p>
    <w:p w14:paraId="1CF84E13" w14:textId="14BBB4FF" w:rsidR="006E369E" w:rsidRDefault="006E369E" w:rsidP="00B43CEF">
      <w:pPr>
        <w:spacing w:line="360" w:lineRule="auto"/>
        <w:ind w:right="-180"/>
        <w:jc w:val="center"/>
        <w:rPr>
          <w:rFonts w:ascii="Times New Roman" w:eastAsia="Times New Roman" w:hAnsi="Times New Roman" w:cs="Times New Roman"/>
          <w:i/>
          <w:sz w:val="24"/>
          <w:szCs w:val="24"/>
        </w:rPr>
      </w:pPr>
    </w:p>
    <w:p w14:paraId="001B6652" w14:textId="3225283A" w:rsidR="006E369E" w:rsidRDefault="006E369E" w:rsidP="00B43CEF">
      <w:pPr>
        <w:spacing w:line="360" w:lineRule="auto"/>
        <w:ind w:right="-180"/>
        <w:jc w:val="center"/>
        <w:rPr>
          <w:rFonts w:ascii="Times New Roman" w:eastAsia="Times New Roman" w:hAnsi="Times New Roman" w:cs="Times New Roman"/>
          <w:i/>
          <w:sz w:val="24"/>
          <w:szCs w:val="24"/>
        </w:rPr>
      </w:pPr>
    </w:p>
    <w:p w14:paraId="568509EB" w14:textId="7933860B" w:rsidR="001D3E08" w:rsidRDefault="001D3E08">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48AA51E0" w14:textId="2F2B2DFE" w:rsidR="006E369E" w:rsidRDefault="001D3E08" w:rsidP="001D3E08">
      <w:pPr>
        <w:pStyle w:val="Heading1"/>
        <w:numPr>
          <w:ilvl w:val="0"/>
          <w:numId w:val="1"/>
        </w:numPr>
        <w:ind w:left="360"/>
      </w:pPr>
      <w:r>
        <w:lastRenderedPageBreak/>
        <w:t>Development:</w:t>
      </w:r>
    </w:p>
    <w:p w14:paraId="26904822" w14:textId="0300016C" w:rsidR="00CF0100" w:rsidRDefault="00CF0100">
      <w:pPr>
        <w:spacing w:after="0" w:line="240" w:lineRule="auto"/>
        <w:rPr>
          <w:lang w:bidi="ar-SA"/>
        </w:rPr>
      </w:pPr>
      <w:r>
        <w:rPr>
          <w:lang w:bidi="ar-SA"/>
        </w:rPr>
        <w:br w:type="page"/>
      </w:r>
    </w:p>
    <w:p w14:paraId="32434375" w14:textId="49A6A42C" w:rsidR="001D3E08" w:rsidRPr="001D3E08" w:rsidRDefault="00CF0100" w:rsidP="00CF0100">
      <w:pPr>
        <w:pStyle w:val="Heading1"/>
        <w:numPr>
          <w:ilvl w:val="0"/>
          <w:numId w:val="1"/>
        </w:numPr>
        <w:ind w:left="360"/>
      </w:pPr>
      <w:r>
        <w:lastRenderedPageBreak/>
        <w:t>Testing:</w:t>
      </w:r>
      <w:bookmarkStart w:id="26" w:name="_GoBack"/>
      <w:bookmarkEnd w:id="26"/>
    </w:p>
    <w:p w14:paraId="5BCF89A4" w14:textId="2F045294" w:rsidR="001D3E08" w:rsidRDefault="001D3E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CDC30F5" w14:textId="14A386D2" w:rsidR="00584A55" w:rsidRDefault="00996BC7" w:rsidP="00B43CEF">
      <w:pPr>
        <w:pStyle w:val="Heading1"/>
        <w:numPr>
          <w:ilvl w:val="0"/>
          <w:numId w:val="1"/>
        </w:numPr>
        <w:spacing w:line="360" w:lineRule="auto"/>
        <w:ind w:left="360"/>
        <w:jc w:val="both"/>
        <w:rPr>
          <w:rFonts w:eastAsia="Times New Roman" w:cs="Times New Roman"/>
          <w:b w:val="0"/>
          <w:bCs/>
          <w:color w:val="auto"/>
          <w:sz w:val="24"/>
          <w:szCs w:val="24"/>
        </w:rPr>
      </w:pPr>
      <w:bookmarkStart w:id="27" w:name="_Toc197686440"/>
      <w:r>
        <w:rPr>
          <w:rFonts w:eastAsia="Times New Roman" w:cs="Times New Roman"/>
          <w:bCs/>
          <w:color w:val="auto"/>
        </w:rPr>
        <w:lastRenderedPageBreak/>
        <w:t>Gantt Chart:</w:t>
      </w:r>
      <w:bookmarkEnd w:id="27"/>
    </w:p>
    <w:p w14:paraId="564F148C"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A Gantt chart compares the quantity of work or production that has been performed over a period of time to the amount that was anticipated during those times using a series of horizontal lines.</w:t>
      </w:r>
    </w:p>
    <w:p w14:paraId="32D42E47" w14:textId="4CF4F709"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color w:val="202124"/>
          <w:sz w:val="24"/>
          <w:szCs w:val="24"/>
          <w:u w:val="single"/>
        </w:rPr>
        <w:t>Following</w:t>
      </w:r>
      <w:r w:rsidR="00344C1D">
        <w:rPr>
          <w:rFonts w:ascii="Times New Roman" w:eastAsia="Times New Roman" w:hAnsi="Times New Roman" w:cs="Times New Roman"/>
          <w:b/>
          <w:bCs/>
          <w:color w:val="202124"/>
          <w:sz w:val="24"/>
          <w:szCs w:val="24"/>
          <w:u w:val="single"/>
        </w:rPr>
        <w:t xml:space="preserve"> is the Gantt chart of Agro Tech Hub</w:t>
      </w:r>
      <w:r>
        <w:rPr>
          <w:rFonts w:ascii="Times New Roman" w:eastAsia="Times New Roman" w:hAnsi="Times New Roman" w:cs="Times New Roman"/>
          <w:b/>
          <w:bCs/>
          <w:color w:val="202124"/>
          <w:sz w:val="24"/>
          <w:szCs w:val="24"/>
          <w:u w:val="single"/>
        </w:rPr>
        <w:t>:</w:t>
      </w:r>
    </w:p>
    <w:p w14:paraId="11003775" w14:textId="77777777" w:rsidR="00584A55" w:rsidRDefault="00996BC7" w:rsidP="00B43CEF">
      <w:pPr>
        <w:spacing w:line="36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bCs/>
          <w:sz w:val="24"/>
          <w:szCs w:val="24"/>
        </w:rPr>
        <w:t xml:space="preserve"> </w:t>
      </w:r>
    </w:p>
    <w:tbl>
      <w:tblPr>
        <w:tblStyle w:val="TableGrid"/>
        <w:tblW w:w="0" w:type="auto"/>
        <w:tblBorders>
          <w:bottom w:val="single" w:sz="4" w:space="0" w:color="auto"/>
        </w:tblBorders>
        <w:tblLook w:val="04A0" w:firstRow="1" w:lastRow="0" w:firstColumn="1" w:lastColumn="0" w:noHBand="0" w:noVBand="1"/>
      </w:tblPr>
      <w:tblGrid>
        <w:gridCol w:w="1696"/>
        <w:gridCol w:w="1349"/>
        <w:gridCol w:w="668"/>
        <w:gridCol w:w="669"/>
        <w:gridCol w:w="1241"/>
        <w:gridCol w:w="1329"/>
        <w:gridCol w:w="1345"/>
      </w:tblGrid>
      <w:tr w:rsidR="00584A55" w14:paraId="66F4EE14" w14:textId="77777777" w:rsidTr="00D407BE">
        <w:tc>
          <w:tcPr>
            <w:tcW w:w="1696" w:type="dxa"/>
          </w:tcPr>
          <w:p w14:paraId="505C38ED"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28" w:name="_Toc164954586"/>
            <w:bookmarkStart w:id="29" w:name="_Toc164760591"/>
            <w:bookmarkStart w:id="30" w:name="_Toc197440887"/>
            <w:bookmarkStart w:id="31" w:name="_Toc197686441"/>
            <w:r>
              <w:rPr>
                <w:rFonts w:eastAsia="Times New Roman" w:cs="Times New Roman"/>
                <w:color w:val="auto"/>
                <w:sz w:val="24"/>
                <w:szCs w:val="20"/>
              </w:rPr>
              <w:t>SDLC</w:t>
            </w:r>
            <w:bookmarkEnd w:id="28"/>
            <w:bookmarkEnd w:id="29"/>
            <w:bookmarkEnd w:id="30"/>
            <w:bookmarkEnd w:id="31"/>
          </w:p>
        </w:tc>
        <w:tc>
          <w:tcPr>
            <w:tcW w:w="1389" w:type="dxa"/>
          </w:tcPr>
          <w:p w14:paraId="7D00C97D" w14:textId="54560D65" w:rsidR="00584A55" w:rsidRDefault="00DE3838" w:rsidP="00B43CEF">
            <w:pPr>
              <w:pStyle w:val="Heading2"/>
              <w:spacing w:line="360" w:lineRule="auto"/>
              <w:jc w:val="center"/>
              <w:outlineLvl w:val="1"/>
              <w:rPr>
                <w:rFonts w:eastAsia="Times New Roman" w:cs="Times New Roman"/>
                <w:color w:val="auto"/>
                <w:sz w:val="20"/>
                <w:szCs w:val="20"/>
              </w:rPr>
            </w:pPr>
            <w:bookmarkStart w:id="32" w:name="_Toc197440888"/>
            <w:bookmarkStart w:id="33" w:name="_Toc197686442"/>
            <w:r>
              <w:rPr>
                <w:rFonts w:eastAsia="Times New Roman" w:cs="Times New Roman"/>
                <w:color w:val="auto"/>
                <w:sz w:val="24"/>
                <w:szCs w:val="20"/>
              </w:rPr>
              <w:t>May</w:t>
            </w:r>
            <w:bookmarkEnd w:id="32"/>
            <w:bookmarkEnd w:id="33"/>
          </w:p>
        </w:tc>
        <w:tc>
          <w:tcPr>
            <w:tcW w:w="2689" w:type="dxa"/>
            <w:gridSpan w:val="3"/>
          </w:tcPr>
          <w:p w14:paraId="223EC81C" w14:textId="704BD114" w:rsidR="00584A55" w:rsidRDefault="00DE3838" w:rsidP="00B43CEF">
            <w:pPr>
              <w:pStyle w:val="Heading2"/>
              <w:spacing w:line="360" w:lineRule="auto"/>
              <w:jc w:val="center"/>
              <w:outlineLvl w:val="1"/>
              <w:rPr>
                <w:rFonts w:eastAsia="Times New Roman" w:cs="Times New Roman"/>
                <w:color w:val="auto"/>
                <w:sz w:val="20"/>
                <w:szCs w:val="20"/>
              </w:rPr>
            </w:pPr>
            <w:bookmarkStart w:id="34" w:name="_Toc197440889"/>
            <w:bookmarkStart w:id="35" w:name="_Toc197686443"/>
            <w:r>
              <w:rPr>
                <w:rFonts w:eastAsia="Times New Roman" w:cs="Times New Roman"/>
                <w:color w:val="auto"/>
                <w:sz w:val="24"/>
                <w:szCs w:val="20"/>
              </w:rPr>
              <w:t>June</w:t>
            </w:r>
            <w:bookmarkEnd w:id="34"/>
            <w:bookmarkEnd w:id="35"/>
          </w:p>
        </w:tc>
        <w:tc>
          <w:tcPr>
            <w:tcW w:w="2793" w:type="dxa"/>
            <w:gridSpan w:val="2"/>
          </w:tcPr>
          <w:p w14:paraId="5D8F8BD9" w14:textId="708C7887" w:rsidR="00584A55" w:rsidRDefault="00DE3838" w:rsidP="00B43CEF">
            <w:pPr>
              <w:pStyle w:val="Heading2"/>
              <w:spacing w:line="360" w:lineRule="auto"/>
              <w:jc w:val="center"/>
              <w:outlineLvl w:val="1"/>
              <w:rPr>
                <w:rFonts w:eastAsia="Times New Roman" w:cs="Times New Roman"/>
                <w:color w:val="auto"/>
                <w:sz w:val="20"/>
                <w:szCs w:val="20"/>
              </w:rPr>
            </w:pPr>
            <w:bookmarkStart w:id="36" w:name="_Toc197440890"/>
            <w:bookmarkStart w:id="37" w:name="_Toc197686444"/>
            <w:r>
              <w:rPr>
                <w:rFonts w:eastAsia="Times New Roman" w:cs="Times New Roman"/>
                <w:color w:val="auto"/>
                <w:sz w:val="24"/>
                <w:szCs w:val="20"/>
              </w:rPr>
              <w:t>July</w:t>
            </w:r>
            <w:bookmarkEnd w:id="36"/>
            <w:bookmarkEnd w:id="37"/>
          </w:p>
        </w:tc>
      </w:tr>
      <w:tr w:rsidR="00584A55" w14:paraId="74D75EAC" w14:textId="77777777" w:rsidTr="00D407BE">
        <w:tc>
          <w:tcPr>
            <w:tcW w:w="1696" w:type="dxa"/>
          </w:tcPr>
          <w:p w14:paraId="5D5E64D5"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38" w:name="_Toc164760595"/>
            <w:bookmarkStart w:id="39" w:name="_Toc164954590"/>
            <w:bookmarkStart w:id="40" w:name="_Toc197440891"/>
            <w:bookmarkStart w:id="41" w:name="_Toc197686445"/>
            <w:r>
              <w:rPr>
                <w:rFonts w:eastAsia="Times New Roman" w:cs="Times New Roman"/>
                <w:color w:val="auto"/>
                <w:sz w:val="24"/>
                <w:szCs w:val="20"/>
              </w:rPr>
              <w:t>Analysis</w:t>
            </w:r>
            <w:bookmarkEnd w:id="38"/>
            <w:bookmarkEnd w:id="39"/>
            <w:bookmarkEnd w:id="40"/>
            <w:bookmarkEnd w:id="41"/>
          </w:p>
        </w:tc>
        <w:tc>
          <w:tcPr>
            <w:tcW w:w="1389" w:type="dxa"/>
            <w:shd w:val="clear" w:color="auto" w:fill="44546A" w:themeFill="text2"/>
          </w:tcPr>
          <w:p w14:paraId="094F2AF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3D308C5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0A85B9EF"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473AB9C0"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32F4CFDF"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50D2D7F0" w14:textId="77777777" w:rsidTr="00D407BE">
        <w:tc>
          <w:tcPr>
            <w:tcW w:w="1696" w:type="dxa"/>
          </w:tcPr>
          <w:p w14:paraId="0557E353" w14:textId="77777777" w:rsidR="00584A55" w:rsidRDefault="00996BC7" w:rsidP="00B43CEF">
            <w:pPr>
              <w:pStyle w:val="Heading2"/>
              <w:spacing w:line="360" w:lineRule="auto"/>
              <w:jc w:val="both"/>
              <w:outlineLvl w:val="1"/>
              <w:rPr>
                <w:rFonts w:eastAsia="Times New Roman" w:cs="Times New Roman"/>
                <w:color w:val="auto"/>
                <w:sz w:val="20"/>
                <w:szCs w:val="20"/>
              </w:rPr>
            </w:pPr>
            <w:bookmarkStart w:id="42" w:name="_Toc164760596"/>
            <w:bookmarkStart w:id="43" w:name="_Toc164954591"/>
            <w:bookmarkStart w:id="44" w:name="_Toc197440892"/>
            <w:bookmarkStart w:id="45" w:name="_Toc197686446"/>
            <w:r>
              <w:rPr>
                <w:rFonts w:eastAsia="Times New Roman" w:cs="Times New Roman"/>
                <w:color w:val="auto"/>
                <w:sz w:val="24"/>
                <w:szCs w:val="20"/>
              </w:rPr>
              <w:t>Design</w:t>
            </w:r>
            <w:bookmarkEnd w:id="42"/>
            <w:bookmarkEnd w:id="43"/>
            <w:bookmarkEnd w:id="44"/>
            <w:bookmarkEnd w:id="45"/>
          </w:p>
        </w:tc>
        <w:tc>
          <w:tcPr>
            <w:tcW w:w="1389" w:type="dxa"/>
          </w:tcPr>
          <w:p w14:paraId="17B89DE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208F5E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37280579"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1566D1AB"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5761"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D407BE" w14:paraId="177F3F23" w14:textId="77777777" w:rsidTr="00D407BE">
        <w:tc>
          <w:tcPr>
            <w:tcW w:w="1696" w:type="dxa"/>
          </w:tcPr>
          <w:p w14:paraId="43B2F8C4" w14:textId="77777777" w:rsidR="00D407BE" w:rsidRDefault="00D407BE" w:rsidP="00B43CEF">
            <w:pPr>
              <w:pStyle w:val="Heading2"/>
              <w:spacing w:line="360" w:lineRule="auto"/>
              <w:jc w:val="both"/>
              <w:outlineLvl w:val="1"/>
              <w:rPr>
                <w:rFonts w:eastAsia="Times New Roman" w:cs="Times New Roman"/>
                <w:color w:val="auto"/>
                <w:sz w:val="20"/>
                <w:szCs w:val="20"/>
              </w:rPr>
            </w:pPr>
            <w:bookmarkStart w:id="46" w:name="_Toc164760597"/>
            <w:bookmarkStart w:id="47" w:name="_Toc164954592"/>
            <w:bookmarkStart w:id="48" w:name="_Toc197440893"/>
            <w:bookmarkStart w:id="49" w:name="_Toc197686447"/>
            <w:r>
              <w:rPr>
                <w:rFonts w:eastAsia="Times New Roman" w:cs="Times New Roman"/>
                <w:color w:val="auto"/>
                <w:sz w:val="24"/>
                <w:szCs w:val="20"/>
              </w:rPr>
              <w:t>Coding</w:t>
            </w:r>
            <w:bookmarkEnd w:id="46"/>
            <w:bookmarkEnd w:id="47"/>
            <w:bookmarkEnd w:id="48"/>
            <w:bookmarkEnd w:id="49"/>
          </w:p>
        </w:tc>
        <w:tc>
          <w:tcPr>
            <w:tcW w:w="1389" w:type="dxa"/>
          </w:tcPr>
          <w:p w14:paraId="43FE443B"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4" w:type="dxa"/>
            <w:shd w:val="clear" w:color="auto" w:fill="FFFFFF" w:themeFill="background1"/>
          </w:tcPr>
          <w:p w14:paraId="57970D3E"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695" w:type="dxa"/>
            <w:shd w:val="clear" w:color="auto" w:fill="44546A" w:themeFill="text2"/>
          </w:tcPr>
          <w:p w14:paraId="0C8C5AC9" w14:textId="7F14AF53" w:rsidR="00D407BE" w:rsidRDefault="00D407BE"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F83923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387" w:type="dxa"/>
          </w:tcPr>
          <w:p w14:paraId="758CD624" w14:textId="77777777" w:rsidR="00D407BE" w:rsidRDefault="00D407BE" w:rsidP="00B43CEF">
            <w:pPr>
              <w:pStyle w:val="Heading2"/>
              <w:spacing w:line="360" w:lineRule="auto"/>
              <w:jc w:val="center"/>
              <w:outlineLvl w:val="1"/>
              <w:rPr>
                <w:rFonts w:eastAsia="Times New Roman" w:cs="Times New Roman"/>
                <w:color w:val="auto"/>
                <w:sz w:val="20"/>
                <w:szCs w:val="20"/>
              </w:rPr>
            </w:pPr>
          </w:p>
        </w:tc>
        <w:tc>
          <w:tcPr>
            <w:tcW w:w="1406" w:type="dxa"/>
          </w:tcPr>
          <w:p w14:paraId="370009A8" w14:textId="77777777" w:rsidR="00D407BE" w:rsidRDefault="00D407BE" w:rsidP="00B43CEF">
            <w:pPr>
              <w:pStyle w:val="Heading2"/>
              <w:spacing w:line="360" w:lineRule="auto"/>
              <w:jc w:val="center"/>
              <w:outlineLvl w:val="1"/>
              <w:rPr>
                <w:rFonts w:eastAsia="Times New Roman" w:cs="Times New Roman"/>
                <w:color w:val="auto"/>
                <w:sz w:val="20"/>
                <w:szCs w:val="20"/>
              </w:rPr>
            </w:pPr>
          </w:p>
        </w:tc>
      </w:tr>
      <w:tr w:rsidR="00584A55" w14:paraId="6480C2EB" w14:textId="77777777" w:rsidTr="00D407BE">
        <w:tc>
          <w:tcPr>
            <w:tcW w:w="1696" w:type="dxa"/>
          </w:tcPr>
          <w:p w14:paraId="07A5D1AC" w14:textId="4E3BDA72" w:rsidR="00584A55" w:rsidRDefault="00996BC7" w:rsidP="00B43CEF">
            <w:pPr>
              <w:pStyle w:val="Heading2"/>
              <w:spacing w:line="360" w:lineRule="auto"/>
              <w:jc w:val="both"/>
              <w:outlineLvl w:val="1"/>
              <w:rPr>
                <w:rFonts w:eastAsia="Times New Roman" w:cs="Times New Roman"/>
                <w:color w:val="auto"/>
                <w:sz w:val="20"/>
                <w:szCs w:val="20"/>
              </w:rPr>
            </w:pPr>
            <w:bookmarkStart w:id="50" w:name="_Toc164760598"/>
            <w:bookmarkStart w:id="51" w:name="_Toc164954593"/>
            <w:bookmarkStart w:id="52" w:name="_Toc197440894"/>
            <w:bookmarkStart w:id="53" w:name="_Toc197686448"/>
            <w:r>
              <w:rPr>
                <w:rFonts w:eastAsia="Times New Roman" w:cs="Times New Roman"/>
                <w:color w:val="auto"/>
                <w:sz w:val="24"/>
                <w:szCs w:val="20"/>
              </w:rPr>
              <w:t>Testing</w:t>
            </w:r>
            <w:bookmarkEnd w:id="50"/>
            <w:bookmarkEnd w:id="51"/>
            <w:bookmarkEnd w:id="52"/>
            <w:bookmarkEnd w:id="53"/>
          </w:p>
        </w:tc>
        <w:tc>
          <w:tcPr>
            <w:tcW w:w="1389" w:type="dxa"/>
          </w:tcPr>
          <w:p w14:paraId="7F69708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0B0FAC7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7358F42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369C481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tcPr>
          <w:p w14:paraId="2486DAB3"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C74E32B" w14:textId="77777777" w:rsidTr="00D407BE">
        <w:tc>
          <w:tcPr>
            <w:tcW w:w="1696" w:type="dxa"/>
          </w:tcPr>
          <w:p w14:paraId="3AC28C8F" w14:textId="3CB89A7A" w:rsidR="00584A55" w:rsidRDefault="00996BC7" w:rsidP="00B43CEF">
            <w:pPr>
              <w:pStyle w:val="Heading2"/>
              <w:spacing w:line="360" w:lineRule="auto"/>
              <w:jc w:val="both"/>
              <w:outlineLvl w:val="1"/>
              <w:rPr>
                <w:rFonts w:eastAsia="Times New Roman" w:cs="Times New Roman"/>
                <w:color w:val="auto"/>
                <w:sz w:val="20"/>
                <w:szCs w:val="20"/>
              </w:rPr>
            </w:pPr>
            <w:bookmarkStart w:id="54" w:name="_Toc164760599"/>
            <w:bookmarkStart w:id="55" w:name="_Toc164954594"/>
            <w:bookmarkStart w:id="56" w:name="_Toc197440895"/>
            <w:bookmarkStart w:id="57" w:name="_Toc197686449"/>
            <w:r>
              <w:rPr>
                <w:rFonts w:eastAsia="Times New Roman" w:cs="Times New Roman"/>
                <w:color w:val="auto"/>
                <w:sz w:val="24"/>
                <w:szCs w:val="20"/>
              </w:rPr>
              <w:t>Maintenance</w:t>
            </w:r>
            <w:bookmarkEnd w:id="54"/>
            <w:bookmarkEnd w:id="55"/>
            <w:bookmarkEnd w:id="56"/>
            <w:bookmarkEnd w:id="57"/>
          </w:p>
        </w:tc>
        <w:tc>
          <w:tcPr>
            <w:tcW w:w="1389" w:type="dxa"/>
          </w:tcPr>
          <w:p w14:paraId="549725F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tcPr>
          <w:p w14:paraId="45982A4E"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tcPr>
          <w:p w14:paraId="799BC74D"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tcPr>
          <w:p w14:paraId="6839D46C"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0D973264"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r w:rsidR="00584A55" w14:paraId="72CA4F99" w14:textId="77777777" w:rsidTr="00D407BE">
        <w:tc>
          <w:tcPr>
            <w:tcW w:w="1696" w:type="dxa"/>
          </w:tcPr>
          <w:p w14:paraId="2B3BD558" w14:textId="387CFD82" w:rsidR="00584A55" w:rsidRDefault="00996BC7" w:rsidP="00B43CEF">
            <w:pPr>
              <w:pStyle w:val="Heading2"/>
              <w:spacing w:line="360" w:lineRule="auto"/>
              <w:jc w:val="both"/>
              <w:outlineLvl w:val="1"/>
              <w:rPr>
                <w:rFonts w:eastAsia="Times New Roman" w:cs="Times New Roman"/>
                <w:color w:val="auto"/>
                <w:sz w:val="20"/>
                <w:szCs w:val="20"/>
              </w:rPr>
            </w:pPr>
            <w:bookmarkStart w:id="58" w:name="_Toc164954595"/>
            <w:bookmarkStart w:id="59" w:name="_Toc164760600"/>
            <w:bookmarkStart w:id="60" w:name="_Toc197440896"/>
            <w:bookmarkStart w:id="61" w:name="_Toc197686450"/>
            <w:r>
              <w:rPr>
                <w:rFonts w:eastAsia="Times New Roman" w:cs="Times New Roman"/>
                <w:color w:val="auto"/>
                <w:sz w:val="24"/>
                <w:szCs w:val="20"/>
              </w:rPr>
              <w:t>Documentation</w:t>
            </w:r>
            <w:bookmarkEnd w:id="58"/>
            <w:bookmarkEnd w:id="59"/>
            <w:bookmarkEnd w:id="60"/>
            <w:bookmarkEnd w:id="61"/>
          </w:p>
        </w:tc>
        <w:tc>
          <w:tcPr>
            <w:tcW w:w="1389" w:type="dxa"/>
            <w:shd w:val="clear" w:color="auto" w:fill="44546A" w:themeFill="text2"/>
          </w:tcPr>
          <w:p w14:paraId="31745A06"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9" w:type="dxa"/>
            <w:gridSpan w:val="2"/>
            <w:shd w:val="clear" w:color="auto" w:fill="44546A" w:themeFill="text2"/>
          </w:tcPr>
          <w:p w14:paraId="57AE75D7"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00" w:type="dxa"/>
            <w:shd w:val="clear" w:color="auto" w:fill="44546A" w:themeFill="text2"/>
          </w:tcPr>
          <w:p w14:paraId="5AEB94E4"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387" w:type="dxa"/>
            <w:shd w:val="clear" w:color="auto" w:fill="44546A" w:themeFill="text2"/>
          </w:tcPr>
          <w:p w14:paraId="1ABBDC3A" w14:textId="77777777" w:rsidR="00584A55" w:rsidRDefault="00584A55" w:rsidP="00B43CEF">
            <w:pPr>
              <w:pStyle w:val="Heading2"/>
              <w:spacing w:line="360" w:lineRule="auto"/>
              <w:jc w:val="center"/>
              <w:outlineLvl w:val="1"/>
              <w:rPr>
                <w:rFonts w:eastAsia="Times New Roman" w:cs="Times New Roman"/>
                <w:color w:val="auto"/>
                <w:sz w:val="20"/>
                <w:szCs w:val="20"/>
              </w:rPr>
            </w:pPr>
          </w:p>
        </w:tc>
        <w:tc>
          <w:tcPr>
            <w:tcW w:w="1406" w:type="dxa"/>
            <w:shd w:val="clear" w:color="auto" w:fill="44546A" w:themeFill="text2"/>
          </w:tcPr>
          <w:p w14:paraId="33FC580A" w14:textId="77777777" w:rsidR="00584A55" w:rsidRDefault="00584A55" w:rsidP="00B43CEF">
            <w:pPr>
              <w:pStyle w:val="Heading2"/>
              <w:spacing w:line="360" w:lineRule="auto"/>
              <w:jc w:val="center"/>
              <w:outlineLvl w:val="1"/>
              <w:rPr>
                <w:rFonts w:eastAsia="Times New Roman" w:cs="Times New Roman"/>
                <w:color w:val="auto"/>
                <w:sz w:val="20"/>
                <w:szCs w:val="20"/>
              </w:rPr>
            </w:pPr>
          </w:p>
        </w:tc>
      </w:tr>
    </w:tbl>
    <w:p w14:paraId="565C83DC" w14:textId="77777777" w:rsidR="00584A55" w:rsidRDefault="00584A55" w:rsidP="00B43CEF">
      <w:pPr>
        <w:pStyle w:val="Caption"/>
        <w:spacing w:line="360" w:lineRule="auto"/>
        <w:jc w:val="center"/>
        <w:rPr>
          <w:rFonts w:ascii="Times New Roman" w:hAnsi="Times New Roman" w:cs="Times New Roman"/>
          <w:i w:val="0"/>
          <w:iCs w:val="0"/>
          <w:color w:val="auto"/>
          <w:sz w:val="20"/>
          <w:szCs w:val="20"/>
        </w:rPr>
      </w:pPr>
      <w:bookmarkStart w:id="62" w:name="_Toc106993863"/>
    </w:p>
    <w:p w14:paraId="363B82B0" w14:textId="71940927" w:rsidR="00584A55" w:rsidRDefault="00996BC7" w:rsidP="00B43CEF">
      <w:pPr>
        <w:pStyle w:val="Caption"/>
        <w:spacing w:line="360" w:lineRule="auto"/>
        <w:jc w:val="center"/>
        <w:rPr>
          <w:rFonts w:ascii="Times New Roman" w:hAnsi="Times New Roman" w:cs="Times New Roman"/>
          <w:iCs w:val="0"/>
          <w:color w:val="auto"/>
          <w:sz w:val="24"/>
          <w:szCs w:val="24"/>
        </w:rPr>
      </w:pPr>
      <w:r w:rsidRPr="009C6D06">
        <w:rPr>
          <w:rFonts w:ascii="Times New Roman" w:hAnsi="Times New Roman" w:cs="Times New Roman"/>
          <w:iCs w:val="0"/>
          <w:color w:val="auto"/>
          <w:sz w:val="24"/>
          <w:szCs w:val="24"/>
        </w:rPr>
        <w:t xml:space="preserve">Fig 7.0: Gantt Chart </w:t>
      </w:r>
      <w:bookmarkEnd w:id="62"/>
    </w:p>
    <w:p w14:paraId="57301FEB" w14:textId="77777777" w:rsidR="009C6D06" w:rsidRPr="009C6D06" w:rsidRDefault="009C6D06" w:rsidP="009C6D06">
      <w:pPr>
        <w:rPr>
          <w:lang w:bidi="ar-SA"/>
        </w:rPr>
      </w:pPr>
    </w:p>
    <w:p w14:paraId="241165C4" w14:textId="77777777" w:rsidR="00584A55" w:rsidRDefault="00996BC7" w:rsidP="00B43CEF">
      <w:pPr>
        <w:spacing w:line="360" w:lineRule="auto"/>
        <w:ind w:right="-180"/>
        <w:jc w:val="both"/>
        <w:rPr>
          <w:rFonts w:ascii="Times New Roman" w:hAnsi="Times New Roman" w:cs="Times New Roman"/>
          <w:sz w:val="24"/>
          <w:szCs w:val="22"/>
        </w:rPr>
      </w:pPr>
      <w:r>
        <w:rPr>
          <w:rFonts w:ascii="Times New Roman" w:hAnsi="Times New Roman" w:cs="Times New Roman"/>
          <w:sz w:val="24"/>
          <w:szCs w:val="22"/>
        </w:rPr>
        <w:t>*Note: The Duration of one interval is of 15 days.</w:t>
      </w:r>
    </w:p>
    <w:p w14:paraId="4A79E326" w14:textId="47260045" w:rsidR="00584A55" w:rsidRDefault="00584A55" w:rsidP="00B43CEF">
      <w:pPr>
        <w:spacing w:line="360" w:lineRule="auto"/>
      </w:pPr>
    </w:p>
    <w:p w14:paraId="17E51F4D" w14:textId="4BEE8458" w:rsidR="006E369E" w:rsidRDefault="006E369E" w:rsidP="00B43CEF">
      <w:pPr>
        <w:spacing w:line="360" w:lineRule="auto"/>
      </w:pPr>
    </w:p>
    <w:p w14:paraId="185806BA" w14:textId="7C4530C5" w:rsidR="006E369E" w:rsidRDefault="006E369E" w:rsidP="00B43CEF">
      <w:pPr>
        <w:spacing w:line="360" w:lineRule="auto"/>
      </w:pPr>
    </w:p>
    <w:p w14:paraId="056CEA9C" w14:textId="4FD11604" w:rsidR="006E369E" w:rsidRDefault="006E369E" w:rsidP="00B43CEF">
      <w:pPr>
        <w:spacing w:line="360" w:lineRule="auto"/>
      </w:pPr>
    </w:p>
    <w:p w14:paraId="23467DF5" w14:textId="2141FC56" w:rsidR="006E369E" w:rsidRDefault="006E369E" w:rsidP="00B43CEF">
      <w:pPr>
        <w:spacing w:line="360" w:lineRule="auto"/>
      </w:pPr>
    </w:p>
    <w:p w14:paraId="7B7A2749" w14:textId="3189A56F" w:rsidR="006E369E" w:rsidRDefault="006E369E" w:rsidP="00B43CEF">
      <w:pPr>
        <w:spacing w:line="360" w:lineRule="auto"/>
      </w:pPr>
    </w:p>
    <w:p w14:paraId="089C6A52" w14:textId="2ACE45CB" w:rsidR="006E369E" w:rsidRDefault="006E369E" w:rsidP="00B43CEF">
      <w:pPr>
        <w:spacing w:line="360" w:lineRule="auto"/>
      </w:pPr>
    </w:p>
    <w:p w14:paraId="46583BE9" w14:textId="090E9459" w:rsidR="006E369E" w:rsidRDefault="006E369E" w:rsidP="00B43CEF">
      <w:pPr>
        <w:spacing w:line="360" w:lineRule="auto"/>
      </w:pPr>
    </w:p>
    <w:p w14:paraId="0F5DD9CD" w14:textId="77777777" w:rsidR="006E369E" w:rsidRDefault="006E369E" w:rsidP="00B43CEF">
      <w:pPr>
        <w:spacing w:line="360" w:lineRule="auto"/>
      </w:pPr>
    </w:p>
    <w:p w14:paraId="410C0591" w14:textId="77777777" w:rsidR="00584A55" w:rsidRDefault="00996BC7" w:rsidP="00B43CEF">
      <w:pPr>
        <w:pStyle w:val="Heading1"/>
        <w:numPr>
          <w:ilvl w:val="0"/>
          <w:numId w:val="1"/>
        </w:numPr>
        <w:spacing w:line="360" w:lineRule="auto"/>
        <w:ind w:left="360"/>
        <w:jc w:val="both"/>
      </w:pPr>
      <w:bookmarkStart w:id="63" w:name="_Toc197686451"/>
      <w:r>
        <w:lastRenderedPageBreak/>
        <w:t>Deliverables:</w:t>
      </w:r>
      <w:bookmarkEnd w:id="63"/>
    </w:p>
    <w:p w14:paraId="053E6093" w14:textId="3273F31C" w:rsidR="00584A55" w:rsidRDefault="00996BC7" w:rsidP="003C179A">
      <w:pPr>
        <w:spacing w:after="100" w:afterAutospacing="1"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To launch</w:t>
      </w:r>
      <w:r w:rsidR="005A5216">
        <w:rPr>
          <w:rFonts w:ascii="Times New Roman" w:eastAsia="Times New Roman" w:hAnsi="Times New Roman" w:cs="Times New Roman"/>
          <w:kern w:val="0"/>
          <w:sz w:val="24"/>
          <w:szCs w:val="24"/>
          <w:lang w:bidi="ar-SA"/>
          <w14:ligatures w14:val="none"/>
        </w:rPr>
        <w:t xml:space="preserve"> Agro-Tech Hub</w:t>
      </w:r>
      <w:r>
        <w:rPr>
          <w:rFonts w:ascii="Times New Roman" w:eastAsia="Times New Roman" w:hAnsi="Times New Roman" w:cs="Times New Roman"/>
          <w:kern w:val="0"/>
          <w:sz w:val="24"/>
          <w:szCs w:val="24"/>
          <w:lang w:bidi="ar-SA"/>
          <w14:ligatures w14:val="none"/>
        </w:rPr>
        <w:t xml:space="preserve"> successfully, we'll focus on the following deliverables:</w:t>
      </w:r>
    </w:p>
    <w:p w14:paraId="7E1AA491" w14:textId="28BB8464" w:rsidR="00DE3838" w:rsidRPr="00605355" w:rsidRDefault="00DE3838" w:rsidP="00DE3838">
      <w:pPr>
        <w:pStyle w:val="ListParagraph"/>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 Mobile Application (Agro-Tech Hub App)</w:t>
      </w:r>
    </w:p>
    <w:p w14:paraId="25648225" w14:textId="3204655A" w:rsidR="00DE3838" w:rsidRPr="00605355" w:rsidRDefault="00DE3838" w:rsidP="00DE3838">
      <w:pPr>
        <w:pStyle w:val="ListParagraph"/>
        <w:numPr>
          <w:ilvl w:val="0"/>
          <w:numId w:val="20"/>
        </w:numPr>
        <w:spacing w:before="100" w:beforeAutospacing="1" w:after="100" w:afterAutospacing="1"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User-friendly design tailored for farmers.</w:t>
      </w:r>
    </w:p>
    <w:p w14:paraId="091B03C1" w14:textId="4CA69D38" w:rsidR="00DE3838" w:rsidRPr="00605355" w:rsidRDefault="00DE3838" w:rsidP="005F3614">
      <w:pPr>
        <w:pStyle w:val="ListParagraph"/>
        <w:numPr>
          <w:ilvl w:val="0"/>
          <w:numId w:val="20"/>
        </w:numPr>
        <w:spacing w:before="100" w:beforeAutospacing="1" w:after="0" w:line="360" w:lineRule="auto"/>
        <w:ind w:left="990" w:hanging="27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Works both online and offline.</w:t>
      </w:r>
    </w:p>
    <w:p w14:paraId="2EEA4AA1" w14:textId="77777777" w:rsidR="005F3614" w:rsidRPr="00605355" w:rsidRDefault="005F3614" w:rsidP="005F3614">
      <w:pPr>
        <w:pStyle w:val="ListParagraph"/>
        <w:spacing w:before="100" w:beforeAutospacing="1" w:after="0" w:line="360" w:lineRule="auto"/>
        <w:ind w:left="990"/>
        <w:rPr>
          <w:rFonts w:ascii="Times New Roman" w:eastAsia="Times New Roman" w:hAnsi="Times New Roman" w:cs="Times New Roman"/>
          <w:bCs/>
          <w:sz w:val="24"/>
          <w:szCs w:val="24"/>
        </w:rPr>
      </w:pPr>
    </w:p>
    <w:p w14:paraId="7397BB02" w14:textId="1F96F04E" w:rsidR="00DE3838" w:rsidRPr="00605355" w:rsidRDefault="00DE3838" w:rsidP="00DE3838">
      <w:pPr>
        <w:pStyle w:val="ListParagraph"/>
        <w:numPr>
          <w:ilvl w:val="0"/>
          <w:numId w:val="21"/>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AI-Based Agronomic Advisory System</w:t>
      </w:r>
    </w:p>
    <w:p w14:paraId="4AA256F2" w14:textId="3B9A8305" w:rsidR="00DE3838" w:rsidRPr="00605355" w:rsidRDefault="00DE3838" w:rsidP="00DE3838">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Provides personalized crop and weather advice.</w:t>
      </w:r>
    </w:p>
    <w:p w14:paraId="2FF276D2" w14:textId="39D86DD8" w:rsidR="00DE3838" w:rsidRPr="00605355" w:rsidRDefault="00344C1D" w:rsidP="005F3614">
      <w:pPr>
        <w:pStyle w:val="ListParagraph"/>
        <w:numPr>
          <w:ilvl w:val="0"/>
          <w:numId w:val="22"/>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Gives AI recommended crop management service using chatbot.</w:t>
      </w:r>
    </w:p>
    <w:p w14:paraId="3B8095F6"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558B6955" w14:textId="77777777" w:rsidR="00DE3838" w:rsidRPr="00605355" w:rsidRDefault="00DE3838" w:rsidP="00DE3838">
      <w:pPr>
        <w:pStyle w:val="ListParagraph"/>
        <w:numPr>
          <w:ilvl w:val="0"/>
          <w:numId w:val="23"/>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Market Linkage Platform</w:t>
      </w:r>
    </w:p>
    <w:p w14:paraId="2CBE53EB" w14:textId="7C8DAB69" w:rsidR="00DE3838" w:rsidRPr="00605355" w:rsidRDefault="00DE3838" w:rsidP="00DE3838">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Connects farmers directly with buyers.</w:t>
      </w:r>
    </w:p>
    <w:p w14:paraId="444DF7A9" w14:textId="185D3FCA" w:rsidR="005F3614" w:rsidRDefault="00DE3838" w:rsidP="00344C1D">
      <w:pPr>
        <w:pStyle w:val="ListParagraph"/>
        <w:numPr>
          <w:ilvl w:val="0"/>
          <w:numId w:val="24"/>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Reduces the role of middlemen.</w:t>
      </w:r>
    </w:p>
    <w:p w14:paraId="4C64DCC2"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AFD36C6" w14:textId="009E3910" w:rsidR="00DE3838" w:rsidRPr="00605355" w:rsidRDefault="00DE3838" w:rsidP="00DE3838">
      <w:pPr>
        <w:pStyle w:val="ListParagraph"/>
        <w:numPr>
          <w:ilvl w:val="0"/>
          <w:numId w:val="28"/>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Community Learning Feature</w:t>
      </w:r>
    </w:p>
    <w:p w14:paraId="3410D95C" w14:textId="05729964"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Allows farmers to share tips, success stories, and questions.</w:t>
      </w:r>
    </w:p>
    <w:p w14:paraId="21B2E503" w14:textId="45B3770B" w:rsidR="00DE3838" w:rsidRPr="00605355" w:rsidRDefault="00DE3838" w:rsidP="005F3614">
      <w:pPr>
        <w:pStyle w:val="ListParagraph"/>
        <w:numPr>
          <w:ilvl w:val="0"/>
          <w:numId w:val="29"/>
        </w:numPr>
        <w:spacing w:before="100" w:beforeAutospacing="1" w:after="100" w:afterAutospacing="1" w:line="360" w:lineRule="auto"/>
        <w:ind w:left="1080"/>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Encourages peer-to-peer learning.</w:t>
      </w:r>
    </w:p>
    <w:p w14:paraId="10EABF7C" w14:textId="77777777" w:rsidR="005F3614" w:rsidRPr="00605355" w:rsidRDefault="005F3614" w:rsidP="005F3614">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491C446E" w14:textId="629442BB" w:rsidR="00DE3838" w:rsidRPr="00605355" w:rsidRDefault="00344C1D" w:rsidP="00DE3838">
      <w:pPr>
        <w:pStyle w:val="ListParagraph"/>
        <w:numPr>
          <w:ilvl w:val="0"/>
          <w:numId w:val="30"/>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Communication with Experts</w:t>
      </w:r>
    </w:p>
    <w:p w14:paraId="6563FB25" w14:textId="30C5C166" w:rsidR="005F3614" w:rsidRDefault="00344C1D" w:rsidP="00344C1D">
      <w:pPr>
        <w:pStyle w:val="ListParagraph"/>
        <w:numPr>
          <w:ilvl w:val="0"/>
          <w:numId w:val="31"/>
        </w:numPr>
        <w:spacing w:before="100" w:beforeAutospacing="1" w:after="100" w:afterAutospacing="1" w:line="360" w:lineRule="auto"/>
        <w:ind w:left="10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Experts provides the suggestions to the farmers.</w:t>
      </w:r>
    </w:p>
    <w:p w14:paraId="2D9942F8" w14:textId="77777777" w:rsidR="00344C1D" w:rsidRPr="00344C1D" w:rsidRDefault="00344C1D" w:rsidP="00344C1D">
      <w:pPr>
        <w:pStyle w:val="ListParagraph"/>
        <w:spacing w:before="100" w:beforeAutospacing="1" w:after="100" w:afterAutospacing="1" w:line="360" w:lineRule="auto"/>
        <w:ind w:left="1080"/>
        <w:rPr>
          <w:rFonts w:ascii="Times New Roman" w:eastAsia="Times New Roman" w:hAnsi="Times New Roman" w:cs="Times New Roman"/>
          <w:bCs/>
          <w:sz w:val="24"/>
          <w:szCs w:val="24"/>
        </w:rPr>
      </w:pPr>
    </w:p>
    <w:p w14:paraId="1737720C" w14:textId="68404B29" w:rsidR="00DE3838" w:rsidRPr="00605355" w:rsidRDefault="00DE3838" w:rsidP="00DE3838">
      <w:pPr>
        <w:pStyle w:val="ListParagraph"/>
        <w:numPr>
          <w:ilvl w:val="0"/>
          <w:numId w:val="36"/>
        </w:numPr>
        <w:spacing w:before="100" w:beforeAutospacing="1" w:after="100" w:afterAutospacing="1" w:line="360" w:lineRule="auto"/>
        <w:rPr>
          <w:rFonts w:ascii="Times New Roman" w:eastAsia="Times New Roman" w:hAnsi="Times New Roman" w:cs="Times New Roman"/>
          <w:b/>
          <w:bCs/>
          <w:sz w:val="24"/>
          <w:szCs w:val="24"/>
        </w:rPr>
      </w:pPr>
      <w:r w:rsidRPr="00605355">
        <w:rPr>
          <w:rFonts w:ascii="Times New Roman" w:eastAsia="Times New Roman" w:hAnsi="Times New Roman" w:cs="Times New Roman"/>
          <w:b/>
          <w:bCs/>
          <w:sz w:val="24"/>
          <w:szCs w:val="24"/>
        </w:rPr>
        <w:t>Dashboard for Monitoring and Evaluation</w:t>
      </w:r>
    </w:p>
    <w:p w14:paraId="511F8455" w14:textId="081CCC37" w:rsidR="00DE3838" w:rsidRPr="00605355" w:rsidRDefault="00DE3838" w:rsidP="00DE3838">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Helps track user engagement, feedback, and system performance.</w:t>
      </w:r>
    </w:p>
    <w:p w14:paraId="44BA4792" w14:textId="25D848D1" w:rsidR="00584A55" w:rsidRDefault="00DE3838" w:rsidP="00B43CEF">
      <w:pPr>
        <w:pStyle w:val="ListParagraph"/>
        <w:numPr>
          <w:ilvl w:val="0"/>
          <w:numId w:val="37"/>
        </w:numPr>
        <w:spacing w:before="100" w:beforeAutospacing="1" w:after="100" w:afterAutospacing="1" w:line="360" w:lineRule="auto"/>
        <w:rPr>
          <w:rFonts w:ascii="Times New Roman" w:eastAsia="Times New Roman" w:hAnsi="Times New Roman" w:cs="Times New Roman"/>
          <w:bCs/>
          <w:sz w:val="24"/>
          <w:szCs w:val="24"/>
        </w:rPr>
      </w:pPr>
      <w:r w:rsidRPr="00605355">
        <w:rPr>
          <w:rFonts w:ascii="Times New Roman" w:eastAsia="Times New Roman" w:hAnsi="Times New Roman" w:cs="Times New Roman"/>
          <w:bCs/>
          <w:sz w:val="24"/>
          <w:szCs w:val="24"/>
        </w:rPr>
        <w:t>Useful for continuous improvement and reporting.</w:t>
      </w:r>
    </w:p>
    <w:p w14:paraId="756E32DE" w14:textId="65775548"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0FA49E" w14:textId="5E5B422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6E0581BF" w14:textId="04363506"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2E9CE200" w14:textId="25BF74C1"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CEEDC04" w14:textId="77777777" w:rsidR="006E369E" w:rsidRDefault="006E369E" w:rsidP="006E369E">
      <w:pPr>
        <w:pStyle w:val="ListParagraph"/>
        <w:spacing w:before="100" w:beforeAutospacing="1" w:after="100" w:afterAutospacing="1" w:line="360" w:lineRule="auto"/>
        <w:rPr>
          <w:rFonts w:ascii="Times New Roman" w:eastAsia="Times New Roman" w:hAnsi="Times New Roman" w:cs="Times New Roman"/>
          <w:bCs/>
          <w:sz w:val="24"/>
          <w:szCs w:val="24"/>
        </w:rPr>
      </w:pPr>
    </w:p>
    <w:p w14:paraId="39589491" w14:textId="77777777" w:rsidR="00584A55" w:rsidRDefault="00996BC7" w:rsidP="00B43CEF">
      <w:pPr>
        <w:pStyle w:val="Heading1"/>
        <w:numPr>
          <w:ilvl w:val="0"/>
          <w:numId w:val="1"/>
        </w:numPr>
        <w:spacing w:line="360" w:lineRule="auto"/>
        <w:ind w:left="360"/>
        <w:jc w:val="both"/>
        <w:rPr>
          <w:rFonts w:cs="Times New Roman"/>
          <w:b w:val="0"/>
          <w:bCs/>
          <w:color w:val="auto"/>
        </w:rPr>
      </w:pPr>
      <w:bookmarkStart w:id="64" w:name="_Toc106992889"/>
      <w:bookmarkStart w:id="65" w:name="_Toc197686452"/>
      <w:r>
        <w:rPr>
          <w:rFonts w:cs="Times New Roman"/>
          <w:bCs/>
          <w:color w:val="auto"/>
        </w:rPr>
        <w:lastRenderedPageBreak/>
        <w:t>Conclusion:</w:t>
      </w:r>
      <w:bookmarkEnd w:id="64"/>
      <w:bookmarkEnd w:id="65"/>
    </w:p>
    <w:p w14:paraId="163AC4E5" w14:textId="529C10D2" w:rsidR="00716B0D" w:rsidRDefault="00716B0D" w:rsidP="00215734">
      <w:pPr>
        <w:spacing w:after="240" w:line="360" w:lineRule="auto"/>
        <w:jc w:val="both"/>
        <w:rPr>
          <w:rFonts w:ascii="Times New Roman" w:eastAsia="Times New Roman" w:hAnsi="Times New Roman" w:cs="Times New Roman"/>
          <w:sz w:val="24"/>
          <w:szCs w:val="24"/>
        </w:rPr>
      </w:pPr>
      <w:r w:rsidRPr="0085677E">
        <w:rPr>
          <w:rFonts w:ascii="Times New Roman" w:eastAsia="Times New Roman" w:hAnsi="Times New Roman" w:cs="Times New Roman"/>
          <w:sz w:val="24"/>
          <w:szCs w:val="24"/>
        </w:rPr>
        <w:t>In conclusion, Agro-Tech Hub represents a transformative approach to modernizing agricultural practices for smallholder farmers. By offering a suite of integrated features—ranging from personalized agronomic advice and crop monitoring to market linkages and community engagement</w:t>
      </w:r>
      <w:r w:rsidR="0085677E">
        <w:rPr>
          <w:rFonts w:ascii="Times New Roman" w:eastAsia="Times New Roman" w:hAnsi="Times New Roman" w:cs="Times New Roman"/>
          <w:sz w:val="24"/>
          <w:szCs w:val="24"/>
        </w:rPr>
        <w:t>. T</w:t>
      </w:r>
      <w:r w:rsidRPr="0085677E">
        <w:rPr>
          <w:rFonts w:ascii="Times New Roman" w:eastAsia="Times New Roman" w:hAnsi="Times New Roman" w:cs="Times New Roman"/>
          <w:sz w:val="24"/>
          <w:szCs w:val="24"/>
        </w:rPr>
        <w:t>he platform addresses key challenges and enhances farming efficiency. The ability to post crop progress photos and receive tailored guidance not only supports improved agricultural outcomes but also fosters a collaborative environment for knowledge exchange. As a result, Agro-Tech Hub is poised to significantly boost agricultural productivity, facilitate better market access, and drive sustainable development within the farming community. The project's innovative approach demonstrates a promising path forward for integrating technology with agriculture to support and uplift smallholder farmers.</w:t>
      </w:r>
    </w:p>
    <w:p w14:paraId="483E189D" w14:textId="5464E47E" w:rsidR="00A144F4" w:rsidRDefault="00A144F4" w:rsidP="00215734">
      <w:pPr>
        <w:spacing w:after="240" w:line="360" w:lineRule="auto"/>
        <w:jc w:val="both"/>
        <w:rPr>
          <w:rFonts w:ascii="Times New Roman" w:eastAsia="Times New Roman" w:hAnsi="Times New Roman" w:cs="Times New Roman"/>
          <w:sz w:val="24"/>
          <w:szCs w:val="24"/>
        </w:rPr>
      </w:pPr>
    </w:p>
    <w:p w14:paraId="3D9E9AC7" w14:textId="08A49871" w:rsidR="00A144F4" w:rsidRDefault="00A144F4" w:rsidP="00215734">
      <w:pPr>
        <w:spacing w:after="240" w:line="360" w:lineRule="auto"/>
        <w:jc w:val="both"/>
        <w:rPr>
          <w:rFonts w:ascii="Times New Roman" w:eastAsia="Times New Roman" w:hAnsi="Times New Roman" w:cs="Times New Roman"/>
          <w:sz w:val="24"/>
          <w:szCs w:val="24"/>
        </w:rPr>
      </w:pPr>
    </w:p>
    <w:p w14:paraId="2D78D9DB" w14:textId="104A5FE2" w:rsidR="00A144F4" w:rsidRDefault="00A144F4" w:rsidP="00215734">
      <w:pPr>
        <w:spacing w:after="240" w:line="360" w:lineRule="auto"/>
        <w:jc w:val="both"/>
        <w:rPr>
          <w:rFonts w:ascii="Times New Roman" w:eastAsia="Times New Roman" w:hAnsi="Times New Roman" w:cs="Times New Roman"/>
          <w:sz w:val="24"/>
          <w:szCs w:val="24"/>
        </w:rPr>
      </w:pPr>
    </w:p>
    <w:p w14:paraId="104D12DB" w14:textId="77D92669" w:rsidR="00A144F4" w:rsidRDefault="00A144F4" w:rsidP="00215734">
      <w:pPr>
        <w:spacing w:after="240" w:line="360" w:lineRule="auto"/>
        <w:jc w:val="both"/>
        <w:rPr>
          <w:rFonts w:ascii="Times New Roman" w:eastAsia="Times New Roman" w:hAnsi="Times New Roman" w:cs="Times New Roman"/>
          <w:sz w:val="24"/>
          <w:szCs w:val="24"/>
        </w:rPr>
      </w:pPr>
    </w:p>
    <w:p w14:paraId="60A37597" w14:textId="79E30DF9" w:rsidR="00A144F4" w:rsidRDefault="00A144F4" w:rsidP="00215734">
      <w:pPr>
        <w:spacing w:after="240" w:line="360" w:lineRule="auto"/>
        <w:jc w:val="both"/>
        <w:rPr>
          <w:rFonts w:ascii="Times New Roman" w:eastAsia="Times New Roman" w:hAnsi="Times New Roman" w:cs="Times New Roman"/>
          <w:sz w:val="24"/>
          <w:szCs w:val="24"/>
        </w:rPr>
      </w:pPr>
    </w:p>
    <w:p w14:paraId="169C0DC9" w14:textId="7BC9831A" w:rsidR="00A144F4" w:rsidRDefault="00A144F4" w:rsidP="00215734">
      <w:pPr>
        <w:spacing w:after="240" w:line="360" w:lineRule="auto"/>
        <w:jc w:val="both"/>
        <w:rPr>
          <w:rFonts w:ascii="Times New Roman" w:eastAsia="Times New Roman" w:hAnsi="Times New Roman" w:cs="Times New Roman"/>
          <w:sz w:val="24"/>
          <w:szCs w:val="24"/>
        </w:rPr>
      </w:pPr>
    </w:p>
    <w:p w14:paraId="7CB7674A" w14:textId="230282FD" w:rsidR="00A144F4" w:rsidRDefault="00A144F4" w:rsidP="00215734">
      <w:pPr>
        <w:spacing w:after="240" w:line="360" w:lineRule="auto"/>
        <w:jc w:val="both"/>
        <w:rPr>
          <w:rFonts w:ascii="Times New Roman" w:eastAsia="Times New Roman" w:hAnsi="Times New Roman" w:cs="Times New Roman"/>
          <w:sz w:val="24"/>
          <w:szCs w:val="24"/>
        </w:rPr>
      </w:pPr>
    </w:p>
    <w:p w14:paraId="2105BF4E" w14:textId="77777777" w:rsidR="00584A55" w:rsidRDefault="00584A55" w:rsidP="00B43CEF">
      <w:pPr>
        <w:spacing w:line="360" w:lineRule="auto"/>
        <w:ind w:right="-180"/>
        <w:jc w:val="both"/>
      </w:pPr>
    </w:p>
    <w:p w14:paraId="7488D8B7" w14:textId="77777777" w:rsidR="00584A55" w:rsidRDefault="00584A55" w:rsidP="00B43CEF">
      <w:pPr>
        <w:spacing w:line="360" w:lineRule="auto"/>
      </w:pPr>
    </w:p>
    <w:sectPr w:rsidR="00584A55" w:rsidSect="00E44AB2">
      <w:pgSz w:w="11907" w:h="1683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8B67E" w14:textId="77777777" w:rsidR="003C156D" w:rsidRDefault="003C156D">
      <w:pPr>
        <w:spacing w:line="240" w:lineRule="auto"/>
      </w:pPr>
      <w:r>
        <w:separator/>
      </w:r>
    </w:p>
  </w:endnote>
  <w:endnote w:type="continuationSeparator" w:id="0">
    <w:p w14:paraId="04A99DD1" w14:textId="77777777" w:rsidR="003C156D" w:rsidRDefault="003C1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613041"/>
      <w:docPartObj>
        <w:docPartGallery w:val="Page Numbers (Bottom of Page)"/>
        <w:docPartUnique/>
      </w:docPartObj>
    </w:sdtPr>
    <w:sdtEndPr>
      <w:rPr>
        <w:noProof/>
      </w:rPr>
    </w:sdtEndPr>
    <w:sdtContent>
      <w:p w14:paraId="34E9DBA7" w14:textId="2C357982"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95D591" w14:textId="77777777" w:rsidR="006D547D" w:rsidRDefault="006D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701801"/>
      <w:docPartObj>
        <w:docPartGallery w:val="Page Numbers (Bottom of Page)"/>
        <w:docPartUnique/>
      </w:docPartObj>
    </w:sdtPr>
    <w:sdtEndPr>
      <w:rPr>
        <w:noProof/>
      </w:rPr>
    </w:sdtEndPr>
    <w:sdtContent>
      <w:p w14:paraId="6F29B8A6" w14:textId="71C7FB79" w:rsidR="006D547D" w:rsidRDefault="006D5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4A062" w14:textId="77777777" w:rsidR="006D547D" w:rsidRDefault="006D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64CAD" w14:textId="77777777" w:rsidR="003C156D" w:rsidRDefault="003C156D">
      <w:pPr>
        <w:spacing w:after="0"/>
      </w:pPr>
      <w:r>
        <w:separator/>
      </w:r>
    </w:p>
  </w:footnote>
  <w:footnote w:type="continuationSeparator" w:id="0">
    <w:p w14:paraId="0125EBB0" w14:textId="77777777" w:rsidR="003C156D" w:rsidRDefault="003C15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68A"/>
    <w:multiLevelType w:val="hybridMultilevel"/>
    <w:tmpl w:val="38B4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E31E9"/>
    <w:multiLevelType w:val="hybridMultilevel"/>
    <w:tmpl w:val="088EA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20F5"/>
    <w:multiLevelType w:val="hybridMultilevel"/>
    <w:tmpl w:val="394C8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E19C0"/>
    <w:multiLevelType w:val="hybridMultilevel"/>
    <w:tmpl w:val="FCF8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87F09"/>
    <w:multiLevelType w:val="hybridMultilevel"/>
    <w:tmpl w:val="B0CC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A0A51"/>
    <w:multiLevelType w:val="hybridMultilevel"/>
    <w:tmpl w:val="D4320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786"/>
    <w:multiLevelType w:val="hybridMultilevel"/>
    <w:tmpl w:val="FD1E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62FFC"/>
    <w:multiLevelType w:val="multilevel"/>
    <w:tmpl w:val="15F62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76C3682"/>
    <w:multiLevelType w:val="hybridMultilevel"/>
    <w:tmpl w:val="9694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C686A"/>
    <w:multiLevelType w:val="hybridMultilevel"/>
    <w:tmpl w:val="118A4EBA"/>
    <w:lvl w:ilvl="0" w:tplc="B90815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21D8D"/>
    <w:multiLevelType w:val="hybridMultilevel"/>
    <w:tmpl w:val="E30E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50758F"/>
    <w:multiLevelType w:val="hybridMultilevel"/>
    <w:tmpl w:val="9B20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09F4"/>
    <w:multiLevelType w:val="hybridMultilevel"/>
    <w:tmpl w:val="150C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33307"/>
    <w:multiLevelType w:val="hybridMultilevel"/>
    <w:tmpl w:val="C6B2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302A6"/>
    <w:multiLevelType w:val="hybridMultilevel"/>
    <w:tmpl w:val="99642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71DE9"/>
    <w:multiLevelType w:val="hybridMultilevel"/>
    <w:tmpl w:val="597A1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33A79"/>
    <w:multiLevelType w:val="hybridMultilevel"/>
    <w:tmpl w:val="EB1C13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84238"/>
    <w:multiLevelType w:val="hybridMultilevel"/>
    <w:tmpl w:val="52D4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76331"/>
    <w:multiLevelType w:val="hybridMultilevel"/>
    <w:tmpl w:val="31EEE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F85AD3"/>
    <w:multiLevelType w:val="hybridMultilevel"/>
    <w:tmpl w:val="51FEF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FC546A"/>
    <w:multiLevelType w:val="multilevel"/>
    <w:tmpl w:val="47FC546A"/>
    <w:lvl w:ilvl="0">
      <w:start w:val="1"/>
      <w:numFmt w:val="decimal"/>
      <w:lvlText w:val="%1."/>
      <w:lvlJc w:val="left"/>
      <w:pPr>
        <w:ind w:left="1080" w:hanging="360"/>
      </w:pPr>
      <w:rPr>
        <w:rFonts w:eastAsiaTheme="majorEastAsia" w:cstheme="majorBidi" w:hint="default"/>
        <w:b/>
        <w:sz w:val="32"/>
        <w:szCs w:val="32"/>
      </w:rPr>
    </w:lvl>
    <w:lvl w:ilvl="1">
      <w:start w:val="1"/>
      <w:numFmt w:val="decimal"/>
      <w:isLgl/>
      <w:lvlText w:val="%1.%2."/>
      <w:lvlJc w:val="left"/>
      <w:pPr>
        <w:ind w:left="1440" w:hanging="720"/>
      </w:pPr>
      <w:rPr>
        <w:rFonts w:ascii="Times New Roman" w:eastAsia="Times New Roman" w:hAnsi="Times New Roman" w:cs="Times New Roman" w:hint="default"/>
        <w:b/>
        <w:sz w:val="28"/>
      </w:rPr>
    </w:lvl>
    <w:lvl w:ilvl="2">
      <w:start w:val="1"/>
      <w:numFmt w:val="decimal"/>
      <w:isLgl/>
      <w:lvlText w:val="%1.%2.%3."/>
      <w:lvlJc w:val="left"/>
      <w:pPr>
        <w:ind w:left="1440" w:hanging="720"/>
      </w:pPr>
      <w:rPr>
        <w:rFonts w:ascii="Times New Roman" w:eastAsia="Times New Roman" w:hAnsi="Times New Roman" w:cs="Times New Roman" w:hint="default"/>
        <w:b/>
        <w:sz w:val="28"/>
      </w:rPr>
    </w:lvl>
    <w:lvl w:ilvl="3">
      <w:start w:val="1"/>
      <w:numFmt w:val="decimalZero"/>
      <w:isLgl/>
      <w:lvlText w:val="%1.%2.%3.%4."/>
      <w:lvlJc w:val="left"/>
      <w:pPr>
        <w:ind w:left="1800" w:hanging="1080"/>
      </w:pPr>
      <w:rPr>
        <w:rFonts w:ascii="Times New Roman" w:eastAsia="Times New Roman" w:hAnsi="Times New Roman" w:cs="Times New Roman" w:hint="default"/>
        <w:b/>
        <w:sz w:val="28"/>
      </w:rPr>
    </w:lvl>
    <w:lvl w:ilvl="4">
      <w:start w:val="1"/>
      <w:numFmt w:val="decimal"/>
      <w:isLgl/>
      <w:lvlText w:val="%1.%2.%3.%4.%5."/>
      <w:lvlJc w:val="left"/>
      <w:pPr>
        <w:ind w:left="1800" w:hanging="1080"/>
      </w:pPr>
      <w:rPr>
        <w:rFonts w:ascii="Times New Roman" w:eastAsia="Times New Roman" w:hAnsi="Times New Roman" w:cs="Times New Roman" w:hint="default"/>
        <w:b/>
        <w:sz w:val="28"/>
      </w:rPr>
    </w:lvl>
    <w:lvl w:ilvl="5">
      <w:start w:val="1"/>
      <w:numFmt w:val="decimal"/>
      <w:isLgl/>
      <w:lvlText w:val="%1.%2.%3.%4.%5.%6."/>
      <w:lvlJc w:val="left"/>
      <w:pPr>
        <w:ind w:left="2160" w:hanging="1440"/>
      </w:pPr>
      <w:rPr>
        <w:rFonts w:ascii="Times New Roman" w:eastAsia="Times New Roman" w:hAnsi="Times New Roman" w:cs="Times New Roman" w:hint="default"/>
        <w:b/>
        <w:sz w:val="28"/>
      </w:rPr>
    </w:lvl>
    <w:lvl w:ilvl="6">
      <w:start w:val="1"/>
      <w:numFmt w:val="decimal"/>
      <w:isLgl/>
      <w:lvlText w:val="%1.%2.%3.%4.%5.%6.%7."/>
      <w:lvlJc w:val="left"/>
      <w:pPr>
        <w:ind w:left="2160" w:hanging="1440"/>
      </w:pPr>
      <w:rPr>
        <w:rFonts w:ascii="Times New Roman" w:eastAsia="Times New Roman" w:hAnsi="Times New Roman" w:cs="Times New Roman" w:hint="default"/>
        <w:b/>
        <w:sz w:val="28"/>
      </w:rPr>
    </w:lvl>
    <w:lvl w:ilvl="7">
      <w:start w:val="1"/>
      <w:numFmt w:val="decimal"/>
      <w:isLgl/>
      <w:lvlText w:val="%1.%2.%3.%4.%5.%6.%7.%8."/>
      <w:lvlJc w:val="left"/>
      <w:pPr>
        <w:ind w:left="2520" w:hanging="1800"/>
      </w:pPr>
      <w:rPr>
        <w:rFonts w:ascii="Times New Roman" w:eastAsia="Times New Roman" w:hAnsi="Times New Roman" w:cs="Times New Roman" w:hint="default"/>
        <w:b/>
        <w:sz w:val="28"/>
      </w:rPr>
    </w:lvl>
    <w:lvl w:ilvl="8">
      <w:start w:val="1"/>
      <w:numFmt w:val="decimal"/>
      <w:isLgl/>
      <w:lvlText w:val="%1.%2.%3.%4.%5.%6.%7.%8.%9."/>
      <w:lvlJc w:val="left"/>
      <w:pPr>
        <w:ind w:left="2520" w:hanging="1800"/>
      </w:pPr>
      <w:rPr>
        <w:rFonts w:ascii="Times New Roman" w:eastAsia="Times New Roman" w:hAnsi="Times New Roman" w:cs="Times New Roman" w:hint="default"/>
        <w:b/>
        <w:sz w:val="28"/>
      </w:rPr>
    </w:lvl>
  </w:abstractNum>
  <w:abstractNum w:abstractNumId="21" w15:restartNumberingAfterBreak="0">
    <w:nsid w:val="4C5217F2"/>
    <w:multiLevelType w:val="hybridMultilevel"/>
    <w:tmpl w:val="B9F46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55005"/>
    <w:multiLevelType w:val="multilevel"/>
    <w:tmpl w:val="582550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5A2C14B4"/>
    <w:multiLevelType w:val="hybridMultilevel"/>
    <w:tmpl w:val="C1DE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63B3F"/>
    <w:multiLevelType w:val="multilevel"/>
    <w:tmpl w:val="5E663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E6E6ECD"/>
    <w:multiLevelType w:val="hybridMultilevel"/>
    <w:tmpl w:val="DAF68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B4B8F"/>
    <w:multiLevelType w:val="hybridMultilevel"/>
    <w:tmpl w:val="D2D01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5D6FD0"/>
    <w:multiLevelType w:val="hybridMultilevel"/>
    <w:tmpl w:val="A88A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B62D5"/>
    <w:multiLevelType w:val="hybridMultilevel"/>
    <w:tmpl w:val="B01226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073E6A"/>
    <w:multiLevelType w:val="hybridMultilevel"/>
    <w:tmpl w:val="63D8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323D13"/>
    <w:multiLevelType w:val="hybridMultilevel"/>
    <w:tmpl w:val="7A3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770FB2"/>
    <w:multiLevelType w:val="hybridMultilevel"/>
    <w:tmpl w:val="8DC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1F098C"/>
    <w:multiLevelType w:val="multilevel"/>
    <w:tmpl w:val="781F0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A7C4C03"/>
    <w:multiLevelType w:val="hybridMultilevel"/>
    <w:tmpl w:val="C60C3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4F0AF5"/>
    <w:multiLevelType w:val="hybridMultilevel"/>
    <w:tmpl w:val="1A44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C09DF"/>
    <w:multiLevelType w:val="hybridMultilevel"/>
    <w:tmpl w:val="D7E88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A6B5A"/>
    <w:multiLevelType w:val="hybridMultilevel"/>
    <w:tmpl w:val="55C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24"/>
  </w:num>
  <w:num w:numId="5">
    <w:abstractNumId w:val="32"/>
  </w:num>
  <w:num w:numId="6">
    <w:abstractNumId w:val="4"/>
  </w:num>
  <w:num w:numId="7">
    <w:abstractNumId w:val="33"/>
  </w:num>
  <w:num w:numId="8">
    <w:abstractNumId w:val="6"/>
  </w:num>
  <w:num w:numId="9">
    <w:abstractNumId w:val="35"/>
  </w:num>
  <w:num w:numId="10">
    <w:abstractNumId w:val="0"/>
  </w:num>
  <w:num w:numId="11">
    <w:abstractNumId w:val="17"/>
  </w:num>
  <w:num w:numId="12">
    <w:abstractNumId w:val="34"/>
  </w:num>
  <w:num w:numId="13">
    <w:abstractNumId w:val="15"/>
  </w:num>
  <w:num w:numId="14">
    <w:abstractNumId w:val="27"/>
  </w:num>
  <w:num w:numId="15">
    <w:abstractNumId w:val="2"/>
  </w:num>
  <w:num w:numId="16">
    <w:abstractNumId w:val="13"/>
  </w:num>
  <w:num w:numId="17">
    <w:abstractNumId w:val="5"/>
  </w:num>
  <w:num w:numId="18">
    <w:abstractNumId w:val="14"/>
  </w:num>
  <w:num w:numId="19">
    <w:abstractNumId w:val="9"/>
  </w:num>
  <w:num w:numId="20">
    <w:abstractNumId w:val="26"/>
  </w:num>
  <w:num w:numId="21">
    <w:abstractNumId w:val="12"/>
  </w:num>
  <w:num w:numId="22">
    <w:abstractNumId w:val="28"/>
  </w:num>
  <w:num w:numId="23">
    <w:abstractNumId w:val="31"/>
  </w:num>
  <w:num w:numId="24">
    <w:abstractNumId w:val="25"/>
  </w:num>
  <w:num w:numId="25">
    <w:abstractNumId w:val="8"/>
  </w:num>
  <w:num w:numId="26">
    <w:abstractNumId w:val="1"/>
  </w:num>
  <w:num w:numId="27">
    <w:abstractNumId w:val="11"/>
  </w:num>
  <w:num w:numId="28">
    <w:abstractNumId w:val="10"/>
  </w:num>
  <w:num w:numId="29">
    <w:abstractNumId w:val="16"/>
  </w:num>
  <w:num w:numId="30">
    <w:abstractNumId w:val="30"/>
  </w:num>
  <w:num w:numId="31">
    <w:abstractNumId w:val="23"/>
  </w:num>
  <w:num w:numId="32">
    <w:abstractNumId w:val="36"/>
  </w:num>
  <w:num w:numId="33">
    <w:abstractNumId w:val="18"/>
  </w:num>
  <w:num w:numId="34">
    <w:abstractNumId w:val="19"/>
  </w:num>
  <w:num w:numId="35">
    <w:abstractNumId w:val="3"/>
  </w:num>
  <w:num w:numId="36">
    <w:abstractNumId w:val="29"/>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E14"/>
    <w:rsid w:val="00005EBE"/>
    <w:rsid w:val="0001267B"/>
    <w:rsid w:val="0001383F"/>
    <w:rsid w:val="00025A95"/>
    <w:rsid w:val="00042A42"/>
    <w:rsid w:val="00087E31"/>
    <w:rsid w:val="000A0A19"/>
    <w:rsid w:val="000A1A18"/>
    <w:rsid w:val="000A3162"/>
    <w:rsid w:val="000B18C8"/>
    <w:rsid w:val="000C7756"/>
    <w:rsid w:val="000D401D"/>
    <w:rsid w:val="000F23AE"/>
    <w:rsid w:val="000F6FA1"/>
    <w:rsid w:val="0010543E"/>
    <w:rsid w:val="00111ACD"/>
    <w:rsid w:val="001132A2"/>
    <w:rsid w:val="00113B64"/>
    <w:rsid w:val="00134AD1"/>
    <w:rsid w:val="001448A4"/>
    <w:rsid w:val="001476DC"/>
    <w:rsid w:val="00156464"/>
    <w:rsid w:val="00162351"/>
    <w:rsid w:val="00185964"/>
    <w:rsid w:val="00187515"/>
    <w:rsid w:val="001A0146"/>
    <w:rsid w:val="001B0F26"/>
    <w:rsid w:val="001D3E08"/>
    <w:rsid w:val="001E0974"/>
    <w:rsid w:val="001E2990"/>
    <w:rsid w:val="001E2C99"/>
    <w:rsid w:val="001F3D88"/>
    <w:rsid w:val="001F5E14"/>
    <w:rsid w:val="001F63BF"/>
    <w:rsid w:val="00201693"/>
    <w:rsid w:val="00215734"/>
    <w:rsid w:val="00215CDC"/>
    <w:rsid w:val="00230577"/>
    <w:rsid w:val="00233ECB"/>
    <w:rsid w:val="00243121"/>
    <w:rsid w:val="0024407D"/>
    <w:rsid w:val="00245BC1"/>
    <w:rsid w:val="00250214"/>
    <w:rsid w:val="002542E5"/>
    <w:rsid w:val="00265544"/>
    <w:rsid w:val="00267CEC"/>
    <w:rsid w:val="00270BB8"/>
    <w:rsid w:val="0028051E"/>
    <w:rsid w:val="0028229F"/>
    <w:rsid w:val="00283B98"/>
    <w:rsid w:val="00287C92"/>
    <w:rsid w:val="002B527A"/>
    <w:rsid w:val="002C50FB"/>
    <w:rsid w:val="002C58A3"/>
    <w:rsid w:val="002D1226"/>
    <w:rsid w:val="002E6F1E"/>
    <w:rsid w:val="002E7354"/>
    <w:rsid w:val="002F305B"/>
    <w:rsid w:val="002F6E0B"/>
    <w:rsid w:val="0030355A"/>
    <w:rsid w:val="00314A3F"/>
    <w:rsid w:val="00321DA1"/>
    <w:rsid w:val="003321B9"/>
    <w:rsid w:val="00344C1D"/>
    <w:rsid w:val="003477C5"/>
    <w:rsid w:val="003574E0"/>
    <w:rsid w:val="0036484F"/>
    <w:rsid w:val="00366613"/>
    <w:rsid w:val="00367F65"/>
    <w:rsid w:val="00395CB5"/>
    <w:rsid w:val="003B0717"/>
    <w:rsid w:val="003B7C0A"/>
    <w:rsid w:val="003C156D"/>
    <w:rsid w:val="003C179A"/>
    <w:rsid w:val="003C1E37"/>
    <w:rsid w:val="003D7BCA"/>
    <w:rsid w:val="00404D4B"/>
    <w:rsid w:val="00413D4D"/>
    <w:rsid w:val="00422149"/>
    <w:rsid w:val="004362D6"/>
    <w:rsid w:val="00436771"/>
    <w:rsid w:val="00454CAF"/>
    <w:rsid w:val="00477D9A"/>
    <w:rsid w:val="0049159A"/>
    <w:rsid w:val="0049410F"/>
    <w:rsid w:val="004E678F"/>
    <w:rsid w:val="004F543F"/>
    <w:rsid w:val="00513D3D"/>
    <w:rsid w:val="00533A67"/>
    <w:rsid w:val="00535F3B"/>
    <w:rsid w:val="005406F6"/>
    <w:rsid w:val="00556302"/>
    <w:rsid w:val="00556464"/>
    <w:rsid w:val="0058257F"/>
    <w:rsid w:val="00583670"/>
    <w:rsid w:val="00584A55"/>
    <w:rsid w:val="005A49E7"/>
    <w:rsid w:val="005A5216"/>
    <w:rsid w:val="005B6595"/>
    <w:rsid w:val="005B7217"/>
    <w:rsid w:val="005C2B1E"/>
    <w:rsid w:val="005C4C38"/>
    <w:rsid w:val="005D03E9"/>
    <w:rsid w:val="005D34E2"/>
    <w:rsid w:val="005E4978"/>
    <w:rsid w:val="005F3614"/>
    <w:rsid w:val="00600C0D"/>
    <w:rsid w:val="00605355"/>
    <w:rsid w:val="00614077"/>
    <w:rsid w:val="00621DE0"/>
    <w:rsid w:val="006554A2"/>
    <w:rsid w:val="00662D4C"/>
    <w:rsid w:val="00662F70"/>
    <w:rsid w:val="0066448D"/>
    <w:rsid w:val="00670581"/>
    <w:rsid w:val="00681536"/>
    <w:rsid w:val="006835DE"/>
    <w:rsid w:val="0068491C"/>
    <w:rsid w:val="00695B59"/>
    <w:rsid w:val="006A6176"/>
    <w:rsid w:val="006A619E"/>
    <w:rsid w:val="006A61A2"/>
    <w:rsid w:val="006C297F"/>
    <w:rsid w:val="006D11DF"/>
    <w:rsid w:val="006D2201"/>
    <w:rsid w:val="006D547D"/>
    <w:rsid w:val="006E369E"/>
    <w:rsid w:val="006E517A"/>
    <w:rsid w:val="00711134"/>
    <w:rsid w:val="00716B0D"/>
    <w:rsid w:val="00734B4D"/>
    <w:rsid w:val="00762CCD"/>
    <w:rsid w:val="00791D28"/>
    <w:rsid w:val="007C0E8E"/>
    <w:rsid w:val="008079F9"/>
    <w:rsid w:val="00820889"/>
    <w:rsid w:val="00824C82"/>
    <w:rsid w:val="00827EB7"/>
    <w:rsid w:val="00831ABA"/>
    <w:rsid w:val="00834EB2"/>
    <w:rsid w:val="008466D7"/>
    <w:rsid w:val="00853555"/>
    <w:rsid w:val="00856369"/>
    <w:rsid w:val="0085677E"/>
    <w:rsid w:val="00874C51"/>
    <w:rsid w:val="008758E9"/>
    <w:rsid w:val="008C081F"/>
    <w:rsid w:val="008F001D"/>
    <w:rsid w:val="008F0CD3"/>
    <w:rsid w:val="00900AB7"/>
    <w:rsid w:val="00906D32"/>
    <w:rsid w:val="009235AE"/>
    <w:rsid w:val="00925147"/>
    <w:rsid w:val="009267D2"/>
    <w:rsid w:val="00947864"/>
    <w:rsid w:val="00950E36"/>
    <w:rsid w:val="00976853"/>
    <w:rsid w:val="00980A79"/>
    <w:rsid w:val="00996637"/>
    <w:rsid w:val="00996BC7"/>
    <w:rsid w:val="009B67C3"/>
    <w:rsid w:val="009B7C5C"/>
    <w:rsid w:val="009C6D06"/>
    <w:rsid w:val="009D0515"/>
    <w:rsid w:val="009D1B65"/>
    <w:rsid w:val="009D332D"/>
    <w:rsid w:val="009D33A5"/>
    <w:rsid w:val="009F1799"/>
    <w:rsid w:val="009F38CC"/>
    <w:rsid w:val="009F585B"/>
    <w:rsid w:val="00A04969"/>
    <w:rsid w:val="00A144F4"/>
    <w:rsid w:val="00A408D2"/>
    <w:rsid w:val="00A45F93"/>
    <w:rsid w:val="00A5732E"/>
    <w:rsid w:val="00A62C1F"/>
    <w:rsid w:val="00A75BD9"/>
    <w:rsid w:val="00A80B0F"/>
    <w:rsid w:val="00A902EF"/>
    <w:rsid w:val="00AB4606"/>
    <w:rsid w:val="00AC017F"/>
    <w:rsid w:val="00AC01C2"/>
    <w:rsid w:val="00AC1725"/>
    <w:rsid w:val="00AC21AA"/>
    <w:rsid w:val="00AC3AEC"/>
    <w:rsid w:val="00AC61F8"/>
    <w:rsid w:val="00AC6B1F"/>
    <w:rsid w:val="00AD1628"/>
    <w:rsid w:val="00AE26B7"/>
    <w:rsid w:val="00AE4442"/>
    <w:rsid w:val="00AF25F7"/>
    <w:rsid w:val="00AF44AF"/>
    <w:rsid w:val="00AF5ECF"/>
    <w:rsid w:val="00B02A77"/>
    <w:rsid w:val="00B11516"/>
    <w:rsid w:val="00B20D72"/>
    <w:rsid w:val="00B25106"/>
    <w:rsid w:val="00B26620"/>
    <w:rsid w:val="00B27B90"/>
    <w:rsid w:val="00B31CD2"/>
    <w:rsid w:val="00B35D6F"/>
    <w:rsid w:val="00B43CEF"/>
    <w:rsid w:val="00B6389B"/>
    <w:rsid w:val="00B81673"/>
    <w:rsid w:val="00B95EF3"/>
    <w:rsid w:val="00BB77FB"/>
    <w:rsid w:val="00BE1216"/>
    <w:rsid w:val="00BF5F4A"/>
    <w:rsid w:val="00C23DAC"/>
    <w:rsid w:val="00C25807"/>
    <w:rsid w:val="00C3358E"/>
    <w:rsid w:val="00C52AE5"/>
    <w:rsid w:val="00C62BEB"/>
    <w:rsid w:val="00C64E4A"/>
    <w:rsid w:val="00C740A9"/>
    <w:rsid w:val="00C85264"/>
    <w:rsid w:val="00CA6E53"/>
    <w:rsid w:val="00CB7370"/>
    <w:rsid w:val="00CC6478"/>
    <w:rsid w:val="00CD2162"/>
    <w:rsid w:val="00CE19B6"/>
    <w:rsid w:val="00CF0100"/>
    <w:rsid w:val="00CF6063"/>
    <w:rsid w:val="00D0131B"/>
    <w:rsid w:val="00D148DC"/>
    <w:rsid w:val="00D25E87"/>
    <w:rsid w:val="00D407BE"/>
    <w:rsid w:val="00D51DAE"/>
    <w:rsid w:val="00D610D7"/>
    <w:rsid w:val="00D611B8"/>
    <w:rsid w:val="00D75CBB"/>
    <w:rsid w:val="00D8068C"/>
    <w:rsid w:val="00DA16E0"/>
    <w:rsid w:val="00DA6647"/>
    <w:rsid w:val="00DC20EB"/>
    <w:rsid w:val="00DD3BED"/>
    <w:rsid w:val="00DE2BD9"/>
    <w:rsid w:val="00DE3838"/>
    <w:rsid w:val="00E0529F"/>
    <w:rsid w:val="00E073FE"/>
    <w:rsid w:val="00E118A6"/>
    <w:rsid w:val="00E341D7"/>
    <w:rsid w:val="00E3443F"/>
    <w:rsid w:val="00E41696"/>
    <w:rsid w:val="00E43492"/>
    <w:rsid w:val="00E44AB2"/>
    <w:rsid w:val="00E6254A"/>
    <w:rsid w:val="00E75330"/>
    <w:rsid w:val="00E766BA"/>
    <w:rsid w:val="00EA731D"/>
    <w:rsid w:val="00EB6A3C"/>
    <w:rsid w:val="00ED518D"/>
    <w:rsid w:val="00EE4632"/>
    <w:rsid w:val="00EF520D"/>
    <w:rsid w:val="00F31906"/>
    <w:rsid w:val="00F32E27"/>
    <w:rsid w:val="00F40CBF"/>
    <w:rsid w:val="00F44AD1"/>
    <w:rsid w:val="00F52E4F"/>
    <w:rsid w:val="00F666C8"/>
    <w:rsid w:val="00F742D5"/>
    <w:rsid w:val="00F7731A"/>
    <w:rsid w:val="00F8203D"/>
    <w:rsid w:val="00F863A4"/>
    <w:rsid w:val="00F923A6"/>
    <w:rsid w:val="00FC5B6E"/>
    <w:rsid w:val="15CC643D"/>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E173EB"/>
  <w15:docId w15:val="{24C975AA-F85F-4B3D-88C2-1DC30C68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kern w:val="2"/>
      <w:sz w:val="22"/>
      <w:lang w:bidi="ne-NP"/>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color w:val="000000" w:themeColor="text1"/>
      <w:kern w:val="0"/>
      <w:sz w:val="32"/>
      <w:szCs w:val="32"/>
      <w:lang w:bidi="ar-SA"/>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000000" w:themeColor="text1"/>
      <w:kern w:val="0"/>
      <w:sz w:val="28"/>
      <w:szCs w:val="26"/>
      <w:lang w:bidi="ar-SA"/>
      <w14:ligatures w14:val="none"/>
    </w:rPr>
  </w:style>
  <w:style w:type="paragraph" w:styleId="Heading3">
    <w:name w:val="heading 3"/>
    <w:basedOn w:val="Normal"/>
    <w:next w:val="Normal"/>
    <w:link w:val="Heading3Char"/>
    <w:uiPriority w:val="9"/>
    <w:unhideWhenUsed/>
    <w:qFormat/>
    <w:pPr>
      <w:keepNext/>
      <w:keepLines/>
      <w:spacing w:before="40" w:after="0" w:line="360" w:lineRule="auto"/>
      <w:ind w:left="720" w:right="-187" w:hanging="720"/>
      <w:outlineLvl w:val="2"/>
    </w:pPr>
    <w:rPr>
      <w:rFonts w:asciiTheme="majorHAnsi" w:eastAsiaTheme="majorEastAsia" w:hAnsiTheme="majorHAnsi" w:cstheme="majorBidi"/>
      <w:color w:val="1F3864" w:themeColor="accent1" w:themeShade="80"/>
      <w:kern w:val="0"/>
      <w:sz w:val="24"/>
      <w:szCs w:val="24"/>
      <w:lang w:bidi="ar-SA"/>
      <w14:ligatures w14:val="none"/>
    </w:rPr>
  </w:style>
  <w:style w:type="paragraph" w:styleId="Heading4">
    <w:name w:val="heading 4"/>
    <w:basedOn w:val="Normal"/>
    <w:next w:val="Normal"/>
    <w:link w:val="Heading4Char"/>
    <w:uiPriority w:val="9"/>
    <w:semiHidden/>
    <w:unhideWhenUsed/>
    <w:qFormat/>
    <w:pPr>
      <w:keepNext/>
      <w:keepLines/>
      <w:spacing w:before="40" w:after="0" w:line="360" w:lineRule="auto"/>
      <w:ind w:left="864" w:right="-187" w:hanging="864"/>
      <w:outlineLvl w:val="3"/>
    </w:pPr>
    <w:rPr>
      <w:rFonts w:asciiTheme="majorHAnsi" w:eastAsiaTheme="majorEastAsia" w:hAnsiTheme="majorHAnsi" w:cstheme="majorBidi"/>
      <w:i/>
      <w:iCs/>
      <w:color w:val="2F5496" w:themeColor="accent1" w:themeShade="BF"/>
      <w:kern w:val="0"/>
      <w:sz w:val="24"/>
      <w:szCs w:val="22"/>
      <w:lang w:bidi="ar-SA"/>
      <w14:ligatures w14:val="none"/>
    </w:rPr>
  </w:style>
  <w:style w:type="paragraph" w:styleId="Heading5">
    <w:name w:val="heading 5"/>
    <w:basedOn w:val="Normal"/>
    <w:next w:val="Normal"/>
    <w:link w:val="Heading5Char"/>
    <w:uiPriority w:val="9"/>
    <w:semiHidden/>
    <w:unhideWhenUsed/>
    <w:qFormat/>
    <w:pPr>
      <w:keepNext/>
      <w:keepLines/>
      <w:spacing w:before="40" w:after="0" w:line="360" w:lineRule="auto"/>
      <w:ind w:left="1008" w:right="-187" w:hanging="1008"/>
      <w:outlineLvl w:val="4"/>
    </w:pPr>
    <w:rPr>
      <w:rFonts w:asciiTheme="majorHAnsi" w:eastAsiaTheme="majorEastAsia" w:hAnsiTheme="majorHAnsi" w:cstheme="majorBidi"/>
      <w:color w:val="2F5496" w:themeColor="accent1" w:themeShade="BF"/>
      <w:kern w:val="0"/>
      <w:sz w:val="24"/>
      <w:szCs w:val="22"/>
      <w:lang w:bidi="ar-SA"/>
      <w14:ligatures w14:val="none"/>
    </w:rPr>
  </w:style>
  <w:style w:type="paragraph" w:styleId="Heading6">
    <w:name w:val="heading 6"/>
    <w:basedOn w:val="Normal"/>
    <w:next w:val="Normal"/>
    <w:link w:val="Heading6Char"/>
    <w:uiPriority w:val="9"/>
    <w:semiHidden/>
    <w:unhideWhenUsed/>
    <w:qFormat/>
    <w:pPr>
      <w:keepNext/>
      <w:keepLines/>
      <w:spacing w:before="40" w:after="0" w:line="360" w:lineRule="auto"/>
      <w:ind w:left="1152" w:right="-187" w:hanging="1152"/>
      <w:outlineLvl w:val="5"/>
    </w:pPr>
    <w:rPr>
      <w:rFonts w:asciiTheme="majorHAnsi" w:eastAsiaTheme="majorEastAsia" w:hAnsiTheme="majorHAnsi" w:cstheme="majorBidi"/>
      <w:color w:val="1F3864" w:themeColor="accent1" w:themeShade="80"/>
      <w:kern w:val="0"/>
      <w:sz w:val="24"/>
      <w:szCs w:val="22"/>
      <w:lang w:bidi="ar-SA"/>
      <w14:ligatures w14:val="none"/>
    </w:rPr>
  </w:style>
  <w:style w:type="paragraph" w:styleId="Heading7">
    <w:name w:val="heading 7"/>
    <w:basedOn w:val="Normal"/>
    <w:next w:val="Normal"/>
    <w:link w:val="Heading7Char"/>
    <w:uiPriority w:val="9"/>
    <w:semiHidden/>
    <w:unhideWhenUsed/>
    <w:qFormat/>
    <w:pPr>
      <w:keepNext/>
      <w:keepLines/>
      <w:spacing w:before="40" w:after="0" w:line="360" w:lineRule="auto"/>
      <w:ind w:left="1296" w:right="-187" w:hanging="1296"/>
      <w:outlineLvl w:val="6"/>
    </w:pPr>
    <w:rPr>
      <w:rFonts w:asciiTheme="majorHAnsi" w:eastAsiaTheme="majorEastAsia" w:hAnsiTheme="majorHAnsi" w:cstheme="majorBidi"/>
      <w:i/>
      <w:iCs/>
      <w:color w:val="1F3864" w:themeColor="accent1" w:themeShade="80"/>
      <w:kern w:val="0"/>
      <w:sz w:val="24"/>
      <w:szCs w:val="22"/>
      <w:lang w:bidi="ar-SA"/>
      <w14:ligatures w14:val="none"/>
    </w:rPr>
  </w:style>
  <w:style w:type="paragraph" w:styleId="Heading8">
    <w:name w:val="heading 8"/>
    <w:basedOn w:val="Normal"/>
    <w:next w:val="Normal"/>
    <w:link w:val="Heading8Char"/>
    <w:uiPriority w:val="9"/>
    <w:semiHidden/>
    <w:unhideWhenUsed/>
    <w:qFormat/>
    <w:pPr>
      <w:keepNext/>
      <w:keepLines/>
      <w:spacing w:before="40" w:after="0" w:line="360" w:lineRule="auto"/>
      <w:ind w:left="1440" w:right="-187" w:hanging="1440"/>
      <w:outlineLvl w:val="7"/>
    </w:pPr>
    <w:rPr>
      <w:rFonts w:asciiTheme="majorHAnsi" w:eastAsiaTheme="majorEastAsia" w:hAnsiTheme="majorHAnsi" w:cstheme="majorBidi"/>
      <w:color w:val="262626" w:themeColor="text1" w:themeTint="D9"/>
      <w:kern w:val="0"/>
      <w:sz w:val="21"/>
      <w:szCs w:val="21"/>
      <w:lang w:bidi="ar-SA"/>
      <w14:ligatures w14:val="none"/>
    </w:rPr>
  </w:style>
  <w:style w:type="paragraph" w:styleId="Heading9">
    <w:name w:val="heading 9"/>
    <w:basedOn w:val="Normal"/>
    <w:next w:val="Normal"/>
    <w:link w:val="Heading9Char"/>
    <w:uiPriority w:val="9"/>
    <w:semiHidden/>
    <w:unhideWhenUsed/>
    <w:qFormat/>
    <w:pPr>
      <w:keepNext/>
      <w:keepLines/>
      <w:spacing w:before="40" w:after="0" w:line="360" w:lineRule="auto"/>
      <w:ind w:left="1584" w:right="-187" w:hanging="1584"/>
      <w:outlineLvl w:val="8"/>
    </w:pPr>
    <w:rPr>
      <w:rFonts w:asciiTheme="majorHAnsi" w:eastAsiaTheme="majorEastAsia" w:hAnsiTheme="majorHAnsi" w:cstheme="majorBidi"/>
      <w:i/>
      <w:iCs/>
      <w:color w:val="262626" w:themeColor="text1" w:themeTint="D9"/>
      <w:kern w:val="0"/>
      <w:sz w:val="21"/>
      <w:szCs w:val="21"/>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kern w:val="0"/>
      <w:sz w:val="18"/>
      <w:szCs w:val="18"/>
      <w:lang w:bidi="ar-SA"/>
      <w14:ligatures w14:val="none"/>
    </w:rPr>
  </w:style>
  <w:style w:type="paragraph" w:styleId="Footer">
    <w:name w:val="footer"/>
    <w:basedOn w:val="Normal"/>
    <w:link w:val="FooterChar"/>
    <w:uiPriority w:val="99"/>
    <w:unhideWhenUsed/>
    <w:pPr>
      <w:tabs>
        <w:tab w:val="center" w:pos="4680"/>
        <w:tab w:val="right" w:pos="9360"/>
      </w:tabs>
      <w:spacing w:after="0" w:line="240" w:lineRule="auto"/>
    </w:pPr>
    <w:rPr>
      <w:kern w:val="0"/>
      <w:szCs w:val="22"/>
      <w:lang w:bidi="ar-SA"/>
      <w14:ligatures w14:val="none"/>
    </w:rPr>
  </w:style>
  <w:style w:type="paragraph" w:styleId="FootnoteText">
    <w:name w:val="footnote text"/>
    <w:basedOn w:val="Normal"/>
    <w:link w:val="FootnoteTextChar"/>
    <w:uiPriority w:val="99"/>
    <w:unhideWhenUsed/>
    <w:pPr>
      <w:spacing w:after="0" w:line="240" w:lineRule="auto"/>
    </w:pPr>
    <w:rPr>
      <w:rFonts w:eastAsiaTheme="minorEastAsia" w:cs="Times New Roman"/>
      <w:kern w:val="0"/>
      <w:sz w:val="20"/>
      <w:lang w:bidi="ar-SA"/>
      <w14:ligatures w14:val="none"/>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Pr>
      <w:b/>
      <w:bCs/>
    </w:rPr>
  </w:style>
  <w:style w:type="table" w:styleId="TableGrid">
    <w:name w:val="Table Grid"/>
    <w:basedOn w:val="TableNormal"/>
    <w:uiPriority w:val="59"/>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spacing w:after="0" w:line="360" w:lineRule="auto"/>
      <w:ind w:right="-187"/>
    </w:pPr>
    <w:rPr>
      <w:rFonts w:ascii="Times New Roman" w:hAnsi="Times New Roman"/>
      <w:color w:val="000000" w:themeColor="text1"/>
      <w:kern w:val="0"/>
      <w:sz w:val="24"/>
      <w:szCs w:val="22"/>
      <w:lang w:bidi="ar-SA"/>
      <w14:ligatures w14:val="none"/>
    </w:rPr>
  </w:style>
  <w:style w:type="paragraph" w:styleId="TOC1">
    <w:name w:val="toc 1"/>
    <w:basedOn w:val="Normal"/>
    <w:next w:val="Normal"/>
    <w:uiPriority w:val="39"/>
    <w:unhideWhenUsed/>
    <w:pPr>
      <w:tabs>
        <w:tab w:val="left" w:pos="440"/>
        <w:tab w:val="right" w:leader="dot" w:pos="8296"/>
      </w:tabs>
      <w:spacing w:after="100" w:line="360" w:lineRule="auto"/>
    </w:pPr>
    <w:rPr>
      <w:rFonts w:ascii="Times New Roman" w:hAnsi="Times New Roman"/>
      <w:color w:val="000000" w:themeColor="text1"/>
      <w:kern w:val="0"/>
      <w:sz w:val="24"/>
      <w:szCs w:val="22"/>
      <w:lang w:val="en-SG" w:bidi="ar-SA"/>
      <w14:ligatures w14:val="none"/>
    </w:rPr>
  </w:style>
  <w:style w:type="paragraph" w:styleId="TOC2">
    <w:name w:val="toc 2"/>
    <w:basedOn w:val="Normal"/>
    <w:next w:val="Normal"/>
    <w:uiPriority w:val="39"/>
    <w:unhideWhenUsed/>
    <w:pPr>
      <w:spacing w:after="100" w:line="360" w:lineRule="auto"/>
      <w:ind w:left="220" w:right="-187"/>
    </w:pPr>
    <w:rPr>
      <w:rFonts w:ascii="Times New Roman" w:hAnsi="Times New Roman"/>
      <w:color w:val="000000" w:themeColor="text1"/>
      <w:kern w:val="0"/>
      <w:sz w:val="24"/>
      <w:szCs w:val="22"/>
      <w:lang w:bidi="ar-SA"/>
      <w14:ligatures w14:val="none"/>
    </w:rPr>
  </w:style>
  <w:style w:type="paragraph" w:styleId="TOC3">
    <w:name w:val="toc 3"/>
    <w:basedOn w:val="Normal"/>
    <w:next w:val="Normal"/>
    <w:uiPriority w:val="39"/>
    <w:unhideWhenUsed/>
    <w:pPr>
      <w:spacing w:after="100"/>
      <w:ind w:left="440"/>
    </w:pPr>
    <w:rPr>
      <w:rFonts w:eastAsiaTheme="minorEastAsia" w:cs="Times New Roman"/>
      <w:kern w:val="0"/>
      <w:szCs w:val="22"/>
      <w:lang w:bidi="ar-SA"/>
      <w14:ligatures w14:val="none"/>
    </w:rPr>
  </w:style>
  <w:style w:type="table" w:styleId="MediumShading2-Accent5">
    <w:name w:val="Medium Shading 2 Accent 5"/>
    <w:basedOn w:val="TableNormal"/>
    <w:uiPriority w:val="64"/>
    <w:rPr>
      <w:rFonts w:eastAsiaTheme="minorEastAsia"/>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000000" w:themeColor="text1"/>
      <w:kern w:val="0"/>
      <w:sz w:val="28"/>
      <w:szCs w:val="26"/>
      <w:lang w:bidi="ar-SA"/>
      <w14:ligatures w14:val="none"/>
    </w:rPr>
  </w:style>
  <w:style w:type="paragraph" w:styleId="ListParagraph">
    <w:name w:val="List Paragraph"/>
    <w:basedOn w:val="Normal"/>
    <w:uiPriority w:val="34"/>
    <w:qFormat/>
    <w:pPr>
      <w:ind w:left="720"/>
      <w:contextualSpacing/>
    </w:pPr>
    <w:rPr>
      <w:kern w:val="0"/>
      <w:szCs w:val="22"/>
      <w:lang w:bidi="ar-SA"/>
      <w14:ligatures w14:val="none"/>
    </w:rPr>
  </w:style>
  <w:style w:type="character" w:customStyle="1" w:styleId="FooterChar">
    <w:name w:val="Footer Char"/>
    <w:basedOn w:val="DefaultParagraphFont"/>
    <w:link w:val="Footer"/>
    <w:uiPriority w:val="99"/>
    <w:rPr>
      <w:kern w:val="0"/>
      <w:szCs w:val="22"/>
      <w:lang w:bidi="ar-SA"/>
      <w14:ligatures w14:val="none"/>
    </w:rPr>
  </w:style>
  <w:style w:type="character" w:customStyle="1" w:styleId="HeaderChar">
    <w:name w:val="Header Char"/>
    <w:basedOn w:val="DefaultParagraphFont"/>
    <w:link w:val="Header"/>
    <w:uiPriority w:val="99"/>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bidi="ar-SA"/>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kern w:val="0"/>
      <w:sz w:val="24"/>
      <w:szCs w:val="22"/>
      <w:lang w:bidi="ar-SA"/>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kern w:val="0"/>
      <w:sz w:val="24"/>
      <w:szCs w:val="22"/>
      <w:lang w:bidi="ar-SA"/>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kern w:val="0"/>
      <w:sz w:val="24"/>
      <w:szCs w:val="22"/>
      <w:lang w:bidi="ar-SA"/>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kern w:val="0"/>
      <w:sz w:val="24"/>
      <w:szCs w:val="22"/>
      <w:lang w:bidi="ar-SA"/>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kern w:val="0"/>
      <w:sz w:val="21"/>
      <w:szCs w:val="21"/>
      <w:lang w:bidi="ar-SA"/>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kern w:val="0"/>
      <w:sz w:val="21"/>
      <w:szCs w:val="21"/>
      <w:lang w:bidi="ar-SA"/>
      <w14:ligatures w14:val="none"/>
    </w:rPr>
  </w:style>
  <w:style w:type="paragraph" w:customStyle="1" w:styleId="TOCHeading1">
    <w:name w:val="TOC Heading1"/>
    <w:basedOn w:val="Heading1"/>
    <w:next w:val="Normal"/>
    <w:uiPriority w:val="39"/>
    <w:unhideWhenUsed/>
    <w:qFormat/>
    <w:pPr>
      <w:ind w:left="432" w:hanging="432"/>
      <w:outlineLvl w:val="9"/>
    </w:pPr>
  </w:style>
  <w:style w:type="paragraph" w:customStyle="1" w:styleId="DecimalAligned">
    <w:name w:val="Decimal Aligned"/>
    <w:basedOn w:val="Normal"/>
    <w:uiPriority w:val="40"/>
    <w:qFormat/>
    <w:pPr>
      <w:tabs>
        <w:tab w:val="decimal" w:pos="360"/>
      </w:tabs>
      <w:spacing w:after="200" w:line="276" w:lineRule="auto"/>
    </w:pPr>
    <w:rPr>
      <w:rFonts w:eastAsiaTheme="minorEastAsia" w:cs="Times New Roman"/>
      <w:kern w:val="0"/>
      <w:szCs w:val="22"/>
      <w:lang w:bidi="ar-SA"/>
      <w14:ligatures w14:val="none"/>
    </w:rPr>
  </w:style>
  <w:style w:type="character" w:customStyle="1" w:styleId="FootnoteTextChar">
    <w:name w:val="Footnote Text Char"/>
    <w:basedOn w:val="DefaultParagraphFont"/>
    <w:link w:val="FootnoteText"/>
    <w:uiPriority w:val="99"/>
    <w:rPr>
      <w:rFonts w:eastAsiaTheme="minorEastAsia" w:cs="Times New Roman"/>
      <w:kern w:val="0"/>
      <w:sz w:val="20"/>
      <w:lang w:bidi="ar-SA"/>
      <w14:ligatures w14:val="none"/>
    </w:rPr>
  </w:style>
  <w:style w:type="character" w:customStyle="1" w:styleId="SubtleEmphasis1">
    <w:name w:val="Subtle Emphasis1"/>
    <w:basedOn w:val="DefaultParagraphFont"/>
    <w:uiPriority w:val="19"/>
    <w:qFormat/>
    <w:rPr>
      <w:i/>
      <w:iCs/>
    </w:rPr>
  </w:style>
  <w:style w:type="paragraph" w:styleId="NoSpacing">
    <w:name w:val="No Spacing"/>
    <w:uiPriority w:val="1"/>
    <w:qFormat/>
    <w:rPr>
      <w:kern w:val="2"/>
      <w:sz w:val="22"/>
      <w:lang w:bidi="ne-NP"/>
      <w14:ligatures w14:val="standardContextual"/>
    </w:rPr>
  </w:style>
  <w:style w:type="character" w:styleId="Emphasis">
    <w:name w:val="Emphasis"/>
    <w:basedOn w:val="DefaultParagraphFont"/>
    <w:uiPriority w:val="20"/>
    <w:qFormat/>
    <w:rsid w:val="00A144F4"/>
    <w:rPr>
      <w:i/>
      <w:iCs/>
    </w:rPr>
  </w:style>
  <w:style w:type="paragraph" w:customStyle="1" w:styleId="TableParagraph">
    <w:name w:val="Table Paragraph"/>
    <w:basedOn w:val="Normal"/>
    <w:uiPriority w:val="1"/>
    <w:qFormat/>
    <w:rsid w:val="00824C82"/>
    <w:pPr>
      <w:widowControl w:val="0"/>
      <w:autoSpaceDE w:val="0"/>
      <w:autoSpaceDN w:val="0"/>
      <w:spacing w:after="0" w:line="240" w:lineRule="auto"/>
    </w:pPr>
    <w:rPr>
      <w:rFonts w:ascii="Times New Roman" w:eastAsia="Times New Roman" w:hAnsi="Times New Roman" w:cs="Times New Roman"/>
      <w:kern w:val="0"/>
      <w:szCs w:val="22"/>
      <w:lang w:bidi="ar-SA"/>
      <w14:ligatures w14:val="none"/>
    </w:rPr>
  </w:style>
  <w:style w:type="character" w:styleId="PlaceholderText">
    <w:name w:val="Placeholder Text"/>
    <w:basedOn w:val="DefaultParagraphFont"/>
    <w:uiPriority w:val="99"/>
    <w:semiHidden/>
    <w:rsid w:val="00187515"/>
    <w:rPr>
      <w:color w:val="808080"/>
    </w:rPr>
  </w:style>
  <w:style w:type="paragraph" w:styleId="BodyText">
    <w:name w:val="Body Text"/>
    <w:basedOn w:val="Normal"/>
    <w:link w:val="BodyTextChar"/>
    <w:uiPriority w:val="1"/>
    <w:qFormat/>
    <w:rsid w:val="005B7217"/>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5B7217"/>
    <w:rPr>
      <w:rFonts w:ascii="Times New Roman" w:eastAsia="Times New Roman" w:hAnsi="Times New Roman" w:cs="Times New Roman"/>
      <w:sz w:val="24"/>
      <w:szCs w:val="24"/>
    </w:rPr>
  </w:style>
  <w:style w:type="table" w:styleId="TableGridLight">
    <w:name w:val="Grid Table Light"/>
    <w:basedOn w:val="TableNormal"/>
    <w:uiPriority w:val="40"/>
    <w:rsid w:val="00AF44A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4AD6D6EC9D4236A4A2FB308EEDEC83"/>
        <w:category>
          <w:name w:val="General"/>
          <w:gallery w:val="placeholder"/>
        </w:category>
        <w:types>
          <w:type w:val="bbPlcHdr"/>
        </w:types>
        <w:behaviors>
          <w:behavior w:val="content"/>
        </w:behaviors>
        <w:guid w:val="{683D9FC5-254A-4DDB-B166-BA6F411A681B}"/>
      </w:docPartPr>
      <w:docPartBody>
        <w:p w:rsidR="004A1063" w:rsidRDefault="00A72D17" w:rsidP="00A72D17">
          <w:pPr>
            <w:pStyle w:val="C44AD6D6EC9D4236A4A2FB308EEDEC83"/>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17"/>
    <w:rsid w:val="000D4743"/>
    <w:rsid w:val="004A1063"/>
    <w:rsid w:val="007A5B1C"/>
    <w:rsid w:val="009C2B52"/>
    <w:rsid w:val="00A72D17"/>
    <w:rsid w:val="00B7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2D17"/>
    <w:rPr>
      <w:color w:val="808080"/>
    </w:rPr>
  </w:style>
  <w:style w:type="paragraph" w:customStyle="1" w:styleId="8DC42E7E4C6A44DA872A127FFBF3BFA6">
    <w:name w:val="8DC42E7E4C6A44DA872A127FFBF3BFA6"/>
    <w:rsid w:val="00A72D17"/>
  </w:style>
  <w:style w:type="paragraph" w:customStyle="1" w:styleId="C44AD6D6EC9D4236A4A2FB308EEDEC83">
    <w:name w:val="C44AD6D6EC9D4236A4A2FB308EEDEC83"/>
    <w:rsid w:val="00A72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0CCCC7-6177-4A59-A74E-81303B846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21</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Agro-Tech Hub</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Agro-Tech Hub</dc:title>
  <dc:creator>akritidhakal28@gmail.com</dc:creator>
  <cp:lastModifiedBy>Nishchal Sharma</cp:lastModifiedBy>
  <cp:revision>188</cp:revision>
  <cp:lastPrinted>2025-05-09T06:51:00Z</cp:lastPrinted>
  <dcterms:created xsi:type="dcterms:W3CDTF">2024-04-25T07:02:00Z</dcterms:created>
  <dcterms:modified xsi:type="dcterms:W3CDTF">2025-06-28T01:35:00Z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4AE4EE84C0CE4E0E8DB9BCC498C0044E_12</vt:lpwstr>
  </property>
</Properties>
</file>