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D54" w:rsidRDefault="004C5D54">
      <w:r w:rsidRPr="004C5D54">
        <w:rPr>
          <w:highlight w:val="red"/>
        </w:rPr>
        <w:t>CONCATINATION OPERATOR</w:t>
      </w:r>
    </w:p>
    <w:p w:rsidR="0077796F" w:rsidRDefault="008232C5">
      <w:r>
        <w:rPr>
          <w:noProof/>
        </w:rPr>
        <w:drawing>
          <wp:inline distT="0" distB="0" distL="0" distR="0">
            <wp:extent cx="5939767" cy="2006221"/>
            <wp:effectExtent l="19050" t="0" r="383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D54" w:rsidRDefault="004C5D54">
      <w:r w:rsidRPr="004C5D54">
        <w:rPr>
          <w:highlight w:val="red"/>
        </w:rPr>
        <w:t>WHILE LOOPS</w:t>
      </w:r>
    </w:p>
    <w:p w:rsidR="00765E33" w:rsidRDefault="00765E33">
      <w:r w:rsidRPr="007A13C6">
        <w:rPr>
          <w:highlight w:val="yellow"/>
        </w:rPr>
        <w:t xml:space="preserve">Disadvantage of While </w:t>
      </w:r>
      <w:proofErr w:type="gramStart"/>
      <w:r w:rsidRPr="007A13C6">
        <w:rPr>
          <w:highlight w:val="yellow"/>
        </w:rPr>
        <w:t>loops ;</w:t>
      </w:r>
      <w:proofErr w:type="gramEnd"/>
      <w:r w:rsidRPr="007A13C6">
        <w:rPr>
          <w:highlight w:val="yellow"/>
        </w:rPr>
        <w:t xml:space="preserve"> if the condition is not given, it will enter into an infinite loop.</w:t>
      </w:r>
    </w:p>
    <w:p w:rsidR="004C5D54" w:rsidRDefault="004C5D54">
      <w:r>
        <w:rPr>
          <w:noProof/>
        </w:rPr>
        <w:drawing>
          <wp:inline distT="0" distB="0" distL="0" distR="0">
            <wp:extent cx="5940411" cy="2545307"/>
            <wp:effectExtent l="19050" t="0" r="318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C9" w:rsidRDefault="00B948C9">
      <w:r>
        <w:rPr>
          <w:noProof/>
        </w:rPr>
        <w:drawing>
          <wp:inline distT="0" distB="0" distL="0" distR="0">
            <wp:extent cx="5943600" cy="16582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8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4E8" w:rsidRDefault="00B46A55">
      <w:r>
        <w:rPr>
          <w:noProof/>
        </w:rPr>
        <w:lastRenderedPageBreak/>
        <w:drawing>
          <wp:inline distT="0" distB="0" distL="0" distR="0">
            <wp:extent cx="5943600" cy="386797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C85" w:rsidRDefault="00381C85">
      <w:r w:rsidRPr="003C3E5C">
        <w:rPr>
          <w:highlight w:val="yellow"/>
        </w:rPr>
        <w:t>DEBUG MODE:  Press F6 for step by step execution</w:t>
      </w:r>
      <w:r w:rsidR="003C3E5C" w:rsidRPr="003C3E5C">
        <w:rPr>
          <w:highlight w:val="yellow"/>
        </w:rPr>
        <w:t xml:space="preserve"> and F8 for normal execution.</w:t>
      </w:r>
    </w:p>
    <w:p w:rsidR="00381C85" w:rsidRDefault="00381C85">
      <w:r>
        <w:rPr>
          <w:noProof/>
        </w:rPr>
        <w:drawing>
          <wp:inline distT="0" distB="0" distL="0" distR="0">
            <wp:extent cx="5941507" cy="2292824"/>
            <wp:effectExtent l="19050" t="0" r="209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07" cy="229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BD5" w:rsidRDefault="00F32BD5">
      <w:pPr>
        <w:rPr>
          <w:highlight w:val="yellow"/>
        </w:rPr>
      </w:pPr>
    </w:p>
    <w:p w:rsidR="00F32BD5" w:rsidRDefault="00F32BD5">
      <w:pPr>
        <w:rPr>
          <w:highlight w:val="yellow"/>
        </w:rPr>
      </w:pPr>
    </w:p>
    <w:p w:rsidR="00F32BD5" w:rsidRDefault="00F32BD5">
      <w:pPr>
        <w:rPr>
          <w:highlight w:val="yellow"/>
        </w:rPr>
      </w:pPr>
    </w:p>
    <w:p w:rsidR="00F32BD5" w:rsidRDefault="00F32BD5">
      <w:pPr>
        <w:rPr>
          <w:highlight w:val="yellow"/>
        </w:rPr>
      </w:pPr>
    </w:p>
    <w:p w:rsidR="004B0C02" w:rsidRDefault="004B0C02">
      <w:r w:rsidRPr="004B0C02">
        <w:rPr>
          <w:highlight w:val="yellow"/>
        </w:rPr>
        <w:lastRenderedPageBreak/>
        <w:t>FOR LOOP</w:t>
      </w:r>
    </w:p>
    <w:p w:rsidR="002C6EDE" w:rsidRDefault="00F32BD5">
      <w:r>
        <w:rPr>
          <w:noProof/>
        </w:rPr>
        <w:drawing>
          <wp:inline distT="0" distB="0" distL="0" distR="0">
            <wp:extent cx="5945022" cy="3009331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719" w:rsidRDefault="001C4719">
      <w:r w:rsidRPr="001C4719">
        <w:rPr>
          <w:highlight w:val="yellow"/>
        </w:rPr>
        <w:t>ARRAYS:</w:t>
      </w:r>
      <w:r>
        <w:t xml:space="preserve">  Drawback of array is that you have to give the maximum size of the array</w:t>
      </w:r>
      <w:r w:rsidR="00CB022B">
        <w:t xml:space="preserve"> if it is an array of type string</w:t>
      </w:r>
      <w:r>
        <w:t>.</w:t>
      </w:r>
      <w:r w:rsidR="007F3C0E">
        <w:t xml:space="preserve">  </w:t>
      </w:r>
      <w:proofErr w:type="spellStart"/>
      <w:r w:rsidR="007F3C0E">
        <w:t>Int</w:t>
      </w:r>
      <w:proofErr w:type="spellEnd"/>
      <w:r w:rsidR="007F3C0E">
        <w:t>, char</w:t>
      </w:r>
      <w:r w:rsidR="00CB022B">
        <w:t>, string or char</w:t>
      </w:r>
      <w:r w:rsidR="007F3C0E">
        <w:t xml:space="preserve"> arrays can hold only respective data types.</w:t>
      </w:r>
      <w:r w:rsidR="00F871BB">
        <w:t xml:space="preserve">  An array i</w:t>
      </w:r>
      <w:r w:rsidR="00CB022B">
        <w:t>s only for particular data type but cannot hold any</w:t>
      </w:r>
      <w:r w:rsidR="009F525B">
        <w:t xml:space="preserve"> </w:t>
      </w:r>
      <w:r w:rsidR="00CB022B">
        <w:t>other data</w:t>
      </w:r>
      <w:r w:rsidR="009F525B">
        <w:t xml:space="preserve"> </w:t>
      </w:r>
      <w:r w:rsidR="00CB022B">
        <w:t>types</w:t>
      </w:r>
      <w:r w:rsidR="009F525B">
        <w:t xml:space="preserve"> or cross data types</w:t>
      </w:r>
      <w:r w:rsidR="00CB022B">
        <w:t>.</w:t>
      </w:r>
    </w:p>
    <w:p w:rsidR="00FA18BB" w:rsidRDefault="00FA18BB">
      <w:r w:rsidRPr="00FA18BB">
        <w:rPr>
          <w:highlight w:val="yellow"/>
        </w:rPr>
        <w:t>Declaring different types of arrays</w:t>
      </w:r>
      <w:proofErr w:type="gramStart"/>
      <w:r w:rsidRPr="00FA18BB">
        <w:rPr>
          <w:highlight w:val="yellow"/>
        </w:rPr>
        <w:t>:4</w:t>
      </w:r>
      <w:proofErr w:type="gramEnd"/>
    </w:p>
    <w:p w:rsidR="00931E28" w:rsidRDefault="00FA18BB">
      <w:r>
        <w:rPr>
          <w:noProof/>
        </w:rPr>
        <w:drawing>
          <wp:inline distT="0" distB="0" distL="0" distR="0">
            <wp:extent cx="2470150" cy="231775"/>
            <wp:effectExtent l="19050" t="0" r="635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8BB" w:rsidRDefault="00FA18BB">
      <w:r>
        <w:rPr>
          <w:noProof/>
        </w:rPr>
        <w:drawing>
          <wp:inline distT="0" distB="0" distL="0" distR="0">
            <wp:extent cx="1883410" cy="382270"/>
            <wp:effectExtent l="19050" t="0" r="254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719" w:rsidRDefault="001C4719">
      <w:r>
        <w:rPr>
          <w:noProof/>
        </w:rPr>
        <w:drawing>
          <wp:inline distT="0" distB="0" distL="0" distR="0">
            <wp:extent cx="5704685" cy="23678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236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FC5" w:rsidRDefault="00CC6FC5"/>
    <w:p w:rsidR="001C4719" w:rsidRDefault="001C4719">
      <w:r>
        <w:rPr>
          <w:noProof/>
        </w:rPr>
        <w:lastRenderedPageBreak/>
        <w:drawing>
          <wp:inline distT="0" distB="0" distL="0" distR="0">
            <wp:extent cx="5076825" cy="271589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FC5" w:rsidRDefault="00CC6FC5">
      <w:r>
        <w:rPr>
          <w:noProof/>
        </w:rPr>
        <w:drawing>
          <wp:inline distT="0" distB="0" distL="0" distR="0">
            <wp:extent cx="1924050" cy="38925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8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BFA" w:rsidRDefault="00285BFA">
      <w:r>
        <w:rPr>
          <w:noProof/>
        </w:rPr>
        <w:drawing>
          <wp:inline distT="0" distB="0" distL="0" distR="0">
            <wp:extent cx="5657215" cy="3950970"/>
            <wp:effectExtent l="1905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3D0" w:rsidRDefault="008E13D0">
      <w:r>
        <w:rPr>
          <w:noProof/>
        </w:rPr>
        <w:lastRenderedPageBreak/>
        <w:drawing>
          <wp:inline distT="0" distB="0" distL="0" distR="0">
            <wp:extent cx="3411855" cy="2886710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F1" w:rsidRDefault="001230F1">
      <w:r>
        <w:t>Printing the contents of an array;</w:t>
      </w:r>
    </w:p>
    <w:p w:rsidR="001230F1" w:rsidRDefault="001230F1">
      <w:r>
        <w:rPr>
          <w:noProof/>
        </w:rPr>
        <w:drawing>
          <wp:inline distT="0" distB="0" distL="0" distR="0">
            <wp:extent cx="3384550" cy="1330960"/>
            <wp:effectExtent l="19050" t="0" r="635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FB9" w:rsidRDefault="00E25FB9">
      <w:r>
        <w:rPr>
          <w:noProof/>
        </w:rPr>
        <w:drawing>
          <wp:inline distT="0" distB="0" distL="0" distR="0">
            <wp:extent cx="4618488" cy="22655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26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81F" w:rsidRDefault="00B3181F">
      <w:r>
        <w:rPr>
          <w:noProof/>
        </w:rPr>
        <w:drawing>
          <wp:inline distT="0" distB="0" distL="0" distR="0">
            <wp:extent cx="2197393" cy="75062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5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E81" w:rsidRDefault="00680E81">
      <w:r>
        <w:rPr>
          <w:noProof/>
        </w:rPr>
        <w:lastRenderedPageBreak/>
        <w:drawing>
          <wp:inline distT="0" distB="0" distL="0" distR="0">
            <wp:extent cx="4141974" cy="174691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174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719" w:rsidRDefault="00680E81">
      <w:r w:rsidRPr="00680E81">
        <w:rPr>
          <w:highlight w:val="yellow"/>
        </w:rPr>
        <w:t>FOR LOOP IN REVERSE ORDER</w:t>
      </w:r>
    </w:p>
    <w:p w:rsidR="00680E81" w:rsidRDefault="00680E81">
      <w:r>
        <w:rPr>
          <w:noProof/>
        </w:rPr>
        <w:drawing>
          <wp:inline distT="0" distB="0" distL="0" distR="0">
            <wp:extent cx="4476763" cy="25930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59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13" w:rsidRDefault="000A7813">
      <w:proofErr w:type="gramStart"/>
      <w:r w:rsidRPr="000A7813">
        <w:rPr>
          <w:highlight w:val="red"/>
        </w:rPr>
        <w:t>33.30  timing</w:t>
      </w:r>
      <w:proofErr w:type="gramEnd"/>
      <w:r w:rsidRPr="000A7813">
        <w:rPr>
          <w:highlight w:val="red"/>
        </w:rPr>
        <w:t xml:space="preserve"> in video</w:t>
      </w:r>
    </w:p>
    <w:p w:rsidR="008E72AC" w:rsidRDefault="008E72AC">
      <w:r w:rsidRPr="008E72AC">
        <w:rPr>
          <w:highlight w:val="yellow"/>
        </w:rPr>
        <w:t>TWO DIMENSIONAL ARRAYS</w:t>
      </w:r>
    </w:p>
    <w:p w:rsidR="00B45B1E" w:rsidRDefault="00F56761">
      <w:r>
        <w:rPr>
          <w:noProof/>
        </w:rPr>
        <w:drawing>
          <wp:inline distT="0" distB="0" distL="0" distR="0">
            <wp:extent cx="2907030" cy="1808480"/>
            <wp:effectExtent l="19050" t="0" r="762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850" w:rsidRDefault="00743042">
      <w:r>
        <w:rPr>
          <w:noProof/>
        </w:rPr>
        <w:lastRenderedPageBreak/>
        <w:drawing>
          <wp:inline distT="0" distB="0" distL="0" distR="0">
            <wp:extent cx="4107815" cy="3807460"/>
            <wp:effectExtent l="19050" t="0" r="6985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38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A0B" w:rsidRDefault="00FE0A0B">
      <w:r>
        <w:rPr>
          <w:noProof/>
        </w:rPr>
        <w:drawing>
          <wp:inline distT="0" distB="0" distL="0" distR="0">
            <wp:extent cx="2408555" cy="89408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89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In selenium we read data from an excel file using 2-dimensional array.</w:t>
      </w:r>
    </w:p>
    <w:p w:rsidR="00776B5B" w:rsidRDefault="00776B5B">
      <w:r>
        <w:rPr>
          <w:noProof/>
        </w:rPr>
        <w:drawing>
          <wp:inline distT="0" distB="0" distL="0" distR="0">
            <wp:extent cx="4047100" cy="59367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59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E9C" w:rsidRDefault="00733E9C">
      <w:r>
        <w:rPr>
          <w:noProof/>
        </w:rPr>
        <w:drawing>
          <wp:inline distT="0" distB="0" distL="0" distR="0">
            <wp:extent cx="1098711" cy="266131"/>
            <wp:effectExtent l="19050" t="0" r="6189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266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995" w:rsidRDefault="00C15995">
      <w:r>
        <w:rPr>
          <w:noProof/>
        </w:rPr>
        <w:drawing>
          <wp:inline distT="0" distB="0" distL="0" distR="0">
            <wp:extent cx="5145601" cy="134430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134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995" w:rsidRDefault="00C15995">
      <w:r>
        <w:rPr>
          <w:noProof/>
        </w:rPr>
        <w:lastRenderedPageBreak/>
        <w:drawing>
          <wp:inline distT="0" distB="0" distL="0" distR="0">
            <wp:extent cx="317699" cy="975815"/>
            <wp:effectExtent l="19050" t="0" r="6151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984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FB4" w:rsidRDefault="00A16FB4">
      <w:r>
        <w:rPr>
          <w:noProof/>
        </w:rPr>
        <w:drawing>
          <wp:inline distT="0" distB="0" distL="0" distR="0">
            <wp:extent cx="5725160" cy="2845435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DFA" w:rsidRDefault="001C5DFA">
      <w:r w:rsidRPr="00DD7271">
        <w:rPr>
          <w:highlight w:val="yellow"/>
        </w:rPr>
        <w:t>Since all arrays hold only respective data</w:t>
      </w:r>
      <w:r w:rsidR="00DD7271" w:rsidRPr="00DD7271">
        <w:rPr>
          <w:highlight w:val="yellow"/>
        </w:rPr>
        <w:t xml:space="preserve"> </w:t>
      </w:r>
      <w:r w:rsidRPr="00DD7271">
        <w:rPr>
          <w:highlight w:val="yellow"/>
        </w:rPr>
        <w:t>types, we need to create an array which can hold all types of data in a single array.</w:t>
      </w:r>
    </w:p>
    <w:p w:rsidR="00BB359C" w:rsidRDefault="00EC58A0" w:rsidP="00CD0000">
      <w:r>
        <w:rPr>
          <w:noProof/>
        </w:rPr>
        <w:drawing>
          <wp:inline distT="0" distB="0" distL="0" distR="0">
            <wp:extent cx="2114784" cy="893928"/>
            <wp:effectExtent l="1905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89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3C2" w:rsidRDefault="00CB3C95" w:rsidP="00CD0000">
      <w:r w:rsidRPr="00CB3C95">
        <w:rPr>
          <w:highlight w:val="yellow"/>
        </w:rPr>
        <w:t>FUNCTIONS:</w:t>
      </w:r>
      <w:r w:rsidR="003876DB">
        <w:t xml:space="preserve">  When below function is executed only the main function gets executed and not the </w:t>
      </w:r>
      <w:proofErr w:type="spellStart"/>
      <w:r w:rsidR="003876DB">
        <w:t>testme</w:t>
      </w:r>
      <w:proofErr w:type="spellEnd"/>
      <w:r w:rsidR="003876DB">
        <w:t xml:space="preserve"> function</w:t>
      </w:r>
      <w:r w:rsidR="006730E2">
        <w:t>.  Main function is the one in which control comes for the first time as below.</w:t>
      </w:r>
      <w:r w:rsidR="00741CD2">
        <w:t xml:space="preserve">  We cannot write a function within another function.  All functions need to be parallel to each other.</w:t>
      </w:r>
      <w:r w:rsidR="00BC71C3">
        <w:t xml:space="preserve">  The order of execution is in a serial order.</w:t>
      </w:r>
      <w:r w:rsidR="008D1BEC">
        <w:t xml:space="preserve">      </w:t>
      </w:r>
      <w:r w:rsidR="002033C2">
        <w:t xml:space="preserve">If you press </w:t>
      </w:r>
      <w:proofErr w:type="spellStart"/>
      <w:r w:rsidR="002033C2" w:rsidRPr="0030410E">
        <w:rPr>
          <w:color w:val="FF0000"/>
        </w:rPr>
        <w:t>Ctrl+Spacebar</w:t>
      </w:r>
      <w:proofErr w:type="spellEnd"/>
      <w:r w:rsidR="002033C2">
        <w:t xml:space="preserve">, it displays the list of </w:t>
      </w:r>
      <w:r w:rsidR="001D7A97">
        <w:t xml:space="preserve">all </w:t>
      </w:r>
      <w:r w:rsidR="002033C2">
        <w:t>functions in the script.</w:t>
      </w:r>
    </w:p>
    <w:p w:rsidR="003876DB" w:rsidRDefault="003876DB" w:rsidP="00CD0000">
      <w:r>
        <w:rPr>
          <w:noProof/>
        </w:rPr>
        <w:drawing>
          <wp:inline distT="0" distB="0" distL="0" distR="0">
            <wp:extent cx="4087355" cy="1330657"/>
            <wp:effectExtent l="19050" t="0" r="8395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1330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F7" w:rsidRDefault="004966F7" w:rsidP="00CD0000">
      <w:r w:rsidRPr="00B83E91">
        <w:rPr>
          <w:highlight w:val="yellow"/>
        </w:rPr>
        <w:lastRenderedPageBreak/>
        <w:t>Below is the way how you call a function in</w:t>
      </w:r>
      <w:r w:rsidR="00B83E91">
        <w:rPr>
          <w:highlight w:val="yellow"/>
        </w:rPr>
        <w:t xml:space="preserve"> a</w:t>
      </w:r>
      <w:r w:rsidRPr="00B83E91">
        <w:rPr>
          <w:highlight w:val="yellow"/>
        </w:rPr>
        <w:t xml:space="preserve"> Main function</w:t>
      </w:r>
    </w:p>
    <w:p w:rsidR="004966F7" w:rsidRDefault="004966F7" w:rsidP="00CD0000">
      <w:r>
        <w:rPr>
          <w:noProof/>
        </w:rPr>
        <w:drawing>
          <wp:inline distT="0" distB="0" distL="0" distR="0">
            <wp:extent cx="4019873" cy="183562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835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000" w:rsidRDefault="005F59C5" w:rsidP="00CD0000">
      <w:r w:rsidRPr="005F59C5">
        <w:rPr>
          <w:highlight w:val="yellow"/>
        </w:rPr>
        <w:t>A function can be called any number of times as below and order of execution is in sequential order</w:t>
      </w:r>
    </w:p>
    <w:p w:rsidR="0086165C" w:rsidRDefault="00D43C90" w:rsidP="00CD0000">
      <w:r>
        <w:rPr>
          <w:noProof/>
        </w:rPr>
        <w:drawing>
          <wp:inline distT="0" distB="0" distL="0" distR="0">
            <wp:extent cx="4251634" cy="352794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352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002" w:rsidRDefault="00BC5CDB" w:rsidP="00CD0000">
      <w:r w:rsidRPr="00BC5CDB">
        <w:rPr>
          <w:highlight w:val="yellow"/>
        </w:rPr>
        <w:t xml:space="preserve">YOU Can </w:t>
      </w:r>
      <w:proofErr w:type="gramStart"/>
      <w:r w:rsidRPr="00BC5CDB">
        <w:rPr>
          <w:highlight w:val="yellow"/>
        </w:rPr>
        <w:t>Pass</w:t>
      </w:r>
      <w:proofErr w:type="gramEnd"/>
      <w:r w:rsidRPr="00BC5CDB">
        <w:rPr>
          <w:highlight w:val="yellow"/>
        </w:rPr>
        <w:t xml:space="preserve"> any number of values inside a function</w:t>
      </w:r>
      <w:r w:rsidR="00DC2557">
        <w:rPr>
          <w:noProof/>
        </w:rPr>
        <w:drawing>
          <wp:inline distT="0" distB="0" distL="0" distR="0">
            <wp:extent cx="5132980" cy="16445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98" cy="16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844" w:rsidRDefault="00E83844" w:rsidP="00CD0000">
      <w:r>
        <w:lastRenderedPageBreak/>
        <w:t>In the 2</w:t>
      </w:r>
      <w:r w:rsidRPr="00E83844">
        <w:rPr>
          <w:vertAlign w:val="superscript"/>
        </w:rPr>
        <w:t>nd</w:t>
      </w:r>
      <w:r>
        <w:t xml:space="preserve"> </w:t>
      </w:r>
      <w:proofErr w:type="spellStart"/>
      <w:r>
        <w:t>sumAll</w:t>
      </w:r>
      <w:proofErr w:type="spellEnd"/>
      <w:r>
        <w:t xml:space="preserve"> function the first argument is of type String so it will be calling the 2</w:t>
      </w:r>
      <w:r w:rsidRPr="00E83844">
        <w:rPr>
          <w:vertAlign w:val="superscript"/>
        </w:rPr>
        <w:t>nd</w:t>
      </w:r>
      <w:r>
        <w:t xml:space="preserve"> </w:t>
      </w:r>
      <w:proofErr w:type="spellStart"/>
      <w:r>
        <w:t>SumAll</w:t>
      </w:r>
      <w:proofErr w:type="spellEnd"/>
      <w:r>
        <w:t xml:space="preserve"> function.  The life of the Local variable is only specific to the function in which it is declared.</w:t>
      </w:r>
    </w:p>
    <w:p w:rsidR="0056472A" w:rsidRDefault="0056472A" w:rsidP="00CD0000">
      <w:r>
        <w:rPr>
          <w:noProof/>
        </w:rPr>
        <w:drawing>
          <wp:inline distT="0" distB="0" distL="0" distR="0">
            <wp:extent cx="5726496" cy="2777319"/>
            <wp:effectExtent l="19050" t="0" r="7554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56" cy="277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CAF" w:rsidRDefault="00881CAF" w:rsidP="00CD0000">
      <w:pPr>
        <w:spacing w:after="0"/>
        <w:rPr>
          <w:highlight w:val="yellow"/>
        </w:rPr>
      </w:pPr>
      <w:r>
        <w:rPr>
          <w:highlight w:val="yellow"/>
        </w:rPr>
        <w:t>Void is the return type</w:t>
      </w:r>
      <w:r w:rsidR="0035202E">
        <w:rPr>
          <w:highlight w:val="yellow"/>
        </w:rPr>
        <w:t xml:space="preserve"> which means </w:t>
      </w:r>
      <w:r w:rsidR="00DA28EC">
        <w:rPr>
          <w:highlight w:val="yellow"/>
        </w:rPr>
        <w:t>(nothing is returned if void is mentioned)</w:t>
      </w:r>
      <w:r w:rsidR="0035202E">
        <w:rPr>
          <w:highlight w:val="yellow"/>
        </w:rPr>
        <w:t xml:space="preserve"> if it is not specified as </w:t>
      </w:r>
      <w:proofErr w:type="spellStart"/>
      <w:r w:rsidR="0035202E">
        <w:rPr>
          <w:highlight w:val="yellow"/>
        </w:rPr>
        <w:t>int</w:t>
      </w:r>
      <w:proofErr w:type="spellEnd"/>
      <w:r w:rsidR="0035202E">
        <w:rPr>
          <w:highlight w:val="yellow"/>
        </w:rPr>
        <w:t xml:space="preserve"> or string etc.</w:t>
      </w:r>
    </w:p>
    <w:p w:rsidR="00CD0000" w:rsidRDefault="00881CAF" w:rsidP="00CD0000">
      <w:pPr>
        <w:spacing w:after="0"/>
      </w:pPr>
      <w:r w:rsidRPr="00881CAF">
        <w:rPr>
          <w:highlight w:val="yellow"/>
        </w:rPr>
        <w:t xml:space="preserve">A function can accept any </w:t>
      </w:r>
      <w:r w:rsidRPr="0088730D">
        <w:rPr>
          <w:highlight w:val="yellow"/>
        </w:rPr>
        <w:t>number of arguments but can return only one value</w:t>
      </w:r>
      <w:r w:rsidR="0088730D" w:rsidRPr="0088730D">
        <w:rPr>
          <w:highlight w:val="yellow"/>
        </w:rPr>
        <w:t>.  You have to mention the return type in place of void as seen below</w:t>
      </w:r>
    </w:p>
    <w:p w:rsidR="00B51682" w:rsidRDefault="00B51682" w:rsidP="00CD0000">
      <w:pPr>
        <w:spacing w:after="0"/>
      </w:pPr>
      <w:r>
        <w:rPr>
          <w:noProof/>
        </w:rPr>
        <w:drawing>
          <wp:inline distT="0" distB="0" distL="0" distR="0">
            <wp:extent cx="5943600" cy="3384750"/>
            <wp:effectExtent l="19050" t="0" r="0" b="0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66A" w:rsidRDefault="0081766A">
      <w:pPr>
        <w:rPr>
          <w:highlight w:val="yellow"/>
        </w:rPr>
      </w:pPr>
    </w:p>
    <w:p w:rsidR="001C18FA" w:rsidRDefault="001C18FA">
      <w:pPr>
        <w:rPr>
          <w:highlight w:val="yellow"/>
        </w:rPr>
      </w:pPr>
    </w:p>
    <w:p w:rsidR="001C18FA" w:rsidRDefault="001C18FA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943600" cy="380120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60" w:rsidRDefault="00587A60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943600" cy="3849723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60" w:rsidRDefault="00587A60">
      <w:pPr>
        <w:rPr>
          <w:highlight w:val="yellow"/>
        </w:rPr>
      </w:pPr>
      <w:r>
        <w:rPr>
          <w:highlight w:val="yellow"/>
        </w:rPr>
        <w:br w:type="page"/>
      </w:r>
    </w:p>
    <w:p w:rsidR="00587A60" w:rsidRDefault="00587A60">
      <w:pPr>
        <w:rPr>
          <w:highlight w:val="yellow"/>
        </w:rPr>
      </w:pPr>
      <w:r>
        <w:rPr>
          <w:highlight w:val="yellow"/>
        </w:rPr>
        <w:lastRenderedPageBreak/>
        <w:t>How to write a function</w:t>
      </w:r>
    </w:p>
    <w:p w:rsidR="00587A60" w:rsidRDefault="00587A60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172710" cy="894080"/>
            <wp:effectExtent l="19050" t="0" r="889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89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754" w:rsidRDefault="00C64754" w:rsidP="00C64754">
      <w:pPr>
        <w:rPr>
          <w:highlight w:val="yellow"/>
        </w:rPr>
      </w:pPr>
    </w:p>
    <w:p w:rsidR="00C64754" w:rsidRDefault="00C64754" w:rsidP="00C64754">
      <w:r w:rsidRPr="002D244F">
        <w:rPr>
          <w:highlight w:val="yellow"/>
        </w:rPr>
        <w:t>OBJECT ARRAYS</w:t>
      </w:r>
      <w:r>
        <w:t xml:space="preserve">:  Object is an inbuilt class in Java.  Object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is an array which can hold all (different) types of data in a single array.</w:t>
      </w:r>
    </w:p>
    <w:p w:rsidR="00C64754" w:rsidRDefault="00C64754" w:rsidP="00C64754">
      <w:r>
        <w:rPr>
          <w:noProof/>
        </w:rPr>
        <w:drawing>
          <wp:inline distT="0" distB="0" distL="0" distR="0">
            <wp:extent cx="2408555" cy="24574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754" w:rsidRDefault="00C64754" w:rsidP="00C64754"/>
    <w:p w:rsidR="001C5DFA" w:rsidRDefault="001C5DFA"/>
    <w:sectPr w:rsidR="001C5DFA" w:rsidSect="00432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181AC4"/>
    <w:rsid w:val="000A7813"/>
    <w:rsid w:val="000F469F"/>
    <w:rsid w:val="001230F1"/>
    <w:rsid w:val="00181AC4"/>
    <w:rsid w:val="001854E8"/>
    <w:rsid w:val="001C18FA"/>
    <w:rsid w:val="001C4719"/>
    <w:rsid w:val="001C5DFA"/>
    <w:rsid w:val="001D7A97"/>
    <w:rsid w:val="002033C2"/>
    <w:rsid w:val="00285BFA"/>
    <w:rsid w:val="002C6EDE"/>
    <w:rsid w:val="002D244F"/>
    <w:rsid w:val="0030410E"/>
    <w:rsid w:val="0035202E"/>
    <w:rsid w:val="00377FB0"/>
    <w:rsid w:val="00381C85"/>
    <w:rsid w:val="003876DB"/>
    <w:rsid w:val="003A1644"/>
    <w:rsid w:val="003B73C2"/>
    <w:rsid w:val="003C3E5C"/>
    <w:rsid w:val="00432D33"/>
    <w:rsid w:val="00450850"/>
    <w:rsid w:val="004966F7"/>
    <w:rsid w:val="004B0C02"/>
    <w:rsid w:val="004C5D54"/>
    <w:rsid w:val="0056472A"/>
    <w:rsid w:val="00587A60"/>
    <w:rsid w:val="005F59C5"/>
    <w:rsid w:val="006730E2"/>
    <w:rsid w:val="00680E81"/>
    <w:rsid w:val="006D6155"/>
    <w:rsid w:val="00723847"/>
    <w:rsid w:val="00733E9C"/>
    <w:rsid w:val="00741CD2"/>
    <w:rsid w:val="00743042"/>
    <w:rsid w:val="00765E33"/>
    <w:rsid w:val="00771F05"/>
    <w:rsid w:val="00776B5B"/>
    <w:rsid w:val="007A13C6"/>
    <w:rsid w:val="007F3C0E"/>
    <w:rsid w:val="00816211"/>
    <w:rsid w:val="0081766A"/>
    <w:rsid w:val="008232C5"/>
    <w:rsid w:val="0086165C"/>
    <w:rsid w:val="00881CAF"/>
    <w:rsid w:val="0088730D"/>
    <w:rsid w:val="008D1BEC"/>
    <w:rsid w:val="008E13D0"/>
    <w:rsid w:val="008E72AC"/>
    <w:rsid w:val="00931E28"/>
    <w:rsid w:val="00982E09"/>
    <w:rsid w:val="009B15DC"/>
    <w:rsid w:val="009E3F7B"/>
    <w:rsid w:val="009F525B"/>
    <w:rsid w:val="00A05899"/>
    <w:rsid w:val="00A16FB4"/>
    <w:rsid w:val="00AC429A"/>
    <w:rsid w:val="00AF056B"/>
    <w:rsid w:val="00AF7D4E"/>
    <w:rsid w:val="00B3181F"/>
    <w:rsid w:val="00B45B1E"/>
    <w:rsid w:val="00B46A55"/>
    <w:rsid w:val="00B51682"/>
    <w:rsid w:val="00B83E91"/>
    <w:rsid w:val="00B948C9"/>
    <w:rsid w:val="00BB359C"/>
    <w:rsid w:val="00BC5CDB"/>
    <w:rsid w:val="00BC71C3"/>
    <w:rsid w:val="00C00121"/>
    <w:rsid w:val="00C15995"/>
    <w:rsid w:val="00C55F0B"/>
    <w:rsid w:val="00C64754"/>
    <w:rsid w:val="00C94002"/>
    <w:rsid w:val="00CB022B"/>
    <w:rsid w:val="00CB3C95"/>
    <w:rsid w:val="00CC6FC5"/>
    <w:rsid w:val="00CD0000"/>
    <w:rsid w:val="00D43C90"/>
    <w:rsid w:val="00D505E6"/>
    <w:rsid w:val="00DA28EC"/>
    <w:rsid w:val="00DC2557"/>
    <w:rsid w:val="00DD7271"/>
    <w:rsid w:val="00E25FB9"/>
    <w:rsid w:val="00E83844"/>
    <w:rsid w:val="00EC58A0"/>
    <w:rsid w:val="00EF0654"/>
    <w:rsid w:val="00F32BD5"/>
    <w:rsid w:val="00F56761"/>
    <w:rsid w:val="00F871BB"/>
    <w:rsid w:val="00FA18BB"/>
    <w:rsid w:val="00FE0A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2D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A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12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114</cp:revision>
  <dcterms:created xsi:type="dcterms:W3CDTF">2018-02-14T13:04:00Z</dcterms:created>
  <dcterms:modified xsi:type="dcterms:W3CDTF">2018-02-25T11:54:00Z</dcterms:modified>
</cp:coreProperties>
</file>