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5D06" w14:textId="23958C88" w:rsidR="006C36E8" w:rsidRDefault="006C36E8" w:rsidP="006C36E8">
      <w:pPr>
        <w:jc w:val="center"/>
        <w:rPr>
          <w:b/>
          <w:bCs/>
          <w:sz w:val="28"/>
          <w:szCs w:val="28"/>
        </w:rPr>
      </w:pPr>
      <w:r w:rsidRPr="006C36E8">
        <w:rPr>
          <w:b/>
          <w:bCs/>
          <w:sz w:val="28"/>
          <w:szCs w:val="28"/>
        </w:rPr>
        <w:t>Part 1: Module coupling and cohesion</w:t>
      </w:r>
    </w:p>
    <w:p w14:paraId="70C4404C" w14:textId="5E6A94A2" w:rsidR="006C36E8" w:rsidRDefault="008A5FDF" w:rsidP="006C36E8">
      <w:pPr>
        <w:rPr>
          <w:rFonts w:ascii="Arial" w:hAnsi="Arial" w:cs="Arial"/>
          <w:b/>
          <w:bCs/>
        </w:rPr>
      </w:pPr>
      <w:r w:rsidRPr="004963F3">
        <w:rPr>
          <w:rFonts w:ascii="Arial" w:hAnsi="Arial" w:cs="Arial"/>
          <w:b/>
          <w:bCs/>
        </w:rPr>
        <w:t>Module coupling: code extract and explanation</w:t>
      </w:r>
    </w:p>
    <w:p w14:paraId="47C2B40B" w14:textId="0CA65875" w:rsidR="00834A35" w:rsidRDefault="00834A35" w:rsidP="00834A35">
      <w:pPr>
        <w:rPr>
          <w:rFonts w:ascii="Arial" w:hAnsi="Arial" w:cs="Arial"/>
          <w:b/>
          <w:bCs/>
          <w:sz w:val="22"/>
          <w:szCs w:val="22"/>
        </w:rPr>
      </w:pPr>
      <w:r w:rsidRPr="004963F3">
        <w:rPr>
          <w:rFonts w:ascii="Arial" w:hAnsi="Arial" w:cs="Arial"/>
          <w:b/>
          <w:bCs/>
          <w:sz w:val="22"/>
          <w:szCs w:val="22"/>
        </w:rPr>
        <w:t>Example 1:</w:t>
      </w:r>
      <w:r>
        <w:rPr>
          <w:rFonts w:ascii="Arial" w:hAnsi="Arial" w:cs="Arial"/>
          <w:b/>
          <w:bCs/>
          <w:sz w:val="22"/>
          <w:szCs w:val="22"/>
        </w:rPr>
        <w:t xml:space="preserve"> Common Environment Coupling</w:t>
      </w:r>
    </w:p>
    <w:p w14:paraId="79FC60F7" w14:textId="77777777" w:rsidR="00157AAF" w:rsidRPr="00157AAF" w:rsidRDefault="00157AAF" w:rsidP="00157AAF">
      <w:pPr>
        <w:ind w:left="720"/>
        <w:rPr>
          <w:rFonts w:ascii="Arial" w:hAnsi="Arial" w:cs="Arial"/>
          <w:sz w:val="22"/>
          <w:szCs w:val="22"/>
        </w:rPr>
      </w:pPr>
      <w:r w:rsidRPr="00157AAF">
        <w:rPr>
          <w:rFonts w:ascii="Arial" w:hAnsi="Arial" w:cs="Arial"/>
          <w:sz w:val="22"/>
          <w:szCs w:val="22"/>
        </w:rPr>
        <w:t xml:space="preserve">When two software modules access the same data area, this is known as </w:t>
      </w:r>
      <w:r w:rsidRPr="00157AAF">
        <w:rPr>
          <w:rFonts w:ascii="Arial" w:hAnsi="Arial" w:cs="Arial"/>
          <w:b/>
          <w:bCs/>
          <w:sz w:val="22"/>
          <w:szCs w:val="22"/>
        </w:rPr>
        <w:t>common environment coupling</w:t>
      </w:r>
      <w:r w:rsidRPr="00157AAF">
        <w:rPr>
          <w:rFonts w:ascii="Arial" w:hAnsi="Arial" w:cs="Arial"/>
          <w:sz w:val="22"/>
          <w:szCs w:val="22"/>
        </w:rPr>
        <w:t xml:space="preserve">. The game state is managed by the globally defined </w:t>
      </w:r>
      <w:proofErr w:type="spellStart"/>
      <w:r w:rsidRPr="00157AAF">
        <w:rPr>
          <w:rFonts w:ascii="Arial" w:hAnsi="Arial" w:cs="Arial"/>
          <w:sz w:val="22"/>
          <w:szCs w:val="22"/>
        </w:rPr>
        <w:t>intialMatrix</w:t>
      </w:r>
      <w:proofErr w:type="spellEnd"/>
      <w:r w:rsidRPr="00157AAF">
        <w:rPr>
          <w:rFonts w:ascii="Arial" w:hAnsi="Arial" w:cs="Arial"/>
          <w:sz w:val="22"/>
          <w:szCs w:val="22"/>
        </w:rPr>
        <w:t xml:space="preserve"> in the </w:t>
      </w:r>
      <w:proofErr w:type="spellStart"/>
      <w:r w:rsidRPr="00157AAF">
        <w:rPr>
          <w:rFonts w:ascii="Arial" w:hAnsi="Arial" w:cs="Arial"/>
          <w:sz w:val="22"/>
          <w:szCs w:val="22"/>
        </w:rPr>
        <w:t>setPiece</w:t>
      </w:r>
      <w:proofErr w:type="spellEnd"/>
      <w:r w:rsidRPr="00157AA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57AAF">
        <w:rPr>
          <w:rFonts w:ascii="Arial" w:hAnsi="Arial" w:cs="Arial"/>
          <w:sz w:val="22"/>
          <w:szCs w:val="22"/>
        </w:rPr>
        <w:t>gameOverCheck</w:t>
      </w:r>
      <w:proofErr w:type="spellEnd"/>
      <w:r w:rsidRPr="00157AAF">
        <w:rPr>
          <w:rFonts w:ascii="Arial" w:hAnsi="Arial" w:cs="Arial"/>
          <w:sz w:val="22"/>
          <w:szCs w:val="22"/>
        </w:rPr>
        <w:t xml:space="preserve"> functions.</w:t>
      </w:r>
    </w:p>
    <w:p w14:paraId="1332B19F" w14:textId="50EA5970" w:rsidR="002E66D3" w:rsidRPr="004963F3" w:rsidRDefault="00CD649C" w:rsidP="002E66D3">
      <w:pPr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BD602" wp14:editId="568337AC">
                <wp:simplePos x="0" y="0"/>
                <wp:positionH relativeFrom="column">
                  <wp:posOffset>491836</wp:posOffset>
                </wp:positionH>
                <wp:positionV relativeFrom="paragraph">
                  <wp:posOffset>278996</wp:posOffset>
                </wp:positionV>
                <wp:extent cx="2147455" cy="165850"/>
                <wp:effectExtent l="0" t="0" r="24765" b="24765"/>
                <wp:wrapNone/>
                <wp:docPr id="8206712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5" cy="165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49D51" id="Rectangle 1" o:spid="_x0000_s1026" style="position:absolute;margin-left:38.75pt;margin-top:21.95pt;width:169.1pt;height: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" filled="f" strokecolor="red" strokeweight="2pt">
                <v:stroke joinstyle="round"/>
              </v:rect>
            </w:pict>
          </mc:Fallback>
        </mc:AlternateContent>
      </w:r>
      <w:r w:rsidR="00834A35" w:rsidRPr="00834A35">
        <w:rPr>
          <w:rFonts w:ascii="Arial" w:hAnsi="Arial" w:cs="Arial"/>
          <w:b/>
          <w:bCs/>
          <w:noProof/>
        </w:rPr>
        <w:drawing>
          <wp:inline distT="0" distB="0" distL="0" distR="0" wp14:anchorId="4A35AA36" wp14:editId="54E51290">
            <wp:extent cx="5731510" cy="2277745"/>
            <wp:effectExtent l="0" t="0" r="2540" b="8255"/>
            <wp:docPr id="20602748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484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6081" w14:textId="45CEABBF" w:rsidR="00CD649C" w:rsidRDefault="00CD649C" w:rsidP="002E1E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proofErr w:type="spellStart"/>
      <w:r>
        <w:rPr>
          <w:rFonts w:ascii="Arial" w:hAnsi="Arial" w:cs="Arial"/>
          <w:sz w:val="22"/>
          <w:szCs w:val="22"/>
        </w:rPr>
        <w:t>setPiece</w:t>
      </w:r>
      <w:proofErr w:type="spellEnd"/>
      <w:r>
        <w:rPr>
          <w:rFonts w:ascii="Arial" w:hAnsi="Arial" w:cs="Arial"/>
          <w:sz w:val="22"/>
          <w:szCs w:val="22"/>
        </w:rPr>
        <w:t xml:space="preserve"> function, it uses the </w:t>
      </w:r>
      <w:proofErr w:type="spellStart"/>
      <w:r>
        <w:rPr>
          <w:rFonts w:ascii="Arial" w:hAnsi="Arial" w:cs="Arial"/>
          <w:sz w:val="22"/>
          <w:szCs w:val="22"/>
        </w:rPr>
        <w:t>intialMatrix</w:t>
      </w:r>
      <w:proofErr w:type="spellEnd"/>
      <w:r>
        <w:rPr>
          <w:rFonts w:ascii="Arial" w:hAnsi="Arial" w:cs="Arial"/>
          <w:sz w:val="22"/>
          <w:szCs w:val="22"/>
        </w:rPr>
        <w:t xml:space="preserve"> to check if the current slot is occupied. </w:t>
      </w:r>
      <w:r w:rsidR="002E1E3D" w:rsidRPr="002E1E3D">
        <w:rPr>
          <w:rFonts w:ascii="Arial" w:hAnsi="Arial" w:cs="Arial"/>
          <w:sz w:val="22"/>
          <w:szCs w:val="22"/>
        </w:rPr>
        <w:t xml:space="preserve">The function moves the disc to the next available slot by continuously calling itself and adjusting the row if the slot is already occupied. </w:t>
      </w:r>
      <w:proofErr w:type="gramStart"/>
      <w:r w:rsidR="002E1E3D" w:rsidRPr="002E1E3D">
        <w:rPr>
          <w:rFonts w:ascii="Arial" w:hAnsi="Arial" w:cs="Arial"/>
          <w:sz w:val="22"/>
          <w:szCs w:val="22"/>
        </w:rPr>
        <w:t>In order to</w:t>
      </w:r>
      <w:proofErr w:type="gramEnd"/>
      <w:r w:rsidR="002E1E3D" w:rsidRPr="002E1E3D">
        <w:rPr>
          <w:rFonts w:ascii="Arial" w:hAnsi="Arial" w:cs="Arial"/>
          <w:sz w:val="22"/>
          <w:szCs w:val="22"/>
        </w:rPr>
        <w:t xml:space="preserve"> decide where to put the disc, the </w:t>
      </w:r>
      <w:proofErr w:type="spellStart"/>
      <w:r w:rsidR="002E1E3D" w:rsidRPr="002E1E3D">
        <w:rPr>
          <w:rFonts w:ascii="Arial" w:hAnsi="Arial" w:cs="Arial"/>
          <w:sz w:val="22"/>
          <w:szCs w:val="22"/>
        </w:rPr>
        <w:t>setPiece</w:t>
      </w:r>
      <w:proofErr w:type="spellEnd"/>
      <w:r w:rsidR="002E1E3D" w:rsidRPr="002E1E3D">
        <w:rPr>
          <w:rFonts w:ascii="Arial" w:hAnsi="Arial" w:cs="Arial"/>
          <w:sz w:val="22"/>
          <w:szCs w:val="22"/>
        </w:rPr>
        <w:t xml:space="preserve"> function accesses the global variable </w:t>
      </w:r>
      <w:proofErr w:type="spellStart"/>
      <w:r w:rsidR="002E1E3D" w:rsidRPr="002E1E3D">
        <w:rPr>
          <w:rFonts w:ascii="Arial" w:hAnsi="Arial" w:cs="Arial"/>
          <w:sz w:val="22"/>
          <w:szCs w:val="22"/>
        </w:rPr>
        <w:t>initialMatrix</w:t>
      </w:r>
      <w:proofErr w:type="spellEnd"/>
      <w:r w:rsidR="002E1E3D" w:rsidRPr="002E1E3D">
        <w:rPr>
          <w:rFonts w:ascii="Arial" w:hAnsi="Arial" w:cs="Arial"/>
          <w:sz w:val="22"/>
          <w:szCs w:val="22"/>
        </w:rPr>
        <w:t>.</w:t>
      </w:r>
    </w:p>
    <w:p w14:paraId="5B32C41D" w14:textId="4975F128" w:rsidR="00CD649C" w:rsidRDefault="002E66D3" w:rsidP="00CD649C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7C7D5" wp14:editId="2B8539BF">
                <wp:simplePos x="0" y="0"/>
                <wp:positionH relativeFrom="column">
                  <wp:posOffset>1433945</wp:posOffset>
                </wp:positionH>
                <wp:positionV relativeFrom="paragraph">
                  <wp:posOffset>321887</wp:posOffset>
                </wp:positionV>
                <wp:extent cx="3068782" cy="270164"/>
                <wp:effectExtent l="0" t="0" r="17780" b="15875"/>
                <wp:wrapNone/>
                <wp:docPr id="1125529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782" cy="27016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8B9AC" id="Rectangle 1" o:spid="_x0000_s1026" style="position:absolute;margin-left:112.9pt;margin-top:25.35pt;width:241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" filled="f" strokecolor="red" strokeweight="2pt">
                <v:stroke joinstyle="round"/>
              </v:rect>
            </w:pict>
          </mc:Fallback>
        </mc:AlternateContent>
      </w:r>
      <w:r w:rsidR="00CD649C" w:rsidRPr="00CD649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5CA3F04" wp14:editId="437958D8">
            <wp:extent cx="3629891" cy="2640629"/>
            <wp:effectExtent l="0" t="0" r="8890" b="7620"/>
            <wp:docPr id="187159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3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441" cy="26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85B3" w14:textId="77777777" w:rsidR="00463932" w:rsidRPr="00463932" w:rsidRDefault="00463932" w:rsidP="00463932">
      <w:pPr>
        <w:ind w:left="720"/>
        <w:rPr>
          <w:rFonts w:ascii="Arial" w:hAnsi="Arial" w:cs="Arial"/>
          <w:sz w:val="22"/>
          <w:szCs w:val="22"/>
        </w:rPr>
      </w:pPr>
      <w:r w:rsidRPr="00463932">
        <w:rPr>
          <w:rFonts w:ascii="Arial" w:hAnsi="Arial" w:cs="Arial"/>
          <w:sz w:val="22"/>
          <w:szCs w:val="22"/>
        </w:rPr>
        <w:t xml:space="preserve">To determine whether the game is over if every row is filled, the </w:t>
      </w:r>
      <w:proofErr w:type="spellStart"/>
      <w:r w:rsidRPr="00463932">
        <w:rPr>
          <w:rFonts w:ascii="Arial" w:hAnsi="Arial" w:cs="Arial"/>
          <w:sz w:val="22"/>
          <w:szCs w:val="22"/>
        </w:rPr>
        <w:t>gameOverCheck</w:t>
      </w:r>
      <w:proofErr w:type="spellEnd"/>
      <w:r w:rsidRPr="00463932">
        <w:rPr>
          <w:rFonts w:ascii="Arial" w:hAnsi="Arial" w:cs="Arial"/>
          <w:sz w:val="22"/>
          <w:szCs w:val="22"/>
        </w:rPr>
        <w:t xml:space="preserve"> function uses </w:t>
      </w:r>
      <w:proofErr w:type="spellStart"/>
      <w:r w:rsidRPr="00463932">
        <w:rPr>
          <w:rFonts w:ascii="Arial" w:hAnsi="Arial" w:cs="Arial"/>
          <w:sz w:val="22"/>
          <w:szCs w:val="22"/>
        </w:rPr>
        <w:t>initialMatrix</w:t>
      </w:r>
      <w:proofErr w:type="spellEnd"/>
      <w:r w:rsidRPr="00463932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63932">
        <w:rPr>
          <w:rFonts w:ascii="Arial" w:hAnsi="Arial" w:cs="Arial"/>
          <w:sz w:val="22"/>
          <w:szCs w:val="22"/>
        </w:rPr>
        <w:t>InitialMatrix</w:t>
      </w:r>
      <w:proofErr w:type="spellEnd"/>
      <w:r w:rsidRPr="00463932">
        <w:rPr>
          <w:rFonts w:ascii="Arial" w:hAnsi="Arial" w:cs="Arial"/>
          <w:sz w:val="22"/>
          <w:szCs w:val="22"/>
        </w:rPr>
        <w:t xml:space="preserve"> is used by both functions to control the game state. Both functions use and change the same data, the </w:t>
      </w:r>
      <w:proofErr w:type="spellStart"/>
      <w:r w:rsidRPr="00463932">
        <w:rPr>
          <w:rFonts w:ascii="Arial" w:hAnsi="Arial" w:cs="Arial"/>
          <w:sz w:val="22"/>
          <w:szCs w:val="22"/>
        </w:rPr>
        <w:t>initialMatrix</w:t>
      </w:r>
      <w:proofErr w:type="spellEnd"/>
      <w:r w:rsidRPr="00463932">
        <w:rPr>
          <w:rFonts w:ascii="Arial" w:hAnsi="Arial" w:cs="Arial"/>
          <w:sz w:val="22"/>
          <w:szCs w:val="22"/>
        </w:rPr>
        <w:t>, which has an impact on how the game starts and finishes.</w:t>
      </w:r>
    </w:p>
    <w:p w14:paraId="017A7C55" w14:textId="72647C8E" w:rsidR="001C49E0" w:rsidRDefault="001C49E0" w:rsidP="004963F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Example 2: Control Coupling</w:t>
      </w:r>
    </w:p>
    <w:p w14:paraId="113E4245" w14:textId="14A07979" w:rsidR="001C49E0" w:rsidRPr="001C49E0" w:rsidRDefault="00122BB6" w:rsidP="00C9655B">
      <w:pPr>
        <w:ind w:left="720"/>
        <w:rPr>
          <w:rFonts w:ascii="Arial" w:hAnsi="Arial" w:cs="Arial"/>
          <w:sz w:val="22"/>
          <w:szCs w:val="22"/>
        </w:rPr>
      </w:pPr>
      <w:r w:rsidRPr="00C9655B">
        <w:rPr>
          <w:rFonts w:ascii="Arial" w:hAnsi="Arial" w:cs="Arial"/>
          <w:b/>
          <w:bCs/>
          <w:sz w:val="22"/>
          <w:szCs w:val="22"/>
        </w:rPr>
        <w:lastRenderedPageBreak/>
        <w:t>Control coupling</w:t>
      </w:r>
      <w:r>
        <w:rPr>
          <w:rFonts w:ascii="Arial" w:hAnsi="Arial" w:cs="Arial"/>
          <w:sz w:val="22"/>
          <w:szCs w:val="22"/>
        </w:rPr>
        <w:t xml:space="preserve"> is shown here as </w:t>
      </w:r>
      <w:proofErr w:type="spellStart"/>
      <w:r>
        <w:rPr>
          <w:rFonts w:ascii="Arial" w:hAnsi="Arial" w:cs="Arial"/>
          <w:sz w:val="22"/>
          <w:szCs w:val="22"/>
        </w:rPr>
        <w:t>fillBox</w:t>
      </w:r>
      <w:proofErr w:type="spellEnd"/>
      <w:r>
        <w:rPr>
          <w:rFonts w:ascii="Arial" w:hAnsi="Arial" w:cs="Arial"/>
          <w:sz w:val="22"/>
          <w:szCs w:val="22"/>
        </w:rPr>
        <w:t xml:space="preserve"> function communicated information to the </w:t>
      </w:r>
      <w:proofErr w:type="spellStart"/>
      <w:r>
        <w:rPr>
          <w:rFonts w:ascii="Arial" w:hAnsi="Arial" w:cs="Arial"/>
          <w:sz w:val="22"/>
          <w:szCs w:val="22"/>
        </w:rPr>
        <w:t>setPiece</w:t>
      </w:r>
      <w:proofErr w:type="spellEnd"/>
      <w:r>
        <w:rPr>
          <w:rFonts w:ascii="Arial" w:hAnsi="Arial" w:cs="Arial"/>
          <w:sz w:val="22"/>
          <w:szCs w:val="22"/>
        </w:rPr>
        <w:t xml:space="preserve"> function for explicit purpose of influencing the latter module’s execution. </w:t>
      </w:r>
    </w:p>
    <w:p w14:paraId="0D147ACA" w14:textId="59BCD89F" w:rsidR="009C72FA" w:rsidRDefault="001C49E0" w:rsidP="00C965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1805" wp14:editId="5D2FCE4E">
                <wp:simplePos x="0" y="0"/>
                <wp:positionH relativeFrom="column">
                  <wp:posOffset>547197</wp:posOffset>
                </wp:positionH>
                <wp:positionV relativeFrom="paragraph">
                  <wp:posOffset>954462</wp:posOffset>
                </wp:positionV>
                <wp:extent cx="1872000" cy="242454"/>
                <wp:effectExtent l="0" t="0" r="13970" b="24765"/>
                <wp:wrapNone/>
                <wp:docPr id="12364943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24245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7052F" id="Rectangle 1" o:spid="_x0000_s1026" style="position:absolute;margin-left:43.1pt;margin-top:75.15pt;width:147.4pt;height:1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" filled="f" strokecolor="red" strokeweight="2pt">
                <v:stroke joinstyle="round"/>
              </v:rect>
            </w:pict>
          </mc:Fallback>
        </mc:AlternateContent>
      </w:r>
      <w:r w:rsidR="009C72FA" w:rsidRPr="009C72F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C75773" wp14:editId="12EAD839">
            <wp:extent cx="5731510" cy="2035175"/>
            <wp:effectExtent l="0" t="0" r="2540" b="3175"/>
            <wp:docPr id="14570373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1785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0392" w14:textId="7AEA0287" w:rsidR="0053720D" w:rsidRDefault="0053720D" w:rsidP="00C965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proofErr w:type="spellStart"/>
      <w:r>
        <w:rPr>
          <w:rFonts w:ascii="Arial" w:hAnsi="Arial" w:cs="Arial"/>
          <w:sz w:val="22"/>
          <w:szCs w:val="22"/>
        </w:rPr>
        <w:t>fillBox</w:t>
      </w:r>
      <w:proofErr w:type="spellEnd"/>
      <w:r>
        <w:rPr>
          <w:rFonts w:ascii="Arial" w:hAnsi="Arial" w:cs="Arial"/>
          <w:sz w:val="22"/>
          <w:szCs w:val="22"/>
        </w:rPr>
        <w:t xml:space="preserve"> function, it passes parameters </w:t>
      </w:r>
      <w:proofErr w:type="spellStart"/>
      <w:r>
        <w:rPr>
          <w:rFonts w:ascii="Arial" w:hAnsi="Arial" w:cs="Arial"/>
          <w:sz w:val="22"/>
          <w:szCs w:val="22"/>
        </w:rPr>
        <w:t>startCount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colValue</w:t>
      </w:r>
      <w:proofErr w:type="spellEnd"/>
      <w:r>
        <w:rPr>
          <w:rFonts w:ascii="Arial" w:hAnsi="Arial" w:cs="Arial"/>
          <w:sz w:val="22"/>
          <w:szCs w:val="22"/>
        </w:rPr>
        <w:t xml:space="preserve"> to the </w:t>
      </w:r>
      <w:proofErr w:type="spellStart"/>
      <w:r>
        <w:rPr>
          <w:rFonts w:ascii="Arial" w:hAnsi="Arial" w:cs="Arial"/>
          <w:sz w:val="22"/>
          <w:szCs w:val="22"/>
        </w:rPr>
        <w:t>setPiece</w:t>
      </w:r>
      <w:proofErr w:type="spellEnd"/>
      <w:r>
        <w:rPr>
          <w:rFonts w:ascii="Arial" w:hAnsi="Arial" w:cs="Arial"/>
          <w:sz w:val="22"/>
          <w:szCs w:val="22"/>
        </w:rPr>
        <w:t xml:space="preserve"> function.</w:t>
      </w:r>
    </w:p>
    <w:p w14:paraId="4249FC68" w14:textId="3CCF430C" w:rsidR="009C72FA" w:rsidRDefault="0053720D" w:rsidP="00C965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6F8C0" wp14:editId="31E1E00D">
                <wp:simplePos x="0" y="0"/>
                <wp:positionH relativeFrom="column">
                  <wp:posOffset>574964</wp:posOffset>
                </wp:positionH>
                <wp:positionV relativeFrom="paragraph">
                  <wp:posOffset>406285</wp:posOffset>
                </wp:positionV>
                <wp:extent cx="2860963" cy="477981"/>
                <wp:effectExtent l="0" t="0" r="15875" b="17780"/>
                <wp:wrapNone/>
                <wp:docPr id="15929848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963" cy="47798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8352" id="Rectangle 1" o:spid="_x0000_s1026" style="position:absolute;margin-left:45.25pt;margin-top:32pt;width:225.25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" filled="f" strokecolor="red" strokeweight="2pt">
                <v:stroke joinstyle="round"/>
              </v:rect>
            </w:pict>
          </mc:Fallback>
        </mc:AlternateContent>
      </w:r>
      <w:r w:rsidR="009C72FA" w:rsidRPr="009C72F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F1D1AE" wp14:editId="19C23376">
            <wp:extent cx="4585855" cy="3190911"/>
            <wp:effectExtent l="0" t="0" r="5715" b="0"/>
            <wp:docPr id="5651768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6887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r="42711"/>
                    <a:stretch/>
                  </pic:blipFill>
                  <pic:spPr bwMode="auto">
                    <a:xfrm>
                      <a:off x="0" y="0"/>
                      <a:ext cx="4600215" cy="320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61135" w14:textId="77777777" w:rsidR="00B83054" w:rsidRPr="00B83054" w:rsidRDefault="00B83054" w:rsidP="00B83054">
      <w:pPr>
        <w:ind w:left="720"/>
        <w:rPr>
          <w:rFonts w:ascii="Arial" w:hAnsi="Arial" w:cs="Arial"/>
          <w:sz w:val="22"/>
          <w:szCs w:val="22"/>
        </w:rPr>
      </w:pPr>
      <w:r w:rsidRPr="00B83054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B83054">
        <w:rPr>
          <w:rFonts w:ascii="Arial" w:hAnsi="Arial" w:cs="Arial"/>
          <w:sz w:val="22"/>
          <w:szCs w:val="22"/>
        </w:rPr>
        <w:t>startCount</w:t>
      </w:r>
      <w:proofErr w:type="spellEnd"/>
      <w:r w:rsidRPr="00B83054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B83054">
        <w:rPr>
          <w:rFonts w:ascii="Arial" w:hAnsi="Arial" w:cs="Arial"/>
          <w:sz w:val="22"/>
          <w:szCs w:val="22"/>
        </w:rPr>
        <w:t>colValue</w:t>
      </w:r>
      <w:proofErr w:type="spellEnd"/>
      <w:r w:rsidRPr="00B83054">
        <w:rPr>
          <w:rFonts w:ascii="Arial" w:hAnsi="Arial" w:cs="Arial"/>
          <w:sz w:val="22"/>
          <w:szCs w:val="22"/>
        </w:rPr>
        <w:t xml:space="preserve"> parameters are then passed to the </w:t>
      </w:r>
      <w:proofErr w:type="spellStart"/>
      <w:r w:rsidRPr="00B83054">
        <w:rPr>
          <w:rFonts w:ascii="Arial" w:hAnsi="Arial" w:cs="Arial"/>
          <w:sz w:val="22"/>
          <w:szCs w:val="22"/>
        </w:rPr>
        <w:t>setPiece</w:t>
      </w:r>
      <w:proofErr w:type="spellEnd"/>
      <w:r w:rsidRPr="00B83054">
        <w:rPr>
          <w:rFonts w:ascii="Arial" w:hAnsi="Arial" w:cs="Arial"/>
          <w:sz w:val="22"/>
          <w:szCs w:val="22"/>
        </w:rPr>
        <w:t xml:space="preserve"> function, which utilizes them to determine the disc's placement. By indicating which row to start from and which column the disc should be placed in, the data passed by the </w:t>
      </w:r>
      <w:proofErr w:type="spellStart"/>
      <w:r w:rsidRPr="00B83054">
        <w:rPr>
          <w:rFonts w:ascii="Arial" w:hAnsi="Arial" w:cs="Arial"/>
          <w:sz w:val="22"/>
          <w:szCs w:val="22"/>
        </w:rPr>
        <w:t>fillBox</w:t>
      </w:r>
      <w:proofErr w:type="spellEnd"/>
      <w:r w:rsidRPr="00B83054">
        <w:rPr>
          <w:rFonts w:ascii="Arial" w:hAnsi="Arial" w:cs="Arial"/>
          <w:sz w:val="22"/>
          <w:szCs w:val="22"/>
        </w:rPr>
        <w:t xml:space="preserve"> function affects the </w:t>
      </w:r>
      <w:proofErr w:type="spellStart"/>
      <w:r w:rsidRPr="00B83054">
        <w:rPr>
          <w:rFonts w:ascii="Arial" w:hAnsi="Arial" w:cs="Arial"/>
          <w:sz w:val="22"/>
          <w:szCs w:val="22"/>
        </w:rPr>
        <w:t>setPiece</w:t>
      </w:r>
      <w:proofErr w:type="spellEnd"/>
      <w:r w:rsidRPr="00B83054">
        <w:rPr>
          <w:rFonts w:ascii="Arial" w:hAnsi="Arial" w:cs="Arial"/>
          <w:sz w:val="22"/>
          <w:szCs w:val="22"/>
        </w:rPr>
        <w:t xml:space="preserve"> function. By sending information, the </w:t>
      </w:r>
      <w:proofErr w:type="spellStart"/>
      <w:r w:rsidRPr="00B83054">
        <w:rPr>
          <w:rFonts w:ascii="Arial" w:hAnsi="Arial" w:cs="Arial"/>
          <w:sz w:val="22"/>
          <w:szCs w:val="22"/>
        </w:rPr>
        <w:t>fillBox</w:t>
      </w:r>
      <w:proofErr w:type="spellEnd"/>
      <w:r w:rsidRPr="00B83054">
        <w:rPr>
          <w:rFonts w:ascii="Arial" w:hAnsi="Arial" w:cs="Arial"/>
          <w:sz w:val="22"/>
          <w:szCs w:val="22"/>
        </w:rPr>
        <w:t xml:space="preserve"> function controls what the </w:t>
      </w:r>
      <w:proofErr w:type="spellStart"/>
      <w:r w:rsidRPr="00B83054">
        <w:rPr>
          <w:rFonts w:ascii="Arial" w:hAnsi="Arial" w:cs="Arial"/>
          <w:sz w:val="22"/>
          <w:szCs w:val="22"/>
        </w:rPr>
        <w:t>setPiece</w:t>
      </w:r>
      <w:proofErr w:type="spellEnd"/>
      <w:r w:rsidRPr="00B83054">
        <w:rPr>
          <w:rFonts w:ascii="Arial" w:hAnsi="Arial" w:cs="Arial"/>
          <w:sz w:val="22"/>
          <w:szCs w:val="22"/>
        </w:rPr>
        <w:t xml:space="preserve"> function does, demonstrating control coupling.</w:t>
      </w:r>
    </w:p>
    <w:p w14:paraId="4D410D70" w14:textId="747D3A6E" w:rsidR="008A5FDF" w:rsidRDefault="008A5FDF" w:rsidP="006C36E8">
      <w:pPr>
        <w:rPr>
          <w:rFonts w:ascii="Arial" w:hAnsi="Arial" w:cs="Arial"/>
          <w:b/>
          <w:bCs/>
        </w:rPr>
      </w:pPr>
      <w:r w:rsidRPr="004963F3">
        <w:rPr>
          <w:rFonts w:ascii="Arial" w:hAnsi="Arial" w:cs="Arial"/>
          <w:b/>
          <w:bCs/>
        </w:rPr>
        <w:t>Module cohesion: code extract and explanation</w:t>
      </w:r>
    </w:p>
    <w:p w14:paraId="02CC103C" w14:textId="6F985A2F" w:rsidR="004963F3" w:rsidRPr="004963F3" w:rsidRDefault="004963F3" w:rsidP="006C36E8">
      <w:pPr>
        <w:rPr>
          <w:rFonts w:ascii="Arial" w:hAnsi="Arial" w:cs="Arial"/>
          <w:b/>
          <w:bCs/>
          <w:sz w:val="22"/>
          <w:szCs w:val="22"/>
        </w:rPr>
      </w:pPr>
      <w:r w:rsidRPr="004963F3">
        <w:rPr>
          <w:rFonts w:ascii="Arial" w:hAnsi="Arial" w:cs="Arial"/>
          <w:b/>
          <w:bCs/>
          <w:sz w:val="22"/>
          <w:szCs w:val="22"/>
        </w:rPr>
        <w:t>Example 1:</w:t>
      </w:r>
      <w:r w:rsidR="00F6110C" w:rsidRPr="00F6110C">
        <w:rPr>
          <w:rFonts w:ascii="Arial" w:hAnsi="Arial" w:cs="Arial"/>
          <w:b/>
          <w:bCs/>
          <w:sz w:val="22"/>
          <w:szCs w:val="22"/>
        </w:rPr>
        <w:t xml:space="preserve"> </w:t>
      </w:r>
      <w:r w:rsidR="00F6110C">
        <w:rPr>
          <w:rFonts w:ascii="Arial" w:hAnsi="Arial" w:cs="Arial"/>
          <w:b/>
          <w:bCs/>
          <w:sz w:val="22"/>
          <w:szCs w:val="22"/>
        </w:rPr>
        <w:t>L</w:t>
      </w:r>
      <w:r w:rsidR="00F6110C" w:rsidRPr="004963F3">
        <w:rPr>
          <w:rFonts w:ascii="Arial" w:hAnsi="Arial" w:cs="Arial"/>
          <w:b/>
          <w:bCs/>
          <w:sz w:val="22"/>
          <w:szCs w:val="22"/>
        </w:rPr>
        <w:t xml:space="preserve">ogical </w:t>
      </w:r>
      <w:r w:rsidR="00F6110C">
        <w:rPr>
          <w:rFonts w:ascii="Arial" w:hAnsi="Arial" w:cs="Arial"/>
          <w:b/>
          <w:bCs/>
          <w:sz w:val="22"/>
          <w:szCs w:val="22"/>
        </w:rPr>
        <w:t>C</w:t>
      </w:r>
      <w:r w:rsidR="00F6110C" w:rsidRPr="004963F3">
        <w:rPr>
          <w:rFonts w:ascii="Arial" w:hAnsi="Arial" w:cs="Arial"/>
          <w:b/>
          <w:bCs/>
          <w:sz w:val="22"/>
          <w:szCs w:val="22"/>
        </w:rPr>
        <w:t>ohesion</w:t>
      </w:r>
    </w:p>
    <w:p w14:paraId="7A998B75" w14:textId="00B164E1" w:rsidR="00AB3607" w:rsidRPr="00AB3607" w:rsidRDefault="00AB3607" w:rsidP="00AB3607">
      <w:pPr>
        <w:ind w:left="720"/>
        <w:rPr>
          <w:rFonts w:ascii="Arial" w:hAnsi="Arial" w:cs="Arial"/>
          <w:sz w:val="22"/>
          <w:szCs w:val="22"/>
        </w:rPr>
      </w:pPr>
      <w:r w:rsidRPr="00AB3607">
        <w:rPr>
          <w:rFonts w:ascii="Arial" w:hAnsi="Arial" w:cs="Arial"/>
          <w:sz w:val="22"/>
          <w:szCs w:val="22"/>
        </w:rPr>
        <w:t xml:space="preserve">By checking the win condition in various directions but distinct operations, the </w:t>
      </w:r>
      <w:proofErr w:type="spellStart"/>
      <w:r w:rsidRPr="00AB3607">
        <w:rPr>
          <w:rFonts w:ascii="Arial" w:hAnsi="Arial" w:cs="Arial"/>
          <w:sz w:val="22"/>
          <w:szCs w:val="22"/>
        </w:rPr>
        <w:t>winCheck</w:t>
      </w:r>
      <w:proofErr w:type="spellEnd"/>
      <w:r w:rsidRPr="00AB3607">
        <w:rPr>
          <w:rFonts w:ascii="Arial" w:hAnsi="Arial" w:cs="Arial"/>
          <w:sz w:val="22"/>
          <w:szCs w:val="22"/>
        </w:rPr>
        <w:t xml:space="preserve"> function demonstrates </w:t>
      </w:r>
      <w:r w:rsidRPr="00AB3607">
        <w:rPr>
          <w:rFonts w:ascii="Arial" w:hAnsi="Arial" w:cs="Arial"/>
          <w:b/>
          <w:bCs/>
          <w:sz w:val="22"/>
          <w:szCs w:val="22"/>
        </w:rPr>
        <w:t xml:space="preserve">logical </w:t>
      </w:r>
      <w:r w:rsidRPr="00497205">
        <w:rPr>
          <w:rFonts w:ascii="Arial" w:hAnsi="Arial" w:cs="Arial"/>
          <w:b/>
          <w:bCs/>
          <w:sz w:val="22"/>
          <w:szCs w:val="22"/>
        </w:rPr>
        <w:t>cohesion</w:t>
      </w:r>
      <w:r>
        <w:rPr>
          <w:rFonts w:ascii="Arial" w:hAnsi="Arial" w:cs="Arial"/>
          <w:sz w:val="22"/>
          <w:szCs w:val="22"/>
        </w:rPr>
        <w:t xml:space="preserve"> </w:t>
      </w:r>
      <w:r w:rsidRPr="00AB3607">
        <w:rPr>
          <w:rFonts w:ascii="Arial" w:hAnsi="Arial" w:cs="Arial"/>
          <w:sz w:val="22"/>
          <w:szCs w:val="22"/>
        </w:rPr>
        <w:t xml:space="preserve">in its tasks. Instead of concentrating on a single task, it combines related tasks to determine whether the game is won. With a focus on checking the win condition in multiple directions and </w:t>
      </w:r>
      <w:r w:rsidRPr="00AB3607">
        <w:rPr>
          <w:rFonts w:ascii="Arial" w:hAnsi="Arial" w:cs="Arial"/>
          <w:sz w:val="22"/>
          <w:szCs w:val="22"/>
        </w:rPr>
        <w:lastRenderedPageBreak/>
        <w:t xml:space="preserve">logically grouping these operations together, the </w:t>
      </w:r>
      <w:proofErr w:type="spellStart"/>
      <w:r w:rsidRPr="00AB3607">
        <w:rPr>
          <w:rFonts w:ascii="Arial" w:hAnsi="Arial" w:cs="Arial"/>
          <w:sz w:val="22"/>
          <w:szCs w:val="22"/>
        </w:rPr>
        <w:t>winCheck</w:t>
      </w:r>
      <w:proofErr w:type="spellEnd"/>
      <w:r w:rsidRPr="00AB3607">
        <w:rPr>
          <w:rFonts w:ascii="Arial" w:hAnsi="Arial" w:cs="Arial"/>
          <w:sz w:val="22"/>
          <w:szCs w:val="22"/>
        </w:rPr>
        <w:t xml:space="preserve"> function is very cohesive because </w:t>
      </w:r>
      <w:r w:rsidRPr="00AB3607">
        <w:rPr>
          <w:rFonts w:ascii="Arial" w:hAnsi="Arial" w:cs="Arial"/>
          <w:sz w:val="22"/>
          <w:szCs w:val="22"/>
        </w:rPr>
        <w:t>all</w:t>
      </w:r>
      <w:r w:rsidRPr="00AB3607">
        <w:rPr>
          <w:rFonts w:ascii="Arial" w:hAnsi="Arial" w:cs="Arial"/>
          <w:sz w:val="22"/>
          <w:szCs w:val="22"/>
        </w:rPr>
        <w:t xml:space="preserve"> its tasks are directly related to determining whether the game is won.</w:t>
      </w:r>
    </w:p>
    <w:p w14:paraId="48A4493A" w14:textId="06616612" w:rsidR="00056AB1" w:rsidRDefault="00056AB1" w:rsidP="004963F3">
      <w:pPr>
        <w:ind w:left="720"/>
        <w:jc w:val="center"/>
        <w:rPr>
          <w:rFonts w:ascii="Arial" w:hAnsi="Arial" w:cs="Arial"/>
          <w:sz w:val="22"/>
          <w:szCs w:val="22"/>
        </w:rPr>
      </w:pPr>
      <w:r w:rsidRPr="00056AB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1957390" wp14:editId="7D07CDCB">
            <wp:extent cx="3713018" cy="1698362"/>
            <wp:effectExtent l="0" t="0" r="1905" b="0"/>
            <wp:docPr id="8905485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4853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173" cy="17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F765" w14:textId="7CDEFD49" w:rsidR="00707CA1" w:rsidRPr="00707CA1" w:rsidRDefault="00707CA1" w:rsidP="00707CA1">
      <w:pPr>
        <w:ind w:left="720"/>
        <w:rPr>
          <w:rFonts w:ascii="Arial" w:hAnsi="Arial" w:cs="Arial"/>
          <w:sz w:val="22"/>
          <w:szCs w:val="22"/>
        </w:rPr>
      </w:pPr>
      <w:r w:rsidRPr="00707CA1">
        <w:rPr>
          <w:rFonts w:ascii="Arial" w:hAnsi="Arial" w:cs="Arial"/>
          <w:sz w:val="22"/>
          <w:szCs w:val="22"/>
        </w:rPr>
        <w:t xml:space="preserve">This function verifies the win condition in the row, column, and diagonal directions. Since they all work toward determining whether a player has won, these operations are related. They carry out </w:t>
      </w:r>
      <w:r>
        <w:rPr>
          <w:rFonts w:ascii="Arial" w:hAnsi="Arial" w:cs="Arial"/>
          <w:sz w:val="22"/>
          <w:szCs w:val="22"/>
        </w:rPr>
        <w:t xml:space="preserve">different </w:t>
      </w:r>
      <w:r w:rsidRPr="00707CA1">
        <w:rPr>
          <w:rFonts w:ascii="Arial" w:hAnsi="Arial" w:cs="Arial"/>
          <w:sz w:val="22"/>
          <w:szCs w:val="22"/>
        </w:rPr>
        <w:t>tasks, though. To handle each direction, the function invokes three distinct helper functions.</w:t>
      </w:r>
    </w:p>
    <w:p w14:paraId="3D86DFC6" w14:textId="77777777" w:rsidR="004963F3" w:rsidRDefault="004963F3" w:rsidP="004963F3">
      <w:pPr>
        <w:rPr>
          <w:rFonts w:ascii="Arial" w:hAnsi="Arial" w:cs="Arial"/>
          <w:sz w:val="22"/>
          <w:szCs w:val="22"/>
        </w:rPr>
      </w:pPr>
    </w:p>
    <w:p w14:paraId="08DD8208" w14:textId="60E2924E" w:rsidR="004963F3" w:rsidRDefault="004963F3" w:rsidP="004963F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Pr="008A5FDF">
        <w:rPr>
          <w:rFonts w:ascii="Arial" w:hAnsi="Arial" w:cs="Arial"/>
          <w:b/>
          <w:bCs/>
          <w:sz w:val="22"/>
          <w:szCs w:val="22"/>
        </w:rPr>
        <w:t xml:space="preserve">xample </w:t>
      </w:r>
      <w:r>
        <w:rPr>
          <w:rFonts w:ascii="Arial" w:hAnsi="Arial" w:cs="Arial"/>
          <w:b/>
          <w:bCs/>
          <w:sz w:val="22"/>
          <w:szCs w:val="22"/>
        </w:rPr>
        <w:t>2:</w:t>
      </w:r>
      <w:r w:rsidR="00F6110C">
        <w:rPr>
          <w:rFonts w:ascii="Arial" w:hAnsi="Arial" w:cs="Arial"/>
          <w:b/>
          <w:bCs/>
          <w:sz w:val="22"/>
          <w:szCs w:val="22"/>
        </w:rPr>
        <w:t xml:space="preserve"> F</w:t>
      </w:r>
      <w:r w:rsidR="00F6110C" w:rsidRPr="00F91102">
        <w:rPr>
          <w:rFonts w:ascii="Arial" w:hAnsi="Arial" w:cs="Arial"/>
          <w:b/>
          <w:bCs/>
          <w:sz w:val="22"/>
          <w:szCs w:val="22"/>
        </w:rPr>
        <w:t xml:space="preserve">unctional </w:t>
      </w:r>
      <w:r w:rsidR="00F6110C">
        <w:rPr>
          <w:rFonts w:ascii="Arial" w:hAnsi="Arial" w:cs="Arial"/>
          <w:b/>
          <w:bCs/>
          <w:sz w:val="22"/>
          <w:szCs w:val="22"/>
        </w:rPr>
        <w:t>C</w:t>
      </w:r>
      <w:r w:rsidR="00F6110C" w:rsidRPr="00F91102">
        <w:rPr>
          <w:rFonts w:ascii="Arial" w:hAnsi="Arial" w:cs="Arial"/>
          <w:b/>
          <w:bCs/>
          <w:sz w:val="22"/>
          <w:szCs w:val="22"/>
        </w:rPr>
        <w:t>ohesion</w:t>
      </w:r>
    </w:p>
    <w:p w14:paraId="00FF7D8E" w14:textId="77777777" w:rsidR="00787BFE" w:rsidRPr="00787BFE" w:rsidRDefault="00787BFE" w:rsidP="00787BFE">
      <w:pPr>
        <w:ind w:left="720"/>
        <w:rPr>
          <w:rFonts w:ascii="Arial" w:hAnsi="Arial" w:cs="Arial"/>
          <w:sz w:val="22"/>
          <w:szCs w:val="22"/>
        </w:rPr>
      </w:pPr>
      <w:r w:rsidRPr="00787BFE">
        <w:rPr>
          <w:rFonts w:ascii="Arial" w:hAnsi="Arial" w:cs="Arial"/>
          <w:b/>
          <w:bCs/>
          <w:sz w:val="22"/>
          <w:szCs w:val="22"/>
        </w:rPr>
        <w:t>Functional cohesion</w:t>
      </w:r>
      <w:r w:rsidRPr="00787BFE">
        <w:rPr>
          <w:rFonts w:ascii="Arial" w:hAnsi="Arial" w:cs="Arial"/>
          <w:sz w:val="22"/>
          <w:szCs w:val="22"/>
        </w:rPr>
        <w:t xml:space="preserve"> is shown by the </w:t>
      </w:r>
      <w:proofErr w:type="spellStart"/>
      <w:r w:rsidRPr="00787BFE">
        <w:rPr>
          <w:rFonts w:ascii="Arial" w:hAnsi="Arial" w:cs="Arial"/>
          <w:sz w:val="22"/>
          <w:szCs w:val="22"/>
        </w:rPr>
        <w:t>verifyArray</w:t>
      </w:r>
      <w:proofErr w:type="spellEnd"/>
      <w:r w:rsidRPr="00787BFE">
        <w:rPr>
          <w:rFonts w:ascii="Arial" w:hAnsi="Arial" w:cs="Arial"/>
          <w:sz w:val="22"/>
          <w:szCs w:val="22"/>
        </w:rPr>
        <w:t xml:space="preserve"> function. When </w:t>
      </w:r>
      <w:proofErr w:type="gramStart"/>
      <w:r w:rsidRPr="00787BFE">
        <w:rPr>
          <w:rFonts w:ascii="Arial" w:hAnsi="Arial" w:cs="Arial"/>
          <w:sz w:val="22"/>
          <w:szCs w:val="22"/>
        </w:rPr>
        <w:t>all of</w:t>
      </w:r>
      <w:proofErr w:type="gramEnd"/>
      <w:r w:rsidRPr="00787BFE">
        <w:rPr>
          <w:rFonts w:ascii="Arial" w:hAnsi="Arial" w:cs="Arial"/>
          <w:sz w:val="22"/>
          <w:szCs w:val="22"/>
        </w:rPr>
        <w:t xml:space="preserve"> the tasks carried out by a software module work together to perform a single function, this is known as function cohesion. Because every operation in the function is connected to a single task checking for a win condition in a sequence it is extremely cohesive.</w:t>
      </w:r>
    </w:p>
    <w:p w14:paraId="241975FB" w14:textId="67A97607" w:rsidR="00056AB1" w:rsidRDefault="00EC56D5" w:rsidP="004963F3">
      <w:pPr>
        <w:ind w:left="720"/>
        <w:jc w:val="center"/>
        <w:rPr>
          <w:rFonts w:ascii="Arial" w:hAnsi="Arial" w:cs="Arial"/>
          <w:sz w:val="22"/>
          <w:szCs w:val="22"/>
        </w:rPr>
      </w:pPr>
      <w:r w:rsidRPr="00EC56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21C7C0" wp14:editId="3E903B98">
            <wp:extent cx="3412189" cy="2674620"/>
            <wp:effectExtent l="0" t="0" r="0" b="0"/>
            <wp:docPr id="68205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54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62" cy="278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97B" w14:textId="77777777" w:rsidR="003248BF" w:rsidRPr="003248BF" w:rsidRDefault="003248BF" w:rsidP="003248BF">
      <w:pPr>
        <w:ind w:left="720"/>
        <w:rPr>
          <w:rFonts w:ascii="Arial" w:hAnsi="Arial" w:cs="Arial"/>
          <w:sz w:val="22"/>
          <w:szCs w:val="22"/>
        </w:rPr>
      </w:pPr>
      <w:r w:rsidRPr="003248BF">
        <w:rPr>
          <w:rFonts w:ascii="Arial" w:hAnsi="Arial" w:cs="Arial"/>
          <w:sz w:val="22"/>
          <w:szCs w:val="22"/>
        </w:rPr>
        <w:t xml:space="preserve">This function decides if each array contains the current player's four consecutive discs. Its primary goal is to confirm that the requirements for winning are fulfilled. The </w:t>
      </w:r>
      <w:proofErr w:type="spellStart"/>
      <w:r w:rsidRPr="003248BF">
        <w:rPr>
          <w:rFonts w:ascii="Arial" w:hAnsi="Arial" w:cs="Arial"/>
          <w:sz w:val="22"/>
          <w:szCs w:val="22"/>
        </w:rPr>
        <w:t>verifyArray</w:t>
      </w:r>
      <w:proofErr w:type="spellEnd"/>
      <w:r w:rsidRPr="003248BF">
        <w:rPr>
          <w:rFonts w:ascii="Arial" w:hAnsi="Arial" w:cs="Arial"/>
          <w:sz w:val="22"/>
          <w:szCs w:val="22"/>
        </w:rPr>
        <w:t xml:space="preserve"> function only checks to see if the array contains four consecutive values; it doesn't worry about other game-related tasks.</w:t>
      </w:r>
    </w:p>
    <w:p w14:paraId="5C883DB0" w14:textId="19F3F502" w:rsidR="0014453C" w:rsidRPr="002E66D3" w:rsidRDefault="0014453C" w:rsidP="003248BF">
      <w:pPr>
        <w:ind w:left="720"/>
        <w:rPr>
          <w:rFonts w:ascii="Arial" w:hAnsi="Arial" w:cs="Arial"/>
          <w:sz w:val="22"/>
          <w:szCs w:val="22"/>
        </w:rPr>
      </w:pPr>
    </w:p>
    <w:sectPr w:rsidR="0014453C" w:rsidRPr="002E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E8"/>
    <w:rsid w:val="000029BF"/>
    <w:rsid w:val="00056AB1"/>
    <w:rsid w:val="00122BB6"/>
    <w:rsid w:val="0014453C"/>
    <w:rsid w:val="00157AAF"/>
    <w:rsid w:val="001C49E0"/>
    <w:rsid w:val="002374B0"/>
    <w:rsid w:val="00286C01"/>
    <w:rsid w:val="00295F42"/>
    <w:rsid w:val="002E1E3D"/>
    <w:rsid w:val="002E66D3"/>
    <w:rsid w:val="002F66AB"/>
    <w:rsid w:val="002F7C86"/>
    <w:rsid w:val="003248BF"/>
    <w:rsid w:val="00391D35"/>
    <w:rsid w:val="00463932"/>
    <w:rsid w:val="004774EA"/>
    <w:rsid w:val="0049017D"/>
    <w:rsid w:val="004963F3"/>
    <w:rsid w:val="00497205"/>
    <w:rsid w:val="004F2F2D"/>
    <w:rsid w:val="005037E0"/>
    <w:rsid w:val="00514630"/>
    <w:rsid w:val="0053720D"/>
    <w:rsid w:val="0056005A"/>
    <w:rsid w:val="00565384"/>
    <w:rsid w:val="00597246"/>
    <w:rsid w:val="00656098"/>
    <w:rsid w:val="00680166"/>
    <w:rsid w:val="006B4D47"/>
    <w:rsid w:val="006B5442"/>
    <w:rsid w:val="006C36E8"/>
    <w:rsid w:val="00707CA1"/>
    <w:rsid w:val="00750F5D"/>
    <w:rsid w:val="0077191D"/>
    <w:rsid w:val="00787BFE"/>
    <w:rsid w:val="007A24EC"/>
    <w:rsid w:val="007B0357"/>
    <w:rsid w:val="007F3EFA"/>
    <w:rsid w:val="00834A35"/>
    <w:rsid w:val="00837DC1"/>
    <w:rsid w:val="00842355"/>
    <w:rsid w:val="008A5FDF"/>
    <w:rsid w:val="00911C48"/>
    <w:rsid w:val="00922500"/>
    <w:rsid w:val="00923FAD"/>
    <w:rsid w:val="009305AA"/>
    <w:rsid w:val="009C72FA"/>
    <w:rsid w:val="00AB3607"/>
    <w:rsid w:val="00B5444A"/>
    <w:rsid w:val="00B72523"/>
    <w:rsid w:val="00B83054"/>
    <w:rsid w:val="00BA2D4F"/>
    <w:rsid w:val="00C9655B"/>
    <w:rsid w:val="00CA46E9"/>
    <w:rsid w:val="00CD649C"/>
    <w:rsid w:val="00D24BEF"/>
    <w:rsid w:val="00D55530"/>
    <w:rsid w:val="00D8535E"/>
    <w:rsid w:val="00E131B7"/>
    <w:rsid w:val="00E142B5"/>
    <w:rsid w:val="00E37D03"/>
    <w:rsid w:val="00E45828"/>
    <w:rsid w:val="00E50DE8"/>
    <w:rsid w:val="00E9794F"/>
    <w:rsid w:val="00EC56D5"/>
    <w:rsid w:val="00EC654B"/>
    <w:rsid w:val="00EC7E2C"/>
    <w:rsid w:val="00F6110C"/>
    <w:rsid w:val="00F91102"/>
    <w:rsid w:val="00F91548"/>
    <w:rsid w:val="00F962E5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E330"/>
  <w15:chartTrackingRefBased/>
  <w15:docId w15:val="{8CDAB6C4-C0EA-4DC7-8E0B-8D651E20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0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0946-43BC-4152-ADFB-32814D98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</dc:creator>
  <cp:keywords/>
  <dc:description/>
  <cp:lastModifiedBy>subathra sundarbabu</cp:lastModifiedBy>
  <cp:revision>29</cp:revision>
  <cp:lastPrinted>2025-01-01T15:56:00Z</cp:lastPrinted>
  <dcterms:created xsi:type="dcterms:W3CDTF">2024-12-12T11:51:00Z</dcterms:created>
  <dcterms:modified xsi:type="dcterms:W3CDTF">2025-01-05T09:14:00Z</dcterms:modified>
</cp:coreProperties>
</file>