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58" w:type="dxa"/>
        <w:tblInd w:w="-360" w:type="dxa"/>
        <w:tblLook w:val="04A0" w:firstRow="1" w:lastRow="0" w:firstColumn="1" w:lastColumn="0" w:noHBand="0" w:noVBand="1"/>
      </w:tblPr>
      <w:tblGrid>
        <w:gridCol w:w="914"/>
        <w:gridCol w:w="1554"/>
        <w:gridCol w:w="1511"/>
        <w:gridCol w:w="1145"/>
        <w:gridCol w:w="2340"/>
        <w:gridCol w:w="1196"/>
        <w:gridCol w:w="1553"/>
        <w:gridCol w:w="2462"/>
        <w:gridCol w:w="1683"/>
      </w:tblGrid>
      <w:tr w:rsidR="00F74635" w:rsidRPr="00F74635" w:rsidTr="00F74635">
        <w:trPr>
          <w:trHeight w:val="497"/>
        </w:trPr>
        <w:tc>
          <w:tcPr>
            <w:tcW w:w="143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SCHOOL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S_ID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S_NAME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S_CLASS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S_SEC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S_BIRTHDATE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S_COL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S_POINT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S_BON_POINT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S_ACTIVE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10/10/2010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RED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B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12/08/2011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RED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NULL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14/09/2010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YEL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NULL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B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10/10/2009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YEL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NULL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10/02/2011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RED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120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NULL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B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30/12/2010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BLU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70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16/01/2009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RED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NULL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14/11/2008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RED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NULL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A9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13/03/2008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BLU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A10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21/04/2009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BLU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120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A11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B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23/12/2009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BLU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70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A12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30/06/2009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YEL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NULL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A13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20/10/2007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RED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NULL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4635" w:rsidRPr="00F74635" w:rsidTr="00F74635">
        <w:trPr>
          <w:trHeight w:val="497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A14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17/11/2007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RED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50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NULL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35" w:rsidRPr="00F74635" w:rsidRDefault="00F74635" w:rsidP="00F746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F74635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1</w:t>
            </w:r>
          </w:p>
        </w:tc>
      </w:tr>
    </w:tbl>
    <w:p w:rsidR="00A61F28" w:rsidRDefault="003F5D4B"/>
    <w:tbl>
      <w:tblPr>
        <w:tblW w:w="1129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 Conditions Containing Nulls"/>
        <w:tblDescription w:val="The first column lists various conditions containing a variable a and NULL. The second column provides an actual value or NULL for the variable A, and the third column shows the resulting evaluation."/>
      </w:tblPr>
      <w:tblGrid>
        <w:gridCol w:w="4905"/>
        <w:gridCol w:w="3147"/>
        <w:gridCol w:w="3245"/>
      </w:tblGrid>
      <w:tr w:rsidR="00113817" w:rsidRPr="003E0E1F" w:rsidTr="006A257D">
        <w:trPr>
          <w:tblHeader/>
        </w:trPr>
        <w:tc>
          <w:tcPr>
            <w:tcW w:w="0" w:type="auto"/>
            <w:shd w:val="clear" w:color="auto" w:fill="3F3F3F"/>
            <w:vAlign w:val="bottom"/>
            <w:hideMark/>
          </w:tcPr>
          <w:p w:rsidR="00113817" w:rsidRPr="003E0E1F" w:rsidRDefault="00113817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bookmarkStart w:id="0" w:name="_GoBack"/>
            <w:bookmarkEnd w:id="0"/>
            <w:r w:rsidRPr="003E0E1F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Condition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113817" w:rsidRPr="003E0E1F" w:rsidRDefault="00113817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3E0E1F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Value of A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113817" w:rsidRPr="003E0E1F" w:rsidRDefault="00113817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3E0E1F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Evaluation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IS 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FALSE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IS NOT NULL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10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TRUE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IS 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TRUE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IS NOT NULL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FALSE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= 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!= NULL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10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= 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!= NULL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= 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  <w:tr w:rsidR="00113817" w:rsidRPr="003E0E1F" w:rsidTr="006A257D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a != 10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113817" w:rsidRPr="003E0E1F" w:rsidRDefault="00113817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3E0E1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</w:tbl>
    <w:p w:rsidR="00113817" w:rsidRDefault="00113817" w:rsidP="00113817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13817" w:rsidRDefault="00113817" w:rsidP="00113817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Thus, </w:t>
      </w:r>
      <w:r>
        <w:rPr>
          <w:rStyle w:val="HTMLCode"/>
          <w:rFonts w:eastAsiaTheme="minorHAnsi"/>
          <w:color w:val="000000"/>
          <w:shd w:val="clear" w:color="auto" w:fill="EEEEEE"/>
        </w:rPr>
        <w:t>NOT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FALSE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evaluates to </w:t>
      </w:r>
      <w:r>
        <w:rPr>
          <w:rStyle w:val="HTMLCode"/>
          <w:rFonts w:eastAsiaTheme="minorHAnsi"/>
          <w:color w:val="000000"/>
          <w:shd w:val="clear" w:color="auto" w:fill="EEEEEE"/>
        </w:rPr>
        <w:t>TRUE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but </w:t>
      </w:r>
      <w:r>
        <w:rPr>
          <w:rStyle w:val="HTMLCode"/>
          <w:rFonts w:eastAsiaTheme="minorHAnsi"/>
          <w:color w:val="000000"/>
          <w:shd w:val="clear" w:color="auto" w:fill="EEEEEE"/>
        </w:rPr>
        <w:t>NOT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UNKNOWN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evaluates to </w:t>
      </w:r>
      <w:r>
        <w:rPr>
          <w:rStyle w:val="HTMLCode"/>
          <w:rFonts w:eastAsiaTheme="minorHAnsi"/>
          <w:color w:val="000000"/>
          <w:shd w:val="clear" w:color="auto" w:fill="EEEEEE"/>
        </w:rPr>
        <w:t>UNKNOWN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113817" w:rsidRDefault="00113817" w:rsidP="00A71969">
      <w:pPr>
        <w:spacing w:after="0" w:line="240" w:lineRule="auto"/>
      </w:pPr>
    </w:p>
    <w:p w:rsidR="00B01390" w:rsidRDefault="00B01390" w:rsidP="00A71969">
      <w:pPr>
        <w:spacing w:after="0" w:line="240" w:lineRule="auto"/>
      </w:pPr>
    </w:p>
    <w:p w:rsidR="00A84EFA" w:rsidRDefault="00A84EFA" w:rsidP="00A71969">
      <w:pPr>
        <w:spacing w:after="0" w:line="240" w:lineRule="auto"/>
      </w:pPr>
      <w:r w:rsidRPr="00A84EFA">
        <w:t>NOT: Returns TRUE if the following condition is FALSE. Returns FALSE if it is TRUE. If it is UNKNOWN, then it remains UNKNOWN.</w:t>
      </w:r>
    </w:p>
    <w:p w:rsidR="00A84EFA" w:rsidRPr="00C15EEA" w:rsidRDefault="00A84EFA" w:rsidP="00A84E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</w:pPr>
      <w:r w:rsidRPr="00C15EEA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NOT Truth Table</w:t>
      </w:r>
    </w:p>
    <w:tbl>
      <w:tblPr>
        <w:tblW w:w="1129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 NOT Truth Table"/>
        <w:tblDescription w:val="This table is a truth matrix for NOT conditions."/>
      </w:tblPr>
      <w:tblGrid>
        <w:gridCol w:w="2110"/>
        <w:gridCol w:w="2590"/>
        <w:gridCol w:w="2584"/>
        <w:gridCol w:w="4013"/>
      </w:tblGrid>
      <w:tr w:rsidR="00A84EFA" w:rsidRPr="00C15EEA" w:rsidTr="006A257D">
        <w:trPr>
          <w:tblHeader/>
        </w:trPr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--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TRUE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FALSE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UNKNOWN</w:t>
            </w:r>
          </w:p>
        </w:tc>
      </w:tr>
      <w:tr w:rsidR="00A84EFA" w:rsidRPr="00C15EEA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</w:tbl>
    <w:p w:rsidR="00A84EFA" w:rsidRDefault="00A84EFA" w:rsidP="00A84EFA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84EFA" w:rsidRDefault="00A84EFA" w:rsidP="00A84EFA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AND: Returns </w:t>
      </w:r>
      <w:r>
        <w:rPr>
          <w:rStyle w:val="HTMLCode"/>
          <w:rFonts w:eastAsiaTheme="minorHAnsi"/>
          <w:color w:val="000000"/>
          <w:shd w:val="clear" w:color="auto" w:fill="EEEEEE"/>
        </w:rPr>
        <w:t>TRUE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if both component conditions are </w:t>
      </w:r>
      <w:r>
        <w:rPr>
          <w:rStyle w:val="HTMLCode"/>
          <w:rFonts w:eastAsiaTheme="minorHAnsi"/>
          <w:color w:val="000000"/>
          <w:shd w:val="clear" w:color="auto" w:fill="EEEEEE"/>
        </w:rPr>
        <w:t>TRUE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Returns </w:t>
      </w:r>
      <w:r>
        <w:rPr>
          <w:rStyle w:val="HTMLCode"/>
          <w:rFonts w:eastAsiaTheme="minorHAnsi"/>
          <w:color w:val="000000"/>
          <w:shd w:val="clear" w:color="auto" w:fill="EEEEEE"/>
        </w:rPr>
        <w:t>FALSE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if either is </w:t>
      </w:r>
      <w:r>
        <w:rPr>
          <w:rStyle w:val="HTMLCode"/>
          <w:rFonts w:eastAsiaTheme="minorHAnsi"/>
          <w:color w:val="000000"/>
          <w:shd w:val="clear" w:color="auto" w:fill="EEEEEE"/>
        </w:rPr>
        <w:t>FALSE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Otherwise returns </w:t>
      </w:r>
      <w:r>
        <w:rPr>
          <w:rStyle w:val="HTMLCode"/>
          <w:rFonts w:eastAsiaTheme="minorHAnsi"/>
          <w:color w:val="000000"/>
          <w:shd w:val="clear" w:color="auto" w:fill="EEEEEE"/>
        </w:rPr>
        <w:t>UNKNOWN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84EFA" w:rsidRPr="00C15EEA" w:rsidRDefault="00A84EFA" w:rsidP="00A84E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</w:pPr>
      <w:r w:rsidRPr="00C15EEA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AND Truth Table</w:t>
      </w:r>
    </w:p>
    <w:tbl>
      <w:tblPr>
        <w:tblW w:w="1129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 AND Truth Table"/>
        <w:tblDescription w:val="This table is a truth matrix for AND conditions."/>
      </w:tblPr>
      <w:tblGrid>
        <w:gridCol w:w="3449"/>
        <w:gridCol w:w="2660"/>
        <w:gridCol w:w="2035"/>
        <w:gridCol w:w="3153"/>
      </w:tblGrid>
      <w:tr w:rsidR="00A84EFA" w:rsidRPr="00C15EEA" w:rsidTr="006A257D">
        <w:trPr>
          <w:tblHeader/>
        </w:trPr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AND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TRUE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FALSE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UNKNOWN</w:t>
            </w:r>
          </w:p>
        </w:tc>
      </w:tr>
      <w:tr w:rsidR="00A84EFA" w:rsidRPr="00C15EEA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  <w:tr w:rsidR="00A84EFA" w:rsidRPr="00C15EEA" w:rsidTr="006A257D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</w:rPr>
              <w:t>FALSE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FALSE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FALSE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FALSE</w:t>
            </w:r>
          </w:p>
        </w:tc>
      </w:tr>
      <w:tr w:rsidR="00A84EFA" w:rsidRPr="00C15EEA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</w:tbl>
    <w:p w:rsidR="00A84EFA" w:rsidRDefault="00A84EFA">
      <w:r w:rsidRPr="00A84EFA">
        <w:t>OR: Returns TRUE if either component condition is TRUE. Returns FALSE if both are FALSE. Otherwise returns UNKNOWN.</w:t>
      </w:r>
    </w:p>
    <w:p w:rsidR="00A84EFA" w:rsidRPr="00C15EEA" w:rsidRDefault="00A84EFA" w:rsidP="00A84E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</w:pPr>
      <w:r w:rsidRPr="00C15EEA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OR Truth Table</w:t>
      </w:r>
    </w:p>
    <w:tbl>
      <w:tblPr>
        <w:tblW w:w="1129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 OR Truth Table"/>
        <w:tblDescription w:val="This table is a truth matrix for OR conditions."/>
      </w:tblPr>
      <w:tblGrid>
        <w:gridCol w:w="3548"/>
        <w:gridCol w:w="1773"/>
        <w:gridCol w:w="2735"/>
        <w:gridCol w:w="3241"/>
      </w:tblGrid>
      <w:tr w:rsidR="00A84EFA" w:rsidRPr="00C15EEA" w:rsidTr="006A257D">
        <w:trPr>
          <w:tblHeader/>
        </w:trPr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OR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TRUE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FALSE</w:t>
            </w:r>
          </w:p>
        </w:tc>
        <w:tc>
          <w:tcPr>
            <w:tcW w:w="0" w:type="auto"/>
            <w:shd w:val="clear" w:color="auto" w:fill="3F3F3F"/>
            <w:vAlign w:val="bottom"/>
            <w:hideMark/>
          </w:tcPr>
          <w:p w:rsidR="00A84EFA" w:rsidRPr="00C15EEA" w:rsidRDefault="00A84EFA" w:rsidP="006A25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C15EE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UNKNOWN</w:t>
            </w:r>
          </w:p>
        </w:tc>
      </w:tr>
      <w:tr w:rsidR="00A84EFA" w:rsidRPr="00C15EEA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TRUE</w:t>
            </w:r>
          </w:p>
        </w:tc>
      </w:tr>
      <w:tr w:rsidR="00A84EFA" w:rsidRPr="00C15EEA" w:rsidTr="006A257D"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</w:rPr>
              <w:t>FALSE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TRUE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FALSE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  <w:tr w:rsidR="00A84EFA" w:rsidRPr="00C15EEA" w:rsidTr="006A257D"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A84EFA" w:rsidRPr="00C15EEA" w:rsidRDefault="00A84EFA" w:rsidP="006A257D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222222"/>
                <w:sz w:val="21"/>
                <w:szCs w:val="21"/>
              </w:rPr>
            </w:pPr>
            <w:r w:rsidRPr="00C15E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UNKNOWN</w:t>
            </w:r>
          </w:p>
        </w:tc>
      </w:tr>
    </w:tbl>
    <w:p w:rsidR="00A84EFA" w:rsidRDefault="00A84EFA"/>
    <w:sectPr w:rsidR="00A84EFA" w:rsidSect="00F746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1F"/>
    <w:rsid w:val="00113817"/>
    <w:rsid w:val="00305D79"/>
    <w:rsid w:val="003B372B"/>
    <w:rsid w:val="003F5D4B"/>
    <w:rsid w:val="006E4ADF"/>
    <w:rsid w:val="007D2D1F"/>
    <w:rsid w:val="00822590"/>
    <w:rsid w:val="00824EB6"/>
    <w:rsid w:val="008448DA"/>
    <w:rsid w:val="00A71969"/>
    <w:rsid w:val="00A84EFA"/>
    <w:rsid w:val="00B01390"/>
    <w:rsid w:val="00B25AC7"/>
    <w:rsid w:val="00C372BE"/>
    <w:rsid w:val="00EA3395"/>
    <w:rsid w:val="00F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228BE-E6E1-4953-9252-3B92F39B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4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Bijoy K</dc:creator>
  <cp:lastModifiedBy>Swain, Bijoy K</cp:lastModifiedBy>
  <cp:revision>8</cp:revision>
  <dcterms:created xsi:type="dcterms:W3CDTF">2020-07-29T04:51:00Z</dcterms:created>
  <dcterms:modified xsi:type="dcterms:W3CDTF">2020-07-29T05:51:00Z</dcterms:modified>
</cp:coreProperties>
</file>