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Calibri" w:cs="Calibri" w:eastAsia="Calibri" w:hAnsi="Calibri"/>
          <w:b w:val="1"/>
          <w:sz w:val="64"/>
          <w:szCs w:val="64"/>
        </w:rPr>
      </w:pPr>
      <w:r w:rsidDel="00000000" w:rsidR="00000000" w:rsidRPr="00000000">
        <w:rPr>
          <w:rFonts w:ascii="Calibri" w:cs="Calibri" w:eastAsia="Calibri" w:hAnsi="Calibri"/>
          <w:b w:val="1"/>
          <w:sz w:val="64"/>
          <w:szCs w:val="64"/>
          <w:rtl w:val="0"/>
        </w:rPr>
        <w:t xml:space="preserve">Architecting Jenkins Pipeline for Scale</w:t>
      </w:r>
    </w:p>
    <w:p w:rsidR="00000000" w:rsidDel="00000000" w:rsidP="00000000" w:rsidRDefault="00000000" w:rsidRPr="00000000" w14:paraId="00000002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 </w:t>
      </w:r>
    </w:p>
    <w:p w:rsidR="00000000" w:rsidDel="00000000" w:rsidP="00000000" w:rsidRDefault="00000000" w:rsidRPr="00000000" w14:paraId="00000004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Step 1: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Creating a Git repository for the web app</w:t>
      </w:r>
    </w:p>
    <w:p w:rsidR="00000000" w:rsidDel="00000000" w:rsidP="00000000" w:rsidRDefault="00000000" w:rsidRPr="00000000" w14:paraId="00000005">
      <w:pPr>
        <w:numPr>
          <w:ilvl w:val="0"/>
          <w:numId w:val="9"/>
        </w:numPr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Log in to your Github account.</w:t>
      </w:r>
    </w:p>
    <w:p w:rsidR="00000000" w:rsidDel="00000000" w:rsidP="00000000" w:rsidRDefault="00000000" w:rsidRPr="00000000" w14:paraId="00000006">
      <w:pPr>
        <w:numPr>
          <w:ilvl w:val="0"/>
          <w:numId w:val="9"/>
        </w:numPr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Click on the plus icon next to the profile picture and select 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New repository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from the drop-down menu.</w:t>
      </w:r>
    </w:p>
    <w:p w:rsidR="00000000" w:rsidDel="00000000" w:rsidP="00000000" w:rsidRDefault="00000000" w:rsidRPr="00000000" w14:paraId="00000007">
      <w:pPr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943600" cy="3378200"/>
            <wp:effectExtent b="0" l="0" r="0" t="0"/>
            <wp:docPr id="103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9"/>
        </w:numPr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Fill the required fields in the create repository form.</w:t>
      </w:r>
    </w:p>
    <w:p w:rsidR="00000000" w:rsidDel="00000000" w:rsidP="00000000" w:rsidRDefault="00000000" w:rsidRPr="00000000" w14:paraId="0000000A">
      <w:pPr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943600" cy="3378200"/>
            <wp:effectExtent b="0" l="0" r="0" t="0"/>
            <wp:docPr id="10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4"/>
        </w:numPr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Click on the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 Create Repository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button.</w:t>
      </w:r>
    </w:p>
    <w:p w:rsidR="00000000" w:rsidDel="00000000" w:rsidP="00000000" w:rsidRDefault="00000000" w:rsidRPr="00000000" w14:paraId="0000000C">
      <w:pPr>
        <w:numPr>
          <w:ilvl w:val="0"/>
          <w:numId w:val="4"/>
        </w:numPr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Click on the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Clone or download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button and copy the URL.</w:t>
      </w:r>
    </w:p>
    <w:p w:rsidR="00000000" w:rsidDel="00000000" w:rsidP="00000000" w:rsidRDefault="00000000" w:rsidRPr="00000000" w14:paraId="0000000D">
      <w:pPr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Step 2: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Generating a spring boot project</w:t>
      </w:r>
    </w:p>
    <w:p w:rsidR="00000000" w:rsidDel="00000000" w:rsidP="00000000" w:rsidRDefault="00000000" w:rsidRPr="00000000" w14:paraId="00000010">
      <w:pPr>
        <w:numPr>
          <w:ilvl w:val="0"/>
          <w:numId w:val="7"/>
        </w:numPr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Go to ​start.​spring.​io/​ </w:t>
      </w:r>
    </w:p>
    <w:p w:rsidR="00000000" w:rsidDel="00000000" w:rsidP="00000000" w:rsidRDefault="00000000" w:rsidRPr="00000000" w14:paraId="00000011">
      <w:pPr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943600" cy="3378200"/>
            <wp:effectExtent b="0" l="0" r="0" t="0"/>
            <wp:docPr id="10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7"/>
        </w:numPr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Select Maven as the project type.</w:t>
      </w:r>
    </w:p>
    <w:p w:rsidR="00000000" w:rsidDel="00000000" w:rsidP="00000000" w:rsidRDefault="00000000" w:rsidRPr="00000000" w14:paraId="00000013">
      <w:pPr>
        <w:numPr>
          <w:ilvl w:val="0"/>
          <w:numId w:val="7"/>
        </w:numPr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Fill Group and Artifact with appropriate values. For example,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 com.simplilearn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and 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softmax.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7"/>
        </w:numPr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Click on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Generate Project.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7"/>
        </w:numPr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The generated skeleton project should be downloaded as a zip file.</w:t>
      </w:r>
    </w:p>
    <w:p w:rsidR="00000000" w:rsidDel="00000000" w:rsidP="00000000" w:rsidRDefault="00000000" w:rsidRPr="00000000" w14:paraId="00000016">
      <w:pPr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Step 3: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Committing the project skeleton to the repository</w:t>
      </w:r>
    </w:p>
    <w:p w:rsidR="00000000" w:rsidDel="00000000" w:rsidP="00000000" w:rsidRDefault="00000000" w:rsidRPr="00000000" w14:paraId="00000018">
      <w:pPr>
        <w:numPr>
          <w:ilvl w:val="0"/>
          <w:numId w:val="7"/>
        </w:numPr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Open the terminal and navigate to an appropriate location.</w:t>
      </w:r>
    </w:p>
    <w:p w:rsidR="00000000" w:rsidDel="00000000" w:rsidP="00000000" w:rsidRDefault="00000000" w:rsidRPr="00000000" w14:paraId="00000019">
      <w:pPr>
        <w:numPr>
          <w:ilvl w:val="0"/>
          <w:numId w:val="7"/>
        </w:numPr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Run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git clone [URL]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to clone the repository.</w:t>
      </w:r>
    </w:p>
    <w:p w:rsidR="00000000" w:rsidDel="00000000" w:rsidP="00000000" w:rsidRDefault="00000000" w:rsidRPr="00000000" w14:paraId="0000001A">
      <w:pPr>
        <w:numPr>
          <w:ilvl w:val="0"/>
          <w:numId w:val="7"/>
        </w:numPr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Unzip the downloaded spring boot project to the cloned repository.</w:t>
      </w:r>
    </w:p>
    <w:p w:rsidR="00000000" w:rsidDel="00000000" w:rsidP="00000000" w:rsidRDefault="00000000" w:rsidRPr="00000000" w14:paraId="0000001B">
      <w:pPr>
        <w:numPr>
          <w:ilvl w:val="0"/>
          <w:numId w:val="7"/>
        </w:numPr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Commit the changes to the remote SCM.</w:t>
      </w:r>
    </w:p>
    <w:p w:rsidR="00000000" w:rsidDel="00000000" w:rsidP="00000000" w:rsidRDefault="00000000" w:rsidRPr="00000000" w14:paraId="0000001C">
      <w:pPr>
        <w:numPr>
          <w:ilvl w:val="0"/>
          <w:numId w:val="7"/>
        </w:numPr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Run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git add.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7"/>
        </w:numPr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Run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git commit -m "Add project skeleton"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7"/>
        </w:numPr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Run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git push -u origin master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720" w:firstLine="72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943600" cy="3200400"/>
            <wp:effectExtent b="0" l="0" r="0" t="0"/>
            <wp:docPr id="107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Step 4: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Creating an EC2 instance</w:t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Log in to the AWS lab account provided. You will be able to see the following screen:</w:t>
      </w:r>
    </w:p>
    <w:p w:rsidR="00000000" w:rsidDel="00000000" w:rsidP="00000000" w:rsidRDefault="00000000" w:rsidRPr="00000000" w14:paraId="00000022">
      <w:pPr>
        <w:ind w:firstLine="72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734050" cy="3263900"/>
            <wp:effectExtent b="0" l="0" r="0" t="0"/>
            <wp:docPr id="10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Click on Services at the top left to view the drop-down list of resources.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Click on EC2 under the Compute menu from the drop-down list.</w:t>
      </w:r>
    </w:p>
    <w:p w:rsidR="00000000" w:rsidDel="00000000" w:rsidP="00000000" w:rsidRDefault="00000000" w:rsidRPr="00000000" w14:paraId="00000025">
      <w:pPr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734050" cy="3263900"/>
            <wp:effectExtent b="0" l="0" r="0" t="0"/>
            <wp:docPr id="10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Click on 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Launch Instance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button and select Launch Instance from the menu.</w:t>
      </w:r>
    </w:p>
    <w:p w:rsidR="00000000" w:rsidDel="00000000" w:rsidP="00000000" w:rsidRDefault="00000000" w:rsidRPr="00000000" w14:paraId="00000027">
      <w:pPr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734050" cy="3251200"/>
            <wp:effectExtent b="0" l="0" r="0" t="0"/>
            <wp:docPr id="108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Choose an Amazon Machine Image (AMI) from the list of AMIs and click on Select.</w:t>
      </w:r>
    </w:p>
    <w:p w:rsidR="00000000" w:rsidDel="00000000" w:rsidP="00000000" w:rsidRDefault="00000000" w:rsidRPr="00000000" w14:paraId="00000029">
      <w:pPr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734050" cy="3251200"/>
            <wp:effectExtent b="0" l="0" r="0" t="0"/>
            <wp:docPr id="111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Choose an Instance Type and click 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Review and Launch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2B">
      <w:pPr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734050" cy="3251200"/>
            <wp:effectExtent b="0" l="0" r="0" t="0"/>
            <wp:docPr id="110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Click on 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Launch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2D">
      <w:pPr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734050" cy="3251200"/>
            <wp:effectExtent b="0" l="0" r="0" t="0"/>
            <wp:docPr id="114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In the pop-up menu, select Create a new key-value pair.</w:t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Click on 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Download Key Pair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. You’ll need this key to SSH to the VM later.</w:t>
      </w:r>
    </w:p>
    <w:p w:rsidR="00000000" w:rsidDel="00000000" w:rsidP="00000000" w:rsidRDefault="00000000" w:rsidRPr="00000000" w14:paraId="00000030">
      <w:pPr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734050" cy="3251200"/>
            <wp:effectExtent b="0" l="0" r="0" t="0"/>
            <wp:docPr id="112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Click on 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Launch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Repeat the same steps to create two more instances.</w:t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Navigate to the security groups console.</w:t>
      </w:r>
    </w:p>
    <w:p w:rsidR="00000000" w:rsidDel="00000000" w:rsidP="00000000" w:rsidRDefault="00000000" w:rsidRPr="00000000" w14:paraId="00000034">
      <w:pPr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943600" cy="2146300"/>
            <wp:effectExtent b="0" l="0" r="0" t="0"/>
            <wp:docPr id="113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Add a rule to the security group to which the instance belongs to allow SSH with the following settings:</w:t>
      </w:r>
    </w:p>
    <w:p w:rsidR="00000000" w:rsidDel="00000000" w:rsidP="00000000" w:rsidRDefault="00000000" w:rsidRPr="00000000" w14:paraId="00000037">
      <w:pPr>
        <w:spacing w:after="240" w:before="240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Type: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SSH</w:t>
      </w:r>
    </w:p>
    <w:p w:rsidR="00000000" w:rsidDel="00000000" w:rsidP="00000000" w:rsidRDefault="00000000" w:rsidRPr="00000000" w14:paraId="00000038">
      <w:pPr>
        <w:spacing w:after="240" w:before="240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Protocol: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TCP</w:t>
      </w:r>
    </w:p>
    <w:p w:rsidR="00000000" w:rsidDel="00000000" w:rsidP="00000000" w:rsidRDefault="00000000" w:rsidRPr="00000000" w14:paraId="00000039">
      <w:pPr>
        <w:spacing w:after="240" w:before="240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Port Range: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22</w:t>
      </w:r>
    </w:p>
    <w:p w:rsidR="00000000" w:rsidDel="00000000" w:rsidP="00000000" w:rsidRDefault="00000000" w:rsidRPr="00000000" w14:paraId="0000003A">
      <w:pPr>
        <w:spacing w:after="240" w:before="240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Source: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Anywhere 0.0.0.0/0</w:t>
        <w:br w:type="textWrapping"/>
      </w:r>
    </w:p>
    <w:p w:rsidR="00000000" w:rsidDel="00000000" w:rsidP="00000000" w:rsidRDefault="00000000" w:rsidRPr="00000000" w14:paraId="0000003B">
      <w:pPr>
        <w:numPr>
          <w:ilvl w:val="0"/>
          <w:numId w:val="1"/>
        </w:numPr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Add a rule to the security group to which the instance belongs to allow HTTP traffic to port 8081 with the following settings:</w:t>
      </w:r>
    </w:p>
    <w:p w:rsidR="00000000" w:rsidDel="00000000" w:rsidP="00000000" w:rsidRDefault="00000000" w:rsidRPr="00000000" w14:paraId="0000003C">
      <w:pPr>
        <w:spacing w:after="240" w:before="240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Type: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Custom TCP Rule</w:t>
      </w:r>
    </w:p>
    <w:p w:rsidR="00000000" w:rsidDel="00000000" w:rsidP="00000000" w:rsidRDefault="00000000" w:rsidRPr="00000000" w14:paraId="0000003D">
      <w:pPr>
        <w:spacing w:after="240" w:before="240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Protocol: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TCP</w:t>
      </w:r>
    </w:p>
    <w:p w:rsidR="00000000" w:rsidDel="00000000" w:rsidP="00000000" w:rsidRDefault="00000000" w:rsidRPr="00000000" w14:paraId="0000003E">
      <w:pPr>
        <w:spacing w:after="240" w:before="240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Port Range: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8081</w:t>
      </w:r>
    </w:p>
    <w:p w:rsidR="00000000" w:rsidDel="00000000" w:rsidP="00000000" w:rsidRDefault="00000000" w:rsidRPr="00000000" w14:paraId="0000003F">
      <w:pPr>
        <w:spacing w:after="240" w:before="240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Source: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Anywhere 0.0.0.0/0</w:t>
      </w:r>
    </w:p>
    <w:p w:rsidR="00000000" w:rsidDel="00000000" w:rsidP="00000000" w:rsidRDefault="00000000" w:rsidRPr="00000000" w14:paraId="00000040">
      <w:pPr>
        <w:spacing w:after="240" w:before="240" w:lineRule="auto"/>
        <w:ind w:firstLine="72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943600" cy="2565400"/>
            <wp:effectExtent b="0" l="0" r="0" t="0"/>
            <wp:docPr id="115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2"/>
        </w:numPr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Add the same rules to the Security Groups to which the other two VMs belong. For the master node, add an inbound rule that allows traffic to port 9007.</w:t>
      </w:r>
    </w:p>
    <w:p w:rsidR="00000000" w:rsidDel="00000000" w:rsidP="00000000" w:rsidRDefault="00000000" w:rsidRPr="00000000" w14:paraId="00000042">
      <w:pPr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943600" cy="2019300"/>
            <wp:effectExtent b="0" l="0" r="0" t="0"/>
            <wp:docPr id="116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Step 5: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Installing Jenkins on EC2</w:t>
      </w:r>
    </w:p>
    <w:p w:rsidR="00000000" w:rsidDel="00000000" w:rsidP="00000000" w:rsidRDefault="00000000" w:rsidRPr="00000000" w14:paraId="00000044">
      <w:pPr>
        <w:numPr>
          <w:ilvl w:val="0"/>
          <w:numId w:val="2"/>
        </w:numPr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Open the terminal.</w:t>
      </w:r>
    </w:p>
    <w:p w:rsidR="00000000" w:rsidDel="00000000" w:rsidP="00000000" w:rsidRDefault="00000000" w:rsidRPr="00000000" w14:paraId="00000045">
      <w:pPr>
        <w:numPr>
          <w:ilvl w:val="0"/>
          <w:numId w:val="2"/>
        </w:numPr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Navigate to the location where the AWS key is stored.</w:t>
      </w:r>
    </w:p>
    <w:p w:rsidR="00000000" w:rsidDel="00000000" w:rsidP="00000000" w:rsidRDefault="00000000" w:rsidRPr="00000000" w14:paraId="00000046">
      <w:pPr>
        <w:numPr>
          <w:ilvl w:val="0"/>
          <w:numId w:val="2"/>
        </w:numPr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Make the key file executable with the command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chmod 400 &lt;key-name&gt;.pem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5"/>
        </w:numPr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SSH to the EC2 instance with the command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sudo ssh -i &lt;key-name&gt;.pem ubunutu@&lt;public-dns&gt;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720" w:firstLine="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943600" cy="3657600"/>
            <wp:effectExtent b="0" l="0" r="0" t="0"/>
            <wp:docPr id="117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5"/>
        </w:numPr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Run the following commands to install Java and Jenkins:</w:t>
      </w:r>
    </w:p>
    <w:p w:rsidR="00000000" w:rsidDel="00000000" w:rsidP="00000000" w:rsidRDefault="00000000" w:rsidRPr="00000000" w14:paraId="0000004B">
      <w:pPr>
        <w:spacing w:after="180" w:before="180" w:lineRule="auto"/>
        <w:ind w:left="720" w:firstLine="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sudo apt update</w:t>
      </w:r>
    </w:p>
    <w:p w:rsidR="00000000" w:rsidDel="00000000" w:rsidP="00000000" w:rsidRDefault="00000000" w:rsidRPr="00000000" w14:paraId="0000004C">
      <w:pPr>
        <w:spacing w:after="180" w:before="180" w:lineRule="auto"/>
        <w:ind w:left="720" w:firstLine="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sudo apt install openjdk-8-jdk</w:t>
      </w:r>
    </w:p>
    <w:p w:rsidR="00000000" w:rsidDel="00000000" w:rsidP="00000000" w:rsidRDefault="00000000" w:rsidRPr="00000000" w14:paraId="0000004D">
      <w:pPr>
        <w:spacing w:after="180" w:before="180" w:lineRule="auto"/>
        <w:ind w:left="720" w:firstLine="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wget -q -O - https://pkg.jenkins.io/debian/jenkins.io.key | sudo apt-key add -</w:t>
      </w:r>
    </w:p>
    <w:p w:rsidR="00000000" w:rsidDel="00000000" w:rsidP="00000000" w:rsidRDefault="00000000" w:rsidRPr="00000000" w14:paraId="0000004E">
      <w:pPr>
        <w:spacing w:after="180" w:before="180" w:lineRule="auto"/>
        <w:ind w:left="720" w:firstLine="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sudo sh -c 'echo deb http://pkg.jenkins.io/debian-stable binary/ &gt; /etc/apt/sources.list.d/jenkins.list'</w:t>
      </w:r>
    </w:p>
    <w:p w:rsidR="00000000" w:rsidDel="00000000" w:rsidP="00000000" w:rsidRDefault="00000000" w:rsidRPr="00000000" w14:paraId="0000004F">
      <w:pPr>
        <w:spacing w:after="180" w:before="180" w:lineRule="auto"/>
        <w:ind w:left="720" w:firstLine="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sudo apt update</w:t>
      </w:r>
    </w:p>
    <w:p w:rsidR="00000000" w:rsidDel="00000000" w:rsidP="00000000" w:rsidRDefault="00000000" w:rsidRPr="00000000" w14:paraId="00000050">
      <w:pPr>
        <w:spacing w:after="180" w:before="180" w:lineRule="auto"/>
        <w:ind w:left="720" w:firstLine="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sudo apt install jenkins</w:t>
      </w:r>
    </w:p>
    <w:p w:rsidR="00000000" w:rsidDel="00000000" w:rsidP="00000000" w:rsidRDefault="00000000" w:rsidRPr="00000000" w14:paraId="00000051">
      <w:pPr>
        <w:spacing w:after="180" w:before="180" w:lineRule="auto"/>
        <w:ind w:left="720" w:firstLine="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sudo ufw allow 8081</w:t>
      </w:r>
    </w:p>
    <w:p w:rsidR="00000000" w:rsidDel="00000000" w:rsidP="00000000" w:rsidRDefault="00000000" w:rsidRPr="00000000" w14:paraId="00000052">
      <w:pPr>
        <w:numPr>
          <w:ilvl w:val="0"/>
          <w:numId w:val="8"/>
        </w:numPr>
        <w:spacing w:before="180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Navigate to http://&lt;Public DNS (IPv4)&gt;:8081 to view the Jenkins server.</w:t>
      </w:r>
    </w:p>
    <w:p w:rsidR="00000000" w:rsidDel="00000000" w:rsidP="00000000" w:rsidRDefault="00000000" w:rsidRPr="00000000" w14:paraId="00000053">
      <w:pPr>
        <w:numPr>
          <w:ilvl w:val="0"/>
          <w:numId w:val="8"/>
        </w:numPr>
        <w:spacing w:after="180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Set up Admin User and install plugins.</w:t>
      </w:r>
    </w:p>
    <w:p w:rsidR="00000000" w:rsidDel="00000000" w:rsidP="00000000" w:rsidRDefault="00000000" w:rsidRPr="00000000" w14:paraId="00000054">
      <w:pPr>
        <w:spacing w:after="180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943600" cy="5511800"/>
            <wp:effectExtent b="0" l="0" r="0" t="0"/>
            <wp:docPr id="118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1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0"/>
          <w:numId w:val="8"/>
        </w:numPr>
        <w:spacing w:after="180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Follow the instructions on screen to complete installation.</w:t>
      </w:r>
    </w:p>
    <w:p w:rsidR="00000000" w:rsidDel="00000000" w:rsidP="00000000" w:rsidRDefault="00000000" w:rsidRPr="00000000" w14:paraId="00000056">
      <w:pPr>
        <w:spacing w:after="180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180" w:before="18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</w:rPr>
        <w:drawing>
          <wp:inline distB="114300" distT="114300" distL="114300" distR="114300">
            <wp:extent cx="5943600" cy="3378200"/>
            <wp:effectExtent b="0" l="0" r="0" t="0"/>
            <wp:docPr id="119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numPr>
          <w:ilvl w:val="0"/>
          <w:numId w:val="8"/>
        </w:numPr>
        <w:spacing w:after="180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Repeat the same steps to set up Jenkins on the other two nodes.</w:t>
      </w:r>
    </w:p>
    <w:p w:rsidR="00000000" w:rsidDel="00000000" w:rsidP="00000000" w:rsidRDefault="00000000" w:rsidRPr="00000000" w14:paraId="00000059">
      <w:pPr>
        <w:spacing w:after="180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943600" cy="5524500"/>
            <wp:effectExtent b="0" l="0" r="0" t="0"/>
            <wp:docPr id="120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2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180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943600" cy="5461000"/>
            <wp:effectExtent b="0" l="0" r="0" t="0"/>
            <wp:docPr id="121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180" w:before="18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Step 6: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Connecting a slave node to Jenkins master</w:t>
      </w:r>
    </w:p>
    <w:p w:rsidR="00000000" w:rsidDel="00000000" w:rsidP="00000000" w:rsidRDefault="00000000" w:rsidRPr="00000000" w14:paraId="0000005E">
      <w:pPr>
        <w:numPr>
          <w:ilvl w:val="0"/>
          <w:numId w:val="2"/>
        </w:numPr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Go to Jenkins dashboard on the master node.</w:t>
      </w:r>
    </w:p>
    <w:p w:rsidR="00000000" w:rsidDel="00000000" w:rsidP="00000000" w:rsidRDefault="00000000" w:rsidRPr="00000000" w14:paraId="0000005F">
      <w:pPr>
        <w:numPr>
          <w:ilvl w:val="0"/>
          <w:numId w:val="2"/>
        </w:numPr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Click on 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Manage Jenkins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and select 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Manage Global Security.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720" w:firstLine="0"/>
        <w:rPr>
          <w:rFonts w:ascii="Calibri" w:cs="Calibri" w:eastAsia="Calibri" w:hAnsi="Calibri"/>
          <w:i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</w:rPr>
        <w:drawing>
          <wp:inline distB="114300" distT="114300" distL="114300" distR="114300">
            <wp:extent cx="5943600" cy="3378200"/>
            <wp:effectExtent b="0" l="0" r="0" t="0"/>
            <wp:docPr id="122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numPr>
          <w:ilvl w:val="0"/>
          <w:numId w:val="2"/>
        </w:numPr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Scroll down to Agents and enable inbound traffic at port 9007.</w:t>
      </w:r>
    </w:p>
    <w:p w:rsidR="00000000" w:rsidDel="00000000" w:rsidP="00000000" w:rsidRDefault="00000000" w:rsidRPr="00000000" w14:paraId="00000062">
      <w:pPr>
        <w:ind w:left="720" w:firstLine="0"/>
        <w:rPr>
          <w:rFonts w:ascii="Calibri" w:cs="Calibri" w:eastAsia="Calibri" w:hAnsi="Calibri"/>
          <w:i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</w:rPr>
        <w:drawing>
          <wp:inline distB="114300" distT="114300" distL="114300" distR="114300">
            <wp:extent cx="5943600" cy="990600"/>
            <wp:effectExtent b="0" l="0" r="0" t="0"/>
            <wp:docPr id="9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numPr>
          <w:ilvl w:val="0"/>
          <w:numId w:val="2"/>
        </w:numPr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From the Jenkins dashboard, click on 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Manage Jenkins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and select 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Manage Nodes.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720" w:firstLine="0"/>
        <w:rPr>
          <w:rFonts w:ascii="Calibri" w:cs="Calibri" w:eastAsia="Calibri" w:hAnsi="Calibri"/>
          <w:i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</w:rPr>
        <w:drawing>
          <wp:inline distB="114300" distT="114300" distL="114300" distR="114300">
            <wp:extent cx="5943600" cy="3378200"/>
            <wp:effectExtent b="0" l="0" r="0" t="0"/>
            <wp:docPr id="9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720" w:firstLine="0"/>
        <w:rPr>
          <w:rFonts w:ascii="Calibri" w:cs="Calibri" w:eastAsia="Calibri" w:hAnsi="Calibri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numPr>
          <w:ilvl w:val="0"/>
          <w:numId w:val="5"/>
        </w:numPr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Give a name to the node and then click OK. Select the 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Permanent Agent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checkbox.</w:t>
      </w:r>
    </w:p>
    <w:p w:rsidR="00000000" w:rsidDel="00000000" w:rsidP="00000000" w:rsidRDefault="00000000" w:rsidRPr="00000000" w14:paraId="00000067">
      <w:pPr>
        <w:ind w:firstLine="72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943600" cy="3378200"/>
            <wp:effectExtent b="0" l="0" r="0" t="0"/>
            <wp:docPr id="9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numPr>
          <w:ilvl w:val="0"/>
          <w:numId w:val="5"/>
        </w:numPr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Enter the required information as shown in the screenshot below:</w:t>
      </w:r>
    </w:p>
    <w:p w:rsidR="00000000" w:rsidDel="00000000" w:rsidP="00000000" w:rsidRDefault="00000000" w:rsidRPr="00000000" w14:paraId="00000069">
      <w:pPr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943600" cy="3429000"/>
            <wp:effectExtent b="0" l="0" r="0" t="0"/>
            <wp:docPr id="9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firstLine="72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numPr>
          <w:ilvl w:val="0"/>
          <w:numId w:val="5"/>
        </w:numPr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Click on the 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agent.ja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r hyperlink in the new page and copy the link on the new page.</w:t>
      </w:r>
    </w:p>
    <w:p w:rsidR="00000000" w:rsidDel="00000000" w:rsidP="00000000" w:rsidRDefault="00000000" w:rsidRPr="00000000" w14:paraId="0000006C">
      <w:pPr>
        <w:numPr>
          <w:ilvl w:val="0"/>
          <w:numId w:val="5"/>
        </w:numPr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Copy the command given on the page to be run from the slave agent.</w:t>
      </w:r>
    </w:p>
    <w:p w:rsidR="00000000" w:rsidDel="00000000" w:rsidP="00000000" w:rsidRDefault="00000000" w:rsidRPr="00000000" w14:paraId="0000006D">
      <w:pPr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943600" cy="1651000"/>
            <wp:effectExtent b="0" l="0" r="0" t="0"/>
            <wp:docPr id="9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numPr>
          <w:ilvl w:val="0"/>
          <w:numId w:val="5"/>
        </w:numPr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SSH to the EC2 instance acting as the slave node 1.</w:t>
      </w:r>
    </w:p>
    <w:p w:rsidR="00000000" w:rsidDel="00000000" w:rsidP="00000000" w:rsidRDefault="00000000" w:rsidRPr="00000000" w14:paraId="0000006F">
      <w:pPr>
        <w:numPr>
          <w:ilvl w:val="0"/>
          <w:numId w:val="5"/>
        </w:numPr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Create a directory at the path specified as 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Remote root directory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70">
      <w:pPr>
        <w:numPr>
          <w:ilvl w:val="0"/>
          <w:numId w:val="5"/>
        </w:numPr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Download the agent.jar file to the newly created directory using the wget command.</w:t>
      </w:r>
    </w:p>
    <w:p w:rsidR="00000000" w:rsidDel="00000000" w:rsidP="00000000" w:rsidRDefault="00000000" w:rsidRPr="00000000" w14:paraId="00000071">
      <w:pPr>
        <w:numPr>
          <w:ilvl w:val="0"/>
          <w:numId w:val="5"/>
        </w:numPr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Run the command copied from the Jenkins master to connect the instance to master</w:t>
      </w:r>
    </w:p>
    <w:p w:rsidR="00000000" w:rsidDel="00000000" w:rsidP="00000000" w:rsidRDefault="00000000" w:rsidRPr="00000000" w14:paraId="00000072">
      <w:pPr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943600" cy="2451100"/>
            <wp:effectExtent b="0" l="0" r="0" t="0"/>
            <wp:docPr id="9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numPr>
          <w:ilvl w:val="0"/>
          <w:numId w:val="5"/>
        </w:numPr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The slave node will show as connected to the master UI.</w:t>
      </w:r>
    </w:p>
    <w:p w:rsidR="00000000" w:rsidDel="00000000" w:rsidP="00000000" w:rsidRDefault="00000000" w:rsidRPr="00000000" w14:paraId="00000074">
      <w:pPr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943600" cy="1066800"/>
            <wp:effectExtent b="0" l="0" r="0" t="0"/>
            <wp:docPr id="9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numPr>
          <w:ilvl w:val="0"/>
          <w:numId w:val="3"/>
        </w:numPr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Repeat the same steps for the second slave node.</w:t>
      </w:r>
    </w:p>
    <w:p w:rsidR="00000000" w:rsidDel="00000000" w:rsidP="00000000" w:rsidRDefault="00000000" w:rsidRPr="00000000" w14:paraId="00000077">
      <w:pPr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943600" cy="1676400"/>
            <wp:effectExtent b="0" l="0" r="0" t="0"/>
            <wp:docPr id="10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943600" cy="3378200"/>
            <wp:effectExtent b="0" l="0" r="0" t="0"/>
            <wp:docPr id="10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numPr>
          <w:ilvl w:val="0"/>
          <w:numId w:val="5"/>
        </w:numPr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The master node UI will now reflect two slave nodes.</w:t>
      </w:r>
    </w:p>
    <w:p w:rsidR="00000000" w:rsidDel="00000000" w:rsidP="00000000" w:rsidRDefault="00000000" w:rsidRPr="00000000" w14:paraId="0000007A">
      <w:pPr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943600" cy="1231900"/>
            <wp:effectExtent b="0" l="0" r="0" t="0"/>
            <wp:docPr id="10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Step 7: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Creating a build pipeline in Jenkins</w:t>
      </w:r>
    </w:p>
    <w:p w:rsidR="00000000" w:rsidDel="00000000" w:rsidP="00000000" w:rsidRDefault="00000000" w:rsidRPr="00000000" w14:paraId="0000007D">
      <w:pPr>
        <w:numPr>
          <w:ilvl w:val="0"/>
          <w:numId w:val="5"/>
        </w:numPr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Navigate to slave_node_1</w:t>
      </w:r>
    </w:p>
    <w:p w:rsidR="00000000" w:rsidDel="00000000" w:rsidP="00000000" w:rsidRDefault="00000000" w:rsidRPr="00000000" w14:paraId="0000007E">
      <w:pPr>
        <w:numPr>
          <w:ilvl w:val="0"/>
          <w:numId w:val="5"/>
        </w:numPr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Install the Maven Plugin and add a Maven Installer in the 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Global Tools Configuration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page.</w:t>
      </w:r>
    </w:p>
    <w:p w:rsidR="00000000" w:rsidDel="00000000" w:rsidP="00000000" w:rsidRDefault="00000000" w:rsidRPr="00000000" w14:paraId="0000007F">
      <w:pPr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943600" cy="3454400"/>
            <wp:effectExtent b="0" l="0" r="0" t="0"/>
            <wp:docPr id="8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numPr>
          <w:ilvl w:val="0"/>
          <w:numId w:val="5"/>
        </w:numPr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Repeat the same steps for slave_node_2.</w:t>
      </w:r>
    </w:p>
    <w:p w:rsidR="00000000" w:rsidDel="00000000" w:rsidP="00000000" w:rsidRDefault="00000000" w:rsidRPr="00000000" w14:paraId="00000082">
      <w:pPr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943600" cy="1282700"/>
            <wp:effectExtent b="0" l="0" r="0" t="0"/>
            <wp:docPr id="8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numPr>
          <w:ilvl w:val="0"/>
          <w:numId w:val="5"/>
        </w:numPr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Go to Jenkins dashboard for the master node.</w:t>
      </w:r>
    </w:p>
    <w:p w:rsidR="00000000" w:rsidDel="00000000" w:rsidP="00000000" w:rsidRDefault="00000000" w:rsidRPr="00000000" w14:paraId="00000084">
      <w:pPr>
        <w:numPr>
          <w:ilvl w:val="0"/>
          <w:numId w:val="6"/>
        </w:numPr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Click on 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New Item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85">
      <w:pPr>
        <w:numPr>
          <w:ilvl w:val="0"/>
          <w:numId w:val="6"/>
        </w:numPr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Enter a name for your build job.</w:t>
      </w:r>
    </w:p>
    <w:p w:rsidR="00000000" w:rsidDel="00000000" w:rsidP="00000000" w:rsidRDefault="00000000" w:rsidRPr="00000000" w14:paraId="00000086">
      <w:pPr>
        <w:numPr>
          <w:ilvl w:val="0"/>
          <w:numId w:val="6"/>
        </w:numPr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Select 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Pipeline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as the build job type.</w:t>
      </w:r>
    </w:p>
    <w:p w:rsidR="00000000" w:rsidDel="00000000" w:rsidP="00000000" w:rsidRDefault="00000000" w:rsidRPr="00000000" w14:paraId="00000087">
      <w:pPr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943600" cy="2832100"/>
            <wp:effectExtent b="0" l="0" r="0" t="0"/>
            <wp:docPr id="8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numPr>
          <w:ilvl w:val="0"/>
          <w:numId w:val="6"/>
        </w:numPr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Click OK.</w:t>
      </w:r>
    </w:p>
    <w:p w:rsidR="00000000" w:rsidDel="00000000" w:rsidP="00000000" w:rsidRDefault="00000000" w:rsidRPr="00000000" w14:paraId="00000089">
      <w:pPr>
        <w:numPr>
          <w:ilvl w:val="0"/>
          <w:numId w:val="6"/>
        </w:numPr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On the configuration page, scroll down to the Pipeline section.</w:t>
      </w:r>
    </w:p>
    <w:p w:rsidR="00000000" w:rsidDel="00000000" w:rsidP="00000000" w:rsidRDefault="00000000" w:rsidRPr="00000000" w14:paraId="0000008A">
      <w:pPr>
        <w:numPr>
          <w:ilvl w:val="0"/>
          <w:numId w:val="5"/>
        </w:numPr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In the script field, paste the script below:</w:t>
      </w:r>
    </w:p>
    <w:p w:rsidR="00000000" w:rsidDel="00000000" w:rsidP="00000000" w:rsidRDefault="00000000" w:rsidRPr="00000000" w14:paraId="0000008B">
      <w:pPr>
        <w:ind w:left="720" w:firstLine="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pipeline {</w:t>
      </w:r>
    </w:p>
    <w:p w:rsidR="00000000" w:rsidDel="00000000" w:rsidP="00000000" w:rsidRDefault="00000000" w:rsidRPr="00000000" w14:paraId="0000008C">
      <w:pPr>
        <w:ind w:left="720" w:firstLine="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ab/>
        <w:t xml:space="preserve">agent none</w:t>
      </w:r>
    </w:p>
    <w:p w:rsidR="00000000" w:rsidDel="00000000" w:rsidP="00000000" w:rsidRDefault="00000000" w:rsidRPr="00000000" w14:paraId="0000008D">
      <w:pPr>
        <w:ind w:left="720" w:firstLine="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ab/>
        <w:t xml:space="preserve">tools {</w:t>
      </w:r>
    </w:p>
    <w:p w:rsidR="00000000" w:rsidDel="00000000" w:rsidP="00000000" w:rsidRDefault="00000000" w:rsidRPr="00000000" w14:paraId="0000008E">
      <w:pPr>
        <w:ind w:left="720" w:firstLine="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    </w:t>
        <w:tab/>
        <w:t xml:space="preserve">maven 'my_mvn'</w:t>
      </w:r>
    </w:p>
    <w:p w:rsidR="00000000" w:rsidDel="00000000" w:rsidP="00000000" w:rsidRDefault="00000000" w:rsidRPr="00000000" w14:paraId="0000008F">
      <w:pPr>
        <w:ind w:left="720" w:firstLine="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0090">
      <w:pPr>
        <w:ind w:left="720" w:firstLine="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ab/>
        <w:t xml:space="preserve">stages {</w:t>
      </w:r>
    </w:p>
    <w:p w:rsidR="00000000" w:rsidDel="00000000" w:rsidP="00000000" w:rsidRDefault="00000000" w:rsidRPr="00000000" w14:paraId="00000091">
      <w:pPr>
        <w:ind w:left="720" w:firstLine="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    </w:t>
        <w:tab/>
        <w:t xml:space="preserve">stage("Checkout") {   </w:t>
      </w:r>
    </w:p>
    <w:p w:rsidR="00000000" w:rsidDel="00000000" w:rsidP="00000000" w:rsidRDefault="00000000" w:rsidRPr="00000000" w14:paraId="00000092">
      <w:pPr>
        <w:ind w:left="720" w:firstLine="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        </w:t>
        <w:tab/>
        <w:t xml:space="preserve">agent { label 'slave_node_1' }</w:t>
      </w:r>
    </w:p>
    <w:p w:rsidR="00000000" w:rsidDel="00000000" w:rsidP="00000000" w:rsidRDefault="00000000" w:rsidRPr="00000000" w14:paraId="00000093">
      <w:pPr>
        <w:ind w:left="720" w:firstLine="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        </w:t>
        <w:tab/>
        <w:t xml:space="preserve">steps {               </w:t>
        <w:tab/>
        <w:t xml:space="preserve"> </w:t>
      </w:r>
    </w:p>
    <w:p w:rsidR="00000000" w:rsidDel="00000000" w:rsidP="00000000" w:rsidRDefault="00000000" w:rsidRPr="00000000" w14:paraId="00000094">
      <w:pPr>
        <w:ind w:left="720" w:firstLine="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            </w:t>
        <w:tab/>
        <w:t xml:space="preserve">git url: 'https://github.com/judy-simplilearn/Softmax.git'          </w:t>
        <w:tab/>
        <w:t xml:space="preserve"> </w:t>
      </w:r>
    </w:p>
    <w:p w:rsidR="00000000" w:rsidDel="00000000" w:rsidP="00000000" w:rsidRDefault="00000000" w:rsidRPr="00000000" w14:paraId="00000095">
      <w:pPr>
        <w:ind w:left="720" w:firstLine="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           </w:t>
        <w:tab/>
        <w:t xml:space="preserve"> </w:t>
      </w:r>
    </w:p>
    <w:p w:rsidR="00000000" w:rsidDel="00000000" w:rsidP="00000000" w:rsidRDefault="00000000" w:rsidRPr="00000000" w14:paraId="00000096">
      <w:pPr>
        <w:ind w:left="720" w:firstLine="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        </w:t>
        <w:tab/>
        <w:t xml:space="preserve">}    </w:t>
      </w:r>
    </w:p>
    <w:p w:rsidR="00000000" w:rsidDel="00000000" w:rsidP="00000000" w:rsidRDefault="00000000" w:rsidRPr="00000000" w14:paraId="00000097">
      <w:pPr>
        <w:ind w:left="720" w:firstLine="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098">
      <w:pPr>
        <w:ind w:left="720" w:firstLine="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    </w:t>
        <w:tab/>
        <w:t xml:space="preserve">stage('Build') {</w:t>
      </w:r>
    </w:p>
    <w:p w:rsidR="00000000" w:rsidDel="00000000" w:rsidP="00000000" w:rsidRDefault="00000000" w:rsidRPr="00000000" w14:paraId="00000099">
      <w:pPr>
        <w:ind w:left="720" w:firstLine="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        </w:t>
        <w:tab/>
        <w:t xml:space="preserve">agent { label 'slave_node_1' }</w:t>
      </w:r>
    </w:p>
    <w:p w:rsidR="00000000" w:rsidDel="00000000" w:rsidP="00000000" w:rsidRDefault="00000000" w:rsidRPr="00000000" w14:paraId="0000009A">
      <w:pPr>
        <w:ind w:left="720" w:firstLine="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        </w:t>
        <w:tab/>
        <w:t xml:space="preserve">steps {</w:t>
      </w:r>
    </w:p>
    <w:p w:rsidR="00000000" w:rsidDel="00000000" w:rsidP="00000000" w:rsidRDefault="00000000" w:rsidRPr="00000000" w14:paraId="0000009B">
      <w:pPr>
        <w:ind w:left="720" w:firstLine="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        </w:t>
        <w:tab/>
        <w:t xml:space="preserve">sh "mvn compile"  </w:t>
        <w:tab/>
        <w:t xml:space="preserve"> </w:t>
      </w:r>
    </w:p>
    <w:p w:rsidR="00000000" w:rsidDel="00000000" w:rsidP="00000000" w:rsidRDefault="00000000" w:rsidRPr="00000000" w14:paraId="0000009C">
      <w:pPr>
        <w:ind w:left="720" w:firstLine="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09D">
      <w:pPr>
        <w:ind w:left="720" w:firstLine="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09E">
      <w:pPr>
        <w:ind w:left="720" w:firstLine="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   </w:t>
        <w:tab/>
        <w:t xml:space="preserve"> </w:t>
      </w:r>
    </w:p>
    <w:p w:rsidR="00000000" w:rsidDel="00000000" w:rsidP="00000000" w:rsidRDefault="00000000" w:rsidRPr="00000000" w14:paraId="0000009F">
      <w:pPr>
        <w:ind w:left="720" w:firstLine="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    </w:t>
        <w:tab/>
        <w:t xml:space="preserve">stage("Unit test") {          </w:t>
        <w:tab/>
        <w:t xml:space="preserve"> </w:t>
      </w:r>
    </w:p>
    <w:p w:rsidR="00000000" w:rsidDel="00000000" w:rsidP="00000000" w:rsidRDefault="00000000" w:rsidRPr="00000000" w14:paraId="000000A0">
      <w:pPr>
        <w:ind w:left="720" w:firstLine="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        </w:t>
        <w:tab/>
        <w:t xml:space="preserve">agent { label 'slave_node_2' }</w:t>
      </w:r>
    </w:p>
    <w:p w:rsidR="00000000" w:rsidDel="00000000" w:rsidP="00000000" w:rsidRDefault="00000000" w:rsidRPr="00000000" w14:paraId="000000A1">
      <w:pPr>
        <w:ind w:left="720" w:firstLine="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        </w:t>
        <w:tab/>
        <w:t xml:space="preserve">steps {  </w:t>
        <w:tab/>
        <w:t xml:space="preserve"> </w:t>
      </w:r>
    </w:p>
    <w:p w:rsidR="00000000" w:rsidDel="00000000" w:rsidP="00000000" w:rsidRDefault="00000000" w:rsidRPr="00000000" w14:paraId="000000A2">
      <w:pPr>
        <w:ind w:left="720" w:firstLine="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            </w:t>
        <w:tab/>
        <w:t xml:space="preserve">git url: 'https://github.com/judy-simplilearn/Softmax.git'</w:t>
      </w:r>
    </w:p>
    <w:p w:rsidR="00000000" w:rsidDel="00000000" w:rsidP="00000000" w:rsidRDefault="00000000" w:rsidRPr="00000000" w14:paraId="000000A3">
      <w:pPr>
        <w:ind w:left="720" w:firstLine="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            </w:t>
        <w:tab/>
        <w:t xml:space="preserve">sh "mvn test"          </w:t>
        <w:tab/>
        <w:t xml:space="preserve"> </w:t>
      </w:r>
    </w:p>
    <w:p w:rsidR="00000000" w:rsidDel="00000000" w:rsidP="00000000" w:rsidRDefault="00000000" w:rsidRPr="00000000" w14:paraId="000000A4">
      <w:pPr>
        <w:ind w:left="720" w:firstLine="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       </w:t>
        <w:tab/>
        <w:t xml:space="preserve">}     </w:t>
        <w:tab/>
        <w:t xml:space="preserve"> </w:t>
      </w:r>
    </w:p>
    <w:p w:rsidR="00000000" w:rsidDel="00000000" w:rsidP="00000000" w:rsidRDefault="00000000" w:rsidRPr="00000000" w14:paraId="000000A5">
      <w:pPr>
        <w:ind w:left="720" w:firstLine="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    </w:t>
        <w:tab/>
        <w:t xml:space="preserve">}</w:t>
        <w:tab/>
        <w:t xml:space="preserve"> </w:t>
      </w:r>
    </w:p>
    <w:p w:rsidR="00000000" w:rsidDel="00000000" w:rsidP="00000000" w:rsidRDefault="00000000" w:rsidRPr="00000000" w14:paraId="000000A6">
      <w:pPr>
        <w:ind w:left="720" w:firstLine="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   }</w:t>
      </w:r>
    </w:p>
    <w:p w:rsidR="00000000" w:rsidDel="00000000" w:rsidP="00000000" w:rsidRDefault="00000000" w:rsidRPr="00000000" w14:paraId="000000A7">
      <w:pPr>
        <w:ind w:left="720" w:firstLine="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numPr>
          <w:ilvl w:val="0"/>
          <w:numId w:val="5"/>
        </w:numPr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Click Save.</w:t>
      </w:r>
    </w:p>
    <w:p w:rsidR="00000000" w:rsidDel="00000000" w:rsidP="00000000" w:rsidRDefault="00000000" w:rsidRPr="00000000" w14:paraId="000000AB">
      <w:pPr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943600" cy="2171700"/>
            <wp:effectExtent b="0" l="0" r="0" t="0"/>
            <wp:docPr id="8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numPr>
          <w:ilvl w:val="0"/>
          <w:numId w:val="5"/>
        </w:numPr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Click on 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Build Now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in the project window.</w:t>
      </w:r>
    </w:p>
    <w:p w:rsidR="00000000" w:rsidDel="00000000" w:rsidP="00000000" w:rsidRDefault="00000000" w:rsidRPr="00000000" w14:paraId="000000AD">
      <w:pPr>
        <w:numPr>
          <w:ilvl w:val="0"/>
          <w:numId w:val="5"/>
        </w:numPr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Jenkins will now build your pipeline and output the logs.</w:t>
      </w: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943600" cy="4064000"/>
            <wp:effectExtent b="0" l="0" r="0" t="0"/>
            <wp:docPr id="8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numPr>
          <w:ilvl w:val="0"/>
          <w:numId w:val="5"/>
        </w:numPr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The logs will show that the job is being run on the slave nodes.</w:t>
      </w:r>
    </w:p>
    <w:p w:rsidR="00000000" w:rsidDel="00000000" w:rsidP="00000000" w:rsidRDefault="00000000" w:rsidRPr="00000000" w14:paraId="000000AF">
      <w:pPr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943600" cy="2298700"/>
            <wp:effectExtent b="0" l="0" r="0" t="0"/>
            <wp:docPr id="90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943600" cy="2387600"/>
            <wp:effectExtent b="0" l="0" r="0" t="0"/>
            <wp:docPr id="9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tabs>
          <w:tab w:val="left" w:pos="0"/>
        </w:tabs>
        <w:rPr>
          <w:rFonts w:ascii="Calibri" w:cs="Calibri" w:eastAsia="Calibri" w:hAnsi="Calibri"/>
          <w:color w:val="262626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44" w:type="default"/>
      <w:footerReference r:id="rId45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Courier New"/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4">
    <w:pPr>
      <w:tabs>
        <w:tab w:val="center" w:pos="4680"/>
        <w:tab w:val="right" w:pos="9360"/>
      </w:tabs>
      <w:spacing w:line="240" w:lineRule="auto"/>
      <w:ind w:left="-1440" w:firstLine="0"/>
      <w:rPr/>
    </w:pPr>
    <w:r w:rsidDel="00000000" w:rsidR="00000000" w:rsidRPr="00000000">
      <w:rPr>
        <w:rFonts w:ascii="Calibri" w:cs="Calibri" w:eastAsia="Calibri" w:hAnsi="Calibri"/>
      </w:rPr>
      <w:drawing>
        <wp:inline distB="0" distT="0" distL="0" distR="0">
          <wp:extent cx="12300173" cy="79420"/>
          <wp:effectExtent b="0" l="0" r="0" t="0"/>
          <wp:docPr id="92" name="image8.png"/>
          <a:graphic>
            <a:graphicData uri="http://schemas.openxmlformats.org/drawingml/2006/picture">
              <pic:pic>
                <pic:nvPicPr>
                  <pic:cNvPr id="0" name="image8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2300173" cy="7942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3">
    <w:pPr>
      <w:ind w:left="-540" w:firstLine="0"/>
      <w:rPr/>
    </w:pPr>
    <w:r w:rsidDel="00000000" w:rsidR="00000000" w:rsidRPr="00000000">
      <w:rPr>
        <w:rtl w:val="0"/>
      </w:rPr>
      <w:t xml:space="preserve">   </w: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4867275</wp:posOffset>
          </wp:positionH>
          <wp:positionV relativeFrom="paragraph">
            <wp:posOffset>5715</wp:posOffset>
          </wp:positionV>
          <wp:extent cx="1364615" cy="369570"/>
          <wp:effectExtent b="0" l="0" r="0" t="0"/>
          <wp:wrapSquare wrapText="bothSides" distB="0" distT="0" distL="114300" distR="114300"/>
          <wp:docPr id="84" name="image9.png"/>
          <a:graphic>
            <a:graphicData uri="http://schemas.openxmlformats.org/drawingml/2006/picture">
              <pic:pic>
                <pic:nvPicPr>
                  <pic:cNvPr id="0" name="image9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364615" cy="36957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-933446</wp:posOffset>
          </wp:positionH>
          <wp:positionV relativeFrom="paragraph">
            <wp:posOffset>371475</wp:posOffset>
          </wp:positionV>
          <wp:extent cx="12463145" cy="85725"/>
          <wp:effectExtent b="0" l="0" r="0" t="0"/>
          <wp:wrapSquare wrapText="bothSides" distB="0" distT="0" distL="114300" distR="114300"/>
          <wp:docPr id="83" name="image19.png"/>
          <a:graphic>
            <a:graphicData uri="http://schemas.openxmlformats.org/drawingml/2006/picture">
              <pic:pic>
                <pic:nvPicPr>
                  <pic:cNvPr id="0" name="image19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2463145" cy="85725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uiPriority w:val="9"/>
    <w:qFormat w:val="1"/>
    <w:pPr>
      <w:keepNext w:val="1"/>
      <w:keepLines w:val="1"/>
      <w:spacing w:after="120" w:before="40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120" w:before="36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32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5"/>
    </w:pPr>
    <w:rPr>
      <w:i w:val="1"/>
      <w:color w:val="666666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uiPriority w:val="10"/>
    <w:qFormat w:val="1"/>
    <w:pPr>
      <w:keepNext w:val="1"/>
      <w:keepLines w:val="1"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 w:val="1"/>
    <w:pPr>
      <w:keepNext w:val="1"/>
      <w:keepLines w:val="1"/>
      <w:spacing w:after="320"/>
    </w:pPr>
    <w:rPr>
      <w:color w:val="666666"/>
      <w:sz w:val="30"/>
      <w:szCs w:val="30"/>
    </w:rPr>
  </w:style>
  <w:style w:type="character" w:styleId="HTMLCode">
    <w:name w:val="HTML Code"/>
    <w:basedOn w:val="DefaultParagraphFont"/>
    <w:uiPriority w:val="99"/>
    <w:semiHidden w:val="1"/>
    <w:unhideWhenUsed w:val="1"/>
    <w:rsid w:val="00413F54"/>
    <w:rPr>
      <w:rFonts w:ascii="Courier New" w:cs="Courier New" w:eastAsia="Times New Roman" w:hAnsi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 w:val="1"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cs="Courier New" w:eastAsia="Times New Roman" w:hAnsi="Courier New"/>
      <w:sz w:val="20"/>
      <w:szCs w:val="20"/>
      <w:lang w:val="en-IN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rsid w:val="00D77909"/>
    <w:rPr>
      <w:rFonts w:ascii="Courier New" w:cs="Courier New" w:eastAsia="Times New Roman" w:hAnsi="Courier New"/>
      <w:sz w:val="20"/>
      <w:szCs w:val="20"/>
      <w:lang w:val="en-IN"/>
    </w:rPr>
  </w:style>
  <w:style w:type="paragraph" w:styleId="ListParagraph">
    <w:name w:val="List Paragraph"/>
    <w:basedOn w:val="Normal"/>
    <w:uiPriority w:val="34"/>
    <w:qFormat w:val="1"/>
    <w:rsid w:val="00D77909"/>
    <w:pPr>
      <w:ind w:left="720"/>
      <w:contextualSpacing w:val="1"/>
    </w:pPr>
  </w:style>
  <w:style w:type="paragraph" w:styleId="NormalWeb">
    <w:name w:val="Normal (Web)"/>
    <w:basedOn w:val="Normal"/>
    <w:uiPriority w:val="99"/>
    <w:unhideWhenUsed w:val="1"/>
    <w:rsid w:val="001C2916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  <w:lang w:val="en-IN"/>
    </w:rPr>
  </w:style>
  <w:style w:type="paragraph" w:styleId="Header">
    <w:name w:val="header"/>
    <w:basedOn w:val="Normal"/>
    <w:link w:val="HeaderChar"/>
    <w:uiPriority w:val="99"/>
    <w:unhideWhenUsed w:val="1"/>
    <w:rsid w:val="00D63D76"/>
    <w:pPr>
      <w:tabs>
        <w:tab w:val="center" w:pos="4513"/>
        <w:tab w:val="right" w:pos="9026"/>
      </w:tabs>
      <w:spacing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D63D76"/>
  </w:style>
  <w:style w:type="paragraph" w:styleId="Footer">
    <w:name w:val="footer"/>
    <w:basedOn w:val="Normal"/>
    <w:link w:val="FooterChar"/>
    <w:uiPriority w:val="99"/>
    <w:unhideWhenUsed w:val="1"/>
    <w:rsid w:val="00D63D76"/>
    <w:pPr>
      <w:tabs>
        <w:tab w:val="center" w:pos="4513"/>
        <w:tab w:val="right" w:pos="9026"/>
      </w:tabs>
      <w:spacing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D63D76"/>
  </w:style>
  <w:style w:type="character" w:styleId="nb" w:customStyle="1">
    <w:name w:val="nb"/>
    <w:basedOn w:val="DefaultParagraphFont"/>
    <w:rsid w:val="006643AA"/>
  </w:style>
  <w:style w:type="character" w:styleId="nt" w:customStyle="1">
    <w:name w:val="nt"/>
    <w:basedOn w:val="DefaultParagraphFont"/>
    <w:rsid w:val="006643AA"/>
  </w:style>
  <w:style w:type="character" w:styleId="s2" w:customStyle="1">
    <w:name w:val="s2"/>
    <w:basedOn w:val="DefaultParagraphFont"/>
    <w:rsid w:val="006643AA"/>
  </w:style>
  <w:style w:type="character" w:styleId="k" w:customStyle="1">
    <w:name w:val="k"/>
    <w:basedOn w:val="DefaultParagraphFont"/>
    <w:rsid w:val="006643AA"/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.png"/><Relationship Id="rId20" Type="http://schemas.openxmlformats.org/officeDocument/2006/relationships/image" Target="media/image37.png"/><Relationship Id="rId42" Type="http://schemas.openxmlformats.org/officeDocument/2006/relationships/image" Target="media/image40.png"/><Relationship Id="rId41" Type="http://schemas.openxmlformats.org/officeDocument/2006/relationships/image" Target="media/image7.png"/><Relationship Id="rId22" Type="http://schemas.openxmlformats.org/officeDocument/2006/relationships/image" Target="media/image35.png"/><Relationship Id="rId44" Type="http://schemas.openxmlformats.org/officeDocument/2006/relationships/header" Target="header1.xml"/><Relationship Id="rId21" Type="http://schemas.openxmlformats.org/officeDocument/2006/relationships/image" Target="media/image28.png"/><Relationship Id="rId43" Type="http://schemas.openxmlformats.org/officeDocument/2006/relationships/image" Target="media/image17.png"/><Relationship Id="rId24" Type="http://schemas.openxmlformats.org/officeDocument/2006/relationships/image" Target="media/image31.png"/><Relationship Id="rId23" Type="http://schemas.openxmlformats.org/officeDocument/2006/relationships/image" Target="media/image32.png"/><Relationship Id="rId45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1.png"/><Relationship Id="rId26" Type="http://schemas.openxmlformats.org/officeDocument/2006/relationships/image" Target="media/image39.png"/><Relationship Id="rId25" Type="http://schemas.openxmlformats.org/officeDocument/2006/relationships/image" Target="media/image38.png"/><Relationship Id="rId28" Type="http://schemas.openxmlformats.org/officeDocument/2006/relationships/image" Target="media/image5.png"/><Relationship Id="rId27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12.png"/><Relationship Id="rId7" Type="http://schemas.openxmlformats.org/officeDocument/2006/relationships/image" Target="media/image30.png"/><Relationship Id="rId8" Type="http://schemas.openxmlformats.org/officeDocument/2006/relationships/image" Target="media/image24.png"/><Relationship Id="rId31" Type="http://schemas.openxmlformats.org/officeDocument/2006/relationships/image" Target="media/image4.png"/><Relationship Id="rId30" Type="http://schemas.openxmlformats.org/officeDocument/2006/relationships/image" Target="media/image13.png"/><Relationship Id="rId11" Type="http://schemas.openxmlformats.org/officeDocument/2006/relationships/image" Target="media/image20.png"/><Relationship Id="rId33" Type="http://schemas.openxmlformats.org/officeDocument/2006/relationships/image" Target="media/image18.png"/><Relationship Id="rId10" Type="http://schemas.openxmlformats.org/officeDocument/2006/relationships/image" Target="media/image23.png"/><Relationship Id="rId32" Type="http://schemas.openxmlformats.org/officeDocument/2006/relationships/image" Target="media/image2.png"/><Relationship Id="rId13" Type="http://schemas.openxmlformats.org/officeDocument/2006/relationships/image" Target="media/image22.png"/><Relationship Id="rId35" Type="http://schemas.openxmlformats.org/officeDocument/2006/relationships/image" Target="media/image16.png"/><Relationship Id="rId12" Type="http://schemas.openxmlformats.org/officeDocument/2006/relationships/image" Target="media/image29.png"/><Relationship Id="rId34" Type="http://schemas.openxmlformats.org/officeDocument/2006/relationships/image" Target="media/image15.png"/><Relationship Id="rId15" Type="http://schemas.openxmlformats.org/officeDocument/2006/relationships/image" Target="media/image33.png"/><Relationship Id="rId37" Type="http://schemas.openxmlformats.org/officeDocument/2006/relationships/image" Target="media/image6.png"/><Relationship Id="rId14" Type="http://schemas.openxmlformats.org/officeDocument/2006/relationships/image" Target="media/image25.png"/><Relationship Id="rId36" Type="http://schemas.openxmlformats.org/officeDocument/2006/relationships/image" Target="media/image11.png"/><Relationship Id="rId17" Type="http://schemas.openxmlformats.org/officeDocument/2006/relationships/image" Target="media/image27.png"/><Relationship Id="rId39" Type="http://schemas.openxmlformats.org/officeDocument/2006/relationships/image" Target="media/image14.png"/><Relationship Id="rId16" Type="http://schemas.openxmlformats.org/officeDocument/2006/relationships/image" Target="media/image26.png"/><Relationship Id="rId38" Type="http://schemas.openxmlformats.org/officeDocument/2006/relationships/image" Target="media/image10.png"/><Relationship Id="rId19" Type="http://schemas.openxmlformats.org/officeDocument/2006/relationships/image" Target="media/image36.png"/><Relationship Id="rId18" Type="http://schemas.openxmlformats.org/officeDocument/2006/relationships/image" Target="media/image34.png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8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9.png"/><Relationship Id="rId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4SVtLNVq+XhyfMmisOrilNC+AxQ==">AMUW2mXieOVUrjaWaIa/4TXhLF9FsAMCFRohzMqsHCowdEV/UmhxU70PvQPBQp+tiqwmyz3ZsVtGdZMEn/nQxyigfcNslkWI5X1qMnb4BhxPSwfJmHL/+pM=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2020-06-09T05:25:00Z</dcterms:created>
  <dc:creator>Abhisek Chopdar</dc:creator>
</cp:coreProperties>
</file>