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DF44F" w14:textId="77777777" w:rsidR="00966CA4" w:rsidRDefault="00000000">
      <w:pPr>
        <w:jc w:val="center"/>
      </w:pPr>
      <w:r>
        <w:rPr>
          <w:noProof/>
        </w:rPr>
        <w:drawing>
          <wp:inline distT="0" distB="0" distL="0" distR="0" wp14:anchorId="2186124B" wp14:editId="2F78921A">
            <wp:extent cx="1080000" cy="7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image1.png"/>
                    <pic:cNvPicPr/>
                  </pic:nvPicPr>
                  <pic:blipFill>
                    <a:blip r:embed="rId8"/>
                    <a:stretch>
                      <a:fillRect/>
                    </a:stretch>
                  </pic:blipFill>
                  <pic:spPr>
                    <a:xfrm>
                      <a:off x="0" y="0"/>
                      <a:ext cx="1080000" cy="792000"/>
                    </a:xfrm>
                    <a:prstGeom prst="rect">
                      <a:avLst/>
                    </a:prstGeom>
                  </pic:spPr>
                </pic:pic>
              </a:graphicData>
            </a:graphic>
          </wp:inline>
        </w:drawing>
      </w:r>
    </w:p>
    <w:p w14:paraId="010270DE" w14:textId="77777777" w:rsidR="00966CA4" w:rsidRDefault="00000000">
      <w:pPr>
        <w:spacing w:after="80"/>
        <w:jc w:val="center"/>
      </w:pPr>
      <w:r>
        <w:rPr>
          <w:b/>
          <w:sz w:val="28"/>
        </w:rPr>
        <w:t>MINISTERUL EDUCAȚIEI ȘI CERCETĂRII AL REPUBLICII MOLDOVA</w:t>
      </w:r>
    </w:p>
    <w:p w14:paraId="55B092EB" w14:textId="77777777" w:rsidR="00966CA4" w:rsidRDefault="00000000">
      <w:pPr>
        <w:spacing w:after="80"/>
        <w:jc w:val="center"/>
      </w:pPr>
      <w:r>
        <w:rPr>
          <w:b/>
          <w:sz w:val="28"/>
        </w:rPr>
        <w:t>Universitatea Tehnică a Moldovei</w:t>
      </w:r>
    </w:p>
    <w:p w14:paraId="720129E5" w14:textId="77777777" w:rsidR="00966CA4" w:rsidRDefault="00000000">
      <w:pPr>
        <w:spacing w:after="80"/>
        <w:jc w:val="center"/>
      </w:pPr>
      <w:r>
        <w:rPr>
          <w:b/>
          <w:sz w:val="28"/>
        </w:rPr>
        <w:t>Facultatea Calculatoare, Informatică și Microelectronică</w:t>
      </w:r>
    </w:p>
    <w:p w14:paraId="31B12A68" w14:textId="77777777" w:rsidR="00966CA4" w:rsidRDefault="00000000">
      <w:pPr>
        <w:spacing w:after="80"/>
        <w:jc w:val="center"/>
      </w:pPr>
      <w:r>
        <w:rPr>
          <w:b/>
          <w:sz w:val="28"/>
        </w:rPr>
        <w:t>Departamentul Informatică și Ingineria Sistemelor</w:t>
      </w:r>
    </w:p>
    <w:p w14:paraId="74B4A721" w14:textId="77777777" w:rsidR="00966CA4" w:rsidRDefault="00966CA4"/>
    <w:p w14:paraId="517C848A" w14:textId="77777777" w:rsidR="00966CA4" w:rsidRDefault="00966CA4"/>
    <w:p w14:paraId="30F57D2C" w14:textId="77777777" w:rsidR="00966CA4" w:rsidRDefault="00966CA4"/>
    <w:p w14:paraId="54CFCF0F" w14:textId="77777777" w:rsidR="00966CA4" w:rsidRDefault="00966CA4"/>
    <w:p w14:paraId="434756A1" w14:textId="77777777" w:rsidR="00966CA4" w:rsidRDefault="00966CA4"/>
    <w:p w14:paraId="22D332B6" w14:textId="77777777" w:rsidR="00966CA4" w:rsidRDefault="00000000">
      <w:pPr>
        <w:jc w:val="center"/>
      </w:pPr>
      <w:r>
        <w:rPr>
          <w:b/>
          <w:sz w:val="44"/>
        </w:rPr>
        <w:t>Raport</w:t>
      </w:r>
    </w:p>
    <w:p w14:paraId="1B4D29E4" w14:textId="77777777" w:rsidR="00966CA4" w:rsidRDefault="00000000">
      <w:pPr>
        <w:jc w:val="center"/>
      </w:pPr>
      <w:r>
        <w:rPr>
          <w:b/>
          <w:sz w:val="32"/>
        </w:rPr>
        <w:t>RAPORT PENTRU LUCRAREA DE LABORATOR NR. 3, ETAPA 4</w:t>
      </w:r>
    </w:p>
    <w:p w14:paraId="7A4CC506" w14:textId="77777777" w:rsidR="00966CA4" w:rsidRDefault="00000000">
      <w:pPr>
        <w:jc w:val="center"/>
      </w:pPr>
      <w:r>
        <w:rPr>
          <w:b/>
          <w:i/>
          <w:sz w:val="32"/>
        </w:rPr>
        <w:t>Partea de cod și scripturi utilizate</w:t>
      </w:r>
    </w:p>
    <w:p w14:paraId="6E2F7608" w14:textId="77777777" w:rsidR="00966CA4" w:rsidRDefault="00966CA4"/>
    <w:p w14:paraId="2DCFFEAD" w14:textId="77777777" w:rsidR="00966CA4" w:rsidRDefault="00966CA4"/>
    <w:p w14:paraId="44F0E876" w14:textId="77777777" w:rsidR="00966CA4" w:rsidRDefault="00000000" w:rsidP="00631DA3">
      <w:pPr>
        <w:jc w:val="right"/>
      </w:pPr>
      <w:proofErr w:type="spellStart"/>
      <w:r>
        <w:t>Verificat</w:t>
      </w:r>
      <w:proofErr w:type="spellEnd"/>
      <w:r>
        <w:t>:</w:t>
      </w:r>
    </w:p>
    <w:p w14:paraId="6912D0A1" w14:textId="77777777" w:rsidR="00966CA4" w:rsidRDefault="00000000">
      <w:pPr>
        <w:jc w:val="right"/>
      </w:pPr>
      <w:r>
        <w:t>Perebinos Mihail, lector universitar.</w:t>
      </w:r>
    </w:p>
    <w:p w14:paraId="11DAA18F" w14:textId="77777777" w:rsidR="00966CA4" w:rsidRDefault="00000000">
      <w:pPr>
        <w:jc w:val="right"/>
      </w:pPr>
      <w:r>
        <w:t>Departamentul Informatică și IS,</w:t>
      </w:r>
    </w:p>
    <w:p w14:paraId="0B74A21A" w14:textId="77777777" w:rsidR="00966CA4" w:rsidRDefault="00000000">
      <w:pPr>
        <w:jc w:val="right"/>
      </w:pPr>
      <w:r>
        <w:t>Facultatea FCIM, UTM</w:t>
      </w:r>
    </w:p>
    <w:p w14:paraId="147B66EF" w14:textId="77777777" w:rsidR="00966CA4" w:rsidRDefault="00966CA4">
      <w:pPr>
        <w:jc w:val="right"/>
      </w:pPr>
    </w:p>
    <w:p w14:paraId="5D28AE19" w14:textId="77777777" w:rsidR="00966CA4" w:rsidRDefault="00000000">
      <w:pPr>
        <w:jc w:val="right"/>
      </w:pPr>
      <w:r>
        <w:t>Creat de:</w:t>
      </w:r>
    </w:p>
    <w:p w14:paraId="7CABD5A9" w14:textId="77777777" w:rsidR="00966CA4" w:rsidRDefault="00000000">
      <w:pPr>
        <w:jc w:val="right"/>
      </w:pPr>
      <w:r>
        <w:t>Subbotin Alexandru,</w:t>
      </w:r>
    </w:p>
    <w:p w14:paraId="6730B9C4" w14:textId="77777777" w:rsidR="00966CA4" w:rsidRDefault="00000000">
      <w:pPr>
        <w:jc w:val="right"/>
      </w:pPr>
      <w:r>
        <w:t>student grupa SD-251,</w:t>
      </w:r>
    </w:p>
    <w:p w14:paraId="53537A54" w14:textId="77777777" w:rsidR="00966CA4" w:rsidRDefault="00000000">
      <w:pPr>
        <w:jc w:val="right"/>
      </w:pPr>
      <w:r>
        <w:t>an 1</w:t>
      </w:r>
    </w:p>
    <w:p w14:paraId="4488D875" w14:textId="77777777" w:rsidR="00966CA4" w:rsidRDefault="00000000">
      <w:r>
        <w:lastRenderedPageBreak/>
        <w:br w:type="page"/>
      </w:r>
    </w:p>
    <w:p w14:paraId="7BFA8F00" w14:textId="775182C3" w:rsidR="00966CA4" w:rsidRDefault="00631DA3" w:rsidP="00631DA3">
      <w:pPr>
        <w:pStyle w:val="Heading1"/>
        <w:spacing w:before="240" w:after="160"/>
        <w:jc w:val="center"/>
      </w:pPr>
      <w:r>
        <w:rPr>
          <w:rFonts w:ascii="Times New Roman" w:eastAsia="Times New Roman" w:hAnsi="Times New Roman"/>
          <w:color w:val="000000"/>
          <w:sz w:val="40"/>
        </w:rPr>
        <w:lastRenderedPageBreak/>
        <w:t>1</w:t>
      </w:r>
      <w:r w:rsidR="00000000">
        <w:rPr>
          <w:rFonts w:ascii="Times New Roman" w:eastAsia="Times New Roman" w:hAnsi="Times New Roman"/>
          <w:color w:val="000000"/>
          <w:sz w:val="40"/>
        </w:rPr>
        <w:t>. Cod SQL Server pentru pregătirea datelor</w:t>
      </w:r>
    </w:p>
    <w:p w14:paraId="564CECD5" w14:textId="77777777" w:rsidR="00966CA4" w:rsidRDefault="00000000">
      <w:pPr>
        <w:spacing w:before="100" w:after="100" w:line="240" w:lineRule="auto"/>
        <w:ind w:firstLine="680"/>
      </w:pPr>
      <w:r>
        <w:t>Prima parte a lucrării se execută în Microsoft SQL Server Management Studio. Scopul este crearea unui tabel analitic special, denumit FactKPI_ML, care conține datele necesare pentru regresie. Acest tabel este extras din DWH_Ecommerce și devine baza comună pentru Excel, Visual Studio, Python și Power BI.</w:t>
      </w:r>
    </w:p>
    <w:p w14:paraId="60268EB4" w14:textId="170DE7BE" w:rsidR="00966CA4" w:rsidRDefault="00631DA3">
      <w:pPr>
        <w:pStyle w:val="Heading2"/>
        <w:spacing w:after="120"/>
      </w:pPr>
      <w:r>
        <w:rPr>
          <w:rFonts w:ascii="Times New Roman" w:eastAsia="Times New Roman" w:hAnsi="Times New Roman"/>
          <w:color w:val="000000"/>
          <w:sz w:val="36"/>
        </w:rPr>
        <w:t>1</w:t>
      </w:r>
      <w:r w:rsidR="00000000">
        <w:rPr>
          <w:rFonts w:ascii="Times New Roman" w:eastAsia="Times New Roman" w:hAnsi="Times New Roman"/>
          <w:color w:val="000000"/>
          <w:sz w:val="36"/>
        </w:rPr>
        <w:t>.1. Crearea tabelului FactKPI_ML</w:t>
      </w:r>
    </w:p>
    <w:p w14:paraId="423D7BBD" w14:textId="77777777" w:rsidR="00966CA4" w:rsidRDefault="00000000">
      <w:pPr>
        <w:spacing w:before="100" w:after="100" w:line="240" w:lineRule="auto"/>
        <w:ind w:firstLine="680"/>
      </w:pPr>
      <w:r>
        <w:t>Scriptul următor creează tabelul analitic utilizat pentru regresia liniară. Coloana Venit_Total este variabila țintă, iar coloanele Moving_Avg_3M și MoM_Growth sunt predictorii folosiți în model.</w:t>
      </w:r>
    </w:p>
    <w:p w14:paraId="4BC0CE29" w14:textId="77777777" w:rsidR="00966CA4" w:rsidRDefault="00000000">
      <w:pPr>
        <w:spacing w:before="100" w:after="60"/>
      </w:pPr>
      <w:r>
        <w:rPr>
          <w:b/>
        </w:rPr>
        <w:t>Script 1. Crearea tabelului dbo.FactKPI_ML</w:t>
      </w:r>
    </w:p>
    <w:tbl>
      <w:tblPr>
        <w:tblW w:w="0" w:type="auto"/>
        <w:jc w:val="center"/>
        <w:tblLook w:val="04A0" w:firstRow="1" w:lastRow="0" w:firstColumn="1" w:lastColumn="0" w:noHBand="0" w:noVBand="1"/>
      </w:tblPr>
      <w:tblGrid>
        <w:gridCol w:w="9843"/>
      </w:tblGrid>
      <w:tr w:rsidR="00966CA4" w14:paraId="49D8C3D6" w14:textId="77777777">
        <w:trPr>
          <w:jc w:val="center"/>
        </w:trPr>
        <w:tc>
          <w:tcPr>
            <w:tcW w:w="9859" w:type="dxa"/>
            <w:tcBorders>
              <w:top w:val="single" w:sz="6" w:space="0" w:color="BFBFBF"/>
              <w:left w:val="single" w:sz="6" w:space="0" w:color="BFBFBF"/>
              <w:bottom w:val="single" w:sz="6" w:space="0" w:color="BFBFBF"/>
              <w:right w:val="single" w:sz="6" w:space="0" w:color="BFBFBF"/>
            </w:tcBorders>
            <w:shd w:val="clear" w:color="auto" w:fill="F2F2F2"/>
          </w:tcPr>
          <w:p w14:paraId="3EB1E631" w14:textId="77777777" w:rsidR="00966CA4" w:rsidRDefault="00000000">
            <w:pPr>
              <w:spacing w:after="0"/>
            </w:pPr>
            <w:r>
              <w:rPr>
                <w:rFonts w:ascii="Consolas" w:eastAsia="Consolas" w:hAnsi="Consolas"/>
                <w:sz w:val="17"/>
              </w:rPr>
              <w:t>USE DWH_Ecommerce;</w:t>
            </w:r>
            <w:r>
              <w:rPr>
                <w:rFonts w:ascii="Consolas" w:eastAsia="Consolas" w:hAnsi="Consolas"/>
                <w:sz w:val="17"/>
              </w:rPr>
              <w:br/>
              <w:t>GO</w:t>
            </w:r>
            <w:r>
              <w:rPr>
                <w:rFonts w:ascii="Consolas" w:eastAsia="Consolas" w:hAnsi="Consolas"/>
                <w:sz w:val="17"/>
              </w:rPr>
              <w:br/>
            </w:r>
            <w:r>
              <w:rPr>
                <w:rFonts w:ascii="Consolas" w:eastAsia="Consolas" w:hAnsi="Consolas"/>
                <w:sz w:val="17"/>
              </w:rPr>
              <w:br/>
              <w:t>IF OBJECT_ID('dbo.FactKPI_ML', 'U') IS NOT NULL</w:t>
            </w:r>
            <w:r>
              <w:rPr>
                <w:rFonts w:ascii="Consolas" w:eastAsia="Consolas" w:hAnsi="Consolas"/>
                <w:sz w:val="17"/>
              </w:rPr>
              <w:br/>
              <w:t xml:space="preserve">    DROP TABLE dbo.FactKPI_ML;</w:t>
            </w:r>
            <w:r>
              <w:rPr>
                <w:rFonts w:ascii="Consolas" w:eastAsia="Consolas" w:hAnsi="Consolas"/>
                <w:sz w:val="17"/>
              </w:rPr>
              <w:br/>
              <w:t>GO</w:t>
            </w:r>
            <w:r>
              <w:rPr>
                <w:rFonts w:ascii="Consolas" w:eastAsia="Consolas" w:hAnsi="Consolas"/>
                <w:sz w:val="17"/>
              </w:rPr>
              <w:br/>
            </w:r>
            <w:r>
              <w:rPr>
                <w:rFonts w:ascii="Consolas" w:eastAsia="Consolas" w:hAnsi="Consolas"/>
                <w:sz w:val="17"/>
              </w:rPr>
              <w:br/>
              <w:t>CREATE TABLE dbo.FactKPI_ML (</w:t>
            </w:r>
            <w:r>
              <w:rPr>
                <w:rFonts w:ascii="Consolas" w:eastAsia="Consolas" w:hAnsi="Consolas"/>
                <w:sz w:val="17"/>
              </w:rPr>
              <w:br/>
              <w:t xml:space="preserve">    ID INT IDENTITY(1,1) PRIMARY KEY,</w:t>
            </w:r>
            <w:r>
              <w:rPr>
                <w:rFonts w:ascii="Consolas" w:eastAsia="Consolas" w:hAnsi="Consolas"/>
                <w:sz w:val="17"/>
              </w:rPr>
              <w:br/>
              <w:t xml:space="preserve">    An INT NOT NULL,</w:t>
            </w:r>
            <w:r>
              <w:rPr>
                <w:rFonts w:ascii="Consolas" w:eastAsia="Consolas" w:hAnsi="Consolas"/>
                <w:sz w:val="17"/>
              </w:rPr>
              <w:br/>
              <w:t xml:space="preserve">    Luna INT NOT NULL,</w:t>
            </w:r>
            <w:r>
              <w:rPr>
                <w:rFonts w:ascii="Consolas" w:eastAsia="Consolas" w:hAnsi="Consolas"/>
                <w:sz w:val="17"/>
              </w:rPr>
              <w:br/>
              <w:t xml:space="preserve">    Venit_Total DECIMAL(18,2) NOT NULL,</w:t>
            </w:r>
            <w:r>
              <w:rPr>
                <w:rFonts w:ascii="Consolas" w:eastAsia="Consolas" w:hAnsi="Consolas"/>
                <w:sz w:val="17"/>
              </w:rPr>
              <w:br/>
              <w:t xml:space="preserve">    Moving_Avg_3M DECIMAL(18,2) NULL,</w:t>
            </w:r>
            <w:r>
              <w:rPr>
                <w:rFonts w:ascii="Consolas" w:eastAsia="Consolas" w:hAnsi="Consolas"/>
                <w:sz w:val="17"/>
              </w:rPr>
              <w:br/>
              <w:t xml:space="preserve">    MoM_Growth DECIMAL(18,4) NULL</w:t>
            </w:r>
            <w:r>
              <w:rPr>
                <w:rFonts w:ascii="Consolas" w:eastAsia="Consolas" w:hAnsi="Consolas"/>
                <w:sz w:val="17"/>
              </w:rPr>
              <w:br/>
              <w:t>);</w:t>
            </w:r>
            <w:r>
              <w:rPr>
                <w:rFonts w:ascii="Consolas" w:eastAsia="Consolas" w:hAnsi="Consolas"/>
                <w:sz w:val="17"/>
              </w:rPr>
              <w:br/>
              <w:t>GO</w:t>
            </w:r>
          </w:p>
        </w:tc>
      </w:tr>
    </w:tbl>
    <w:p w14:paraId="1BDDC103" w14:textId="77777777" w:rsidR="00966CA4" w:rsidRDefault="00966CA4">
      <w:pPr>
        <w:spacing w:after="40"/>
      </w:pPr>
    </w:p>
    <w:p w14:paraId="25424285" w14:textId="5076489B" w:rsidR="00966CA4" w:rsidRDefault="00631DA3">
      <w:pPr>
        <w:pStyle w:val="Heading2"/>
        <w:spacing w:after="120"/>
      </w:pPr>
      <w:r>
        <w:rPr>
          <w:rFonts w:ascii="Times New Roman" w:eastAsia="Times New Roman" w:hAnsi="Times New Roman"/>
          <w:color w:val="000000"/>
          <w:sz w:val="36"/>
        </w:rPr>
        <w:t>1</w:t>
      </w:r>
      <w:r w:rsidR="00000000">
        <w:rPr>
          <w:rFonts w:ascii="Times New Roman" w:eastAsia="Times New Roman" w:hAnsi="Times New Roman"/>
          <w:color w:val="000000"/>
          <w:sz w:val="36"/>
        </w:rPr>
        <w:t>.2. Popularea tabelului prin CTE și funcții analitice</w:t>
      </w:r>
    </w:p>
    <w:p w14:paraId="79FEA528" w14:textId="77777777" w:rsidR="00966CA4" w:rsidRDefault="00000000">
      <w:pPr>
        <w:spacing w:before="100" w:after="100" w:line="240" w:lineRule="auto"/>
        <w:ind w:firstLine="680"/>
      </w:pPr>
      <w:r>
        <w:t>Pentru popularea tabelului se folosește o interogare cu CTE. Prima parte, SalesAgg, agregă venitul pe an și lună. A doua parte, MovingCalc, calculează media mobilă pe 3 luni și creșterea lună-la-lună. Funcția AVG OVER este folosită pentru media mobilă, iar LAG permite compararea venitului curent cu venitul lunii precedente.</w:t>
      </w:r>
    </w:p>
    <w:p w14:paraId="3912DC41" w14:textId="77777777" w:rsidR="00966CA4" w:rsidRDefault="00000000">
      <w:pPr>
        <w:spacing w:before="100" w:after="60"/>
      </w:pPr>
      <w:r>
        <w:rPr>
          <w:b/>
        </w:rPr>
        <w:t>Script 2. Popularea tabelului FactKPI_ML</w:t>
      </w:r>
    </w:p>
    <w:tbl>
      <w:tblPr>
        <w:tblW w:w="0" w:type="auto"/>
        <w:jc w:val="center"/>
        <w:tblLook w:val="04A0" w:firstRow="1" w:lastRow="0" w:firstColumn="1" w:lastColumn="0" w:noHBand="0" w:noVBand="1"/>
      </w:tblPr>
      <w:tblGrid>
        <w:gridCol w:w="9843"/>
      </w:tblGrid>
      <w:tr w:rsidR="00966CA4" w14:paraId="2A73E7C8" w14:textId="77777777">
        <w:trPr>
          <w:jc w:val="center"/>
        </w:trPr>
        <w:tc>
          <w:tcPr>
            <w:tcW w:w="9859" w:type="dxa"/>
            <w:tcBorders>
              <w:top w:val="single" w:sz="6" w:space="0" w:color="BFBFBF"/>
              <w:left w:val="single" w:sz="6" w:space="0" w:color="BFBFBF"/>
              <w:bottom w:val="single" w:sz="6" w:space="0" w:color="BFBFBF"/>
              <w:right w:val="single" w:sz="6" w:space="0" w:color="BFBFBF"/>
            </w:tcBorders>
            <w:shd w:val="clear" w:color="auto" w:fill="F2F2F2"/>
          </w:tcPr>
          <w:p w14:paraId="239872AC" w14:textId="77777777" w:rsidR="00966CA4" w:rsidRDefault="00000000">
            <w:pPr>
              <w:spacing w:after="0"/>
            </w:pPr>
            <w:r>
              <w:rPr>
                <w:rFonts w:ascii="Consolas" w:eastAsia="Consolas" w:hAnsi="Consolas"/>
                <w:sz w:val="17"/>
              </w:rPr>
              <w:t>USE DWH_Ecommerce;</w:t>
            </w:r>
            <w:r>
              <w:rPr>
                <w:rFonts w:ascii="Consolas" w:eastAsia="Consolas" w:hAnsi="Consolas"/>
                <w:sz w:val="17"/>
              </w:rPr>
              <w:br/>
              <w:t>GO</w:t>
            </w:r>
            <w:r>
              <w:rPr>
                <w:rFonts w:ascii="Consolas" w:eastAsia="Consolas" w:hAnsi="Consolas"/>
                <w:sz w:val="17"/>
              </w:rPr>
              <w:br/>
            </w:r>
            <w:r>
              <w:rPr>
                <w:rFonts w:ascii="Consolas" w:eastAsia="Consolas" w:hAnsi="Consolas"/>
                <w:sz w:val="17"/>
              </w:rPr>
              <w:br/>
              <w:t>WITH SalesAgg AS (</w:t>
            </w:r>
            <w:r>
              <w:rPr>
                <w:rFonts w:ascii="Consolas" w:eastAsia="Consolas" w:hAnsi="Consolas"/>
                <w:sz w:val="17"/>
              </w:rPr>
              <w:br/>
              <w:t xml:space="preserve">    SELECT</w:t>
            </w:r>
            <w:r>
              <w:rPr>
                <w:rFonts w:ascii="Consolas" w:eastAsia="Consolas" w:hAnsi="Consolas"/>
                <w:sz w:val="17"/>
              </w:rPr>
              <w:br/>
              <w:t xml:space="preserve">        t.an AS An,</w:t>
            </w:r>
            <w:r>
              <w:rPr>
                <w:rFonts w:ascii="Consolas" w:eastAsia="Consolas" w:hAnsi="Consolas"/>
                <w:sz w:val="17"/>
              </w:rPr>
              <w:br/>
              <w:t xml:space="preserve">        t.luna AS Luna,</w:t>
            </w:r>
            <w:r>
              <w:rPr>
                <w:rFonts w:ascii="Consolas" w:eastAsia="Consolas" w:hAnsi="Consolas"/>
                <w:sz w:val="17"/>
              </w:rPr>
              <w:br/>
              <w:t xml:space="preserve">        SUM(f.valoare_totala) AS Venit_Total</w:t>
            </w:r>
            <w:r>
              <w:rPr>
                <w:rFonts w:ascii="Consolas" w:eastAsia="Consolas" w:hAnsi="Consolas"/>
                <w:sz w:val="17"/>
              </w:rPr>
              <w:br/>
              <w:t xml:space="preserve">    FROM dbo.FactVanzari f</w:t>
            </w:r>
            <w:r>
              <w:rPr>
                <w:rFonts w:ascii="Consolas" w:eastAsia="Consolas" w:hAnsi="Consolas"/>
                <w:sz w:val="17"/>
              </w:rPr>
              <w:br/>
              <w:t xml:space="preserve">    JOIN dbo.DimTimp t ON f.id_timp = t.id_timp</w:t>
            </w:r>
            <w:r>
              <w:rPr>
                <w:rFonts w:ascii="Consolas" w:eastAsia="Consolas" w:hAnsi="Consolas"/>
                <w:sz w:val="17"/>
              </w:rPr>
              <w:br/>
              <w:t xml:space="preserve">    GROUP BY t.an, t.luna</w:t>
            </w:r>
            <w:r>
              <w:rPr>
                <w:rFonts w:ascii="Consolas" w:eastAsia="Consolas" w:hAnsi="Consolas"/>
                <w:sz w:val="17"/>
              </w:rPr>
              <w:br/>
              <w:t>),</w:t>
            </w:r>
            <w:r>
              <w:rPr>
                <w:rFonts w:ascii="Consolas" w:eastAsia="Consolas" w:hAnsi="Consolas"/>
                <w:sz w:val="17"/>
              </w:rPr>
              <w:br/>
              <w:t>MovingCalc AS (</w:t>
            </w:r>
            <w:r>
              <w:rPr>
                <w:rFonts w:ascii="Consolas" w:eastAsia="Consolas" w:hAnsi="Consolas"/>
                <w:sz w:val="17"/>
              </w:rPr>
              <w:br/>
              <w:t xml:space="preserve">    SELECT</w:t>
            </w:r>
            <w:r>
              <w:rPr>
                <w:rFonts w:ascii="Consolas" w:eastAsia="Consolas" w:hAnsi="Consolas"/>
                <w:sz w:val="17"/>
              </w:rPr>
              <w:br/>
              <w:t xml:space="preserve">        An,</w:t>
            </w:r>
            <w:r>
              <w:rPr>
                <w:rFonts w:ascii="Consolas" w:eastAsia="Consolas" w:hAnsi="Consolas"/>
                <w:sz w:val="17"/>
              </w:rPr>
              <w:br/>
            </w:r>
            <w:r>
              <w:rPr>
                <w:rFonts w:ascii="Consolas" w:eastAsia="Consolas" w:hAnsi="Consolas"/>
                <w:sz w:val="17"/>
              </w:rPr>
              <w:lastRenderedPageBreak/>
              <w:t xml:space="preserve">        Luna,</w:t>
            </w:r>
            <w:r>
              <w:rPr>
                <w:rFonts w:ascii="Consolas" w:eastAsia="Consolas" w:hAnsi="Consolas"/>
                <w:sz w:val="17"/>
              </w:rPr>
              <w:br/>
              <w:t xml:space="preserve">        Venit_Total,</w:t>
            </w:r>
            <w:r>
              <w:rPr>
                <w:rFonts w:ascii="Consolas" w:eastAsia="Consolas" w:hAnsi="Consolas"/>
                <w:sz w:val="17"/>
              </w:rPr>
              <w:br/>
              <w:t xml:space="preserve">        AVG(Venit_Total) OVER (</w:t>
            </w:r>
            <w:r>
              <w:rPr>
                <w:rFonts w:ascii="Consolas" w:eastAsia="Consolas" w:hAnsi="Consolas"/>
                <w:sz w:val="17"/>
              </w:rPr>
              <w:br/>
              <w:t xml:space="preserve">            ORDER BY An, Luna</w:t>
            </w:r>
            <w:r>
              <w:rPr>
                <w:rFonts w:ascii="Consolas" w:eastAsia="Consolas" w:hAnsi="Consolas"/>
                <w:sz w:val="17"/>
              </w:rPr>
              <w:br/>
              <w:t xml:space="preserve">            ROWS BETWEEN 2 PRECEDING AND CURRENT ROW</w:t>
            </w:r>
            <w:r>
              <w:rPr>
                <w:rFonts w:ascii="Consolas" w:eastAsia="Consolas" w:hAnsi="Consolas"/>
                <w:sz w:val="17"/>
              </w:rPr>
              <w:br/>
              <w:t xml:space="preserve">        ) AS Moving_Avg_3M,</w:t>
            </w:r>
            <w:r>
              <w:rPr>
                <w:rFonts w:ascii="Consolas" w:eastAsia="Consolas" w:hAnsi="Consolas"/>
                <w:sz w:val="17"/>
              </w:rPr>
              <w:br/>
              <w:t xml:space="preserve">        CASE</w:t>
            </w:r>
            <w:r>
              <w:rPr>
                <w:rFonts w:ascii="Consolas" w:eastAsia="Consolas" w:hAnsi="Consolas"/>
                <w:sz w:val="17"/>
              </w:rPr>
              <w:br/>
              <w:t xml:space="preserve">            WHEN LAG(Venit_Total) OVER (ORDER BY An, Luna) IS NULL THEN NULL</w:t>
            </w:r>
            <w:r>
              <w:rPr>
                <w:rFonts w:ascii="Consolas" w:eastAsia="Consolas" w:hAnsi="Consolas"/>
                <w:sz w:val="17"/>
              </w:rPr>
              <w:br/>
              <w:t xml:space="preserve">            WHEN LAG(Venit_Total) OVER (ORDER BY An, Luna) = 0 THEN NULL</w:t>
            </w:r>
            <w:r>
              <w:rPr>
                <w:rFonts w:ascii="Consolas" w:eastAsia="Consolas" w:hAnsi="Consolas"/>
                <w:sz w:val="17"/>
              </w:rPr>
              <w:br/>
              <w:t xml:space="preserve">            ELSE</w:t>
            </w:r>
            <w:r>
              <w:rPr>
                <w:rFonts w:ascii="Consolas" w:eastAsia="Consolas" w:hAnsi="Consolas"/>
                <w:sz w:val="17"/>
              </w:rPr>
              <w:br/>
              <w:t xml:space="preserve">                ((Venit_Total - LAG(Venit_Total) OVER (ORDER BY An, Luna))</w:t>
            </w:r>
            <w:r>
              <w:rPr>
                <w:rFonts w:ascii="Consolas" w:eastAsia="Consolas" w:hAnsi="Consolas"/>
                <w:sz w:val="17"/>
              </w:rPr>
              <w:br/>
              <w:t xml:space="preserve">                / NULLIF(LAG(Venit_Total) OVER (ORDER BY An, Luna), 0)) * 100</w:t>
            </w:r>
            <w:r>
              <w:rPr>
                <w:rFonts w:ascii="Consolas" w:eastAsia="Consolas" w:hAnsi="Consolas"/>
                <w:sz w:val="17"/>
              </w:rPr>
              <w:br/>
              <w:t xml:space="preserve">        END AS MoM_Growth</w:t>
            </w:r>
            <w:r>
              <w:rPr>
                <w:rFonts w:ascii="Consolas" w:eastAsia="Consolas" w:hAnsi="Consolas"/>
                <w:sz w:val="17"/>
              </w:rPr>
              <w:br/>
              <w:t xml:space="preserve">    FROM SalesAgg</w:t>
            </w:r>
            <w:r>
              <w:rPr>
                <w:rFonts w:ascii="Consolas" w:eastAsia="Consolas" w:hAnsi="Consolas"/>
                <w:sz w:val="17"/>
              </w:rPr>
              <w:br/>
              <w:t>)</w:t>
            </w:r>
            <w:r>
              <w:rPr>
                <w:rFonts w:ascii="Consolas" w:eastAsia="Consolas" w:hAnsi="Consolas"/>
                <w:sz w:val="17"/>
              </w:rPr>
              <w:br/>
              <w:t>INSERT INTO dbo.FactKPI_ML (An, Luna, Venit_Total, Moving_Avg_3M, MoM_Growth)</w:t>
            </w:r>
            <w:r>
              <w:rPr>
                <w:rFonts w:ascii="Consolas" w:eastAsia="Consolas" w:hAnsi="Consolas"/>
                <w:sz w:val="17"/>
              </w:rPr>
              <w:br/>
              <w:t>SELECT</w:t>
            </w:r>
            <w:r>
              <w:rPr>
                <w:rFonts w:ascii="Consolas" w:eastAsia="Consolas" w:hAnsi="Consolas"/>
                <w:sz w:val="17"/>
              </w:rPr>
              <w:br/>
              <w:t xml:space="preserve">    An,</w:t>
            </w:r>
            <w:r>
              <w:rPr>
                <w:rFonts w:ascii="Consolas" w:eastAsia="Consolas" w:hAnsi="Consolas"/>
                <w:sz w:val="17"/>
              </w:rPr>
              <w:br/>
              <w:t xml:space="preserve">    Luna,</w:t>
            </w:r>
            <w:r>
              <w:rPr>
                <w:rFonts w:ascii="Consolas" w:eastAsia="Consolas" w:hAnsi="Consolas"/>
                <w:sz w:val="17"/>
              </w:rPr>
              <w:br/>
              <w:t xml:space="preserve">    Venit_Total,</w:t>
            </w:r>
            <w:r>
              <w:rPr>
                <w:rFonts w:ascii="Consolas" w:eastAsia="Consolas" w:hAnsi="Consolas"/>
                <w:sz w:val="17"/>
              </w:rPr>
              <w:br/>
              <w:t xml:space="preserve">    Moving_Avg_3M,</w:t>
            </w:r>
            <w:r>
              <w:rPr>
                <w:rFonts w:ascii="Consolas" w:eastAsia="Consolas" w:hAnsi="Consolas"/>
                <w:sz w:val="17"/>
              </w:rPr>
              <w:br/>
              <w:t xml:space="preserve">    MoM_Growth</w:t>
            </w:r>
            <w:r>
              <w:rPr>
                <w:rFonts w:ascii="Consolas" w:eastAsia="Consolas" w:hAnsi="Consolas"/>
                <w:sz w:val="17"/>
              </w:rPr>
              <w:br/>
              <w:t>FROM MovingCalc;</w:t>
            </w:r>
            <w:r>
              <w:rPr>
                <w:rFonts w:ascii="Consolas" w:eastAsia="Consolas" w:hAnsi="Consolas"/>
                <w:sz w:val="17"/>
              </w:rPr>
              <w:br/>
              <w:t>GO</w:t>
            </w:r>
          </w:p>
        </w:tc>
      </w:tr>
    </w:tbl>
    <w:p w14:paraId="3B8FBF72" w14:textId="77777777" w:rsidR="00966CA4" w:rsidRDefault="00966CA4">
      <w:pPr>
        <w:spacing w:after="40"/>
      </w:pPr>
    </w:p>
    <w:p w14:paraId="14B03F73" w14:textId="0A183063" w:rsidR="00966CA4" w:rsidRDefault="00631DA3">
      <w:pPr>
        <w:pStyle w:val="Heading2"/>
        <w:spacing w:after="120"/>
      </w:pPr>
      <w:r>
        <w:rPr>
          <w:rFonts w:ascii="Times New Roman" w:eastAsia="Times New Roman" w:hAnsi="Times New Roman"/>
          <w:color w:val="000000"/>
          <w:sz w:val="36"/>
        </w:rPr>
        <w:t>1</w:t>
      </w:r>
      <w:r w:rsidR="00000000">
        <w:rPr>
          <w:rFonts w:ascii="Times New Roman" w:eastAsia="Times New Roman" w:hAnsi="Times New Roman"/>
          <w:color w:val="000000"/>
          <w:sz w:val="36"/>
        </w:rPr>
        <w:t>.3. Verificarea datelor generate</w:t>
      </w:r>
    </w:p>
    <w:p w14:paraId="487ED9BF" w14:textId="77777777" w:rsidR="00966CA4" w:rsidRDefault="00000000">
      <w:pPr>
        <w:spacing w:before="100" w:after="100" w:line="240" w:lineRule="auto"/>
        <w:ind w:firstLine="680"/>
      </w:pPr>
      <w:r>
        <w:t>După populare se verifică dacă tabelul conține rânduri valide. Această verificare este importantă deoarece Excel, Python și Power BI nu trebuie să primească valori NULL pentru regresie.</w:t>
      </w:r>
    </w:p>
    <w:p w14:paraId="45744C5A" w14:textId="77777777" w:rsidR="00966CA4" w:rsidRDefault="00000000">
      <w:pPr>
        <w:spacing w:before="100" w:after="60"/>
      </w:pPr>
      <w:r>
        <w:rPr>
          <w:b/>
        </w:rPr>
        <w:t>Script 3. Verificarea tabelului FactKPI_ML</w:t>
      </w:r>
    </w:p>
    <w:tbl>
      <w:tblPr>
        <w:tblW w:w="0" w:type="auto"/>
        <w:jc w:val="center"/>
        <w:tblLook w:val="04A0" w:firstRow="1" w:lastRow="0" w:firstColumn="1" w:lastColumn="0" w:noHBand="0" w:noVBand="1"/>
      </w:tblPr>
      <w:tblGrid>
        <w:gridCol w:w="9843"/>
      </w:tblGrid>
      <w:tr w:rsidR="00966CA4" w14:paraId="764C7325" w14:textId="77777777">
        <w:trPr>
          <w:jc w:val="center"/>
        </w:trPr>
        <w:tc>
          <w:tcPr>
            <w:tcW w:w="9859" w:type="dxa"/>
            <w:tcBorders>
              <w:top w:val="single" w:sz="6" w:space="0" w:color="BFBFBF"/>
              <w:left w:val="single" w:sz="6" w:space="0" w:color="BFBFBF"/>
              <w:bottom w:val="single" w:sz="6" w:space="0" w:color="BFBFBF"/>
              <w:right w:val="single" w:sz="6" w:space="0" w:color="BFBFBF"/>
            </w:tcBorders>
            <w:shd w:val="clear" w:color="auto" w:fill="F2F2F2"/>
          </w:tcPr>
          <w:p w14:paraId="19A1FBFA" w14:textId="77777777" w:rsidR="00966CA4" w:rsidRDefault="00000000">
            <w:pPr>
              <w:spacing w:after="0"/>
            </w:pPr>
            <w:r>
              <w:rPr>
                <w:rFonts w:ascii="Consolas" w:eastAsia="Consolas" w:hAnsi="Consolas"/>
                <w:sz w:val="17"/>
              </w:rPr>
              <w:t>USE DWH_Ecommerce;</w:t>
            </w:r>
            <w:r>
              <w:rPr>
                <w:rFonts w:ascii="Consolas" w:eastAsia="Consolas" w:hAnsi="Consolas"/>
                <w:sz w:val="17"/>
              </w:rPr>
              <w:br/>
              <w:t>GO</w:t>
            </w:r>
            <w:r>
              <w:rPr>
                <w:rFonts w:ascii="Consolas" w:eastAsia="Consolas" w:hAnsi="Consolas"/>
                <w:sz w:val="17"/>
              </w:rPr>
              <w:br/>
            </w:r>
            <w:r>
              <w:rPr>
                <w:rFonts w:ascii="Consolas" w:eastAsia="Consolas" w:hAnsi="Consolas"/>
                <w:sz w:val="17"/>
              </w:rPr>
              <w:br/>
              <w:t>SELECT *</w:t>
            </w:r>
            <w:r>
              <w:rPr>
                <w:rFonts w:ascii="Consolas" w:eastAsia="Consolas" w:hAnsi="Consolas"/>
                <w:sz w:val="17"/>
              </w:rPr>
              <w:br/>
              <w:t>FROM dbo.FactKPI_ML</w:t>
            </w:r>
            <w:r>
              <w:rPr>
                <w:rFonts w:ascii="Consolas" w:eastAsia="Consolas" w:hAnsi="Consolas"/>
                <w:sz w:val="17"/>
              </w:rPr>
              <w:br/>
              <w:t>ORDER BY An, Luna;</w:t>
            </w:r>
            <w:r>
              <w:rPr>
                <w:rFonts w:ascii="Consolas" w:eastAsia="Consolas" w:hAnsi="Consolas"/>
                <w:sz w:val="17"/>
              </w:rPr>
              <w:br/>
              <w:t>GO</w:t>
            </w:r>
            <w:r>
              <w:rPr>
                <w:rFonts w:ascii="Consolas" w:eastAsia="Consolas" w:hAnsi="Consolas"/>
                <w:sz w:val="17"/>
              </w:rPr>
              <w:br/>
            </w:r>
            <w:r>
              <w:rPr>
                <w:rFonts w:ascii="Consolas" w:eastAsia="Consolas" w:hAnsi="Consolas"/>
                <w:sz w:val="17"/>
              </w:rPr>
              <w:br/>
              <w:t>SELECT COUNT(*) AS NrRanduriValide</w:t>
            </w:r>
            <w:r>
              <w:rPr>
                <w:rFonts w:ascii="Consolas" w:eastAsia="Consolas" w:hAnsi="Consolas"/>
                <w:sz w:val="17"/>
              </w:rPr>
              <w:br/>
              <w:t>FROM dbo.FactKPI_ML</w:t>
            </w:r>
            <w:r>
              <w:rPr>
                <w:rFonts w:ascii="Consolas" w:eastAsia="Consolas" w:hAnsi="Consolas"/>
                <w:sz w:val="17"/>
              </w:rPr>
              <w:br/>
              <w:t>WHERE Venit_Total IS NOT NULL</w:t>
            </w:r>
            <w:r>
              <w:rPr>
                <w:rFonts w:ascii="Consolas" w:eastAsia="Consolas" w:hAnsi="Consolas"/>
                <w:sz w:val="17"/>
              </w:rPr>
              <w:br/>
              <w:t xml:space="preserve">  AND Moving_Avg_3M IS NOT NULL</w:t>
            </w:r>
            <w:r>
              <w:rPr>
                <w:rFonts w:ascii="Consolas" w:eastAsia="Consolas" w:hAnsi="Consolas"/>
                <w:sz w:val="17"/>
              </w:rPr>
              <w:br/>
              <w:t xml:space="preserve">  AND MoM_Growth IS NOT NULL;</w:t>
            </w:r>
            <w:r>
              <w:rPr>
                <w:rFonts w:ascii="Consolas" w:eastAsia="Consolas" w:hAnsi="Consolas"/>
                <w:sz w:val="17"/>
              </w:rPr>
              <w:br/>
              <w:t>GO</w:t>
            </w:r>
          </w:p>
        </w:tc>
      </w:tr>
    </w:tbl>
    <w:p w14:paraId="6DEA3DA9" w14:textId="77777777" w:rsidR="00966CA4" w:rsidRDefault="00966CA4">
      <w:pPr>
        <w:spacing w:after="40"/>
      </w:pPr>
    </w:p>
    <w:p w14:paraId="4E4C79E6" w14:textId="77777777" w:rsidR="00966CA4" w:rsidRDefault="00000000">
      <w:pPr>
        <w:jc w:val="center"/>
      </w:pPr>
      <w:r>
        <w:rPr>
          <w:noProof/>
        </w:rPr>
        <w:lastRenderedPageBreak/>
        <w:drawing>
          <wp:inline distT="0" distB="0" distL="0" distR="0" wp14:anchorId="3F89B488" wp14:editId="20DF8B04">
            <wp:extent cx="5580000" cy="23420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ele regresie lab 3.png"/>
                    <pic:cNvPicPr/>
                  </pic:nvPicPr>
                  <pic:blipFill>
                    <a:blip r:embed="rId9"/>
                    <a:stretch>
                      <a:fillRect/>
                    </a:stretch>
                  </pic:blipFill>
                  <pic:spPr>
                    <a:xfrm>
                      <a:off x="0" y="0"/>
                      <a:ext cx="5580000" cy="2342064"/>
                    </a:xfrm>
                    <a:prstGeom prst="rect">
                      <a:avLst/>
                    </a:prstGeom>
                  </pic:spPr>
                </pic:pic>
              </a:graphicData>
            </a:graphic>
          </wp:inline>
        </w:drawing>
      </w:r>
    </w:p>
    <w:p w14:paraId="66ED4FFC" w14:textId="77777777" w:rsidR="00966CA4" w:rsidRDefault="00000000">
      <w:pPr>
        <w:spacing w:before="40" w:after="120"/>
        <w:jc w:val="center"/>
      </w:pPr>
      <w:r>
        <w:rPr>
          <w:i/>
          <w:sz w:val="20"/>
        </w:rPr>
        <w:t>Figura 1. Datele din FactKPI_ML în SQL Server</w:t>
      </w:r>
    </w:p>
    <w:p w14:paraId="392251CF" w14:textId="2163E6ED" w:rsidR="00966CA4" w:rsidRDefault="00631DA3">
      <w:pPr>
        <w:pStyle w:val="Heading2"/>
        <w:spacing w:after="120"/>
      </w:pPr>
      <w:r>
        <w:rPr>
          <w:rFonts w:ascii="Times New Roman" w:eastAsia="Times New Roman" w:hAnsi="Times New Roman"/>
          <w:color w:val="000000"/>
          <w:sz w:val="36"/>
        </w:rPr>
        <w:t>1</w:t>
      </w:r>
      <w:r w:rsidR="00000000">
        <w:rPr>
          <w:rFonts w:ascii="Times New Roman" w:eastAsia="Times New Roman" w:hAnsi="Times New Roman"/>
          <w:color w:val="000000"/>
          <w:sz w:val="36"/>
        </w:rPr>
        <w:t>.4. Selectarea datasetului pentru export CSV</w:t>
      </w:r>
    </w:p>
    <w:p w14:paraId="74A9552D" w14:textId="77777777" w:rsidR="00966CA4" w:rsidRDefault="00000000">
      <w:pPr>
        <w:spacing w:before="100" w:after="100" w:line="240" w:lineRule="auto"/>
        <w:ind w:firstLine="680"/>
      </w:pPr>
      <w:r>
        <w:t>Scriptul următor selectează exact setul de date care trebuie salvat în CSV. Acest CSV este fișierul Interogare.csv al lucrării și este folosit în Excel, Python și Power BI.</w:t>
      </w:r>
    </w:p>
    <w:p w14:paraId="1F359D87" w14:textId="77777777" w:rsidR="00966CA4" w:rsidRDefault="00000000">
      <w:pPr>
        <w:spacing w:before="100" w:after="60"/>
      </w:pPr>
      <w:r>
        <w:rPr>
          <w:b/>
        </w:rPr>
        <w:t>Script 4. Interogarea pentru exportul datasetului de regresie</w:t>
      </w:r>
    </w:p>
    <w:tbl>
      <w:tblPr>
        <w:tblW w:w="0" w:type="auto"/>
        <w:jc w:val="center"/>
        <w:tblLook w:val="04A0" w:firstRow="1" w:lastRow="0" w:firstColumn="1" w:lastColumn="0" w:noHBand="0" w:noVBand="1"/>
      </w:tblPr>
      <w:tblGrid>
        <w:gridCol w:w="9843"/>
      </w:tblGrid>
      <w:tr w:rsidR="00966CA4" w14:paraId="177FC089" w14:textId="77777777">
        <w:trPr>
          <w:jc w:val="center"/>
        </w:trPr>
        <w:tc>
          <w:tcPr>
            <w:tcW w:w="9859" w:type="dxa"/>
            <w:tcBorders>
              <w:top w:val="single" w:sz="6" w:space="0" w:color="BFBFBF"/>
              <w:left w:val="single" w:sz="6" w:space="0" w:color="BFBFBF"/>
              <w:bottom w:val="single" w:sz="6" w:space="0" w:color="BFBFBF"/>
              <w:right w:val="single" w:sz="6" w:space="0" w:color="BFBFBF"/>
            </w:tcBorders>
            <w:shd w:val="clear" w:color="auto" w:fill="F2F2F2"/>
          </w:tcPr>
          <w:p w14:paraId="66E91962" w14:textId="77777777" w:rsidR="00966CA4" w:rsidRDefault="00000000">
            <w:pPr>
              <w:spacing w:after="0"/>
            </w:pPr>
            <w:r>
              <w:rPr>
                <w:rFonts w:ascii="Consolas" w:eastAsia="Consolas" w:hAnsi="Consolas"/>
                <w:sz w:val="17"/>
              </w:rPr>
              <w:t>USE DWH_Ecommerce;</w:t>
            </w:r>
            <w:r>
              <w:rPr>
                <w:rFonts w:ascii="Consolas" w:eastAsia="Consolas" w:hAnsi="Consolas"/>
                <w:sz w:val="17"/>
              </w:rPr>
              <w:br/>
              <w:t>GO</w:t>
            </w:r>
            <w:r>
              <w:rPr>
                <w:rFonts w:ascii="Consolas" w:eastAsia="Consolas" w:hAnsi="Consolas"/>
                <w:sz w:val="17"/>
              </w:rPr>
              <w:br/>
            </w:r>
            <w:r>
              <w:rPr>
                <w:rFonts w:ascii="Consolas" w:eastAsia="Consolas" w:hAnsi="Consolas"/>
                <w:sz w:val="17"/>
              </w:rPr>
              <w:br/>
              <w:t>SELECT</w:t>
            </w:r>
            <w:r>
              <w:rPr>
                <w:rFonts w:ascii="Consolas" w:eastAsia="Consolas" w:hAnsi="Consolas"/>
                <w:sz w:val="17"/>
              </w:rPr>
              <w:br/>
              <w:t xml:space="preserve">    An,</w:t>
            </w:r>
            <w:r>
              <w:rPr>
                <w:rFonts w:ascii="Consolas" w:eastAsia="Consolas" w:hAnsi="Consolas"/>
                <w:sz w:val="17"/>
              </w:rPr>
              <w:br/>
              <w:t xml:space="preserve">    Luna,</w:t>
            </w:r>
            <w:r>
              <w:rPr>
                <w:rFonts w:ascii="Consolas" w:eastAsia="Consolas" w:hAnsi="Consolas"/>
                <w:sz w:val="17"/>
              </w:rPr>
              <w:br/>
              <w:t xml:space="preserve">    Venit_Total,</w:t>
            </w:r>
            <w:r>
              <w:rPr>
                <w:rFonts w:ascii="Consolas" w:eastAsia="Consolas" w:hAnsi="Consolas"/>
                <w:sz w:val="17"/>
              </w:rPr>
              <w:br/>
              <w:t xml:space="preserve">    Moving_Avg_3M,</w:t>
            </w:r>
            <w:r>
              <w:rPr>
                <w:rFonts w:ascii="Consolas" w:eastAsia="Consolas" w:hAnsi="Consolas"/>
                <w:sz w:val="17"/>
              </w:rPr>
              <w:br/>
              <w:t xml:space="preserve">    MoM_Growth</w:t>
            </w:r>
            <w:r>
              <w:rPr>
                <w:rFonts w:ascii="Consolas" w:eastAsia="Consolas" w:hAnsi="Consolas"/>
                <w:sz w:val="17"/>
              </w:rPr>
              <w:br/>
              <w:t>FROM dbo.FactKPI_ML</w:t>
            </w:r>
            <w:r>
              <w:rPr>
                <w:rFonts w:ascii="Consolas" w:eastAsia="Consolas" w:hAnsi="Consolas"/>
                <w:sz w:val="17"/>
              </w:rPr>
              <w:br/>
              <w:t>WHERE Venit_Total IS NOT NULL</w:t>
            </w:r>
            <w:r>
              <w:rPr>
                <w:rFonts w:ascii="Consolas" w:eastAsia="Consolas" w:hAnsi="Consolas"/>
                <w:sz w:val="17"/>
              </w:rPr>
              <w:br/>
              <w:t xml:space="preserve">  AND Moving_Avg_3M IS NOT NULL</w:t>
            </w:r>
            <w:r>
              <w:rPr>
                <w:rFonts w:ascii="Consolas" w:eastAsia="Consolas" w:hAnsi="Consolas"/>
                <w:sz w:val="17"/>
              </w:rPr>
              <w:br/>
              <w:t xml:space="preserve">  AND MoM_Growth IS NOT NULL</w:t>
            </w:r>
            <w:r>
              <w:rPr>
                <w:rFonts w:ascii="Consolas" w:eastAsia="Consolas" w:hAnsi="Consolas"/>
                <w:sz w:val="17"/>
              </w:rPr>
              <w:br/>
              <w:t>ORDER BY An, Luna;</w:t>
            </w:r>
            <w:r>
              <w:rPr>
                <w:rFonts w:ascii="Consolas" w:eastAsia="Consolas" w:hAnsi="Consolas"/>
                <w:sz w:val="17"/>
              </w:rPr>
              <w:br/>
              <w:t>GO</w:t>
            </w:r>
          </w:p>
        </w:tc>
      </w:tr>
    </w:tbl>
    <w:p w14:paraId="1B0A0BE2" w14:textId="77777777" w:rsidR="00966CA4" w:rsidRDefault="00966CA4">
      <w:pPr>
        <w:spacing w:after="40"/>
      </w:pPr>
    </w:p>
    <w:p w14:paraId="6B7694D9" w14:textId="77777777" w:rsidR="00966CA4" w:rsidRDefault="00000000">
      <w:pPr>
        <w:jc w:val="center"/>
      </w:pPr>
      <w:r>
        <w:rPr>
          <w:noProof/>
        </w:rPr>
        <w:lastRenderedPageBreak/>
        <w:drawing>
          <wp:inline distT="0" distB="0" distL="0" distR="0" wp14:anchorId="3AE4E87A" wp14:editId="7AB769DB">
            <wp:extent cx="5400000" cy="24772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vare CSV excel lab 3.png"/>
                    <pic:cNvPicPr/>
                  </pic:nvPicPr>
                  <pic:blipFill>
                    <a:blip r:embed="rId10"/>
                    <a:stretch>
                      <a:fillRect/>
                    </a:stretch>
                  </pic:blipFill>
                  <pic:spPr>
                    <a:xfrm>
                      <a:off x="0" y="0"/>
                      <a:ext cx="5400000" cy="2477288"/>
                    </a:xfrm>
                    <a:prstGeom prst="rect">
                      <a:avLst/>
                    </a:prstGeom>
                  </pic:spPr>
                </pic:pic>
              </a:graphicData>
            </a:graphic>
          </wp:inline>
        </w:drawing>
      </w:r>
    </w:p>
    <w:p w14:paraId="3F392811" w14:textId="77777777" w:rsidR="00966CA4" w:rsidRDefault="00000000">
      <w:pPr>
        <w:spacing w:before="40" w:after="120"/>
        <w:jc w:val="center"/>
      </w:pPr>
      <w:r>
        <w:rPr>
          <w:i/>
          <w:sz w:val="20"/>
        </w:rPr>
        <w:t>Figura 2. Salvarea rezultatelor în format CSV</w:t>
      </w:r>
    </w:p>
    <w:p w14:paraId="0EC2E8EC" w14:textId="48AF1955" w:rsidR="00966CA4" w:rsidRDefault="00631DA3">
      <w:pPr>
        <w:pStyle w:val="Heading1"/>
        <w:spacing w:before="240" w:after="160"/>
        <w:jc w:val="center"/>
      </w:pPr>
      <w:r>
        <w:rPr>
          <w:rFonts w:ascii="Times New Roman" w:eastAsia="Times New Roman" w:hAnsi="Times New Roman"/>
          <w:color w:val="000000"/>
          <w:sz w:val="40"/>
        </w:rPr>
        <w:t>2</w:t>
      </w:r>
      <w:r w:rsidR="00000000">
        <w:rPr>
          <w:rFonts w:ascii="Times New Roman" w:eastAsia="Times New Roman" w:hAnsi="Times New Roman"/>
          <w:color w:val="000000"/>
          <w:sz w:val="40"/>
        </w:rPr>
        <w:t>. Cod SQL Server pentru regresia simplă</w:t>
      </w:r>
    </w:p>
    <w:p w14:paraId="666E69EB" w14:textId="77777777" w:rsidR="00966CA4" w:rsidRDefault="00000000">
      <w:pPr>
        <w:spacing w:before="100" w:after="100" w:line="240" w:lineRule="auto"/>
        <w:ind w:firstLine="680"/>
      </w:pPr>
      <w:r>
        <w:t>Pentru comparația cu Excel s-a calculat și regresia simplă direct în SQL Server. Modelul folosit este Venit_Total = b0 + b1 * Moving_Avg_3M. SQL Server nu oferă în mod direct un buton pentru Regression ca Excel, de aceea coeficienții sunt calculați prin formule statistice.</w:t>
      </w:r>
    </w:p>
    <w:p w14:paraId="34E24173" w14:textId="37A3B7D7" w:rsidR="00966CA4" w:rsidRDefault="00631DA3">
      <w:pPr>
        <w:pStyle w:val="Heading2"/>
        <w:spacing w:after="120"/>
      </w:pPr>
      <w:r>
        <w:rPr>
          <w:rFonts w:ascii="Times New Roman" w:eastAsia="Times New Roman" w:hAnsi="Times New Roman"/>
          <w:color w:val="000000"/>
          <w:sz w:val="36"/>
        </w:rPr>
        <w:t>2</w:t>
      </w:r>
      <w:r w:rsidR="00000000">
        <w:rPr>
          <w:rFonts w:ascii="Times New Roman" w:eastAsia="Times New Roman" w:hAnsi="Times New Roman"/>
          <w:color w:val="000000"/>
          <w:sz w:val="36"/>
        </w:rPr>
        <w:t>.1. Calculul coeficienților și al valorii R2</w:t>
      </w:r>
    </w:p>
    <w:p w14:paraId="66F5B3E3" w14:textId="77777777" w:rsidR="00966CA4" w:rsidRDefault="00000000">
      <w:pPr>
        <w:spacing w:before="100" w:after="100" w:line="240" w:lineRule="auto"/>
        <w:ind w:firstLine="680"/>
      </w:pPr>
      <w:r>
        <w:t>Scriptul de mai jos calculează interceptul b0, coeficientul b1 și coeficientul de determinare R2. Calculul este împărțit în mai multe CTE-uri pentru a evita eroarea SQL Server legată de agregări peste subinterogări.</w:t>
      </w:r>
    </w:p>
    <w:p w14:paraId="7B0306DE" w14:textId="77777777" w:rsidR="00966CA4" w:rsidRDefault="00000000">
      <w:pPr>
        <w:spacing w:before="100" w:after="60"/>
      </w:pPr>
      <w:r>
        <w:rPr>
          <w:b/>
        </w:rPr>
        <w:t>Script 5. Regresie liniară simplă în SQL Server</w:t>
      </w:r>
    </w:p>
    <w:tbl>
      <w:tblPr>
        <w:tblW w:w="0" w:type="auto"/>
        <w:jc w:val="center"/>
        <w:tblLook w:val="04A0" w:firstRow="1" w:lastRow="0" w:firstColumn="1" w:lastColumn="0" w:noHBand="0" w:noVBand="1"/>
      </w:tblPr>
      <w:tblGrid>
        <w:gridCol w:w="9843"/>
      </w:tblGrid>
      <w:tr w:rsidR="00966CA4" w14:paraId="24D07C49" w14:textId="77777777">
        <w:trPr>
          <w:jc w:val="center"/>
        </w:trPr>
        <w:tc>
          <w:tcPr>
            <w:tcW w:w="9859" w:type="dxa"/>
            <w:tcBorders>
              <w:top w:val="single" w:sz="6" w:space="0" w:color="BFBFBF"/>
              <w:left w:val="single" w:sz="6" w:space="0" w:color="BFBFBF"/>
              <w:bottom w:val="single" w:sz="6" w:space="0" w:color="BFBFBF"/>
              <w:right w:val="single" w:sz="6" w:space="0" w:color="BFBFBF"/>
            </w:tcBorders>
            <w:shd w:val="clear" w:color="auto" w:fill="F2F2F2"/>
          </w:tcPr>
          <w:p w14:paraId="3E2B7912" w14:textId="77777777" w:rsidR="00966CA4" w:rsidRDefault="00000000">
            <w:pPr>
              <w:spacing w:after="0"/>
            </w:pPr>
            <w:r>
              <w:rPr>
                <w:rFonts w:ascii="Consolas" w:eastAsia="Consolas" w:hAnsi="Consolas"/>
                <w:sz w:val="17"/>
              </w:rPr>
              <w:t>USE DWH_Ecommerce;</w:t>
            </w:r>
            <w:r>
              <w:rPr>
                <w:rFonts w:ascii="Consolas" w:eastAsia="Consolas" w:hAnsi="Consolas"/>
                <w:sz w:val="17"/>
              </w:rPr>
              <w:br/>
              <w:t>GO</w:t>
            </w:r>
            <w:r>
              <w:rPr>
                <w:rFonts w:ascii="Consolas" w:eastAsia="Consolas" w:hAnsi="Consolas"/>
                <w:sz w:val="17"/>
              </w:rPr>
              <w:br/>
            </w:r>
            <w:r>
              <w:rPr>
                <w:rFonts w:ascii="Consolas" w:eastAsia="Consolas" w:hAnsi="Consolas"/>
                <w:sz w:val="17"/>
              </w:rPr>
              <w:br/>
              <w:t>WITH DataReg AS (</w:t>
            </w:r>
            <w:r>
              <w:rPr>
                <w:rFonts w:ascii="Consolas" w:eastAsia="Consolas" w:hAnsi="Consolas"/>
                <w:sz w:val="17"/>
              </w:rPr>
              <w:br/>
              <w:t xml:space="preserve">    SELECT</w:t>
            </w:r>
            <w:r>
              <w:rPr>
                <w:rFonts w:ascii="Consolas" w:eastAsia="Consolas" w:hAnsi="Consolas"/>
                <w:sz w:val="17"/>
              </w:rPr>
              <w:br/>
              <w:t xml:space="preserve">        CAST(Moving_Avg_3M AS FLOAT) AS X,</w:t>
            </w:r>
            <w:r>
              <w:rPr>
                <w:rFonts w:ascii="Consolas" w:eastAsia="Consolas" w:hAnsi="Consolas"/>
                <w:sz w:val="17"/>
              </w:rPr>
              <w:br/>
              <w:t xml:space="preserve">        CAST(Venit_Total AS FLOAT) AS Y</w:t>
            </w:r>
            <w:r>
              <w:rPr>
                <w:rFonts w:ascii="Consolas" w:eastAsia="Consolas" w:hAnsi="Consolas"/>
                <w:sz w:val="17"/>
              </w:rPr>
              <w:br/>
              <w:t xml:space="preserve">    FROM dbo.FactKPI_ML</w:t>
            </w:r>
            <w:r>
              <w:rPr>
                <w:rFonts w:ascii="Consolas" w:eastAsia="Consolas" w:hAnsi="Consolas"/>
                <w:sz w:val="17"/>
              </w:rPr>
              <w:br/>
              <w:t xml:space="preserve">    WHERE Venit_Total IS NOT NULL</w:t>
            </w:r>
            <w:r>
              <w:rPr>
                <w:rFonts w:ascii="Consolas" w:eastAsia="Consolas" w:hAnsi="Consolas"/>
                <w:sz w:val="17"/>
              </w:rPr>
              <w:br/>
              <w:t xml:space="preserve">      AND Moving_Avg_3M IS NOT NULL</w:t>
            </w:r>
            <w:r>
              <w:rPr>
                <w:rFonts w:ascii="Consolas" w:eastAsia="Consolas" w:hAnsi="Consolas"/>
                <w:sz w:val="17"/>
              </w:rPr>
              <w:br/>
              <w:t>),</w:t>
            </w:r>
            <w:r>
              <w:rPr>
                <w:rFonts w:ascii="Consolas" w:eastAsia="Consolas" w:hAnsi="Consolas"/>
                <w:sz w:val="17"/>
              </w:rPr>
              <w:br/>
              <w:t>Medii AS (</w:t>
            </w:r>
            <w:r>
              <w:rPr>
                <w:rFonts w:ascii="Consolas" w:eastAsia="Consolas" w:hAnsi="Consolas"/>
                <w:sz w:val="17"/>
              </w:rPr>
              <w:br/>
              <w:t xml:space="preserve">    SELECT</w:t>
            </w:r>
            <w:r>
              <w:rPr>
                <w:rFonts w:ascii="Consolas" w:eastAsia="Consolas" w:hAnsi="Consolas"/>
                <w:sz w:val="17"/>
              </w:rPr>
              <w:br/>
              <w:t xml:space="preserve">        AVG(X) AS AvgX,</w:t>
            </w:r>
            <w:r>
              <w:rPr>
                <w:rFonts w:ascii="Consolas" w:eastAsia="Consolas" w:hAnsi="Consolas"/>
                <w:sz w:val="17"/>
              </w:rPr>
              <w:br/>
              <w:t xml:space="preserve">        AVG(Y) AS AvgY</w:t>
            </w:r>
            <w:r>
              <w:rPr>
                <w:rFonts w:ascii="Consolas" w:eastAsia="Consolas" w:hAnsi="Consolas"/>
                <w:sz w:val="17"/>
              </w:rPr>
              <w:br/>
              <w:t xml:space="preserve">    FROM DataReg</w:t>
            </w:r>
            <w:r>
              <w:rPr>
                <w:rFonts w:ascii="Consolas" w:eastAsia="Consolas" w:hAnsi="Consolas"/>
                <w:sz w:val="17"/>
              </w:rPr>
              <w:br/>
              <w:t>),</w:t>
            </w:r>
            <w:r>
              <w:rPr>
                <w:rFonts w:ascii="Consolas" w:eastAsia="Consolas" w:hAnsi="Consolas"/>
                <w:sz w:val="17"/>
              </w:rPr>
              <w:br/>
              <w:t>Coef AS (</w:t>
            </w:r>
            <w:r>
              <w:rPr>
                <w:rFonts w:ascii="Consolas" w:eastAsia="Consolas" w:hAnsi="Consolas"/>
                <w:sz w:val="17"/>
              </w:rPr>
              <w:br/>
              <w:t xml:space="preserve">    SELECT</w:t>
            </w:r>
            <w:r>
              <w:rPr>
                <w:rFonts w:ascii="Consolas" w:eastAsia="Consolas" w:hAnsi="Consolas"/>
                <w:sz w:val="17"/>
              </w:rPr>
              <w:br/>
              <w:t xml:space="preserve">        SUM((d.X - m.AvgX) * (d.Y - m.AvgY))</w:t>
            </w:r>
            <w:r>
              <w:rPr>
                <w:rFonts w:ascii="Consolas" w:eastAsia="Consolas" w:hAnsi="Consolas"/>
                <w:sz w:val="17"/>
              </w:rPr>
              <w:br/>
              <w:t xml:space="preserve">        / NULLIF(SUM(POWER(d.X - m.AvgX, 2)), 0) AS b1,</w:t>
            </w:r>
            <w:r>
              <w:rPr>
                <w:rFonts w:ascii="Consolas" w:eastAsia="Consolas" w:hAnsi="Consolas"/>
                <w:sz w:val="17"/>
              </w:rPr>
              <w:br/>
              <w:t xml:space="preserve">        m.AvgX,</w:t>
            </w:r>
            <w:r>
              <w:rPr>
                <w:rFonts w:ascii="Consolas" w:eastAsia="Consolas" w:hAnsi="Consolas"/>
                <w:sz w:val="17"/>
              </w:rPr>
              <w:br/>
              <w:t xml:space="preserve">        m.AvgY</w:t>
            </w:r>
            <w:r>
              <w:rPr>
                <w:rFonts w:ascii="Consolas" w:eastAsia="Consolas" w:hAnsi="Consolas"/>
                <w:sz w:val="17"/>
              </w:rPr>
              <w:br/>
            </w:r>
            <w:r>
              <w:rPr>
                <w:rFonts w:ascii="Consolas" w:eastAsia="Consolas" w:hAnsi="Consolas"/>
                <w:sz w:val="17"/>
              </w:rPr>
              <w:lastRenderedPageBreak/>
              <w:t xml:space="preserve">    FROM DataReg d</w:t>
            </w:r>
            <w:r>
              <w:rPr>
                <w:rFonts w:ascii="Consolas" w:eastAsia="Consolas" w:hAnsi="Consolas"/>
                <w:sz w:val="17"/>
              </w:rPr>
              <w:br/>
              <w:t xml:space="preserve">    CROSS JOIN Medii m</w:t>
            </w:r>
            <w:r>
              <w:rPr>
                <w:rFonts w:ascii="Consolas" w:eastAsia="Consolas" w:hAnsi="Consolas"/>
                <w:sz w:val="17"/>
              </w:rPr>
              <w:br/>
              <w:t xml:space="preserve">    GROUP BY m.AvgX, m.AvgY</w:t>
            </w:r>
            <w:r>
              <w:rPr>
                <w:rFonts w:ascii="Consolas" w:eastAsia="Consolas" w:hAnsi="Consolas"/>
                <w:sz w:val="17"/>
              </w:rPr>
              <w:br/>
              <w:t>),</w:t>
            </w:r>
            <w:r>
              <w:rPr>
                <w:rFonts w:ascii="Consolas" w:eastAsia="Consolas" w:hAnsi="Consolas"/>
                <w:sz w:val="17"/>
              </w:rPr>
              <w:br/>
              <w:t>Model AS (</w:t>
            </w:r>
            <w:r>
              <w:rPr>
                <w:rFonts w:ascii="Consolas" w:eastAsia="Consolas" w:hAnsi="Consolas"/>
                <w:sz w:val="17"/>
              </w:rPr>
              <w:br/>
              <w:t xml:space="preserve">    SELECT</w:t>
            </w:r>
            <w:r>
              <w:rPr>
                <w:rFonts w:ascii="Consolas" w:eastAsia="Consolas" w:hAnsi="Consolas"/>
                <w:sz w:val="17"/>
              </w:rPr>
              <w:br/>
              <w:t xml:space="preserve">        b1,</w:t>
            </w:r>
            <w:r>
              <w:rPr>
                <w:rFonts w:ascii="Consolas" w:eastAsia="Consolas" w:hAnsi="Consolas"/>
                <w:sz w:val="17"/>
              </w:rPr>
              <w:br/>
              <w:t xml:space="preserve">        AvgY - b1 * AvgX AS b0</w:t>
            </w:r>
            <w:r>
              <w:rPr>
                <w:rFonts w:ascii="Consolas" w:eastAsia="Consolas" w:hAnsi="Consolas"/>
                <w:sz w:val="17"/>
              </w:rPr>
              <w:br/>
              <w:t xml:space="preserve">    FROM Coef</w:t>
            </w:r>
            <w:r>
              <w:rPr>
                <w:rFonts w:ascii="Consolas" w:eastAsia="Consolas" w:hAnsi="Consolas"/>
                <w:sz w:val="17"/>
              </w:rPr>
              <w:br/>
              <w:t>),</w:t>
            </w:r>
            <w:r>
              <w:rPr>
                <w:rFonts w:ascii="Consolas" w:eastAsia="Consolas" w:hAnsi="Consolas"/>
                <w:sz w:val="17"/>
              </w:rPr>
              <w:br/>
              <w:t>Predictii AS (</w:t>
            </w:r>
            <w:r>
              <w:rPr>
                <w:rFonts w:ascii="Consolas" w:eastAsia="Consolas" w:hAnsi="Consolas"/>
                <w:sz w:val="17"/>
              </w:rPr>
              <w:br/>
              <w:t xml:space="preserve">    SELECT</w:t>
            </w:r>
            <w:r>
              <w:rPr>
                <w:rFonts w:ascii="Consolas" w:eastAsia="Consolas" w:hAnsi="Consolas"/>
                <w:sz w:val="17"/>
              </w:rPr>
              <w:br/>
              <w:t xml:space="preserve">        d.X,</w:t>
            </w:r>
            <w:r>
              <w:rPr>
                <w:rFonts w:ascii="Consolas" w:eastAsia="Consolas" w:hAnsi="Consolas"/>
                <w:sz w:val="17"/>
              </w:rPr>
              <w:br/>
              <w:t xml:space="preserve">        d.Y,</w:t>
            </w:r>
            <w:r>
              <w:rPr>
                <w:rFonts w:ascii="Consolas" w:eastAsia="Consolas" w:hAnsi="Consolas"/>
                <w:sz w:val="17"/>
              </w:rPr>
              <w:br/>
              <w:t xml:space="preserve">        m.b0,</w:t>
            </w:r>
            <w:r>
              <w:rPr>
                <w:rFonts w:ascii="Consolas" w:eastAsia="Consolas" w:hAnsi="Consolas"/>
                <w:sz w:val="17"/>
              </w:rPr>
              <w:br/>
              <w:t xml:space="preserve">        m.b1,</w:t>
            </w:r>
            <w:r>
              <w:rPr>
                <w:rFonts w:ascii="Consolas" w:eastAsia="Consolas" w:hAnsi="Consolas"/>
                <w:sz w:val="17"/>
              </w:rPr>
              <w:br/>
              <w:t xml:space="preserve">        m.b0 + m.b1 * d.X AS Y_Pred</w:t>
            </w:r>
            <w:r>
              <w:rPr>
                <w:rFonts w:ascii="Consolas" w:eastAsia="Consolas" w:hAnsi="Consolas"/>
                <w:sz w:val="17"/>
              </w:rPr>
              <w:br/>
              <w:t xml:space="preserve">    FROM DataReg d</w:t>
            </w:r>
            <w:r>
              <w:rPr>
                <w:rFonts w:ascii="Consolas" w:eastAsia="Consolas" w:hAnsi="Consolas"/>
                <w:sz w:val="17"/>
              </w:rPr>
              <w:br/>
              <w:t xml:space="preserve">    CROSS JOIN Model m</w:t>
            </w:r>
            <w:r>
              <w:rPr>
                <w:rFonts w:ascii="Consolas" w:eastAsia="Consolas" w:hAnsi="Consolas"/>
                <w:sz w:val="17"/>
              </w:rPr>
              <w:br/>
              <w:t>),</w:t>
            </w:r>
            <w:r>
              <w:rPr>
                <w:rFonts w:ascii="Consolas" w:eastAsia="Consolas" w:hAnsi="Consolas"/>
                <w:sz w:val="17"/>
              </w:rPr>
              <w:br/>
              <w:t>R2Parts AS (</w:t>
            </w:r>
            <w:r>
              <w:rPr>
                <w:rFonts w:ascii="Consolas" w:eastAsia="Consolas" w:hAnsi="Consolas"/>
                <w:sz w:val="17"/>
              </w:rPr>
              <w:br/>
              <w:t xml:space="preserve">    SELECT</w:t>
            </w:r>
            <w:r>
              <w:rPr>
                <w:rFonts w:ascii="Consolas" w:eastAsia="Consolas" w:hAnsi="Consolas"/>
                <w:sz w:val="17"/>
              </w:rPr>
              <w:br/>
              <w:t xml:space="preserve">        p.b0,</w:t>
            </w:r>
            <w:r>
              <w:rPr>
                <w:rFonts w:ascii="Consolas" w:eastAsia="Consolas" w:hAnsi="Consolas"/>
                <w:sz w:val="17"/>
              </w:rPr>
              <w:br/>
              <w:t xml:space="preserve">        p.b1,</w:t>
            </w:r>
            <w:r>
              <w:rPr>
                <w:rFonts w:ascii="Consolas" w:eastAsia="Consolas" w:hAnsi="Consolas"/>
                <w:sz w:val="17"/>
              </w:rPr>
              <w:br/>
              <w:t xml:space="preserve">        p.Y,</w:t>
            </w:r>
            <w:r>
              <w:rPr>
                <w:rFonts w:ascii="Consolas" w:eastAsia="Consolas" w:hAnsi="Consolas"/>
                <w:sz w:val="17"/>
              </w:rPr>
              <w:br/>
              <w:t xml:space="preserve">        p.Y_Pred,</w:t>
            </w:r>
            <w:r>
              <w:rPr>
                <w:rFonts w:ascii="Consolas" w:eastAsia="Consolas" w:hAnsi="Consolas"/>
                <w:sz w:val="17"/>
              </w:rPr>
              <w:br/>
              <w:t xml:space="preserve">        med.AvgY,</w:t>
            </w:r>
            <w:r>
              <w:rPr>
                <w:rFonts w:ascii="Consolas" w:eastAsia="Consolas" w:hAnsi="Consolas"/>
                <w:sz w:val="17"/>
              </w:rPr>
              <w:br/>
              <w:t xml:space="preserve">        POWER(p.Y - p.Y_Pred, 2) AS Eroare_Model,</w:t>
            </w:r>
            <w:r>
              <w:rPr>
                <w:rFonts w:ascii="Consolas" w:eastAsia="Consolas" w:hAnsi="Consolas"/>
                <w:sz w:val="17"/>
              </w:rPr>
              <w:br/>
              <w:t xml:space="preserve">        POWER(p.Y - med.AvgY, 2) AS Eroare_Medie</w:t>
            </w:r>
            <w:r>
              <w:rPr>
                <w:rFonts w:ascii="Consolas" w:eastAsia="Consolas" w:hAnsi="Consolas"/>
                <w:sz w:val="17"/>
              </w:rPr>
              <w:br/>
              <w:t xml:space="preserve">    FROM Predictii p</w:t>
            </w:r>
            <w:r>
              <w:rPr>
                <w:rFonts w:ascii="Consolas" w:eastAsia="Consolas" w:hAnsi="Consolas"/>
                <w:sz w:val="17"/>
              </w:rPr>
              <w:br/>
              <w:t xml:space="preserve">    CROSS JOIN Medii med</w:t>
            </w:r>
            <w:r>
              <w:rPr>
                <w:rFonts w:ascii="Consolas" w:eastAsia="Consolas" w:hAnsi="Consolas"/>
                <w:sz w:val="17"/>
              </w:rPr>
              <w:br/>
              <w:t>),</w:t>
            </w:r>
            <w:r>
              <w:rPr>
                <w:rFonts w:ascii="Consolas" w:eastAsia="Consolas" w:hAnsi="Consolas"/>
                <w:sz w:val="17"/>
              </w:rPr>
              <w:br/>
              <w:t>R2Calc AS (</w:t>
            </w:r>
            <w:r>
              <w:rPr>
                <w:rFonts w:ascii="Consolas" w:eastAsia="Consolas" w:hAnsi="Consolas"/>
                <w:sz w:val="17"/>
              </w:rPr>
              <w:br/>
              <w:t xml:space="preserve">    SELECT</w:t>
            </w:r>
            <w:r>
              <w:rPr>
                <w:rFonts w:ascii="Consolas" w:eastAsia="Consolas" w:hAnsi="Consolas"/>
                <w:sz w:val="17"/>
              </w:rPr>
              <w:br/>
              <w:t xml:space="preserve">        b0,</w:t>
            </w:r>
            <w:r>
              <w:rPr>
                <w:rFonts w:ascii="Consolas" w:eastAsia="Consolas" w:hAnsi="Consolas"/>
                <w:sz w:val="17"/>
              </w:rPr>
              <w:br/>
              <w:t xml:space="preserve">        b1,</w:t>
            </w:r>
            <w:r>
              <w:rPr>
                <w:rFonts w:ascii="Consolas" w:eastAsia="Consolas" w:hAnsi="Consolas"/>
                <w:sz w:val="17"/>
              </w:rPr>
              <w:br/>
              <w:t xml:space="preserve">        1 - (SUM(Eroare_Model) / NULLIF(SUM(Eroare_Medie), 0)) AS R2</w:t>
            </w:r>
            <w:r>
              <w:rPr>
                <w:rFonts w:ascii="Consolas" w:eastAsia="Consolas" w:hAnsi="Consolas"/>
                <w:sz w:val="17"/>
              </w:rPr>
              <w:br/>
              <w:t xml:space="preserve">    FROM R2Parts</w:t>
            </w:r>
            <w:r>
              <w:rPr>
                <w:rFonts w:ascii="Consolas" w:eastAsia="Consolas" w:hAnsi="Consolas"/>
                <w:sz w:val="17"/>
              </w:rPr>
              <w:br/>
              <w:t xml:space="preserve">    GROUP BY b0, b1</w:t>
            </w:r>
            <w:r>
              <w:rPr>
                <w:rFonts w:ascii="Consolas" w:eastAsia="Consolas" w:hAnsi="Consolas"/>
                <w:sz w:val="17"/>
              </w:rPr>
              <w:br/>
              <w:t>)</w:t>
            </w:r>
            <w:r>
              <w:rPr>
                <w:rFonts w:ascii="Consolas" w:eastAsia="Consolas" w:hAnsi="Consolas"/>
                <w:sz w:val="17"/>
              </w:rPr>
              <w:br/>
              <w:t>SELECT</w:t>
            </w:r>
            <w:r>
              <w:rPr>
                <w:rFonts w:ascii="Consolas" w:eastAsia="Consolas" w:hAnsi="Consolas"/>
                <w:sz w:val="17"/>
              </w:rPr>
              <w:br/>
              <w:t xml:space="preserve">    b0 AS Intercept,</w:t>
            </w:r>
            <w:r>
              <w:rPr>
                <w:rFonts w:ascii="Consolas" w:eastAsia="Consolas" w:hAnsi="Consolas"/>
                <w:sz w:val="17"/>
              </w:rPr>
              <w:br/>
              <w:t xml:space="preserve">    b1 AS Coeficient_Moving_Avg_3M,</w:t>
            </w:r>
            <w:r>
              <w:rPr>
                <w:rFonts w:ascii="Consolas" w:eastAsia="Consolas" w:hAnsi="Consolas"/>
                <w:sz w:val="17"/>
              </w:rPr>
              <w:br/>
              <w:t xml:space="preserve">    R2</w:t>
            </w:r>
            <w:r>
              <w:rPr>
                <w:rFonts w:ascii="Consolas" w:eastAsia="Consolas" w:hAnsi="Consolas"/>
                <w:sz w:val="17"/>
              </w:rPr>
              <w:br/>
              <w:t>FROM R2Calc;</w:t>
            </w:r>
            <w:r>
              <w:rPr>
                <w:rFonts w:ascii="Consolas" w:eastAsia="Consolas" w:hAnsi="Consolas"/>
                <w:sz w:val="17"/>
              </w:rPr>
              <w:br/>
              <w:t>GO</w:t>
            </w:r>
          </w:p>
        </w:tc>
      </w:tr>
    </w:tbl>
    <w:p w14:paraId="6D3CC0B4" w14:textId="77777777" w:rsidR="00966CA4" w:rsidRDefault="00966CA4">
      <w:pPr>
        <w:spacing w:after="40"/>
      </w:pPr>
    </w:p>
    <w:p w14:paraId="4EB99E78" w14:textId="77777777" w:rsidR="00966CA4" w:rsidRDefault="00000000">
      <w:pPr>
        <w:jc w:val="center"/>
      </w:pPr>
      <w:r>
        <w:rPr>
          <w:noProof/>
        </w:rPr>
        <w:lastRenderedPageBreak/>
        <w:drawing>
          <wp:inline distT="0" distB="0" distL="0" distR="0" wp14:anchorId="6964F915" wp14:editId="61B484A7">
            <wp:extent cx="5580000" cy="23110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 3 partea 4 top 10.png"/>
                    <pic:cNvPicPr/>
                  </pic:nvPicPr>
                  <pic:blipFill>
                    <a:blip r:embed="rId11"/>
                    <a:stretch>
                      <a:fillRect/>
                    </a:stretch>
                  </pic:blipFill>
                  <pic:spPr>
                    <a:xfrm>
                      <a:off x="0" y="0"/>
                      <a:ext cx="5580000" cy="2311078"/>
                    </a:xfrm>
                    <a:prstGeom prst="rect">
                      <a:avLst/>
                    </a:prstGeom>
                  </pic:spPr>
                </pic:pic>
              </a:graphicData>
            </a:graphic>
          </wp:inline>
        </w:drawing>
      </w:r>
    </w:p>
    <w:p w14:paraId="42013CC8" w14:textId="77777777" w:rsidR="00966CA4" w:rsidRDefault="00000000">
      <w:pPr>
        <w:spacing w:before="40" w:after="120"/>
        <w:jc w:val="center"/>
      </w:pPr>
      <w:r>
        <w:rPr>
          <w:i/>
          <w:sz w:val="20"/>
        </w:rPr>
        <w:t>Figura 3. Exemplu de rezultat analitic în SSMS</w:t>
      </w:r>
    </w:p>
    <w:p w14:paraId="4485A0AB" w14:textId="40D31C10" w:rsidR="00966CA4" w:rsidRDefault="00631DA3">
      <w:pPr>
        <w:pStyle w:val="Heading2"/>
        <w:spacing w:after="120"/>
      </w:pPr>
      <w:r>
        <w:rPr>
          <w:rFonts w:ascii="Times New Roman" w:eastAsia="Times New Roman" w:hAnsi="Times New Roman"/>
          <w:color w:val="000000"/>
          <w:sz w:val="36"/>
        </w:rPr>
        <w:t>2</w:t>
      </w:r>
      <w:r w:rsidR="00000000">
        <w:rPr>
          <w:rFonts w:ascii="Times New Roman" w:eastAsia="Times New Roman" w:hAnsi="Times New Roman"/>
          <w:color w:val="000000"/>
          <w:sz w:val="36"/>
        </w:rPr>
        <w:t>.2. Calculul valorilor prezise și al reziduurilor în SQL Server</w:t>
      </w:r>
    </w:p>
    <w:p w14:paraId="55719C0F" w14:textId="77777777" w:rsidR="00966CA4" w:rsidRDefault="00000000">
      <w:pPr>
        <w:spacing w:before="100" w:after="100" w:line="240" w:lineRule="auto"/>
        <w:ind w:firstLine="680"/>
      </w:pPr>
      <w:r>
        <w:t>Pentru analiza calității modelului este util să se calculeze și valoarea prezisă pentru fiecare observație. Diferența dintre valoarea reală și valoarea prezisă se numește reziduu. Reziduurile sunt utilizate ulterior și în Excel pentru graficul Residual Plot.</w:t>
      </w:r>
    </w:p>
    <w:p w14:paraId="027CC06C" w14:textId="77777777" w:rsidR="00966CA4" w:rsidRDefault="00000000">
      <w:pPr>
        <w:spacing w:before="100" w:after="60"/>
      </w:pPr>
      <w:r>
        <w:rPr>
          <w:b/>
        </w:rPr>
        <w:t>Script 6. Valori prezise și reziduuri pentru regresia simplă</w:t>
      </w:r>
    </w:p>
    <w:tbl>
      <w:tblPr>
        <w:tblW w:w="0" w:type="auto"/>
        <w:jc w:val="center"/>
        <w:tblLook w:val="04A0" w:firstRow="1" w:lastRow="0" w:firstColumn="1" w:lastColumn="0" w:noHBand="0" w:noVBand="1"/>
      </w:tblPr>
      <w:tblGrid>
        <w:gridCol w:w="9843"/>
      </w:tblGrid>
      <w:tr w:rsidR="00966CA4" w14:paraId="0BC83317" w14:textId="77777777">
        <w:trPr>
          <w:jc w:val="center"/>
        </w:trPr>
        <w:tc>
          <w:tcPr>
            <w:tcW w:w="9859" w:type="dxa"/>
            <w:tcBorders>
              <w:top w:val="single" w:sz="6" w:space="0" w:color="BFBFBF"/>
              <w:left w:val="single" w:sz="6" w:space="0" w:color="BFBFBF"/>
              <w:bottom w:val="single" w:sz="6" w:space="0" w:color="BFBFBF"/>
              <w:right w:val="single" w:sz="6" w:space="0" w:color="BFBFBF"/>
            </w:tcBorders>
            <w:shd w:val="clear" w:color="auto" w:fill="F2F2F2"/>
          </w:tcPr>
          <w:p w14:paraId="06EEA1F7" w14:textId="77777777" w:rsidR="00966CA4" w:rsidRDefault="00000000">
            <w:pPr>
              <w:spacing w:after="0"/>
            </w:pPr>
            <w:r>
              <w:rPr>
                <w:rFonts w:ascii="Consolas" w:eastAsia="Consolas" w:hAnsi="Consolas"/>
                <w:sz w:val="17"/>
              </w:rPr>
              <w:t>USE DWH_Ecommerce;</w:t>
            </w:r>
            <w:r>
              <w:rPr>
                <w:rFonts w:ascii="Consolas" w:eastAsia="Consolas" w:hAnsi="Consolas"/>
                <w:sz w:val="17"/>
              </w:rPr>
              <w:br/>
              <w:t>GO</w:t>
            </w:r>
            <w:r>
              <w:rPr>
                <w:rFonts w:ascii="Consolas" w:eastAsia="Consolas" w:hAnsi="Consolas"/>
                <w:sz w:val="17"/>
              </w:rPr>
              <w:br/>
            </w:r>
            <w:r>
              <w:rPr>
                <w:rFonts w:ascii="Consolas" w:eastAsia="Consolas" w:hAnsi="Consolas"/>
                <w:sz w:val="17"/>
              </w:rPr>
              <w:br/>
              <w:t>WITH DataReg AS (</w:t>
            </w:r>
            <w:r>
              <w:rPr>
                <w:rFonts w:ascii="Consolas" w:eastAsia="Consolas" w:hAnsi="Consolas"/>
                <w:sz w:val="17"/>
              </w:rPr>
              <w:br/>
              <w:t xml:space="preserve">    SELECT</w:t>
            </w:r>
            <w:r>
              <w:rPr>
                <w:rFonts w:ascii="Consolas" w:eastAsia="Consolas" w:hAnsi="Consolas"/>
                <w:sz w:val="17"/>
              </w:rPr>
              <w:br/>
              <w:t xml:space="preserve">        ID,</w:t>
            </w:r>
            <w:r>
              <w:rPr>
                <w:rFonts w:ascii="Consolas" w:eastAsia="Consolas" w:hAnsi="Consolas"/>
                <w:sz w:val="17"/>
              </w:rPr>
              <w:br/>
              <w:t xml:space="preserve">        An,</w:t>
            </w:r>
            <w:r>
              <w:rPr>
                <w:rFonts w:ascii="Consolas" w:eastAsia="Consolas" w:hAnsi="Consolas"/>
                <w:sz w:val="17"/>
              </w:rPr>
              <w:br/>
              <w:t xml:space="preserve">        Luna,</w:t>
            </w:r>
            <w:r>
              <w:rPr>
                <w:rFonts w:ascii="Consolas" w:eastAsia="Consolas" w:hAnsi="Consolas"/>
                <w:sz w:val="17"/>
              </w:rPr>
              <w:br/>
              <w:t xml:space="preserve">        CAST(Moving_Avg_3M AS FLOAT) AS X,</w:t>
            </w:r>
            <w:r>
              <w:rPr>
                <w:rFonts w:ascii="Consolas" w:eastAsia="Consolas" w:hAnsi="Consolas"/>
                <w:sz w:val="17"/>
              </w:rPr>
              <w:br/>
              <w:t xml:space="preserve">        CAST(Venit_Total AS FLOAT) AS Y</w:t>
            </w:r>
            <w:r>
              <w:rPr>
                <w:rFonts w:ascii="Consolas" w:eastAsia="Consolas" w:hAnsi="Consolas"/>
                <w:sz w:val="17"/>
              </w:rPr>
              <w:br/>
              <w:t xml:space="preserve">    FROM dbo.FactKPI_ML</w:t>
            </w:r>
            <w:r>
              <w:rPr>
                <w:rFonts w:ascii="Consolas" w:eastAsia="Consolas" w:hAnsi="Consolas"/>
                <w:sz w:val="17"/>
              </w:rPr>
              <w:br/>
              <w:t xml:space="preserve">    WHERE Venit_Total IS NOT NULL</w:t>
            </w:r>
            <w:r>
              <w:rPr>
                <w:rFonts w:ascii="Consolas" w:eastAsia="Consolas" w:hAnsi="Consolas"/>
                <w:sz w:val="17"/>
              </w:rPr>
              <w:br/>
              <w:t xml:space="preserve">      AND Moving_Avg_3M IS NOT NULL</w:t>
            </w:r>
            <w:r>
              <w:rPr>
                <w:rFonts w:ascii="Consolas" w:eastAsia="Consolas" w:hAnsi="Consolas"/>
                <w:sz w:val="17"/>
              </w:rPr>
              <w:br/>
              <w:t>),</w:t>
            </w:r>
            <w:r>
              <w:rPr>
                <w:rFonts w:ascii="Consolas" w:eastAsia="Consolas" w:hAnsi="Consolas"/>
                <w:sz w:val="17"/>
              </w:rPr>
              <w:br/>
              <w:t>Medii AS (</w:t>
            </w:r>
            <w:r>
              <w:rPr>
                <w:rFonts w:ascii="Consolas" w:eastAsia="Consolas" w:hAnsi="Consolas"/>
                <w:sz w:val="17"/>
              </w:rPr>
              <w:br/>
              <w:t xml:space="preserve">    SELECT AVG(X) AS AvgX, AVG(Y) AS AvgY</w:t>
            </w:r>
            <w:r>
              <w:rPr>
                <w:rFonts w:ascii="Consolas" w:eastAsia="Consolas" w:hAnsi="Consolas"/>
                <w:sz w:val="17"/>
              </w:rPr>
              <w:br/>
              <w:t xml:space="preserve">    FROM DataReg</w:t>
            </w:r>
            <w:r>
              <w:rPr>
                <w:rFonts w:ascii="Consolas" w:eastAsia="Consolas" w:hAnsi="Consolas"/>
                <w:sz w:val="17"/>
              </w:rPr>
              <w:br/>
              <w:t>),</w:t>
            </w:r>
            <w:r>
              <w:rPr>
                <w:rFonts w:ascii="Consolas" w:eastAsia="Consolas" w:hAnsi="Consolas"/>
                <w:sz w:val="17"/>
              </w:rPr>
              <w:br/>
              <w:t>Coef AS (</w:t>
            </w:r>
            <w:r>
              <w:rPr>
                <w:rFonts w:ascii="Consolas" w:eastAsia="Consolas" w:hAnsi="Consolas"/>
                <w:sz w:val="17"/>
              </w:rPr>
              <w:br/>
              <w:t xml:space="preserve">    SELECT</w:t>
            </w:r>
            <w:r>
              <w:rPr>
                <w:rFonts w:ascii="Consolas" w:eastAsia="Consolas" w:hAnsi="Consolas"/>
                <w:sz w:val="17"/>
              </w:rPr>
              <w:br/>
              <w:t xml:space="preserve">        SUM((d.X - m.AvgX) * (d.Y - m.AvgY))</w:t>
            </w:r>
            <w:r>
              <w:rPr>
                <w:rFonts w:ascii="Consolas" w:eastAsia="Consolas" w:hAnsi="Consolas"/>
                <w:sz w:val="17"/>
              </w:rPr>
              <w:br/>
              <w:t xml:space="preserve">        / NULLIF(SUM(POWER(d.X - m.AvgX, 2)), 0) AS b1,</w:t>
            </w:r>
            <w:r>
              <w:rPr>
                <w:rFonts w:ascii="Consolas" w:eastAsia="Consolas" w:hAnsi="Consolas"/>
                <w:sz w:val="17"/>
              </w:rPr>
              <w:br/>
              <w:t xml:space="preserve">        m.AvgX,</w:t>
            </w:r>
            <w:r>
              <w:rPr>
                <w:rFonts w:ascii="Consolas" w:eastAsia="Consolas" w:hAnsi="Consolas"/>
                <w:sz w:val="17"/>
              </w:rPr>
              <w:br/>
              <w:t xml:space="preserve">        m.AvgY</w:t>
            </w:r>
            <w:r>
              <w:rPr>
                <w:rFonts w:ascii="Consolas" w:eastAsia="Consolas" w:hAnsi="Consolas"/>
                <w:sz w:val="17"/>
              </w:rPr>
              <w:br/>
              <w:t xml:space="preserve">    FROM DataReg d</w:t>
            </w:r>
            <w:r>
              <w:rPr>
                <w:rFonts w:ascii="Consolas" w:eastAsia="Consolas" w:hAnsi="Consolas"/>
                <w:sz w:val="17"/>
              </w:rPr>
              <w:br/>
              <w:t xml:space="preserve">    CROSS JOIN Medii m</w:t>
            </w:r>
            <w:r>
              <w:rPr>
                <w:rFonts w:ascii="Consolas" w:eastAsia="Consolas" w:hAnsi="Consolas"/>
                <w:sz w:val="17"/>
              </w:rPr>
              <w:br/>
              <w:t xml:space="preserve">    GROUP BY m.AvgX, m.AvgY</w:t>
            </w:r>
            <w:r>
              <w:rPr>
                <w:rFonts w:ascii="Consolas" w:eastAsia="Consolas" w:hAnsi="Consolas"/>
                <w:sz w:val="17"/>
              </w:rPr>
              <w:br/>
              <w:t>),</w:t>
            </w:r>
            <w:r>
              <w:rPr>
                <w:rFonts w:ascii="Consolas" w:eastAsia="Consolas" w:hAnsi="Consolas"/>
                <w:sz w:val="17"/>
              </w:rPr>
              <w:br/>
              <w:t>Model AS (</w:t>
            </w:r>
            <w:r>
              <w:rPr>
                <w:rFonts w:ascii="Consolas" w:eastAsia="Consolas" w:hAnsi="Consolas"/>
                <w:sz w:val="17"/>
              </w:rPr>
              <w:br/>
              <w:t xml:space="preserve">    SELECT b1, AvgY - b1 * AvgX AS b0</w:t>
            </w:r>
            <w:r>
              <w:rPr>
                <w:rFonts w:ascii="Consolas" w:eastAsia="Consolas" w:hAnsi="Consolas"/>
                <w:sz w:val="17"/>
              </w:rPr>
              <w:br/>
              <w:t xml:space="preserve">    FROM Coef</w:t>
            </w:r>
            <w:r>
              <w:rPr>
                <w:rFonts w:ascii="Consolas" w:eastAsia="Consolas" w:hAnsi="Consolas"/>
                <w:sz w:val="17"/>
              </w:rPr>
              <w:br/>
            </w:r>
            <w:r>
              <w:rPr>
                <w:rFonts w:ascii="Consolas" w:eastAsia="Consolas" w:hAnsi="Consolas"/>
                <w:sz w:val="17"/>
              </w:rPr>
              <w:lastRenderedPageBreak/>
              <w:t>)</w:t>
            </w:r>
            <w:r>
              <w:rPr>
                <w:rFonts w:ascii="Consolas" w:eastAsia="Consolas" w:hAnsi="Consolas"/>
                <w:sz w:val="17"/>
              </w:rPr>
              <w:br/>
              <w:t>SELECT</w:t>
            </w:r>
            <w:r>
              <w:rPr>
                <w:rFonts w:ascii="Consolas" w:eastAsia="Consolas" w:hAnsi="Consolas"/>
                <w:sz w:val="17"/>
              </w:rPr>
              <w:br/>
              <w:t xml:space="preserve">    d.ID,</w:t>
            </w:r>
            <w:r>
              <w:rPr>
                <w:rFonts w:ascii="Consolas" w:eastAsia="Consolas" w:hAnsi="Consolas"/>
                <w:sz w:val="17"/>
              </w:rPr>
              <w:br/>
              <w:t xml:space="preserve">    d.An,</w:t>
            </w:r>
            <w:r>
              <w:rPr>
                <w:rFonts w:ascii="Consolas" w:eastAsia="Consolas" w:hAnsi="Consolas"/>
                <w:sz w:val="17"/>
              </w:rPr>
              <w:br/>
              <w:t xml:space="preserve">    d.Luna,</w:t>
            </w:r>
            <w:r>
              <w:rPr>
                <w:rFonts w:ascii="Consolas" w:eastAsia="Consolas" w:hAnsi="Consolas"/>
                <w:sz w:val="17"/>
              </w:rPr>
              <w:br/>
              <w:t xml:space="preserve">    d.Y AS Venit_Total_Real,</w:t>
            </w:r>
            <w:r>
              <w:rPr>
                <w:rFonts w:ascii="Consolas" w:eastAsia="Consolas" w:hAnsi="Consolas"/>
                <w:sz w:val="17"/>
              </w:rPr>
              <w:br/>
              <w:t xml:space="preserve">    d.X AS Moving_Avg_3M,</w:t>
            </w:r>
            <w:r>
              <w:rPr>
                <w:rFonts w:ascii="Consolas" w:eastAsia="Consolas" w:hAnsi="Consolas"/>
                <w:sz w:val="17"/>
              </w:rPr>
              <w:br/>
              <w:t xml:space="preserve">    m.b0 + m.b1 * d.X AS Venit_Total_Prezis,</w:t>
            </w:r>
            <w:r>
              <w:rPr>
                <w:rFonts w:ascii="Consolas" w:eastAsia="Consolas" w:hAnsi="Consolas"/>
                <w:sz w:val="17"/>
              </w:rPr>
              <w:br/>
              <w:t xml:space="preserve">    d.Y - (m.b0 + m.b1 * d.X) AS Reziduu</w:t>
            </w:r>
            <w:r>
              <w:rPr>
                <w:rFonts w:ascii="Consolas" w:eastAsia="Consolas" w:hAnsi="Consolas"/>
                <w:sz w:val="17"/>
              </w:rPr>
              <w:br/>
              <w:t>FROM DataReg d</w:t>
            </w:r>
            <w:r>
              <w:rPr>
                <w:rFonts w:ascii="Consolas" w:eastAsia="Consolas" w:hAnsi="Consolas"/>
                <w:sz w:val="17"/>
              </w:rPr>
              <w:br/>
              <w:t>CROSS JOIN Model m</w:t>
            </w:r>
            <w:r>
              <w:rPr>
                <w:rFonts w:ascii="Consolas" w:eastAsia="Consolas" w:hAnsi="Consolas"/>
                <w:sz w:val="17"/>
              </w:rPr>
              <w:br/>
              <w:t>ORDER BY d.An, d.Luna;</w:t>
            </w:r>
            <w:r>
              <w:rPr>
                <w:rFonts w:ascii="Consolas" w:eastAsia="Consolas" w:hAnsi="Consolas"/>
                <w:sz w:val="17"/>
              </w:rPr>
              <w:br/>
              <w:t>GO</w:t>
            </w:r>
          </w:p>
        </w:tc>
      </w:tr>
    </w:tbl>
    <w:p w14:paraId="1A5C9FDD" w14:textId="77777777" w:rsidR="00966CA4" w:rsidRDefault="00966CA4">
      <w:pPr>
        <w:spacing w:after="40"/>
      </w:pPr>
    </w:p>
    <w:p w14:paraId="6E6D9370" w14:textId="7971A9B5" w:rsidR="00966CA4" w:rsidRDefault="00631DA3">
      <w:pPr>
        <w:pStyle w:val="Heading1"/>
        <w:spacing w:before="240" w:after="160"/>
        <w:jc w:val="center"/>
      </w:pPr>
      <w:r>
        <w:rPr>
          <w:rFonts w:ascii="Times New Roman" w:eastAsia="Times New Roman" w:hAnsi="Times New Roman"/>
          <w:color w:val="000000"/>
          <w:sz w:val="40"/>
        </w:rPr>
        <w:t>3</w:t>
      </w:r>
      <w:r w:rsidR="00000000">
        <w:rPr>
          <w:rFonts w:ascii="Times New Roman" w:eastAsia="Times New Roman" w:hAnsi="Times New Roman"/>
          <w:color w:val="000000"/>
          <w:sz w:val="40"/>
        </w:rPr>
        <w:t>. Cod și setări pentru Visual Studio 2019 / SSDT</w:t>
      </w:r>
    </w:p>
    <w:p w14:paraId="7CBE24CC" w14:textId="77777777" w:rsidR="00966CA4" w:rsidRDefault="00000000">
      <w:pPr>
        <w:spacing w:before="100" w:after="100" w:line="240" w:lineRule="auto"/>
        <w:ind w:firstLine="680"/>
      </w:pPr>
      <w:r>
        <w:t>Visual Studio 2019 a fost utilizat pentru partea Data Mining. În acest mediu se creează o Mining Structure pe baza tabelului FactKPI_ML și se aplică algoritmul Microsoft Linear Regression. Spre deosebire de SQL Server și Excel, Visual Studio nu exportă simplu un CSV, ci salvează modelul Data Mining în proiectul SSDT.</w:t>
      </w:r>
    </w:p>
    <w:p w14:paraId="2596A2B8" w14:textId="56ADABE7" w:rsidR="00966CA4" w:rsidRDefault="00631DA3">
      <w:pPr>
        <w:pStyle w:val="Heading2"/>
        <w:spacing w:after="120"/>
      </w:pPr>
      <w:r>
        <w:rPr>
          <w:rFonts w:ascii="Times New Roman" w:eastAsia="Times New Roman" w:hAnsi="Times New Roman"/>
          <w:color w:val="000000"/>
          <w:sz w:val="36"/>
        </w:rPr>
        <w:t>3</w:t>
      </w:r>
      <w:r w:rsidR="00000000">
        <w:rPr>
          <w:rFonts w:ascii="Times New Roman" w:eastAsia="Times New Roman" w:hAnsi="Times New Roman"/>
          <w:color w:val="000000"/>
          <w:sz w:val="36"/>
        </w:rPr>
        <w:t>.1. Setarea drepturilor pentru serviciul SSAS</w:t>
      </w:r>
    </w:p>
    <w:p w14:paraId="1EED2305" w14:textId="77777777" w:rsidR="00966CA4" w:rsidRDefault="00000000">
      <w:pPr>
        <w:spacing w:before="100" w:after="100" w:line="240" w:lineRule="auto"/>
        <w:ind w:firstLine="680"/>
      </w:pPr>
      <w:r>
        <w:t>În timpul procesării modelului poate apărea eroarea Login failed for user NT Service\MSSQLServerOLAPService. Pentru a permite serviciului Analysis Services să citească datele din DWH_Ecommerce, se oferă dreptul db_datareader asupra bazei de date.</w:t>
      </w:r>
    </w:p>
    <w:p w14:paraId="0A6536CF" w14:textId="77777777" w:rsidR="00966CA4" w:rsidRDefault="00000000">
      <w:pPr>
        <w:spacing w:before="100" w:after="60"/>
      </w:pPr>
      <w:r>
        <w:rPr>
          <w:b/>
        </w:rPr>
        <w:t>Script 7. Acordarea dreptului de citire pentru serviciul SSAS</w:t>
      </w:r>
    </w:p>
    <w:tbl>
      <w:tblPr>
        <w:tblW w:w="0" w:type="auto"/>
        <w:jc w:val="center"/>
        <w:tblLook w:val="04A0" w:firstRow="1" w:lastRow="0" w:firstColumn="1" w:lastColumn="0" w:noHBand="0" w:noVBand="1"/>
      </w:tblPr>
      <w:tblGrid>
        <w:gridCol w:w="9843"/>
      </w:tblGrid>
      <w:tr w:rsidR="00966CA4" w14:paraId="24603481" w14:textId="77777777">
        <w:trPr>
          <w:jc w:val="center"/>
        </w:trPr>
        <w:tc>
          <w:tcPr>
            <w:tcW w:w="9859" w:type="dxa"/>
            <w:tcBorders>
              <w:top w:val="single" w:sz="6" w:space="0" w:color="BFBFBF"/>
              <w:left w:val="single" w:sz="6" w:space="0" w:color="BFBFBF"/>
              <w:bottom w:val="single" w:sz="6" w:space="0" w:color="BFBFBF"/>
              <w:right w:val="single" w:sz="6" w:space="0" w:color="BFBFBF"/>
            </w:tcBorders>
            <w:shd w:val="clear" w:color="auto" w:fill="F2F2F2"/>
          </w:tcPr>
          <w:p w14:paraId="67F45B52" w14:textId="77777777" w:rsidR="00966CA4" w:rsidRDefault="00000000">
            <w:pPr>
              <w:spacing w:after="0"/>
            </w:pPr>
            <w:r>
              <w:rPr>
                <w:rFonts w:ascii="Consolas" w:eastAsia="Consolas" w:hAnsi="Consolas"/>
                <w:sz w:val="17"/>
              </w:rPr>
              <w:t>USE master;</w:t>
            </w:r>
            <w:r>
              <w:rPr>
                <w:rFonts w:ascii="Consolas" w:eastAsia="Consolas" w:hAnsi="Consolas"/>
                <w:sz w:val="17"/>
              </w:rPr>
              <w:br/>
              <w:t>GO</w:t>
            </w:r>
            <w:r>
              <w:rPr>
                <w:rFonts w:ascii="Consolas" w:eastAsia="Consolas" w:hAnsi="Consolas"/>
                <w:sz w:val="17"/>
              </w:rPr>
              <w:br/>
            </w:r>
            <w:r>
              <w:rPr>
                <w:rFonts w:ascii="Consolas" w:eastAsia="Consolas" w:hAnsi="Consolas"/>
                <w:sz w:val="17"/>
              </w:rPr>
              <w:br/>
              <w:t>IF NOT EXISTS (</w:t>
            </w:r>
            <w:r>
              <w:rPr>
                <w:rFonts w:ascii="Consolas" w:eastAsia="Consolas" w:hAnsi="Consolas"/>
                <w:sz w:val="17"/>
              </w:rPr>
              <w:br/>
              <w:t xml:space="preserve">    SELECT 1</w:t>
            </w:r>
            <w:r>
              <w:rPr>
                <w:rFonts w:ascii="Consolas" w:eastAsia="Consolas" w:hAnsi="Consolas"/>
                <w:sz w:val="17"/>
              </w:rPr>
              <w:br/>
              <w:t xml:space="preserve">    FROM sys.server_principals</w:t>
            </w:r>
            <w:r>
              <w:rPr>
                <w:rFonts w:ascii="Consolas" w:eastAsia="Consolas" w:hAnsi="Consolas"/>
                <w:sz w:val="17"/>
              </w:rPr>
              <w:br/>
              <w:t xml:space="preserve">    WHERE name = 'NT Service\MSSQLServerOLAPService'</w:t>
            </w:r>
            <w:r>
              <w:rPr>
                <w:rFonts w:ascii="Consolas" w:eastAsia="Consolas" w:hAnsi="Consolas"/>
                <w:sz w:val="17"/>
              </w:rPr>
              <w:br/>
              <w:t>)</w:t>
            </w:r>
            <w:r>
              <w:rPr>
                <w:rFonts w:ascii="Consolas" w:eastAsia="Consolas" w:hAnsi="Consolas"/>
                <w:sz w:val="17"/>
              </w:rPr>
              <w:br/>
              <w:t>BEGIN</w:t>
            </w:r>
            <w:r>
              <w:rPr>
                <w:rFonts w:ascii="Consolas" w:eastAsia="Consolas" w:hAnsi="Consolas"/>
                <w:sz w:val="17"/>
              </w:rPr>
              <w:br/>
              <w:t xml:space="preserve">    CREATE LOGIN [NT Service\MSSQLServerOLAPService]</w:t>
            </w:r>
            <w:r>
              <w:rPr>
                <w:rFonts w:ascii="Consolas" w:eastAsia="Consolas" w:hAnsi="Consolas"/>
                <w:sz w:val="17"/>
              </w:rPr>
              <w:br/>
              <w:t xml:space="preserve">    FROM WINDOWS;</w:t>
            </w:r>
            <w:r>
              <w:rPr>
                <w:rFonts w:ascii="Consolas" w:eastAsia="Consolas" w:hAnsi="Consolas"/>
                <w:sz w:val="17"/>
              </w:rPr>
              <w:br/>
              <w:t>END</w:t>
            </w:r>
            <w:r>
              <w:rPr>
                <w:rFonts w:ascii="Consolas" w:eastAsia="Consolas" w:hAnsi="Consolas"/>
                <w:sz w:val="17"/>
              </w:rPr>
              <w:br/>
              <w:t>GO</w:t>
            </w:r>
            <w:r>
              <w:rPr>
                <w:rFonts w:ascii="Consolas" w:eastAsia="Consolas" w:hAnsi="Consolas"/>
                <w:sz w:val="17"/>
              </w:rPr>
              <w:br/>
            </w:r>
            <w:r>
              <w:rPr>
                <w:rFonts w:ascii="Consolas" w:eastAsia="Consolas" w:hAnsi="Consolas"/>
                <w:sz w:val="17"/>
              </w:rPr>
              <w:br/>
              <w:t>USE DWH_Ecommerce;</w:t>
            </w:r>
            <w:r>
              <w:rPr>
                <w:rFonts w:ascii="Consolas" w:eastAsia="Consolas" w:hAnsi="Consolas"/>
                <w:sz w:val="17"/>
              </w:rPr>
              <w:br/>
              <w:t>GO</w:t>
            </w:r>
            <w:r>
              <w:rPr>
                <w:rFonts w:ascii="Consolas" w:eastAsia="Consolas" w:hAnsi="Consolas"/>
                <w:sz w:val="17"/>
              </w:rPr>
              <w:br/>
            </w:r>
            <w:r>
              <w:rPr>
                <w:rFonts w:ascii="Consolas" w:eastAsia="Consolas" w:hAnsi="Consolas"/>
                <w:sz w:val="17"/>
              </w:rPr>
              <w:br/>
              <w:t>IF NOT EXISTS (</w:t>
            </w:r>
            <w:r>
              <w:rPr>
                <w:rFonts w:ascii="Consolas" w:eastAsia="Consolas" w:hAnsi="Consolas"/>
                <w:sz w:val="17"/>
              </w:rPr>
              <w:br/>
              <w:t xml:space="preserve">    SELECT 1</w:t>
            </w:r>
            <w:r>
              <w:rPr>
                <w:rFonts w:ascii="Consolas" w:eastAsia="Consolas" w:hAnsi="Consolas"/>
                <w:sz w:val="17"/>
              </w:rPr>
              <w:br/>
              <w:t xml:space="preserve">    FROM sys.database_principals</w:t>
            </w:r>
            <w:r>
              <w:rPr>
                <w:rFonts w:ascii="Consolas" w:eastAsia="Consolas" w:hAnsi="Consolas"/>
                <w:sz w:val="17"/>
              </w:rPr>
              <w:br/>
              <w:t xml:space="preserve">    WHERE name = 'NT Service\MSSQLServerOLAPService'</w:t>
            </w:r>
            <w:r>
              <w:rPr>
                <w:rFonts w:ascii="Consolas" w:eastAsia="Consolas" w:hAnsi="Consolas"/>
                <w:sz w:val="17"/>
              </w:rPr>
              <w:br/>
              <w:t>)</w:t>
            </w:r>
            <w:r>
              <w:rPr>
                <w:rFonts w:ascii="Consolas" w:eastAsia="Consolas" w:hAnsi="Consolas"/>
                <w:sz w:val="17"/>
              </w:rPr>
              <w:br/>
              <w:t>BEGIN</w:t>
            </w:r>
            <w:r>
              <w:rPr>
                <w:rFonts w:ascii="Consolas" w:eastAsia="Consolas" w:hAnsi="Consolas"/>
                <w:sz w:val="17"/>
              </w:rPr>
              <w:br/>
              <w:t xml:space="preserve">    CREATE USER [NT Service\MSSQLServerOLAPService]</w:t>
            </w:r>
            <w:r>
              <w:rPr>
                <w:rFonts w:ascii="Consolas" w:eastAsia="Consolas" w:hAnsi="Consolas"/>
                <w:sz w:val="17"/>
              </w:rPr>
              <w:br/>
              <w:t xml:space="preserve">    FOR LOGIN [NT Service\MSSQLServerOLAPService];</w:t>
            </w:r>
            <w:r>
              <w:rPr>
                <w:rFonts w:ascii="Consolas" w:eastAsia="Consolas" w:hAnsi="Consolas"/>
                <w:sz w:val="17"/>
              </w:rPr>
              <w:br/>
              <w:t>END</w:t>
            </w:r>
            <w:r>
              <w:rPr>
                <w:rFonts w:ascii="Consolas" w:eastAsia="Consolas" w:hAnsi="Consolas"/>
                <w:sz w:val="17"/>
              </w:rPr>
              <w:br/>
            </w:r>
            <w:r>
              <w:rPr>
                <w:rFonts w:ascii="Consolas" w:eastAsia="Consolas" w:hAnsi="Consolas"/>
                <w:sz w:val="17"/>
              </w:rPr>
              <w:lastRenderedPageBreak/>
              <w:t>GO</w:t>
            </w:r>
            <w:r>
              <w:rPr>
                <w:rFonts w:ascii="Consolas" w:eastAsia="Consolas" w:hAnsi="Consolas"/>
                <w:sz w:val="17"/>
              </w:rPr>
              <w:br/>
            </w:r>
            <w:r>
              <w:rPr>
                <w:rFonts w:ascii="Consolas" w:eastAsia="Consolas" w:hAnsi="Consolas"/>
                <w:sz w:val="17"/>
              </w:rPr>
              <w:br/>
              <w:t>ALTER ROLE db_datareader</w:t>
            </w:r>
            <w:r>
              <w:rPr>
                <w:rFonts w:ascii="Consolas" w:eastAsia="Consolas" w:hAnsi="Consolas"/>
                <w:sz w:val="17"/>
              </w:rPr>
              <w:br/>
              <w:t>ADD MEMBER [NT Service\MSSQLServerOLAPService];</w:t>
            </w:r>
            <w:r>
              <w:rPr>
                <w:rFonts w:ascii="Consolas" w:eastAsia="Consolas" w:hAnsi="Consolas"/>
                <w:sz w:val="17"/>
              </w:rPr>
              <w:br/>
              <w:t>GO</w:t>
            </w:r>
          </w:p>
        </w:tc>
      </w:tr>
    </w:tbl>
    <w:p w14:paraId="19CAF8EE" w14:textId="77777777" w:rsidR="00966CA4" w:rsidRDefault="00966CA4">
      <w:pPr>
        <w:spacing w:after="40"/>
      </w:pPr>
    </w:p>
    <w:p w14:paraId="1ABC818E" w14:textId="77777777" w:rsidR="00966CA4" w:rsidRDefault="00000000">
      <w:pPr>
        <w:jc w:val="center"/>
      </w:pPr>
      <w:r>
        <w:rPr>
          <w:noProof/>
        </w:rPr>
        <w:drawing>
          <wp:inline distT="0" distB="0" distL="0" distR="0" wp14:anchorId="6551D554" wp14:editId="0F71EF7B">
            <wp:extent cx="5580000" cy="64276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ectare Visual studio 2019.png"/>
                    <pic:cNvPicPr/>
                  </pic:nvPicPr>
                  <pic:blipFill>
                    <a:blip r:embed="rId12"/>
                    <a:stretch>
                      <a:fillRect/>
                    </a:stretch>
                  </pic:blipFill>
                  <pic:spPr>
                    <a:xfrm>
                      <a:off x="0" y="0"/>
                      <a:ext cx="5580000" cy="6427688"/>
                    </a:xfrm>
                    <a:prstGeom prst="rect">
                      <a:avLst/>
                    </a:prstGeom>
                  </pic:spPr>
                </pic:pic>
              </a:graphicData>
            </a:graphic>
          </wp:inline>
        </w:drawing>
      </w:r>
    </w:p>
    <w:p w14:paraId="4CC2D5D0" w14:textId="77777777" w:rsidR="00966CA4" w:rsidRDefault="00000000">
      <w:pPr>
        <w:spacing w:before="40" w:after="120"/>
        <w:jc w:val="center"/>
      </w:pPr>
      <w:r>
        <w:rPr>
          <w:i/>
          <w:sz w:val="20"/>
        </w:rPr>
        <w:t>Figura 4. Configurarea Data Source în Visual Studio 2019</w:t>
      </w:r>
    </w:p>
    <w:p w14:paraId="6991735D" w14:textId="6213DD7E" w:rsidR="00966CA4" w:rsidRDefault="00631DA3">
      <w:pPr>
        <w:pStyle w:val="Heading2"/>
        <w:spacing w:after="120"/>
      </w:pPr>
      <w:r>
        <w:rPr>
          <w:rFonts w:ascii="Times New Roman" w:eastAsia="Times New Roman" w:hAnsi="Times New Roman"/>
          <w:color w:val="000000"/>
          <w:sz w:val="36"/>
        </w:rPr>
        <w:t>3</w:t>
      </w:r>
      <w:r w:rsidR="00000000">
        <w:rPr>
          <w:rFonts w:ascii="Times New Roman" w:eastAsia="Times New Roman" w:hAnsi="Times New Roman"/>
          <w:color w:val="000000"/>
          <w:sz w:val="36"/>
        </w:rPr>
        <w:t>.2. Procesarea Mining Structure prin XMLA</w:t>
      </w:r>
    </w:p>
    <w:p w14:paraId="0C0398B8" w14:textId="77777777" w:rsidR="00966CA4" w:rsidRDefault="00000000">
      <w:pPr>
        <w:spacing w:before="100" w:after="100" w:line="240" w:lineRule="auto"/>
        <w:ind w:firstLine="680"/>
      </w:pPr>
      <w:r>
        <w:t>Când se apasă Process în Visual Studio, SSAS generează o comandă XMLA. Aceasta procesează complet structura de Data Mining denumită Fact KPI ML.</w:t>
      </w:r>
    </w:p>
    <w:p w14:paraId="01068DD5" w14:textId="77777777" w:rsidR="00966CA4" w:rsidRDefault="00000000">
      <w:pPr>
        <w:spacing w:before="100" w:after="60"/>
      </w:pPr>
      <w:r>
        <w:rPr>
          <w:b/>
        </w:rPr>
        <w:lastRenderedPageBreak/>
        <w:t>Script 8. Comanda XMLA pentru Process Full</w:t>
      </w:r>
    </w:p>
    <w:tbl>
      <w:tblPr>
        <w:tblW w:w="0" w:type="auto"/>
        <w:jc w:val="center"/>
        <w:tblLook w:val="04A0" w:firstRow="1" w:lastRow="0" w:firstColumn="1" w:lastColumn="0" w:noHBand="0" w:noVBand="1"/>
      </w:tblPr>
      <w:tblGrid>
        <w:gridCol w:w="9843"/>
      </w:tblGrid>
      <w:tr w:rsidR="00966CA4" w14:paraId="734DE49F" w14:textId="77777777">
        <w:trPr>
          <w:jc w:val="center"/>
        </w:trPr>
        <w:tc>
          <w:tcPr>
            <w:tcW w:w="9859" w:type="dxa"/>
            <w:tcBorders>
              <w:top w:val="single" w:sz="6" w:space="0" w:color="BFBFBF"/>
              <w:left w:val="single" w:sz="6" w:space="0" w:color="BFBFBF"/>
              <w:bottom w:val="single" w:sz="6" w:space="0" w:color="BFBFBF"/>
              <w:right w:val="single" w:sz="6" w:space="0" w:color="BFBFBF"/>
            </w:tcBorders>
            <w:shd w:val="clear" w:color="auto" w:fill="F2F2F2"/>
          </w:tcPr>
          <w:p w14:paraId="737BE6B0" w14:textId="77777777" w:rsidR="00966CA4" w:rsidRDefault="00000000">
            <w:pPr>
              <w:spacing w:after="0"/>
            </w:pPr>
            <w:r>
              <w:rPr>
                <w:rFonts w:ascii="Consolas" w:eastAsia="Consolas" w:hAnsi="Consolas"/>
                <w:sz w:val="17"/>
              </w:rPr>
              <w:t>&lt;Batch xmlns="http://schemas.microsoft.com/analysisservices/2003/engine"&gt;</w:t>
            </w:r>
            <w:r>
              <w:rPr>
                <w:rFonts w:ascii="Consolas" w:eastAsia="Consolas" w:hAnsi="Consolas"/>
                <w:sz w:val="17"/>
              </w:rPr>
              <w:br/>
              <w:t xml:space="preserve">  &lt;Parallel&gt;</w:t>
            </w:r>
            <w:r>
              <w:rPr>
                <w:rFonts w:ascii="Consolas" w:eastAsia="Consolas" w:hAnsi="Consolas"/>
                <w:sz w:val="17"/>
              </w:rPr>
              <w:br/>
              <w:t xml:space="preserve">    &lt;Process xmlns:xsd="http://www.w3.org/2001/XMLSchema"</w:t>
            </w:r>
            <w:r>
              <w:rPr>
                <w:rFonts w:ascii="Consolas" w:eastAsia="Consolas" w:hAnsi="Consolas"/>
                <w:sz w:val="17"/>
              </w:rPr>
              <w:br/>
              <w:t xml:space="preserve">             xmlns:xsi="http://www.w3.org/2001/XMLSchema-instance"&gt;</w:t>
            </w:r>
            <w:r>
              <w:rPr>
                <w:rFonts w:ascii="Consolas" w:eastAsia="Consolas" w:hAnsi="Consolas"/>
                <w:sz w:val="17"/>
              </w:rPr>
              <w:br/>
              <w:t xml:space="preserve">      &lt;Object&gt;</w:t>
            </w:r>
            <w:r>
              <w:rPr>
                <w:rFonts w:ascii="Consolas" w:eastAsia="Consolas" w:hAnsi="Consolas"/>
                <w:sz w:val="17"/>
              </w:rPr>
              <w:br/>
              <w:t xml:space="preserve">        &lt;DatabaseID&gt;MultidimensionalProject1&lt;/DatabaseID&gt;</w:t>
            </w:r>
            <w:r>
              <w:rPr>
                <w:rFonts w:ascii="Consolas" w:eastAsia="Consolas" w:hAnsi="Consolas"/>
                <w:sz w:val="17"/>
              </w:rPr>
              <w:br/>
              <w:t xml:space="preserve">        &lt;MiningStructureID&gt;Fact KPI ML&lt;/MiningStructureID&gt;</w:t>
            </w:r>
            <w:r>
              <w:rPr>
                <w:rFonts w:ascii="Consolas" w:eastAsia="Consolas" w:hAnsi="Consolas"/>
                <w:sz w:val="17"/>
              </w:rPr>
              <w:br/>
              <w:t xml:space="preserve">      &lt;/Object&gt;</w:t>
            </w:r>
            <w:r>
              <w:rPr>
                <w:rFonts w:ascii="Consolas" w:eastAsia="Consolas" w:hAnsi="Consolas"/>
                <w:sz w:val="17"/>
              </w:rPr>
              <w:br/>
              <w:t xml:space="preserve">      &lt;Type&gt;ProcessFull&lt;/Type&gt;</w:t>
            </w:r>
            <w:r>
              <w:rPr>
                <w:rFonts w:ascii="Consolas" w:eastAsia="Consolas" w:hAnsi="Consolas"/>
                <w:sz w:val="17"/>
              </w:rPr>
              <w:br/>
              <w:t xml:space="preserve">      &lt;WriteBackTableCreation&gt;UseExisting&lt;/WriteBackTableCreation&gt;</w:t>
            </w:r>
            <w:r>
              <w:rPr>
                <w:rFonts w:ascii="Consolas" w:eastAsia="Consolas" w:hAnsi="Consolas"/>
                <w:sz w:val="17"/>
              </w:rPr>
              <w:br/>
              <w:t xml:space="preserve">    &lt;/Process&gt;</w:t>
            </w:r>
            <w:r>
              <w:rPr>
                <w:rFonts w:ascii="Consolas" w:eastAsia="Consolas" w:hAnsi="Consolas"/>
                <w:sz w:val="17"/>
              </w:rPr>
              <w:br/>
              <w:t xml:space="preserve">  &lt;/Parallel&gt;</w:t>
            </w:r>
            <w:r>
              <w:rPr>
                <w:rFonts w:ascii="Consolas" w:eastAsia="Consolas" w:hAnsi="Consolas"/>
                <w:sz w:val="17"/>
              </w:rPr>
              <w:br/>
              <w:t>&lt;/Batch&gt;</w:t>
            </w:r>
          </w:p>
        </w:tc>
      </w:tr>
    </w:tbl>
    <w:p w14:paraId="0E48A8B7" w14:textId="77777777" w:rsidR="00966CA4" w:rsidRDefault="00966CA4">
      <w:pPr>
        <w:spacing w:after="40"/>
      </w:pPr>
    </w:p>
    <w:p w14:paraId="147D3F30" w14:textId="77777777" w:rsidR="00966CA4" w:rsidRDefault="00000000">
      <w:pPr>
        <w:jc w:val="center"/>
      </w:pPr>
      <w:r>
        <w:rPr>
          <w:noProof/>
        </w:rPr>
        <w:lastRenderedPageBreak/>
        <w:drawing>
          <wp:inline distT="0" distB="0" distL="0" distR="0" wp14:anchorId="20FCEDBE" wp14:editId="2239645F">
            <wp:extent cx="5400000" cy="69014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area .png"/>
                    <pic:cNvPicPr/>
                  </pic:nvPicPr>
                  <pic:blipFill>
                    <a:blip r:embed="rId13"/>
                    <a:stretch>
                      <a:fillRect/>
                    </a:stretch>
                  </pic:blipFill>
                  <pic:spPr>
                    <a:xfrm>
                      <a:off x="0" y="0"/>
                      <a:ext cx="5400000" cy="6901495"/>
                    </a:xfrm>
                    <a:prstGeom prst="rect">
                      <a:avLst/>
                    </a:prstGeom>
                  </pic:spPr>
                </pic:pic>
              </a:graphicData>
            </a:graphic>
          </wp:inline>
        </w:drawing>
      </w:r>
    </w:p>
    <w:p w14:paraId="23EDCB96" w14:textId="77777777" w:rsidR="00966CA4" w:rsidRDefault="00000000">
      <w:pPr>
        <w:spacing w:before="40" w:after="120"/>
        <w:jc w:val="center"/>
      </w:pPr>
      <w:r>
        <w:rPr>
          <w:i/>
          <w:sz w:val="20"/>
        </w:rPr>
        <w:t>Figura 5. Fereastra Process Mining Structure - Fact KPI ML</w:t>
      </w:r>
    </w:p>
    <w:p w14:paraId="74A80757" w14:textId="77777777" w:rsidR="00966CA4" w:rsidRDefault="00000000">
      <w:pPr>
        <w:jc w:val="center"/>
      </w:pPr>
      <w:r>
        <w:rPr>
          <w:noProof/>
        </w:rPr>
        <w:lastRenderedPageBreak/>
        <w:drawing>
          <wp:inline distT="0" distB="0" distL="0" distR="0" wp14:anchorId="0ECC5BE5" wp14:editId="50EE0954">
            <wp:extent cx="5400000" cy="20528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 studio rezultat.png"/>
                    <pic:cNvPicPr/>
                  </pic:nvPicPr>
                  <pic:blipFill>
                    <a:blip r:embed="rId14"/>
                    <a:stretch>
                      <a:fillRect/>
                    </a:stretch>
                  </pic:blipFill>
                  <pic:spPr>
                    <a:xfrm>
                      <a:off x="0" y="0"/>
                      <a:ext cx="5400000" cy="2052843"/>
                    </a:xfrm>
                    <a:prstGeom prst="rect">
                      <a:avLst/>
                    </a:prstGeom>
                  </pic:spPr>
                </pic:pic>
              </a:graphicData>
            </a:graphic>
          </wp:inline>
        </w:drawing>
      </w:r>
    </w:p>
    <w:p w14:paraId="6D2E8A3E" w14:textId="77777777" w:rsidR="00966CA4" w:rsidRDefault="00000000">
      <w:pPr>
        <w:spacing w:before="40" w:after="120"/>
        <w:jc w:val="center"/>
      </w:pPr>
      <w:r>
        <w:rPr>
          <w:i/>
          <w:sz w:val="20"/>
        </w:rPr>
        <w:t>Figura 6. Rezultatul procesării în Mining Legend</w:t>
      </w:r>
    </w:p>
    <w:p w14:paraId="2D7A4D42" w14:textId="4A5A7B35" w:rsidR="00966CA4" w:rsidRDefault="00631DA3">
      <w:pPr>
        <w:pStyle w:val="Heading1"/>
        <w:spacing w:before="240" w:after="160"/>
        <w:jc w:val="center"/>
      </w:pPr>
      <w:r>
        <w:rPr>
          <w:rFonts w:ascii="Times New Roman" w:eastAsia="Times New Roman" w:hAnsi="Times New Roman"/>
          <w:color w:val="000000"/>
          <w:sz w:val="40"/>
        </w:rPr>
        <w:t>4</w:t>
      </w:r>
      <w:r w:rsidR="00000000">
        <w:rPr>
          <w:rFonts w:ascii="Times New Roman" w:eastAsia="Times New Roman" w:hAnsi="Times New Roman"/>
          <w:color w:val="000000"/>
          <w:sz w:val="40"/>
        </w:rPr>
        <w:t>. Cod și formule pentru Excel</w:t>
      </w:r>
    </w:p>
    <w:p w14:paraId="47F2A3A2" w14:textId="77777777" w:rsidR="00966CA4" w:rsidRDefault="00000000">
      <w:pPr>
        <w:spacing w:before="100" w:after="100" w:line="240" w:lineRule="auto"/>
        <w:ind w:firstLine="680"/>
      </w:pPr>
      <w:r>
        <w:t>Excel a fost utilizat pentru calculul regresiei simple și multiple prin Data Analysis ToolPak. Deși regresia este executată prin interfață, modelul matematic și formulele utilizate trebuie menționate, deoarece ele explică rezultatele afișate în Regression Statistics, ANOVA, Coefficients și Residual Output.</w:t>
      </w:r>
    </w:p>
    <w:p w14:paraId="427C62B5" w14:textId="3AE104B0" w:rsidR="00966CA4" w:rsidRDefault="00631DA3">
      <w:pPr>
        <w:pStyle w:val="Heading2"/>
        <w:spacing w:after="120"/>
      </w:pPr>
      <w:r>
        <w:rPr>
          <w:rFonts w:ascii="Times New Roman" w:eastAsia="Times New Roman" w:hAnsi="Times New Roman"/>
          <w:color w:val="000000"/>
          <w:sz w:val="36"/>
        </w:rPr>
        <w:t>4</w:t>
      </w:r>
      <w:r w:rsidR="00000000">
        <w:rPr>
          <w:rFonts w:ascii="Times New Roman" w:eastAsia="Times New Roman" w:hAnsi="Times New Roman"/>
          <w:color w:val="000000"/>
          <w:sz w:val="36"/>
        </w:rPr>
        <w:t>.1. Modelul matematic și intervalele folosite</w:t>
      </w:r>
    </w:p>
    <w:p w14:paraId="38E37FF6" w14:textId="77777777" w:rsidR="00966CA4" w:rsidRDefault="00000000">
      <w:pPr>
        <w:spacing w:before="100" w:after="100" w:line="240" w:lineRule="auto"/>
        <w:ind w:firstLine="680"/>
      </w:pPr>
      <w:r>
        <w:t>În regresia simplă se folosește un singur predictor, Moving_Avg_3M. În regresia multiplă se folosesc doi predictori: Moving_Avg_3M și MoM_Growth. Ambele modele folosesc aceeași variabilă dependentă, Venit_Total.</w:t>
      </w:r>
    </w:p>
    <w:p w14:paraId="0AB0E1C7" w14:textId="77777777" w:rsidR="00966CA4" w:rsidRDefault="00000000">
      <w:pPr>
        <w:spacing w:before="100" w:after="60"/>
      </w:pPr>
      <w:r>
        <w:rPr>
          <w:b/>
        </w:rPr>
        <w:t>Formule și setări Excel pentru regresie</w:t>
      </w:r>
    </w:p>
    <w:tbl>
      <w:tblPr>
        <w:tblW w:w="0" w:type="auto"/>
        <w:jc w:val="center"/>
        <w:tblLook w:val="04A0" w:firstRow="1" w:lastRow="0" w:firstColumn="1" w:lastColumn="0" w:noHBand="0" w:noVBand="1"/>
      </w:tblPr>
      <w:tblGrid>
        <w:gridCol w:w="9843"/>
      </w:tblGrid>
      <w:tr w:rsidR="00966CA4" w14:paraId="241BC872" w14:textId="77777777">
        <w:trPr>
          <w:jc w:val="center"/>
        </w:trPr>
        <w:tc>
          <w:tcPr>
            <w:tcW w:w="9859" w:type="dxa"/>
            <w:tcBorders>
              <w:top w:val="single" w:sz="6" w:space="0" w:color="BFBFBF"/>
              <w:left w:val="single" w:sz="6" w:space="0" w:color="BFBFBF"/>
              <w:bottom w:val="single" w:sz="6" w:space="0" w:color="BFBFBF"/>
              <w:right w:val="single" w:sz="6" w:space="0" w:color="BFBFBF"/>
            </w:tcBorders>
            <w:shd w:val="clear" w:color="auto" w:fill="F2F2F2"/>
          </w:tcPr>
          <w:p w14:paraId="3ED247DD" w14:textId="77777777" w:rsidR="00966CA4" w:rsidRDefault="00000000">
            <w:pPr>
              <w:spacing w:after="0"/>
            </w:pPr>
            <w:r>
              <w:rPr>
                <w:rFonts w:ascii="Consolas" w:eastAsia="Consolas" w:hAnsi="Consolas"/>
                <w:sz w:val="17"/>
              </w:rPr>
              <w:t>Regresie simpla in Excel:</w:t>
            </w:r>
            <w:r>
              <w:rPr>
                <w:rFonts w:ascii="Consolas" w:eastAsia="Consolas" w:hAnsi="Consolas"/>
                <w:sz w:val="17"/>
              </w:rPr>
              <w:br/>
              <w:t>Y = Venit_Total</w:t>
            </w:r>
            <w:r>
              <w:rPr>
                <w:rFonts w:ascii="Consolas" w:eastAsia="Consolas" w:hAnsi="Consolas"/>
                <w:sz w:val="17"/>
              </w:rPr>
              <w:br/>
              <w:t>X = Moving_Avg_3M</w:t>
            </w:r>
            <w:r>
              <w:rPr>
                <w:rFonts w:ascii="Consolas" w:eastAsia="Consolas" w:hAnsi="Consolas"/>
                <w:sz w:val="17"/>
              </w:rPr>
              <w:br/>
              <w:t>Formula matematica: Venit_Total = b0 + b1 * Moving_Avg_3M</w:t>
            </w:r>
            <w:r>
              <w:rPr>
                <w:rFonts w:ascii="Consolas" w:eastAsia="Consolas" w:hAnsi="Consolas"/>
                <w:sz w:val="17"/>
              </w:rPr>
              <w:br/>
            </w:r>
            <w:r>
              <w:rPr>
                <w:rFonts w:ascii="Consolas" w:eastAsia="Consolas" w:hAnsi="Consolas"/>
                <w:sz w:val="17"/>
              </w:rPr>
              <w:br/>
              <w:t>Regresie multipla in Excel:</w:t>
            </w:r>
            <w:r>
              <w:rPr>
                <w:rFonts w:ascii="Consolas" w:eastAsia="Consolas" w:hAnsi="Consolas"/>
                <w:sz w:val="17"/>
              </w:rPr>
              <w:br/>
              <w:t>Y = Venit_Total</w:t>
            </w:r>
            <w:r>
              <w:rPr>
                <w:rFonts w:ascii="Consolas" w:eastAsia="Consolas" w:hAnsi="Consolas"/>
                <w:sz w:val="17"/>
              </w:rPr>
              <w:br/>
              <w:t>X1 = Moving_Avg_3M</w:t>
            </w:r>
            <w:r>
              <w:rPr>
                <w:rFonts w:ascii="Consolas" w:eastAsia="Consolas" w:hAnsi="Consolas"/>
                <w:sz w:val="17"/>
              </w:rPr>
              <w:br/>
              <w:t>X2 = MoM_Growth</w:t>
            </w:r>
            <w:r>
              <w:rPr>
                <w:rFonts w:ascii="Consolas" w:eastAsia="Consolas" w:hAnsi="Consolas"/>
                <w:sz w:val="17"/>
              </w:rPr>
              <w:br/>
              <w:t>Formula matematica: Venit_Total = b0 + b1 * Moving_Avg_3M + b2 * MoM_Growth</w:t>
            </w:r>
            <w:r>
              <w:rPr>
                <w:rFonts w:ascii="Consolas" w:eastAsia="Consolas" w:hAnsi="Consolas"/>
                <w:sz w:val="17"/>
              </w:rPr>
              <w:br/>
            </w:r>
            <w:r>
              <w:rPr>
                <w:rFonts w:ascii="Consolas" w:eastAsia="Consolas" w:hAnsi="Consolas"/>
                <w:sz w:val="17"/>
              </w:rPr>
              <w:br/>
              <w:t>Functie alternativa Excel pentru regresie:</w:t>
            </w:r>
            <w:r>
              <w:rPr>
                <w:rFonts w:ascii="Consolas" w:eastAsia="Consolas" w:hAnsi="Consolas"/>
                <w:sz w:val="17"/>
              </w:rPr>
              <w:br/>
              <w:t>=LINEST(A2:A8, B2:C8, TRUE, TRUE)</w:t>
            </w:r>
            <w:r>
              <w:rPr>
                <w:rFonts w:ascii="Consolas" w:eastAsia="Consolas" w:hAnsi="Consolas"/>
                <w:sz w:val="17"/>
              </w:rPr>
              <w:br/>
            </w:r>
            <w:r>
              <w:rPr>
                <w:rFonts w:ascii="Consolas" w:eastAsia="Consolas" w:hAnsi="Consolas"/>
                <w:sz w:val="17"/>
              </w:rPr>
              <w:br/>
              <w:t>Intervale folosite in Data Analysis ToolPak:</w:t>
            </w:r>
            <w:r>
              <w:rPr>
                <w:rFonts w:ascii="Consolas" w:eastAsia="Consolas" w:hAnsi="Consolas"/>
                <w:sz w:val="17"/>
              </w:rPr>
              <w:br/>
              <w:t>Input Y Range: A1:A8</w:t>
            </w:r>
            <w:r>
              <w:rPr>
                <w:rFonts w:ascii="Consolas" w:eastAsia="Consolas" w:hAnsi="Consolas"/>
                <w:sz w:val="17"/>
              </w:rPr>
              <w:br/>
              <w:t>Input X Range simplu: B1:B8</w:t>
            </w:r>
            <w:r>
              <w:rPr>
                <w:rFonts w:ascii="Consolas" w:eastAsia="Consolas" w:hAnsi="Consolas"/>
                <w:sz w:val="17"/>
              </w:rPr>
              <w:br/>
              <w:t>Input X Range multiplu: B1:C8</w:t>
            </w:r>
            <w:r>
              <w:rPr>
                <w:rFonts w:ascii="Consolas" w:eastAsia="Consolas" w:hAnsi="Consolas"/>
                <w:sz w:val="17"/>
              </w:rPr>
              <w:br/>
              <w:t>Labels: bifat</w:t>
            </w:r>
            <w:r>
              <w:rPr>
                <w:rFonts w:ascii="Consolas" w:eastAsia="Consolas" w:hAnsi="Consolas"/>
                <w:sz w:val="17"/>
              </w:rPr>
              <w:br/>
              <w:t>Output: New Worksheet Ply</w:t>
            </w:r>
            <w:r>
              <w:rPr>
                <w:rFonts w:ascii="Consolas" w:eastAsia="Consolas" w:hAnsi="Consolas"/>
                <w:sz w:val="17"/>
              </w:rPr>
              <w:br/>
              <w:t>Residuals: bifat</w:t>
            </w:r>
            <w:r>
              <w:rPr>
                <w:rFonts w:ascii="Consolas" w:eastAsia="Consolas" w:hAnsi="Consolas"/>
                <w:sz w:val="17"/>
              </w:rPr>
              <w:br/>
              <w:t>Line Fit Plots: bifat</w:t>
            </w:r>
            <w:r>
              <w:rPr>
                <w:rFonts w:ascii="Consolas" w:eastAsia="Consolas" w:hAnsi="Consolas"/>
                <w:sz w:val="17"/>
              </w:rPr>
              <w:br/>
              <w:t>Residual Plots: bifat</w:t>
            </w:r>
          </w:p>
        </w:tc>
      </w:tr>
    </w:tbl>
    <w:p w14:paraId="58E58B1D" w14:textId="77777777" w:rsidR="00966CA4" w:rsidRDefault="00966CA4">
      <w:pPr>
        <w:spacing w:after="40"/>
      </w:pPr>
    </w:p>
    <w:p w14:paraId="7916BF3C" w14:textId="77777777" w:rsidR="00966CA4" w:rsidRDefault="00000000">
      <w:pPr>
        <w:jc w:val="center"/>
      </w:pPr>
      <w:r>
        <w:rPr>
          <w:noProof/>
        </w:rPr>
        <w:lastRenderedPageBreak/>
        <w:drawing>
          <wp:inline distT="0" distB="0" distL="0" distR="0" wp14:anchorId="56E8AAA4" wp14:editId="36E7283A">
            <wp:extent cx="5040000" cy="25756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ele regresie lab 3.1.png"/>
                    <pic:cNvPicPr/>
                  </pic:nvPicPr>
                  <pic:blipFill>
                    <a:blip r:embed="rId15"/>
                    <a:stretch>
                      <a:fillRect/>
                    </a:stretch>
                  </pic:blipFill>
                  <pic:spPr>
                    <a:xfrm>
                      <a:off x="0" y="0"/>
                      <a:ext cx="5040000" cy="2575647"/>
                    </a:xfrm>
                    <a:prstGeom prst="rect">
                      <a:avLst/>
                    </a:prstGeom>
                  </pic:spPr>
                </pic:pic>
              </a:graphicData>
            </a:graphic>
          </wp:inline>
        </w:drawing>
      </w:r>
    </w:p>
    <w:p w14:paraId="78B3499E" w14:textId="77777777" w:rsidR="00966CA4" w:rsidRDefault="00000000">
      <w:pPr>
        <w:spacing w:before="40" w:after="120"/>
        <w:jc w:val="center"/>
      </w:pPr>
      <w:r>
        <w:rPr>
          <w:i/>
          <w:sz w:val="20"/>
        </w:rPr>
        <w:t>Figura 7. Datasetul importat în Excel</w:t>
      </w:r>
    </w:p>
    <w:p w14:paraId="111C371A" w14:textId="46DEBE31" w:rsidR="00966CA4" w:rsidRDefault="00631DA3">
      <w:pPr>
        <w:pStyle w:val="Heading2"/>
        <w:spacing w:after="120"/>
      </w:pPr>
      <w:r>
        <w:rPr>
          <w:rFonts w:ascii="Times New Roman" w:eastAsia="Times New Roman" w:hAnsi="Times New Roman"/>
          <w:color w:val="000000"/>
          <w:sz w:val="36"/>
        </w:rPr>
        <w:t>4</w:t>
      </w:r>
      <w:r w:rsidR="00000000">
        <w:rPr>
          <w:rFonts w:ascii="Times New Roman" w:eastAsia="Times New Roman" w:hAnsi="Times New Roman"/>
          <w:color w:val="000000"/>
          <w:sz w:val="36"/>
        </w:rPr>
        <w:t>.2. Rezultatele regresiei simple în Excel</w:t>
      </w:r>
    </w:p>
    <w:p w14:paraId="027A87F0" w14:textId="77777777" w:rsidR="00966CA4" w:rsidRDefault="00000000">
      <w:pPr>
        <w:spacing w:before="100" w:after="100" w:line="240" w:lineRule="auto"/>
        <w:ind w:firstLine="680"/>
      </w:pPr>
      <w:r>
        <w:t>Regresia simplă oferă un R Square de aproximativ 0,204992, ceea ce arată că predictorul Moving_Avg_3M explică doar o parte redusă din variația venitului total. Această variantă este utilă ca model de bază pentru comparație.</w:t>
      </w:r>
    </w:p>
    <w:p w14:paraId="31BDAB19" w14:textId="77777777" w:rsidR="00966CA4" w:rsidRDefault="00000000">
      <w:pPr>
        <w:jc w:val="center"/>
      </w:pPr>
      <w:r>
        <w:rPr>
          <w:noProof/>
        </w:rPr>
        <w:drawing>
          <wp:inline distT="0" distB="0" distL="0" distR="0" wp14:anchorId="5CFEF9F5" wp14:editId="3CC81162">
            <wp:extent cx="3600000" cy="18965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ia statica Excel lab 3.png"/>
                    <pic:cNvPicPr/>
                  </pic:nvPicPr>
                  <pic:blipFill>
                    <a:blip r:embed="rId16"/>
                    <a:stretch>
                      <a:fillRect/>
                    </a:stretch>
                  </pic:blipFill>
                  <pic:spPr>
                    <a:xfrm>
                      <a:off x="0" y="0"/>
                      <a:ext cx="3600000" cy="1896530"/>
                    </a:xfrm>
                    <a:prstGeom prst="rect">
                      <a:avLst/>
                    </a:prstGeom>
                  </pic:spPr>
                </pic:pic>
              </a:graphicData>
            </a:graphic>
          </wp:inline>
        </w:drawing>
      </w:r>
    </w:p>
    <w:p w14:paraId="5459BEAB" w14:textId="77777777" w:rsidR="00966CA4" w:rsidRDefault="00000000">
      <w:pPr>
        <w:spacing w:before="40" w:after="120"/>
        <w:jc w:val="center"/>
      </w:pPr>
      <w:r>
        <w:rPr>
          <w:i/>
          <w:sz w:val="20"/>
        </w:rPr>
        <w:t>Figura 8. Regression Statistics pentru regresia simplă</w:t>
      </w:r>
    </w:p>
    <w:p w14:paraId="11F475C6" w14:textId="77777777" w:rsidR="00966CA4" w:rsidRDefault="00000000">
      <w:pPr>
        <w:jc w:val="center"/>
      </w:pPr>
      <w:r>
        <w:rPr>
          <w:noProof/>
        </w:rPr>
        <w:drawing>
          <wp:inline distT="0" distB="0" distL="0" distR="0" wp14:anchorId="624FAD39" wp14:editId="25B54EA2">
            <wp:extent cx="4680000" cy="770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VA Regresia Excel lab 3.png"/>
                    <pic:cNvPicPr/>
                  </pic:nvPicPr>
                  <pic:blipFill>
                    <a:blip r:embed="rId17"/>
                    <a:stretch>
                      <a:fillRect/>
                    </a:stretch>
                  </pic:blipFill>
                  <pic:spPr>
                    <a:xfrm>
                      <a:off x="0" y="0"/>
                      <a:ext cx="4680000" cy="770200"/>
                    </a:xfrm>
                    <a:prstGeom prst="rect">
                      <a:avLst/>
                    </a:prstGeom>
                  </pic:spPr>
                </pic:pic>
              </a:graphicData>
            </a:graphic>
          </wp:inline>
        </w:drawing>
      </w:r>
    </w:p>
    <w:p w14:paraId="6A56E3A0" w14:textId="77777777" w:rsidR="00966CA4" w:rsidRDefault="00000000">
      <w:pPr>
        <w:spacing w:before="40" w:after="120"/>
        <w:jc w:val="center"/>
      </w:pPr>
      <w:r>
        <w:rPr>
          <w:i/>
          <w:sz w:val="20"/>
        </w:rPr>
        <w:t>Figura 9. ANOVA pentru regresia simplă</w:t>
      </w:r>
    </w:p>
    <w:p w14:paraId="226761E5" w14:textId="77777777" w:rsidR="00966CA4" w:rsidRDefault="00000000">
      <w:pPr>
        <w:jc w:val="center"/>
      </w:pPr>
      <w:r>
        <w:rPr>
          <w:noProof/>
        </w:rPr>
        <w:drawing>
          <wp:inline distT="0" distB="0" distL="0" distR="0" wp14:anchorId="3796580C" wp14:editId="1DBC8ADF">
            <wp:extent cx="5580000" cy="3989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ia Excel lab 3.png"/>
                    <pic:cNvPicPr/>
                  </pic:nvPicPr>
                  <pic:blipFill>
                    <a:blip r:embed="rId18"/>
                    <a:stretch>
                      <a:fillRect/>
                    </a:stretch>
                  </pic:blipFill>
                  <pic:spPr>
                    <a:xfrm>
                      <a:off x="0" y="0"/>
                      <a:ext cx="5580000" cy="398919"/>
                    </a:xfrm>
                    <a:prstGeom prst="rect">
                      <a:avLst/>
                    </a:prstGeom>
                  </pic:spPr>
                </pic:pic>
              </a:graphicData>
            </a:graphic>
          </wp:inline>
        </w:drawing>
      </w:r>
    </w:p>
    <w:p w14:paraId="73234FD3" w14:textId="77777777" w:rsidR="00966CA4" w:rsidRDefault="00000000">
      <w:pPr>
        <w:spacing w:before="40" w:after="120"/>
        <w:jc w:val="center"/>
      </w:pPr>
      <w:r>
        <w:rPr>
          <w:i/>
          <w:sz w:val="20"/>
        </w:rPr>
        <w:t>Figura 10. Coeficienții regresiei simple</w:t>
      </w:r>
    </w:p>
    <w:p w14:paraId="2CBA565A" w14:textId="77777777" w:rsidR="00966CA4" w:rsidRDefault="00000000">
      <w:pPr>
        <w:jc w:val="center"/>
      </w:pPr>
      <w:r>
        <w:rPr>
          <w:noProof/>
        </w:rPr>
        <w:lastRenderedPageBreak/>
        <w:drawing>
          <wp:inline distT="0" distB="0" distL="0" distR="0" wp14:anchorId="65283D90" wp14:editId="53CEB220">
            <wp:extent cx="4320000" cy="22326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 Fit Plot lab 3.png"/>
                    <pic:cNvPicPr/>
                  </pic:nvPicPr>
                  <pic:blipFill>
                    <a:blip r:embed="rId19"/>
                    <a:stretch>
                      <a:fillRect/>
                    </a:stretch>
                  </pic:blipFill>
                  <pic:spPr>
                    <a:xfrm>
                      <a:off x="0" y="0"/>
                      <a:ext cx="4320000" cy="2232604"/>
                    </a:xfrm>
                    <a:prstGeom prst="rect">
                      <a:avLst/>
                    </a:prstGeom>
                  </pic:spPr>
                </pic:pic>
              </a:graphicData>
            </a:graphic>
          </wp:inline>
        </w:drawing>
      </w:r>
    </w:p>
    <w:p w14:paraId="038F888D" w14:textId="77777777" w:rsidR="00966CA4" w:rsidRDefault="00000000">
      <w:pPr>
        <w:spacing w:before="40" w:after="120"/>
        <w:jc w:val="center"/>
      </w:pPr>
      <w:r>
        <w:rPr>
          <w:i/>
          <w:sz w:val="20"/>
        </w:rPr>
        <w:t>Figura 11. Line Fit Plot pentru regresia simplă</w:t>
      </w:r>
    </w:p>
    <w:p w14:paraId="34763222" w14:textId="77777777" w:rsidR="00966CA4" w:rsidRDefault="00000000">
      <w:pPr>
        <w:jc w:val="center"/>
      </w:pPr>
      <w:r>
        <w:rPr>
          <w:noProof/>
        </w:rPr>
        <w:drawing>
          <wp:inline distT="0" distB="0" distL="0" distR="0" wp14:anchorId="3B945648" wp14:editId="44BEEE22">
            <wp:extent cx="4320000" cy="22137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al Plot lab 3.png"/>
                    <pic:cNvPicPr/>
                  </pic:nvPicPr>
                  <pic:blipFill>
                    <a:blip r:embed="rId20"/>
                    <a:stretch>
                      <a:fillRect/>
                    </a:stretch>
                  </pic:blipFill>
                  <pic:spPr>
                    <a:xfrm>
                      <a:off x="0" y="0"/>
                      <a:ext cx="4320000" cy="2213775"/>
                    </a:xfrm>
                    <a:prstGeom prst="rect">
                      <a:avLst/>
                    </a:prstGeom>
                  </pic:spPr>
                </pic:pic>
              </a:graphicData>
            </a:graphic>
          </wp:inline>
        </w:drawing>
      </w:r>
    </w:p>
    <w:p w14:paraId="356E22EF" w14:textId="77777777" w:rsidR="00966CA4" w:rsidRDefault="00000000">
      <w:pPr>
        <w:spacing w:before="40" w:after="120"/>
        <w:jc w:val="center"/>
      </w:pPr>
      <w:r>
        <w:rPr>
          <w:i/>
          <w:sz w:val="20"/>
        </w:rPr>
        <w:t>Figura 12. Residual Plot pentru regresia simplă</w:t>
      </w:r>
    </w:p>
    <w:p w14:paraId="5D3F09D5" w14:textId="2363673D" w:rsidR="00966CA4" w:rsidRDefault="00631DA3">
      <w:pPr>
        <w:pStyle w:val="Heading2"/>
        <w:spacing w:after="120"/>
      </w:pPr>
      <w:r>
        <w:rPr>
          <w:rFonts w:ascii="Times New Roman" w:eastAsia="Times New Roman" w:hAnsi="Times New Roman"/>
          <w:color w:val="000000"/>
          <w:sz w:val="36"/>
        </w:rPr>
        <w:t>4</w:t>
      </w:r>
      <w:r w:rsidR="00000000">
        <w:rPr>
          <w:rFonts w:ascii="Times New Roman" w:eastAsia="Times New Roman" w:hAnsi="Times New Roman"/>
          <w:color w:val="000000"/>
          <w:sz w:val="36"/>
        </w:rPr>
        <w:t>.3. Rezultatele regresiei multiple în Excel</w:t>
      </w:r>
    </w:p>
    <w:p w14:paraId="56691681" w14:textId="77777777" w:rsidR="00966CA4" w:rsidRDefault="00000000">
      <w:pPr>
        <w:spacing w:before="100" w:after="100" w:line="240" w:lineRule="auto"/>
        <w:ind w:firstLine="680"/>
      </w:pPr>
      <w:r>
        <w:t>Regresia multiplă include predictorii Moving_Avg_3M și MoM_Growth. Rezultatul este mai bun decât în modelul simplu, deoarece R Square crește la aproximativ 0,731646, iar eroarea standard scade. Aceasta demonstrează că prognoza venitului este mai corectă atunci când sunt folosiți mai mulți factori explicativi.</w:t>
      </w:r>
    </w:p>
    <w:p w14:paraId="189142CF" w14:textId="77777777" w:rsidR="00966CA4" w:rsidRDefault="00000000">
      <w:pPr>
        <w:jc w:val="center"/>
      </w:pPr>
      <w:r>
        <w:rPr>
          <w:noProof/>
        </w:rPr>
        <w:lastRenderedPageBreak/>
        <w:drawing>
          <wp:inline distT="0" distB="0" distL="0" distR="0" wp14:anchorId="6BC2705B" wp14:editId="1D5D4361">
            <wp:extent cx="3600000" cy="45290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ia multipla Excel lab 3.png"/>
                    <pic:cNvPicPr/>
                  </pic:nvPicPr>
                  <pic:blipFill>
                    <a:blip r:embed="rId21"/>
                    <a:stretch>
                      <a:fillRect/>
                    </a:stretch>
                  </pic:blipFill>
                  <pic:spPr>
                    <a:xfrm>
                      <a:off x="0" y="0"/>
                      <a:ext cx="3600000" cy="4529032"/>
                    </a:xfrm>
                    <a:prstGeom prst="rect">
                      <a:avLst/>
                    </a:prstGeom>
                  </pic:spPr>
                </pic:pic>
              </a:graphicData>
            </a:graphic>
          </wp:inline>
        </w:drawing>
      </w:r>
    </w:p>
    <w:p w14:paraId="17BCC0EA" w14:textId="77777777" w:rsidR="00966CA4" w:rsidRDefault="00000000">
      <w:pPr>
        <w:spacing w:before="40" w:after="120"/>
        <w:jc w:val="center"/>
      </w:pPr>
      <w:r>
        <w:rPr>
          <w:i/>
          <w:sz w:val="20"/>
        </w:rPr>
        <w:t>Figura 13. Regression Statistics pentru regresia multiplă</w:t>
      </w:r>
    </w:p>
    <w:p w14:paraId="3F418FF3" w14:textId="77777777" w:rsidR="00966CA4" w:rsidRDefault="00000000">
      <w:pPr>
        <w:jc w:val="center"/>
      </w:pPr>
      <w:r>
        <w:rPr>
          <w:noProof/>
        </w:rPr>
        <w:drawing>
          <wp:inline distT="0" distB="0" distL="0" distR="0" wp14:anchorId="1DEE9E82" wp14:editId="66439287">
            <wp:extent cx="4680000" cy="116307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VA Regresia multipla Excel lab 3.png"/>
                    <pic:cNvPicPr/>
                  </pic:nvPicPr>
                  <pic:blipFill>
                    <a:blip r:embed="rId22"/>
                    <a:stretch>
                      <a:fillRect/>
                    </a:stretch>
                  </pic:blipFill>
                  <pic:spPr>
                    <a:xfrm>
                      <a:off x="0" y="0"/>
                      <a:ext cx="4680000" cy="1163077"/>
                    </a:xfrm>
                    <a:prstGeom prst="rect">
                      <a:avLst/>
                    </a:prstGeom>
                  </pic:spPr>
                </pic:pic>
              </a:graphicData>
            </a:graphic>
          </wp:inline>
        </w:drawing>
      </w:r>
    </w:p>
    <w:p w14:paraId="513C26EE" w14:textId="77777777" w:rsidR="00966CA4" w:rsidRDefault="00000000">
      <w:pPr>
        <w:spacing w:before="40" w:after="120"/>
        <w:jc w:val="center"/>
      </w:pPr>
      <w:r>
        <w:rPr>
          <w:i/>
          <w:sz w:val="20"/>
        </w:rPr>
        <w:t>Figura 14. ANOVA pentru regresia multiplă</w:t>
      </w:r>
    </w:p>
    <w:p w14:paraId="0BAE6782" w14:textId="77777777" w:rsidR="00966CA4" w:rsidRDefault="00000000">
      <w:pPr>
        <w:jc w:val="center"/>
      </w:pPr>
      <w:r>
        <w:rPr>
          <w:noProof/>
        </w:rPr>
        <w:lastRenderedPageBreak/>
        <w:drawing>
          <wp:inline distT="0" distB="0" distL="0" distR="0" wp14:anchorId="495932D0" wp14:editId="7DFF335F">
            <wp:extent cx="5400000" cy="228062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als multiple Excel lab 3.png"/>
                    <pic:cNvPicPr/>
                  </pic:nvPicPr>
                  <pic:blipFill>
                    <a:blip r:embed="rId23"/>
                    <a:stretch>
                      <a:fillRect/>
                    </a:stretch>
                  </pic:blipFill>
                  <pic:spPr>
                    <a:xfrm>
                      <a:off x="0" y="0"/>
                      <a:ext cx="5400000" cy="2280628"/>
                    </a:xfrm>
                    <a:prstGeom prst="rect">
                      <a:avLst/>
                    </a:prstGeom>
                  </pic:spPr>
                </pic:pic>
              </a:graphicData>
            </a:graphic>
          </wp:inline>
        </w:drawing>
      </w:r>
    </w:p>
    <w:p w14:paraId="3CC5A10C" w14:textId="77777777" w:rsidR="00966CA4" w:rsidRDefault="00000000">
      <w:pPr>
        <w:spacing w:before="40" w:after="120"/>
        <w:jc w:val="center"/>
      </w:pPr>
      <w:r>
        <w:rPr>
          <w:i/>
          <w:sz w:val="20"/>
        </w:rPr>
        <w:t>Figura 15. Residual Output pentru regresia multiplă</w:t>
      </w:r>
    </w:p>
    <w:p w14:paraId="04C01364" w14:textId="77777777" w:rsidR="00966CA4" w:rsidRDefault="00000000">
      <w:pPr>
        <w:jc w:val="center"/>
      </w:pPr>
      <w:r>
        <w:rPr>
          <w:noProof/>
        </w:rPr>
        <w:drawing>
          <wp:inline distT="0" distB="0" distL="0" distR="0" wp14:anchorId="4262AD3C" wp14:editId="5E9CBC06">
            <wp:extent cx="5580000" cy="359334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 plot regresion multiple.png"/>
                    <pic:cNvPicPr/>
                  </pic:nvPicPr>
                  <pic:blipFill>
                    <a:blip r:embed="rId24"/>
                    <a:stretch>
                      <a:fillRect/>
                    </a:stretch>
                  </pic:blipFill>
                  <pic:spPr>
                    <a:xfrm>
                      <a:off x="0" y="0"/>
                      <a:ext cx="5580000" cy="3593346"/>
                    </a:xfrm>
                    <a:prstGeom prst="rect">
                      <a:avLst/>
                    </a:prstGeom>
                  </pic:spPr>
                </pic:pic>
              </a:graphicData>
            </a:graphic>
          </wp:inline>
        </w:drawing>
      </w:r>
    </w:p>
    <w:p w14:paraId="57B4A87C" w14:textId="77777777" w:rsidR="00966CA4" w:rsidRDefault="00000000">
      <w:pPr>
        <w:spacing w:before="40" w:after="120"/>
        <w:jc w:val="center"/>
      </w:pPr>
      <w:r>
        <w:rPr>
          <w:i/>
          <w:sz w:val="20"/>
        </w:rPr>
        <w:t>Figura 16. Graficele regresiei multiple în Excel</w:t>
      </w:r>
    </w:p>
    <w:p w14:paraId="48B08FFD" w14:textId="1424F59F" w:rsidR="00966CA4" w:rsidRDefault="00631DA3">
      <w:pPr>
        <w:pStyle w:val="Heading1"/>
        <w:spacing w:before="240" w:after="160"/>
        <w:jc w:val="center"/>
      </w:pPr>
      <w:r>
        <w:rPr>
          <w:rFonts w:ascii="Times New Roman" w:eastAsia="Times New Roman" w:hAnsi="Times New Roman"/>
          <w:color w:val="000000"/>
          <w:sz w:val="40"/>
        </w:rPr>
        <w:t>5</w:t>
      </w:r>
      <w:r w:rsidR="00000000">
        <w:rPr>
          <w:rFonts w:ascii="Times New Roman" w:eastAsia="Times New Roman" w:hAnsi="Times New Roman"/>
          <w:color w:val="000000"/>
          <w:sz w:val="40"/>
        </w:rPr>
        <w:t>. Cod Python pentru Machine Learning</w:t>
      </w:r>
    </w:p>
    <w:p w14:paraId="3890A8D0" w14:textId="77777777" w:rsidR="00966CA4" w:rsidRDefault="00000000">
      <w:pPr>
        <w:spacing w:before="100" w:after="100" w:line="240" w:lineRule="auto"/>
        <w:ind w:firstLine="680"/>
      </w:pPr>
      <w:r>
        <w:t>Python a fost folosit ca instrument suplimentar pentru verificarea regresiei liniare. Scriptul citește același fișier CSV exportat din SQL Server, definește variabila Y și predictorii X, antrenează un model LinearRegression și calculează R2, RMSE și MAE.</w:t>
      </w:r>
    </w:p>
    <w:p w14:paraId="20A90D7B" w14:textId="3A7EBA8D" w:rsidR="00966CA4" w:rsidRDefault="00631DA3">
      <w:pPr>
        <w:pStyle w:val="Heading2"/>
        <w:spacing w:after="120"/>
      </w:pPr>
      <w:r>
        <w:rPr>
          <w:rFonts w:ascii="Times New Roman" w:eastAsia="Times New Roman" w:hAnsi="Times New Roman"/>
          <w:color w:val="000000"/>
          <w:sz w:val="36"/>
        </w:rPr>
        <w:t>5</w:t>
      </w:r>
      <w:r w:rsidR="00000000">
        <w:rPr>
          <w:rFonts w:ascii="Times New Roman" w:eastAsia="Times New Roman" w:hAnsi="Times New Roman"/>
          <w:color w:val="000000"/>
          <w:sz w:val="36"/>
        </w:rPr>
        <w:t>.1. Script Python pentru regresie liniară</w:t>
      </w:r>
    </w:p>
    <w:p w14:paraId="1076D9F7" w14:textId="77777777" w:rsidR="00966CA4" w:rsidRDefault="00000000">
      <w:pPr>
        <w:spacing w:before="100" w:after="60"/>
      </w:pPr>
      <w:r>
        <w:rPr>
          <w:b/>
        </w:rPr>
        <w:t>Script 9. Regresie liniară cu sklearn</w:t>
      </w:r>
    </w:p>
    <w:tbl>
      <w:tblPr>
        <w:tblW w:w="0" w:type="auto"/>
        <w:jc w:val="center"/>
        <w:tblLook w:val="04A0" w:firstRow="1" w:lastRow="0" w:firstColumn="1" w:lastColumn="0" w:noHBand="0" w:noVBand="1"/>
      </w:tblPr>
      <w:tblGrid>
        <w:gridCol w:w="9843"/>
      </w:tblGrid>
      <w:tr w:rsidR="00966CA4" w14:paraId="6F2446D0" w14:textId="77777777">
        <w:trPr>
          <w:jc w:val="center"/>
        </w:trPr>
        <w:tc>
          <w:tcPr>
            <w:tcW w:w="9859" w:type="dxa"/>
            <w:tcBorders>
              <w:top w:val="single" w:sz="6" w:space="0" w:color="BFBFBF"/>
              <w:left w:val="single" w:sz="6" w:space="0" w:color="BFBFBF"/>
              <w:bottom w:val="single" w:sz="6" w:space="0" w:color="BFBFBF"/>
              <w:right w:val="single" w:sz="6" w:space="0" w:color="BFBFBF"/>
            </w:tcBorders>
            <w:shd w:val="clear" w:color="auto" w:fill="F2F2F2"/>
          </w:tcPr>
          <w:p w14:paraId="3A9487A3" w14:textId="77777777" w:rsidR="00966CA4" w:rsidRDefault="00000000">
            <w:pPr>
              <w:spacing w:after="0"/>
            </w:pPr>
            <w:r>
              <w:rPr>
                <w:rFonts w:ascii="Consolas" w:eastAsia="Consolas" w:hAnsi="Consolas"/>
                <w:sz w:val="17"/>
              </w:rPr>
              <w:t>import pandas as pd</w:t>
            </w:r>
            <w:r>
              <w:rPr>
                <w:rFonts w:ascii="Consolas" w:eastAsia="Consolas" w:hAnsi="Consolas"/>
                <w:sz w:val="17"/>
              </w:rPr>
              <w:br/>
            </w:r>
            <w:r>
              <w:rPr>
                <w:rFonts w:ascii="Consolas" w:eastAsia="Consolas" w:hAnsi="Consolas"/>
                <w:sz w:val="17"/>
              </w:rPr>
              <w:lastRenderedPageBreak/>
              <w:t>import numpy as np</w:t>
            </w:r>
            <w:r>
              <w:rPr>
                <w:rFonts w:ascii="Consolas" w:eastAsia="Consolas" w:hAnsi="Consolas"/>
                <w:sz w:val="17"/>
              </w:rPr>
              <w:br/>
              <w:t>from sklearn.model_selection import train_test_split</w:t>
            </w:r>
            <w:r>
              <w:rPr>
                <w:rFonts w:ascii="Consolas" w:eastAsia="Consolas" w:hAnsi="Consolas"/>
                <w:sz w:val="17"/>
              </w:rPr>
              <w:br/>
              <w:t>from sklearn.linear_model import LinearRegression</w:t>
            </w:r>
            <w:r>
              <w:rPr>
                <w:rFonts w:ascii="Consolas" w:eastAsia="Consolas" w:hAnsi="Consolas"/>
                <w:sz w:val="17"/>
              </w:rPr>
              <w:br/>
              <w:t>from sklearn.metrics import r2_score, mean_squared_error, mean_absolute_error</w:t>
            </w:r>
            <w:r>
              <w:rPr>
                <w:rFonts w:ascii="Consolas" w:eastAsia="Consolas" w:hAnsi="Consolas"/>
                <w:sz w:val="17"/>
              </w:rPr>
              <w:br/>
            </w:r>
            <w:r>
              <w:rPr>
                <w:rFonts w:ascii="Consolas" w:eastAsia="Consolas" w:hAnsi="Consolas"/>
                <w:sz w:val="17"/>
              </w:rPr>
              <w:br/>
              <w:t># Fisierul CSV este exportat din SQL Server / SSMS</w:t>
            </w:r>
            <w:r>
              <w:rPr>
                <w:rFonts w:ascii="Consolas" w:eastAsia="Consolas" w:hAnsi="Consolas"/>
                <w:sz w:val="17"/>
              </w:rPr>
              <w:br/>
              <w:t>csv_path = "FactKPI_ML_dataset_regresie.csv"</w:t>
            </w:r>
            <w:r>
              <w:rPr>
                <w:rFonts w:ascii="Consolas" w:eastAsia="Consolas" w:hAnsi="Consolas"/>
                <w:sz w:val="17"/>
              </w:rPr>
              <w:br/>
            </w:r>
            <w:r>
              <w:rPr>
                <w:rFonts w:ascii="Consolas" w:eastAsia="Consolas" w:hAnsi="Consolas"/>
                <w:sz w:val="17"/>
              </w:rPr>
              <w:br/>
              <w:t>df = pd.read_csv(csv_path)</w:t>
            </w:r>
            <w:r>
              <w:rPr>
                <w:rFonts w:ascii="Consolas" w:eastAsia="Consolas" w:hAnsi="Consolas"/>
                <w:sz w:val="17"/>
              </w:rPr>
              <w:br/>
              <w:t>df = df.dropna()</w:t>
            </w:r>
            <w:r>
              <w:rPr>
                <w:rFonts w:ascii="Consolas" w:eastAsia="Consolas" w:hAnsi="Consolas"/>
                <w:sz w:val="17"/>
              </w:rPr>
              <w:br/>
            </w:r>
            <w:r>
              <w:rPr>
                <w:rFonts w:ascii="Consolas" w:eastAsia="Consolas" w:hAnsi="Consolas"/>
                <w:sz w:val="17"/>
              </w:rPr>
              <w:br/>
              <w:t># Variabila dependenta Y si predictorii X</w:t>
            </w:r>
            <w:r>
              <w:rPr>
                <w:rFonts w:ascii="Consolas" w:eastAsia="Consolas" w:hAnsi="Consolas"/>
                <w:sz w:val="17"/>
              </w:rPr>
              <w:br/>
              <w:t>X = df[["Moving_Avg_3M", "MoM_Growth"]]</w:t>
            </w:r>
            <w:r>
              <w:rPr>
                <w:rFonts w:ascii="Consolas" w:eastAsia="Consolas" w:hAnsi="Consolas"/>
                <w:sz w:val="17"/>
              </w:rPr>
              <w:br/>
              <w:t>y = df["Venit_Total"]</w:t>
            </w:r>
            <w:r>
              <w:rPr>
                <w:rFonts w:ascii="Consolas" w:eastAsia="Consolas" w:hAnsi="Consolas"/>
                <w:sz w:val="17"/>
              </w:rPr>
              <w:br/>
            </w:r>
            <w:r>
              <w:rPr>
                <w:rFonts w:ascii="Consolas" w:eastAsia="Consolas" w:hAnsi="Consolas"/>
                <w:sz w:val="17"/>
              </w:rPr>
              <w:br/>
              <w:t>X_train, X_test, y_train, y_test = train_test_split(</w:t>
            </w:r>
            <w:r>
              <w:rPr>
                <w:rFonts w:ascii="Consolas" w:eastAsia="Consolas" w:hAnsi="Consolas"/>
                <w:sz w:val="17"/>
              </w:rPr>
              <w:br/>
              <w:t xml:space="preserve">    X, y, test_size=0.3, random_state=42</w:t>
            </w:r>
            <w:r>
              <w:rPr>
                <w:rFonts w:ascii="Consolas" w:eastAsia="Consolas" w:hAnsi="Consolas"/>
                <w:sz w:val="17"/>
              </w:rPr>
              <w:br/>
              <w:t>)</w:t>
            </w:r>
            <w:r>
              <w:rPr>
                <w:rFonts w:ascii="Consolas" w:eastAsia="Consolas" w:hAnsi="Consolas"/>
                <w:sz w:val="17"/>
              </w:rPr>
              <w:br/>
            </w:r>
            <w:r>
              <w:rPr>
                <w:rFonts w:ascii="Consolas" w:eastAsia="Consolas" w:hAnsi="Consolas"/>
                <w:sz w:val="17"/>
              </w:rPr>
              <w:br/>
              <w:t>model = LinearRegression()</w:t>
            </w:r>
            <w:r>
              <w:rPr>
                <w:rFonts w:ascii="Consolas" w:eastAsia="Consolas" w:hAnsi="Consolas"/>
                <w:sz w:val="17"/>
              </w:rPr>
              <w:br/>
              <w:t>model.fit(X_train, y_train)</w:t>
            </w:r>
            <w:r>
              <w:rPr>
                <w:rFonts w:ascii="Consolas" w:eastAsia="Consolas" w:hAnsi="Consolas"/>
                <w:sz w:val="17"/>
              </w:rPr>
              <w:br/>
            </w:r>
            <w:r>
              <w:rPr>
                <w:rFonts w:ascii="Consolas" w:eastAsia="Consolas" w:hAnsi="Consolas"/>
                <w:sz w:val="17"/>
              </w:rPr>
              <w:br/>
              <w:t>y_pred = model.predict(X_test)</w:t>
            </w:r>
            <w:r>
              <w:rPr>
                <w:rFonts w:ascii="Consolas" w:eastAsia="Consolas" w:hAnsi="Consolas"/>
                <w:sz w:val="17"/>
              </w:rPr>
              <w:br/>
            </w:r>
            <w:r>
              <w:rPr>
                <w:rFonts w:ascii="Consolas" w:eastAsia="Consolas" w:hAnsi="Consolas"/>
                <w:sz w:val="17"/>
              </w:rPr>
              <w:br/>
              <w:t>r2 = r2_score(y_test, y_pred)</w:t>
            </w:r>
            <w:r>
              <w:rPr>
                <w:rFonts w:ascii="Consolas" w:eastAsia="Consolas" w:hAnsi="Consolas"/>
                <w:sz w:val="17"/>
              </w:rPr>
              <w:br/>
              <w:t>rmse = np.sqrt(mean_squared_error(y_test, y_pred))</w:t>
            </w:r>
            <w:r>
              <w:rPr>
                <w:rFonts w:ascii="Consolas" w:eastAsia="Consolas" w:hAnsi="Consolas"/>
                <w:sz w:val="17"/>
              </w:rPr>
              <w:br/>
              <w:t>mae = mean_absolute_error(y_test, y_pred)</w:t>
            </w:r>
            <w:r>
              <w:rPr>
                <w:rFonts w:ascii="Consolas" w:eastAsia="Consolas" w:hAnsi="Consolas"/>
                <w:sz w:val="17"/>
              </w:rPr>
              <w:br/>
            </w:r>
            <w:r>
              <w:rPr>
                <w:rFonts w:ascii="Consolas" w:eastAsia="Consolas" w:hAnsi="Consolas"/>
                <w:sz w:val="17"/>
              </w:rPr>
              <w:br/>
              <w:t>print("Intercept:", model.intercept_)</w:t>
            </w:r>
            <w:r>
              <w:rPr>
                <w:rFonts w:ascii="Consolas" w:eastAsia="Consolas" w:hAnsi="Consolas"/>
                <w:sz w:val="17"/>
              </w:rPr>
              <w:br/>
              <w:t>print("Coeficienti:", model.coef_)</w:t>
            </w:r>
            <w:r>
              <w:rPr>
                <w:rFonts w:ascii="Consolas" w:eastAsia="Consolas" w:hAnsi="Consolas"/>
                <w:sz w:val="17"/>
              </w:rPr>
              <w:br/>
              <w:t>print("R2:", r2)</w:t>
            </w:r>
            <w:r>
              <w:rPr>
                <w:rFonts w:ascii="Consolas" w:eastAsia="Consolas" w:hAnsi="Consolas"/>
                <w:sz w:val="17"/>
              </w:rPr>
              <w:br/>
              <w:t>print("RMSE:", rmse)</w:t>
            </w:r>
            <w:r>
              <w:rPr>
                <w:rFonts w:ascii="Consolas" w:eastAsia="Consolas" w:hAnsi="Consolas"/>
                <w:sz w:val="17"/>
              </w:rPr>
              <w:br/>
              <w:t>print("MAE:", mae)</w:t>
            </w:r>
            <w:r>
              <w:rPr>
                <w:rFonts w:ascii="Consolas" w:eastAsia="Consolas" w:hAnsi="Consolas"/>
                <w:sz w:val="17"/>
              </w:rPr>
              <w:br/>
            </w:r>
            <w:r>
              <w:rPr>
                <w:rFonts w:ascii="Consolas" w:eastAsia="Consolas" w:hAnsi="Consolas"/>
                <w:sz w:val="17"/>
              </w:rPr>
              <w:br/>
              <w:t>rezultate = pd.DataFrame({</w:t>
            </w:r>
            <w:r>
              <w:rPr>
                <w:rFonts w:ascii="Consolas" w:eastAsia="Consolas" w:hAnsi="Consolas"/>
                <w:sz w:val="17"/>
              </w:rPr>
              <w:br/>
              <w:t xml:space="preserve">    "Mediu": ["Python ML"],</w:t>
            </w:r>
            <w:r>
              <w:rPr>
                <w:rFonts w:ascii="Consolas" w:eastAsia="Consolas" w:hAnsi="Consolas"/>
                <w:sz w:val="17"/>
              </w:rPr>
              <w:br/>
              <w:t xml:space="preserve">    "Model": ["Regresie multipla sklearn"],</w:t>
            </w:r>
            <w:r>
              <w:rPr>
                <w:rFonts w:ascii="Consolas" w:eastAsia="Consolas" w:hAnsi="Consolas"/>
                <w:sz w:val="17"/>
              </w:rPr>
              <w:br/>
              <w:t xml:space="preserve">    "Intercept_b0": [model.intercept_],</w:t>
            </w:r>
            <w:r>
              <w:rPr>
                <w:rFonts w:ascii="Consolas" w:eastAsia="Consolas" w:hAnsi="Consolas"/>
                <w:sz w:val="17"/>
              </w:rPr>
              <w:br/>
              <w:t xml:space="preserve">    "Coeficient_b1": [model.coef_[0]],</w:t>
            </w:r>
            <w:r>
              <w:rPr>
                <w:rFonts w:ascii="Consolas" w:eastAsia="Consolas" w:hAnsi="Consolas"/>
                <w:sz w:val="17"/>
              </w:rPr>
              <w:br/>
              <w:t xml:space="preserve">    "Coeficient_b2": [model.coef_[1]],</w:t>
            </w:r>
            <w:r>
              <w:rPr>
                <w:rFonts w:ascii="Consolas" w:eastAsia="Consolas" w:hAnsi="Consolas"/>
                <w:sz w:val="17"/>
              </w:rPr>
              <w:br/>
              <w:t xml:space="preserve">    "R2": [r2],</w:t>
            </w:r>
            <w:r>
              <w:rPr>
                <w:rFonts w:ascii="Consolas" w:eastAsia="Consolas" w:hAnsi="Consolas"/>
                <w:sz w:val="17"/>
              </w:rPr>
              <w:br/>
              <w:t xml:space="preserve">    "RMSE": [rmse],</w:t>
            </w:r>
            <w:r>
              <w:rPr>
                <w:rFonts w:ascii="Consolas" w:eastAsia="Consolas" w:hAnsi="Consolas"/>
                <w:sz w:val="17"/>
              </w:rPr>
              <w:br/>
              <w:t xml:space="preserve">    "MAE": [mae]</w:t>
            </w:r>
            <w:r>
              <w:rPr>
                <w:rFonts w:ascii="Consolas" w:eastAsia="Consolas" w:hAnsi="Consolas"/>
                <w:sz w:val="17"/>
              </w:rPr>
              <w:br/>
              <w:t>})</w:t>
            </w:r>
            <w:r>
              <w:rPr>
                <w:rFonts w:ascii="Consolas" w:eastAsia="Consolas" w:hAnsi="Consolas"/>
                <w:sz w:val="17"/>
              </w:rPr>
              <w:br/>
              <w:t>rezultate.to_csv("Rezultate_Python_ML.csv", index=False)</w:t>
            </w:r>
          </w:p>
        </w:tc>
      </w:tr>
    </w:tbl>
    <w:p w14:paraId="5DBD8828" w14:textId="77777777" w:rsidR="00966CA4" w:rsidRDefault="00966CA4">
      <w:pPr>
        <w:spacing w:after="40"/>
      </w:pPr>
    </w:p>
    <w:p w14:paraId="4B1D4444" w14:textId="45B1E284" w:rsidR="00966CA4" w:rsidRDefault="00631DA3">
      <w:pPr>
        <w:pStyle w:val="Heading2"/>
        <w:spacing w:after="120"/>
      </w:pPr>
      <w:r>
        <w:rPr>
          <w:rFonts w:ascii="Times New Roman" w:eastAsia="Times New Roman" w:hAnsi="Times New Roman"/>
          <w:color w:val="000000"/>
          <w:sz w:val="36"/>
        </w:rPr>
        <w:t>5</w:t>
      </w:r>
      <w:r w:rsidR="00000000">
        <w:rPr>
          <w:rFonts w:ascii="Times New Roman" w:eastAsia="Times New Roman" w:hAnsi="Times New Roman"/>
          <w:color w:val="000000"/>
          <w:sz w:val="36"/>
        </w:rPr>
        <w:t>.2. Script Python pentru grafice și reziduuri</w:t>
      </w:r>
    </w:p>
    <w:p w14:paraId="3CD0C776" w14:textId="77777777" w:rsidR="00966CA4" w:rsidRDefault="00000000">
      <w:pPr>
        <w:spacing w:before="100" w:after="100" w:line="240" w:lineRule="auto"/>
        <w:ind w:firstLine="680"/>
      </w:pPr>
      <w:r>
        <w:t>Acest script este opțional, dar util pentru generarea graficelor de verificare. El creează un grafic cu valorile reale și prezise, apoi un grafic al reziduurilor.</w:t>
      </w:r>
    </w:p>
    <w:p w14:paraId="3080BCC8" w14:textId="77777777" w:rsidR="00966CA4" w:rsidRDefault="00000000">
      <w:pPr>
        <w:spacing w:before="100" w:after="60"/>
      </w:pPr>
      <w:r>
        <w:rPr>
          <w:b/>
        </w:rPr>
        <w:t>Script 10. Grafice Python pentru regresie și reziduuri</w:t>
      </w:r>
    </w:p>
    <w:tbl>
      <w:tblPr>
        <w:tblW w:w="0" w:type="auto"/>
        <w:jc w:val="center"/>
        <w:tblLook w:val="04A0" w:firstRow="1" w:lastRow="0" w:firstColumn="1" w:lastColumn="0" w:noHBand="0" w:noVBand="1"/>
      </w:tblPr>
      <w:tblGrid>
        <w:gridCol w:w="9843"/>
      </w:tblGrid>
      <w:tr w:rsidR="00966CA4" w14:paraId="3427D472" w14:textId="77777777">
        <w:trPr>
          <w:jc w:val="center"/>
        </w:trPr>
        <w:tc>
          <w:tcPr>
            <w:tcW w:w="9859" w:type="dxa"/>
            <w:tcBorders>
              <w:top w:val="single" w:sz="6" w:space="0" w:color="BFBFBF"/>
              <w:left w:val="single" w:sz="6" w:space="0" w:color="BFBFBF"/>
              <w:bottom w:val="single" w:sz="6" w:space="0" w:color="BFBFBF"/>
              <w:right w:val="single" w:sz="6" w:space="0" w:color="BFBFBF"/>
            </w:tcBorders>
            <w:shd w:val="clear" w:color="auto" w:fill="F2F2F2"/>
          </w:tcPr>
          <w:p w14:paraId="55D70000" w14:textId="77777777" w:rsidR="00966CA4" w:rsidRDefault="00000000">
            <w:pPr>
              <w:spacing w:after="0"/>
            </w:pPr>
            <w:r>
              <w:rPr>
                <w:rFonts w:ascii="Consolas" w:eastAsia="Consolas" w:hAnsi="Consolas"/>
                <w:sz w:val="17"/>
              </w:rPr>
              <w:t>import pandas as pd</w:t>
            </w:r>
            <w:r>
              <w:rPr>
                <w:rFonts w:ascii="Consolas" w:eastAsia="Consolas" w:hAnsi="Consolas"/>
                <w:sz w:val="17"/>
              </w:rPr>
              <w:br/>
              <w:t>import matplotlib.pyplot as plt</w:t>
            </w:r>
            <w:r>
              <w:rPr>
                <w:rFonts w:ascii="Consolas" w:eastAsia="Consolas" w:hAnsi="Consolas"/>
                <w:sz w:val="17"/>
              </w:rPr>
              <w:br/>
              <w:t>from sklearn.linear_model import LinearRegression</w:t>
            </w:r>
            <w:r>
              <w:rPr>
                <w:rFonts w:ascii="Consolas" w:eastAsia="Consolas" w:hAnsi="Consolas"/>
                <w:sz w:val="17"/>
              </w:rPr>
              <w:br/>
            </w:r>
            <w:r>
              <w:rPr>
                <w:rFonts w:ascii="Consolas" w:eastAsia="Consolas" w:hAnsi="Consolas"/>
                <w:sz w:val="17"/>
              </w:rPr>
              <w:br/>
            </w:r>
            <w:r>
              <w:rPr>
                <w:rFonts w:ascii="Consolas" w:eastAsia="Consolas" w:hAnsi="Consolas"/>
                <w:sz w:val="17"/>
              </w:rPr>
              <w:lastRenderedPageBreak/>
              <w:t>df = pd.read_csv("FactKPI_ML_dataset_regresie.csv").dropna()</w:t>
            </w:r>
            <w:r>
              <w:rPr>
                <w:rFonts w:ascii="Consolas" w:eastAsia="Consolas" w:hAnsi="Consolas"/>
                <w:sz w:val="17"/>
              </w:rPr>
              <w:br/>
              <w:t>X = df[["Moving_Avg_3M", "MoM_Growth"]]</w:t>
            </w:r>
            <w:r>
              <w:rPr>
                <w:rFonts w:ascii="Consolas" w:eastAsia="Consolas" w:hAnsi="Consolas"/>
                <w:sz w:val="17"/>
              </w:rPr>
              <w:br/>
              <w:t>y = df["Venit_Total"]</w:t>
            </w:r>
            <w:r>
              <w:rPr>
                <w:rFonts w:ascii="Consolas" w:eastAsia="Consolas" w:hAnsi="Consolas"/>
                <w:sz w:val="17"/>
              </w:rPr>
              <w:br/>
            </w:r>
            <w:r>
              <w:rPr>
                <w:rFonts w:ascii="Consolas" w:eastAsia="Consolas" w:hAnsi="Consolas"/>
                <w:sz w:val="17"/>
              </w:rPr>
              <w:br/>
              <w:t>model = LinearRegression()</w:t>
            </w:r>
            <w:r>
              <w:rPr>
                <w:rFonts w:ascii="Consolas" w:eastAsia="Consolas" w:hAnsi="Consolas"/>
                <w:sz w:val="17"/>
              </w:rPr>
              <w:br/>
              <w:t>model.fit(X, y)</w:t>
            </w:r>
            <w:r>
              <w:rPr>
                <w:rFonts w:ascii="Consolas" w:eastAsia="Consolas" w:hAnsi="Consolas"/>
                <w:sz w:val="17"/>
              </w:rPr>
              <w:br/>
              <w:t>df["Venit_Prezis"] = model.predict(X)</w:t>
            </w:r>
            <w:r>
              <w:rPr>
                <w:rFonts w:ascii="Consolas" w:eastAsia="Consolas" w:hAnsi="Consolas"/>
                <w:sz w:val="17"/>
              </w:rPr>
              <w:br/>
              <w:t>df["Reziduu"] = df["Venit_Total"] - df["Venit_Prezis"]</w:t>
            </w:r>
            <w:r>
              <w:rPr>
                <w:rFonts w:ascii="Consolas" w:eastAsia="Consolas" w:hAnsi="Consolas"/>
                <w:sz w:val="17"/>
              </w:rPr>
              <w:br/>
            </w:r>
            <w:r>
              <w:rPr>
                <w:rFonts w:ascii="Consolas" w:eastAsia="Consolas" w:hAnsi="Consolas"/>
                <w:sz w:val="17"/>
              </w:rPr>
              <w:br/>
              <w:t>plt.figure(figsize=(7, 5))</w:t>
            </w:r>
            <w:r>
              <w:rPr>
                <w:rFonts w:ascii="Consolas" w:eastAsia="Consolas" w:hAnsi="Consolas"/>
                <w:sz w:val="17"/>
              </w:rPr>
              <w:br/>
              <w:t>plt.scatter(df["Moving_Avg_3M"], df["Venit_Total"], label="Date reale")</w:t>
            </w:r>
            <w:r>
              <w:rPr>
                <w:rFonts w:ascii="Consolas" w:eastAsia="Consolas" w:hAnsi="Consolas"/>
                <w:sz w:val="17"/>
              </w:rPr>
              <w:br/>
              <w:t>plt.scatter(df["Moving_Avg_3M"], df["Venit_Prezis"], label="Valori prezise")</w:t>
            </w:r>
            <w:r>
              <w:rPr>
                <w:rFonts w:ascii="Consolas" w:eastAsia="Consolas" w:hAnsi="Consolas"/>
                <w:sz w:val="17"/>
              </w:rPr>
              <w:br/>
              <w:t>plt.xlabel("Moving_Avg_3M")</w:t>
            </w:r>
            <w:r>
              <w:rPr>
                <w:rFonts w:ascii="Consolas" w:eastAsia="Consolas" w:hAnsi="Consolas"/>
                <w:sz w:val="17"/>
              </w:rPr>
              <w:br/>
              <w:t>plt.ylabel("Venit_Total")</w:t>
            </w:r>
            <w:r>
              <w:rPr>
                <w:rFonts w:ascii="Consolas" w:eastAsia="Consolas" w:hAnsi="Consolas"/>
                <w:sz w:val="17"/>
              </w:rPr>
              <w:br/>
              <w:t>plt.title("Regresie: Venit_Total in functie de Moving_Avg_3M")</w:t>
            </w:r>
            <w:r>
              <w:rPr>
                <w:rFonts w:ascii="Consolas" w:eastAsia="Consolas" w:hAnsi="Consolas"/>
                <w:sz w:val="17"/>
              </w:rPr>
              <w:br/>
              <w:t>plt.legend()</w:t>
            </w:r>
            <w:r>
              <w:rPr>
                <w:rFonts w:ascii="Consolas" w:eastAsia="Consolas" w:hAnsi="Consolas"/>
                <w:sz w:val="17"/>
              </w:rPr>
              <w:br/>
              <w:t>plt.grid(True)</w:t>
            </w:r>
            <w:r>
              <w:rPr>
                <w:rFonts w:ascii="Consolas" w:eastAsia="Consolas" w:hAnsi="Consolas"/>
                <w:sz w:val="17"/>
              </w:rPr>
              <w:br/>
              <w:t>plt.savefig("Grafic_Regresie_Moving_Avg_3M.png", dpi=150)</w:t>
            </w:r>
            <w:r>
              <w:rPr>
                <w:rFonts w:ascii="Consolas" w:eastAsia="Consolas" w:hAnsi="Consolas"/>
                <w:sz w:val="17"/>
              </w:rPr>
              <w:br/>
            </w:r>
            <w:r>
              <w:rPr>
                <w:rFonts w:ascii="Consolas" w:eastAsia="Consolas" w:hAnsi="Consolas"/>
                <w:sz w:val="17"/>
              </w:rPr>
              <w:br/>
              <w:t>plt.figure(figsize=(7, 5))</w:t>
            </w:r>
            <w:r>
              <w:rPr>
                <w:rFonts w:ascii="Consolas" w:eastAsia="Consolas" w:hAnsi="Consolas"/>
                <w:sz w:val="17"/>
              </w:rPr>
              <w:br/>
              <w:t>plt.scatter(df["Moving_Avg_3M"], df["Reziduu"])</w:t>
            </w:r>
            <w:r>
              <w:rPr>
                <w:rFonts w:ascii="Consolas" w:eastAsia="Consolas" w:hAnsi="Consolas"/>
                <w:sz w:val="17"/>
              </w:rPr>
              <w:br/>
              <w:t>plt.axhline(0)</w:t>
            </w:r>
            <w:r>
              <w:rPr>
                <w:rFonts w:ascii="Consolas" w:eastAsia="Consolas" w:hAnsi="Consolas"/>
                <w:sz w:val="17"/>
              </w:rPr>
              <w:br/>
              <w:t>plt.xlabel("Moving_Avg_3M")</w:t>
            </w:r>
            <w:r>
              <w:rPr>
                <w:rFonts w:ascii="Consolas" w:eastAsia="Consolas" w:hAnsi="Consolas"/>
                <w:sz w:val="17"/>
              </w:rPr>
              <w:br/>
              <w:t>plt.ylabel("Reziduu")</w:t>
            </w:r>
            <w:r>
              <w:rPr>
                <w:rFonts w:ascii="Consolas" w:eastAsia="Consolas" w:hAnsi="Consolas"/>
                <w:sz w:val="17"/>
              </w:rPr>
              <w:br/>
              <w:t>plt.title("Residual Plot pentru Moving_Avg_3M")</w:t>
            </w:r>
            <w:r>
              <w:rPr>
                <w:rFonts w:ascii="Consolas" w:eastAsia="Consolas" w:hAnsi="Consolas"/>
                <w:sz w:val="17"/>
              </w:rPr>
              <w:br/>
              <w:t>plt.grid(True)</w:t>
            </w:r>
            <w:r>
              <w:rPr>
                <w:rFonts w:ascii="Consolas" w:eastAsia="Consolas" w:hAnsi="Consolas"/>
                <w:sz w:val="17"/>
              </w:rPr>
              <w:br/>
              <w:t>plt.savefig("Grafic_Reziduuri_Moving_Avg_3M.png", dpi=150)</w:t>
            </w:r>
          </w:p>
        </w:tc>
      </w:tr>
    </w:tbl>
    <w:p w14:paraId="770DE816" w14:textId="77777777" w:rsidR="00966CA4" w:rsidRDefault="00966CA4">
      <w:pPr>
        <w:spacing w:after="40"/>
      </w:pPr>
    </w:p>
    <w:p w14:paraId="6B8D898D" w14:textId="01409713" w:rsidR="00966CA4" w:rsidRDefault="00631DA3">
      <w:pPr>
        <w:pStyle w:val="Heading1"/>
        <w:spacing w:before="240" w:after="160"/>
        <w:jc w:val="center"/>
      </w:pPr>
      <w:r>
        <w:rPr>
          <w:rFonts w:ascii="Times New Roman" w:eastAsia="Times New Roman" w:hAnsi="Times New Roman"/>
          <w:color w:val="000000"/>
          <w:sz w:val="40"/>
        </w:rPr>
        <w:t>6</w:t>
      </w:r>
      <w:r w:rsidR="00000000">
        <w:rPr>
          <w:rFonts w:ascii="Times New Roman" w:eastAsia="Times New Roman" w:hAnsi="Times New Roman"/>
          <w:color w:val="000000"/>
          <w:sz w:val="40"/>
        </w:rPr>
        <w:t>. Cod și formule DAX pentru Power BI</w:t>
      </w:r>
    </w:p>
    <w:p w14:paraId="2FE2E647" w14:textId="77777777" w:rsidR="00966CA4" w:rsidRDefault="00000000">
      <w:pPr>
        <w:spacing w:before="100" w:after="100" w:line="240" w:lineRule="auto"/>
        <w:ind w:firstLine="680"/>
      </w:pPr>
      <w:r>
        <w:t>Power BI a fost utilizat pentru vizualizarea datasetului de regresie și a comparației dintre modelele calculate în SQL Server și Excel. Codul folosit în Power BI este reprezentat de măsuri DAX și, opțional, de un tabel calculat pentru comparație.</w:t>
      </w:r>
    </w:p>
    <w:p w14:paraId="2EA8F59B" w14:textId="7AA952CF" w:rsidR="00966CA4" w:rsidRDefault="00631DA3">
      <w:pPr>
        <w:pStyle w:val="Heading2"/>
        <w:spacing w:after="120"/>
      </w:pPr>
      <w:r>
        <w:rPr>
          <w:rFonts w:ascii="Times New Roman" w:eastAsia="Times New Roman" w:hAnsi="Times New Roman"/>
          <w:color w:val="000000"/>
          <w:sz w:val="36"/>
        </w:rPr>
        <w:t>6</w:t>
      </w:r>
      <w:r w:rsidR="00000000">
        <w:rPr>
          <w:rFonts w:ascii="Times New Roman" w:eastAsia="Times New Roman" w:hAnsi="Times New Roman"/>
          <w:color w:val="000000"/>
          <w:sz w:val="36"/>
        </w:rPr>
        <w:t>.1. Măsuri DAX pentru analiza regresiei</w:t>
      </w:r>
    </w:p>
    <w:p w14:paraId="22E2FD8C" w14:textId="77777777" w:rsidR="00966CA4" w:rsidRDefault="00000000">
      <w:pPr>
        <w:spacing w:before="100" w:after="100" w:line="240" w:lineRule="auto"/>
        <w:ind w:firstLine="680"/>
      </w:pPr>
      <w:r>
        <w:t>Măsurile DAX nu modifică datele, ci calculează valori dinamice în funcție de filtrele aplicate. În pagina Analiza regresiei se folosesc măsuri pentru venitul total, media venitului, media Moving_Avg_3M și media MoM_Growth.</w:t>
      </w:r>
    </w:p>
    <w:p w14:paraId="7925AD36" w14:textId="77777777" w:rsidR="00966CA4" w:rsidRDefault="00000000">
      <w:pPr>
        <w:spacing w:before="100" w:after="60"/>
      </w:pPr>
      <w:r>
        <w:rPr>
          <w:b/>
        </w:rPr>
        <w:t>Script 11. Măsuri DAX utilizate în Power BI</w:t>
      </w:r>
    </w:p>
    <w:tbl>
      <w:tblPr>
        <w:tblW w:w="0" w:type="auto"/>
        <w:jc w:val="center"/>
        <w:tblLook w:val="04A0" w:firstRow="1" w:lastRow="0" w:firstColumn="1" w:lastColumn="0" w:noHBand="0" w:noVBand="1"/>
      </w:tblPr>
      <w:tblGrid>
        <w:gridCol w:w="9843"/>
      </w:tblGrid>
      <w:tr w:rsidR="00966CA4" w14:paraId="148DA5A0" w14:textId="77777777">
        <w:trPr>
          <w:jc w:val="center"/>
        </w:trPr>
        <w:tc>
          <w:tcPr>
            <w:tcW w:w="9859" w:type="dxa"/>
            <w:tcBorders>
              <w:top w:val="single" w:sz="6" w:space="0" w:color="BFBFBF"/>
              <w:left w:val="single" w:sz="6" w:space="0" w:color="BFBFBF"/>
              <w:bottom w:val="single" w:sz="6" w:space="0" w:color="BFBFBF"/>
              <w:right w:val="single" w:sz="6" w:space="0" w:color="BFBFBF"/>
            </w:tcBorders>
            <w:shd w:val="clear" w:color="auto" w:fill="F2F2F2"/>
          </w:tcPr>
          <w:p w14:paraId="3572EA27" w14:textId="77777777" w:rsidR="00966CA4" w:rsidRDefault="00000000">
            <w:pPr>
              <w:spacing w:after="0"/>
            </w:pPr>
            <w:r>
              <w:rPr>
                <w:rFonts w:ascii="Consolas" w:eastAsia="Consolas" w:hAnsi="Consolas"/>
                <w:sz w:val="17"/>
              </w:rPr>
              <w:t>Venit Total Regresie = SUM(FactKPI_ML_dataset_regresie[Venit_Total])</w:t>
            </w:r>
            <w:r>
              <w:rPr>
                <w:rFonts w:ascii="Consolas" w:eastAsia="Consolas" w:hAnsi="Consolas"/>
                <w:sz w:val="17"/>
              </w:rPr>
              <w:br/>
            </w:r>
            <w:r>
              <w:rPr>
                <w:rFonts w:ascii="Consolas" w:eastAsia="Consolas" w:hAnsi="Consolas"/>
                <w:sz w:val="17"/>
              </w:rPr>
              <w:br/>
              <w:t>Media Venitului = AVERAGE(FactKPI_ML_dataset_regresie[Venit_Total])</w:t>
            </w:r>
            <w:r>
              <w:rPr>
                <w:rFonts w:ascii="Consolas" w:eastAsia="Consolas" w:hAnsi="Consolas"/>
                <w:sz w:val="17"/>
              </w:rPr>
              <w:br/>
            </w:r>
            <w:r>
              <w:rPr>
                <w:rFonts w:ascii="Consolas" w:eastAsia="Consolas" w:hAnsi="Consolas"/>
                <w:sz w:val="17"/>
              </w:rPr>
              <w:br/>
              <w:t>Media Moving Avg = AVERAGE(FactKPI_ML_dataset_regresie[Moving_Avg_3M])</w:t>
            </w:r>
            <w:r>
              <w:rPr>
                <w:rFonts w:ascii="Consolas" w:eastAsia="Consolas" w:hAnsi="Consolas"/>
                <w:sz w:val="17"/>
              </w:rPr>
              <w:br/>
            </w:r>
            <w:r>
              <w:rPr>
                <w:rFonts w:ascii="Consolas" w:eastAsia="Consolas" w:hAnsi="Consolas"/>
                <w:sz w:val="17"/>
              </w:rPr>
              <w:br/>
              <w:t>Media MoM Growth = AVERAGE(FactKPI_ML_dataset_regresie[MoM_Growth])</w:t>
            </w:r>
            <w:r>
              <w:rPr>
                <w:rFonts w:ascii="Consolas" w:eastAsia="Consolas" w:hAnsi="Consolas"/>
                <w:sz w:val="17"/>
              </w:rPr>
              <w:br/>
            </w:r>
            <w:r>
              <w:rPr>
                <w:rFonts w:ascii="Consolas" w:eastAsia="Consolas" w:hAnsi="Consolas"/>
                <w:sz w:val="17"/>
              </w:rPr>
              <w:br/>
              <w:t>Nr Observatii Regresie = COUNTROWS(FactKPI_ML_dataset_regresie)</w:t>
            </w:r>
          </w:p>
        </w:tc>
      </w:tr>
    </w:tbl>
    <w:p w14:paraId="19179B3B" w14:textId="77777777" w:rsidR="00966CA4" w:rsidRDefault="00966CA4">
      <w:pPr>
        <w:spacing w:after="40"/>
      </w:pPr>
    </w:p>
    <w:p w14:paraId="39AAF170" w14:textId="7FB586C9" w:rsidR="00966CA4" w:rsidRDefault="00631DA3">
      <w:pPr>
        <w:pStyle w:val="Heading2"/>
        <w:spacing w:after="120"/>
      </w:pPr>
      <w:r>
        <w:rPr>
          <w:rFonts w:ascii="Times New Roman" w:eastAsia="Times New Roman" w:hAnsi="Times New Roman"/>
          <w:color w:val="000000"/>
          <w:sz w:val="36"/>
        </w:rPr>
        <w:lastRenderedPageBreak/>
        <w:t>6</w:t>
      </w:r>
      <w:r w:rsidR="00000000">
        <w:rPr>
          <w:rFonts w:ascii="Times New Roman" w:eastAsia="Times New Roman" w:hAnsi="Times New Roman"/>
          <w:color w:val="000000"/>
          <w:sz w:val="36"/>
        </w:rPr>
        <w:t>.2. Tabel DAX pentru comparația SQL Server vs Excel</w:t>
      </w:r>
    </w:p>
    <w:p w14:paraId="6DFD28B5" w14:textId="77777777" w:rsidR="00966CA4" w:rsidRDefault="00000000">
      <w:pPr>
        <w:spacing w:before="100" w:after="100" w:line="240" w:lineRule="auto"/>
        <w:ind w:firstLine="680"/>
      </w:pPr>
      <w:r>
        <w:t>Tabelul Comparatie_Regresie poate fi introdus manual prin Enter Data sau poate fi creat prin DAX. El conține rezultatele principale ale regresiei simple și multiple: intercept, coeficienți, R2, eroare standard și interpretare.</w:t>
      </w:r>
    </w:p>
    <w:p w14:paraId="240F8B7C" w14:textId="77777777" w:rsidR="00966CA4" w:rsidRDefault="00000000">
      <w:pPr>
        <w:spacing w:before="100" w:after="60"/>
      </w:pPr>
      <w:r>
        <w:rPr>
          <w:b/>
        </w:rPr>
        <w:t>Script 12. Tabel calculat DAX pentru comparația regresiei</w:t>
      </w:r>
    </w:p>
    <w:tbl>
      <w:tblPr>
        <w:tblW w:w="0" w:type="auto"/>
        <w:jc w:val="center"/>
        <w:tblLook w:val="04A0" w:firstRow="1" w:lastRow="0" w:firstColumn="1" w:lastColumn="0" w:noHBand="0" w:noVBand="1"/>
      </w:tblPr>
      <w:tblGrid>
        <w:gridCol w:w="9843"/>
      </w:tblGrid>
      <w:tr w:rsidR="00966CA4" w14:paraId="1D67FEA9" w14:textId="77777777">
        <w:trPr>
          <w:jc w:val="center"/>
        </w:trPr>
        <w:tc>
          <w:tcPr>
            <w:tcW w:w="9859" w:type="dxa"/>
            <w:tcBorders>
              <w:top w:val="single" w:sz="6" w:space="0" w:color="BFBFBF"/>
              <w:left w:val="single" w:sz="6" w:space="0" w:color="BFBFBF"/>
              <w:bottom w:val="single" w:sz="6" w:space="0" w:color="BFBFBF"/>
              <w:right w:val="single" w:sz="6" w:space="0" w:color="BFBFBF"/>
            </w:tcBorders>
            <w:shd w:val="clear" w:color="auto" w:fill="F2F2F2"/>
          </w:tcPr>
          <w:p w14:paraId="0366E4E6" w14:textId="77777777" w:rsidR="00966CA4" w:rsidRDefault="00000000">
            <w:pPr>
              <w:spacing w:after="0"/>
            </w:pPr>
            <w:r>
              <w:rPr>
                <w:rFonts w:ascii="Consolas" w:eastAsia="Consolas" w:hAnsi="Consolas"/>
                <w:sz w:val="17"/>
              </w:rPr>
              <w:t>Comparatie_Regresie =</w:t>
            </w:r>
            <w:r>
              <w:rPr>
                <w:rFonts w:ascii="Consolas" w:eastAsia="Consolas" w:hAnsi="Consolas"/>
                <w:sz w:val="17"/>
              </w:rPr>
              <w:br/>
              <w:t>DATATABLE(</w:t>
            </w:r>
            <w:r>
              <w:rPr>
                <w:rFonts w:ascii="Consolas" w:eastAsia="Consolas" w:hAnsi="Consolas"/>
                <w:sz w:val="17"/>
              </w:rPr>
              <w:br/>
              <w:t xml:space="preserve">    "Mediu", STRING,</w:t>
            </w:r>
            <w:r>
              <w:rPr>
                <w:rFonts w:ascii="Consolas" w:eastAsia="Consolas" w:hAnsi="Consolas"/>
                <w:sz w:val="17"/>
              </w:rPr>
              <w:br/>
              <w:t xml:space="preserve">    "Model", STRING,</w:t>
            </w:r>
            <w:r>
              <w:rPr>
                <w:rFonts w:ascii="Consolas" w:eastAsia="Consolas" w:hAnsi="Consolas"/>
                <w:sz w:val="17"/>
              </w:rPr>
              <w:br/>
              <w:t xml:space="preserve">    "Intercept_b0", DOUBLE,</w:t>
            </w:r>
            <w:r>
              <w:rPr>
                <w:rFonts w:ascii="Consolas" w:eastAsia="Consolas" w:hAnsi="Consolas"/>
                <w:sz w:val="17"/>
              </w:rPr>
              <w:br/>
              <w:t xml:space="preserve">    "Coeficient_b1", DOUBLE,</w:t>
            </w:r>
            <w:r>
              <w:rPr>
                <w:rFonts w:ascii="Consolas" w:eastAsia="Consolas" w:hAnsi="Consolas"/>
                <w:sz w:val="17"/>
              </w:rPr>
              <w:br/>
              <w:t xml:space="preserve">    "Coeficient_b2", DOUBLE,</w:t>
            </w:r>
            <w:r>
              <w:rPr>
                <w:rFonts w:ascii="Consolas" w:eastAsia="Consolas" w:hAnsi="Consolas"/>
                <w:sz w:val="17"/>
              </w:rPr>
              <w:br/>
              <w:t xml:space="preserve">    "R2", DOUBLE,</w:t>
            </w:r>
            <w:r>
              <w:rPr>
                <w:rFonts w:ascii="Consolas" w:eastAsia="Consolas" w:hAnsi="Consolas"/>
                <w:sz w:val="17"/>
              </w:rPr>
              <w:br/>
              <w:t xml:space="preserve">    "RMSE_StandardError", DOUBLE,</w:t>
            </w:r>
            <w:r>
              <w:rPr>
                <w:rFonts w:ascii="Consolas" w:eastAsia="Consolas" w:hAnsi="Consolas"/>
                <w:sz w:val="17"/>
              </w:rPr>
              <w:br/>
              <w:t xml:space="preserve">    "Observatii", INTEGER,</w:t>
            </w:r>
            <w:r>
              <w:rPr>
                <w:rFonts w:ascii="Consolas" w:eastAsia="Consolas" w:hAnsi="Consolas"/>
                <w:sz w:val="17"/>
              </w:rPr>
              <w:br/>
              <w:t xml:space="preserve">    "Interpretare", STRING,</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 xml:space="preserve">            "SQL Server",</w:t>
            </w:r>
            <w:r>
              <w:rPr>
                <w:rFonts w:ascii="Consolas" w:eastAsia="Consolas" w:hAnsi="Consolas"/>
                <w:sz w:val="17"/>
              </w:rPr>
              <w:br/>
              <w:t xml:space="preserve">            "Regresie simpla",</w:t>
            </w:r>
            <w:r>
              <w:rPr>
                <w:rFonts w:ascii="Consolas" w:eastAsia="Consolas" w:hAnsi="Consolas"/>
                <w:sz w:val="17"/>
              </w:rPr>
              <w:br/>
              <w:t xml:space="preserve">            120523.1352,</w:t>
            </w:r>
            <w:r>
              <w:rPr>
                <w:rFonts w:ascii="Consolas" w:eastAsia="Consolas" w:hAnsi="Consolas"/>
                <w:sz w:val="17"/>
              </w:rPr>
              <w:br/>
              <w:t xml:space="preserve">            0.863775997,</w:t>
            </w:r>
            <w:r>
              <w:rPr>
                <w:rFonts w:ascii="Consolas" w:eastAsia="Consolas" w:hAnsi="Consolas"/>
                <w:sz w:val="17"/>
              </w:rPr>
              <w:br/>
              <w:t xml:space="preserve">            0,</w:t>
            </w:r>
            <w:r>
              <w:rPr>
                <w:rFonts w:ascii="Consolas" w:eastAsia="Consolas" w:hAnsi="Consolas"/>
                <w:sz w:val="17"/>
              </w:rPr>
              <w:br/>
              <w:t xml:space="preserve">            0.204992053,</w:t>
            </w:r>
            <w:r>
              <w:rPr>
                <w:rFonts w:ascii="Consolas" w:eastAsia="Consolas" w:hAnsi="Consolas"/>
                <w:sz w:val="17"/>
              </w:rPr>
              <w:br/>
              <w:t xml:space="preserve">            5190.79,</w:t>
            </w:r>
            <w:r>
              <w:rPr>
                <w:rFonts w:ascii="Consolas" w:eastAsia="Consolas" w:hAnsi="Consolas"/>
                <w:sz w:val="17"/>
              </w:rPr>
              <w:br/>
              <w:t xml:space="preserve">            7,</w:t>
            </w:r>
            <w:r>
              <w:rPr>
                <w:rFonts w:ascii="Consolas" w:eastAsia="Consolas" w:hAnsi="Consolas"/>
                <w:sz w:val="17"/>
              </w:rPr>
              <w:br/>
              <w:t xml:space="preserve">            "Model calculat in T-SQL pe baza relatiei dintre Venit_Total si Moving_Avg_3M"</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 xml:space="preserve">            "Excel",</w:t>
            </w:r>
            <w:r>
              <w:rPr>
                <w:rFonts w:ascii="Consolas" w:eastAsia="Consolas" w:hAnsi="Consolas"/>
                <w:sz w:val="17"/>
              </w:rPr>
              <w:br/>
              <w:t xml:space="preserve">            "Regresie simpla",</w:t>
            </w:r>
            <w:r>
              <w:rPr>
                <w:rFonts w:ascii="Consolas" w:eastAsia="Consolas" w:hAnsi="Consolas"/>
                <w:sz w:val="17"/>
              </w:rPr>
              <w:br/>
              <w:t xml:space="preserve">            120523.1352,</w:t>
            </w:r>
            <w:r>
              <w:rPr>
                <w:rFonts w:ascii="Consolas" w:eastAsia="Consolas" w:hAnsi="Consolas"/>
                <w:sz w:val="17"/>
              </w:rPr>
              <w:br/>
              <w:t xml:space="preserve">            0.863775997,</w:t>
            </w:r>
            <w:r>
              <w:rPr>
                <w:rFonts w:ascii="Consolas" w:eastAsia="Consolas" w:hAnsi="Consolas"/>
                <w:sz w:val="17"/>
              </w:rPr>
              <w:br/>
              <w:t xml:space="preserve">            0,</w:t>
            </w:r>
            <w:r>
              <w:rPr>
                <w:rFonts w:ascii="Consolas" w:eastAsia="Consolas" w:hAnsi="Consolas"/>
                <w:sz w:val="17"/>
              </w:rPr>
              <w:br/>
              <w:t xml:space="preserve">            0.204992053,</w:t>
            </w:r>
            <w:r>
              <w:rPr>
                <w:rFonts w:ascii="Consolas" w:eastAsia="Consolas" w:hAnsi="Consolas"/>
                <w:sz w:val="17"/>
              </w:rPr>
              <w:br/>
              <w:t xml:space="preserve">            5190.79,</w:t>
            </w:r>
            <w:r>
              <w:rPr>
                <w:rFonts w:ascii="Consolas" w:eastAsia="Consolas" w:hAnsi="Consolas"/>
                <w:sz w:val="17"/>
              </w:rPr>
              <w:br/>
              <w:t xml:space="preserve">            7,</w:t>
            </w:r>
            <w:r>
              <w:rPr>
                <w:rFonts w:ascii="Consolas" w:eastAsia="Consolas" w:hAnsi="Consolas"/>
                <w:sz w:val="17"/>
              </w:rPr>
              <w:br/>
              <w:t xml:space="preserve">            "Model simplu cu un predictor; explica slab variatia venitului"</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 xml:space="preserve">            "Excel multiplu",</w:t>
            </w:r>
            <w:r>
              <w:rPr>
                <w:rFonts w:ascii="Consolas" w:eastAsia="Consolas" w:hAnsi="Consolas"/>
                <w:sz w:val="17"/>
              </w:rPr>
              <w:br/>
              <w:t xml:space="preserve">            "Regresie multipla",</w:t>
            </w:r>
            <w:r>
              <w:rPr>
                <w:rFonts w:ascii="Consolas" w:eastAsia="Consolas" w:hAnsi="Consolas"/>
                <w:sz w:val="17"/>
              </w:rPr>
              <w:br/>
              <w:t xml:space="preserve">            -6380.54,</w:t>
            </w:r>
            <w:r>
              <w:rPr>
                <w:rFonts w:ascii="Consolas" w:eastAsia="Consolas" w:hAnsi="Consolas"/>
                <w:sz w:val="17"/>
              </w:rPr>
              <w:br/>
              <w:t xml:space="preserve">            1.4524,</w:t>
            </w:r>
            <w:r>
              <w:rPr>
                <w:rFonts w:ascii="Consolas" w:eastAsia="Consolas" w:hAnsi="Consolas"/>
                <w:sz w:val="17"/>
              </w:rPr>
              <w:br/>
              <w:t xml:space="preserve">            34.5112,</w:t>
            </w:r>
            <w:r>
              <w:rPr>
                <w:rFonts w:ascii="Consolas" w:eastAsia="Consolas" w:hAnsi="Consolas"/>
                <w:sz w:val="17"/>
              </w:rPr>
              <w:br/>
              <w:t xml:space="preserve">            0.731646,</w:t>
            </w:r>
            <w:r>
              <w:rPr>
                <w:rFonts w:ascii="Consolas" w:eastAsia="Consolas" w:hAnsi="Consolas"/>
                <w:sz w:val="17"/>
              </w:rPr>
              <w:br/>
              <w:t xml:space="preserve">            3371.76,</w:t>
            </w:r>
            <w:r>
              <w:rPr>
                <w:rFonts w:ascii="Consolas" w:eastAsia="Consolas" w:hAnsi="Consolas"/>
                <w:sz w:val="17"/>
              </w:rPr>
              <w:br/>
              <w:t xml:space="preserve">            7,</w:t>
            </w:r>
            <w:r>
              <w:rPr>
                <w:rFonts w:ascii="Consolas" w:eastAsia="Consolas" w:hAnsi="Consolas"/>
                <w:sz w:val="17"/>
              </w:rPr>
              <w:br/>
              <w:t xml:space="preserve">            "Model mai bun deoarece foloseste doi predictori: Moving_Avg_3M si MoM_Growth"</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w:t>
            </w:r>
          </w:p>
        </w:tc>
      </w:tr>
    </w:tbl>
    <w:p w14:paraId="39A1483A" w14:textId="77777777" w:rsidR="00966CA4" w:rsidRDefault="00966CA4">
      <w:pPr>
        <w:spacing w:after="40"/>
      </w:pPr>
    </w:p>
    <w:p w14:paraId="7B5CA0B3" w14:textId="21BA0D75" w:rsidR="00966CA4" w:rsidRDefault="00631DA3">
      <w:pPr>
        <w:pStyle w:val="Heading2"/>
        <w:spacing w:after="120"/>
      </w:pPr>
      <w:r>
        <w:rPr>
          <w:rFonts w:ascii="Times New Roman" w:eastAsia="Times New Roman" w:hAnsi="Times New Roman"/>
          <w:color w:val="000000"/>
          <w:sz w:val="36"/>
        </w:rPr>
        <w:lastRenderedPageBreak/>
        <w:t>6</w:t>
      </w:r>
      <w:r w:rsidR="00000000">
        <w:rPr>
          <w:rFonts w:ascii="Times New Roman" w:eastAsia="Times New Roman" w:hAnsi="Times New Roman"/>
          <w:color w:val="000000"/>
          <w:sz w:val="36"/>
        </w:rPr>
        <w:t>.3. Configurarea vizualizărilor Power BI</w:t>
      </w:r>
    </w:p>
    <w:p w14:paraId="2B8DE5BE" w14:textId="77777777" w:rsidR="00966CA4" w:rsidRDefault="00000000">
      <w:pPr>
        <w:spacing w:before="100" w:after="100" w:line="240" w:lineRule="auto"/>
        <w:ind w:firstLine="680"/>
      </w:pPr>
      <w:r>
        <w:t>Pentru scatter plot se setează Moving_Avg_3M pe axa X și Venit_Total pe axa Y. Al doilea scatter plot folosește MoM_Growth pe axa X și Venit_Total pe axa Y. Pentru a evita agregarea într-un singur punct, se adaugă Luna sau ID la Details. Pentru pagina comparativă se folosește tabelul Comparatie_Regresie și grafice de tip Clustered Column Chart pentru R2 și RMSE_StandardError.</w:t>
      </w:r>
    </w:p>
    <w:tbl>
      <w:tblPr>
        <w:tblStyle w:val="TableGrid"/>
        <w:tblW w:w="0" w:type="auto"/>
        <w:jc w:val="center"/>
        <w:tblLook w:val="04A0" w:firstRow="1" w:lastRow="0" w:firstColumn="1" w:lastColumn="0" w:noHBand="0" w:noVBand="1"/>
      </w:tblPr>
      <w:tblGrid>
        <w:gridCol w:w="3282"/>
        <w:gridCol w:w="3284"/>
        <w:gridCol w:w="3283"/>
      </w:tblGrid>
      <w:tr w:rsidR="00966CA4" w14:paraId="332F4077" w14:textId="77777777">
        <w:trPr>
          <w:jc w:val="center"/>
        </w:trPr>
        <w:tc>
          <w:tcPr>
            <w:tcW w:w="3286" w:type="dxa"/>
            <w:shd w:val="clear" w:color="auto" w:fill="D9EAF7"/>
          </w:tcPr>
          <w:p w14:paraId="7DB38775" w14:textId="77777777" w:rsidR="00966CA4" w:rsidRDefault="00000000">
            <w:r>
              <w:rPr>
                <w:b/>
                <w:sz w:val="20"/>
              </w:rPr>
              <w:t>Vizual</w:t>
            </w:r>
          </w:p>
        </w:tc>
        <w:tc>
          <w:tcPr>
            <w:tcW w:w="3286" w:type="dxa"/>
            <w:shd w:val="clear" w:color="auto" w:fill="D9EAF7"/>
          </w:tcPr>
          <w:p w14:paraId="6B6080BF" w14:textId="77777777" w:rsidR="00966CA4" w:rsidRDefault="00000000">
            <w:r>
              <w:rPr>
                <w:b/>
                <w:sz w:val="20"/>
              </w:rPr>
              <w:t>Câmpuri utilizate</w:t>
            </w:r>
          </w:p>
        </w:tc>
        <w:tc>
          <w:tcPr>
            <w:tcW w:w="3286" w:type="dxa"/>
            <w:shd w:val="clear" w:color="auto" w:fill="D9EAF7"/>
          </w:tcPr>
          <w:p w14:paraId="7038194B" w14:textId="77777777" w:rsidR="00966CA4" w:rsidRDefault="00000000">
            <w:r>
              <w:rPr>
                <w:b/>
                <w:sz w:val="20"/>
              </w:rPr>
              <w:t>Scop</w:t>
            </w:r>
          </w:p>
        </w:tc>
      </w:tr>
      <w:tr w:rsidR="00966CA4" w14:paraId="10854B3B" w14:textId="77777777">
        <w:trPr>
          <w:jc w:val="center"/>
        </w:trPr>
        <w:tc>
          <w:tcPr>
            <w:tcW w:w="3286" w:type="dxa"/>
          </w:tcPr>
          <w:p w14:paraId="36C8F690" w14:textId="77777777" w:rsidR="00966CA4" w:rsidRDefault="00000000">
            <w:r>
              <w:rPr>
                <w:sz w:val="20"/>
              </w:rPr>
              <w:t>Scatter chart 1</w:t>
            </w:r>
          </w:p>
        </w:tc>
        <w:tc>
          <w:tcPr>
            <w:tcW w:w="3286" w:type="dxa"/>
          </w:tcPr>
          <w:p w14:paraId="56A7CA47" w14:textId="77777777" w:rsidR="00966CA4" w:rsidRDefault="00000000">
            <w:r>
              <w:rPr>
                <w:sz w:val="20"/>
              </w:rPr>
              <w:t>X = Moving_Avg_3M; Y = Venit_Total; Details = Luna/ID</w:t>
            </w:r>
          </w:p>
        </w:tc>
        <w:tc>
          <w:tcPr>
            <w:tcW w:w="3286" w:type="dxa"/>
          </w:tcPr>
          <w:p w14:paraId="7E07E912" w14:textId="77777777" w:rsidR="00966CA4" w:rsidRDefault="00000000">
            <w:r>
              <w:rPr>
                <w:sz w:val="20"/>
              </w:rPr>
              <w:t>Analiza relației dintre media mobilă și venit</w:t>
            </w:r>
          </w:p>
        </w:tc>
      </w:tr>
      <w:tr w:rsidR="00966CA4" w14:paraId="1751E445" w14:textId="77777777">
        <w:trPr>
          <w:jc w:val="center"/>
        </w:trPr>
        <w:tc>
          <w:tcPr>
            <w:tcW w:w="3286" w:type="dxa"/>
          </w:tcPr>
          <w:p w14:paraId="64A3DB4A" w14:textId="77777777" w:rsidR="00966CA4" w:rsidRDefault="00000000">
            <w:r>
              <w:rPr>
                <w:sz w:val="20"/>
              </w:rPr>
              <w:t>Scatter chart 2</w:t>
            </w:r>
          </w:p>
        </w:tc>
        <w:tc>
          <w:tcPr>
            <w:tcW w:w="3286" w:type="dxa"/>
          </w:tcPr>
          <w:p w14:paraId="7D20A34F" w14:textId="77777777" w:rsidR="00966CA4" w:rsidRDefault="00000000">
            <w:r>
              <w:rPr>
                <w:sz w:val="20"/>
              </w:rPr>
              <w:t>X = MoM_Growth; Y = Venit_Total; Details = Luna/ID</w:t>
            </w:r>
          </w:p>
        </w:tc>
        <w:tc>
          <w:tcPr>
            <w:tcW w:w="3286" w:type="dxa"/>
          </w:tcPr>
          <w:p w14:paraId="68261072" w14:textId="77777777" w:rsidR="00966CA4" w:rsidRDefault="00000000">
            <w:r>
              <w:rPr>
                <w:sz w:val="20"/>
              </w:rPr>
              <w:t>Analiza relației dintre creșterea lunară și venit</w:t>
            </w:r>
          </w:p>
        </w:tc>
      </w:tr>
      <w:tr w:rsidR="00966CA4" w14:paraId="7904320C" w14:textId="77777777">
        <w:trPr>
          <w:jc w:val="center"/>
        </w:trPr>
        <w:tc>
          <w:tcPr>
            <w:tcW w:w="3286" w:type="dxa"/>
          </w:tcPr>
          <w:p w14:paraId="3BAEF266" w14:textId="77777777" w:rsidR="00966CA4" w:rsidRDefault="00000000">
            <w:r>
              <w:rPr>
                <w:sz w:val="20"/>
              </w:rPr>
              <w:t>Table</w:t>
            </w:r>
          </w:p>
        </w:tc>
        <w:tc>
          <w:tcPr>
            <w:tcW w:w="3286" w:type="dxa"/>
          </w:tcPr>
          <w:p w14:paraId="419609E6" w14:textId="77777777" w:rsidR="00966CA4" w:rsidRDefault="00000000">
            <w:r>
              <w:rPr>
                <w:sz w:val="20"/>
              </w:rPr>
              <w:t>Mediu, Model, R2, RMSE_StandardError, Interpretare</w:t>
            </w:r>
          </w:p>
        </w:tc>
        <w:tc>
          <w:tcPr>
            <w:tcW w:w="3286" w:type="dxa"/>
          </w:tcPr>
          <w:p w14:paraId="3406840A" w14:textId="77777777" w:rsidR="00966CA4" w:rsidRDefault="00000000">
            <w:r>
              <w:rPr>
                <w:sz w:val="20"/>
              </w:rPr>
              <w:t>Compararea modelelor SQL Server și Excel</w:t>
            </w:r>
          </w:p>
        </w:tc>
      </w:tr>
      <w:tr w:rsidR="00966CA4" w14:paraId="71AF546E" w14:textId="77777777">
        <w:trPr>
          <w:jc w:val="center"/>
        </w:trPr>
        <w:tc>
          <w:tcPr>
            <w:tcW w:w="3286" w:type="dxa"/>
          </w:tcPr>
          <w:p w14:paraId="3100DBF7" w14:textId="77777777" w:rsidR="00966CA4" w:rsidRDefault="00000000">
            <w:r>
              <w:rPr>
                <w:sz w:val="20"/>
              </w:rPr>
              <w:t>Column chart</w:t>
            </w:r>
          </w:p>
        </w:tc>
        <w:tc>
          <w:tcPr>
            <w:tcW w:w="3286" w:type="dxa"/>
          </w:tcPr>
          <w:p w14:paraId="090351E6" w14:textId="77777777" w:rsidR="00966CA4" w:rsidRDefault="00000000">
            <w:r>
              <w:rPr>
                <w:sz w:val="20"/>
              </w:rPr>
              <w:t>Axis = Mediu; Values = R2</w:t>
            </w:r>
          </w:p>
        </w:tc>
        <w:tc>
          <w:tcPr>
            <w:tcW w:w="3286" w:type="dxa"/>
          </w:tcPr>
          <w:p w14:paraId="5F699CC0" w14:textId="77777777" w:rsidR="00966CA4" w:rsidRDefault="00000000">
            <w:r>
              <w:rPr>
                <w:sz w:val="20"/>
              </w:rPr>
              <w:t>Compararea calității modelelor</w:t>
            </w:r>
          </w:p>
        </w:tc>
      </w:tr>
      <w:tr w:rsidR="00966CA4" w14:paraId="6C60EB63" w14:textId="77777777">
        <w:trPr>
          <w:jc w:val="center"/>
        </w:trPr>
        <w:tc>
          <w:tcPr>
            <w:tcW w:w="3286" w:type="dxa"/>
          </w:tcPr>
          <w:p w14:paraId="6E46E244" w14:textId="77777777" w:rsidR="00966CA4" w:rsidRDefault="00000000">
            <w:r>
              <w:rPr>
                <w:sz w:val="20"/>
              </w:rPr>
              <w:t>Column chart</w:t>
            </w:r>
          </w:p>
        </w:tc>
        <w:tc>
          <w:tcPr>
            <w:tcW w:w="3286" w:type="dxa"/>
          </w:tcPr>
          <w:p w14:paraId="30633088" w14:textId="77777777" w:rsidR="00966CA4" w:rsidRDefault="00000000">
            <w:r>
              <w:rPr>
                <w:sz w:val="20"/>
              </w:rPr>
              <w:t>Axis = Mediu; Values = RMSE_StandardError</w:t>
            </w:r>
          </w:p>
        </w:tc>
        <w:tc>
          <w:tcPr>
            <w:tcW w:w="3286" w:type="dxa"/>
          </w:tcPr>
          <w:p w14:paraId="6849A58C" w14:textId="77777777" w:rsidR="00966CA4" w:rsidRDefault="00000000">
            <w:r>
              <w:rPr>
                <w:sz w:val="20"/>
              </w:rPr>
              <w:t>Compararea erorii modelelor</w:t>
            </w:r>
          </w:p>
        </w:tc>
      </w:tr>
    </w:tbl>
    <w:p w14:paraId="5D3314A6" w14:textId="7CEA83DA" w:rsidR="00966CA4" w:rsidRDefault="00631DA3">
      <w:pPr>
        <w:pStyle w:val="Heading1"/>
        <w:spacing w:before="240" w:after="160"/>
        <w:jc w:val="center"/>
      </w:pPr>
      <w:r>
        <w:rPr>
          <w:rFonts w:ascii="Times New Roman" w:eastAsia="Times New Roman" w:hAnsi="Times New Roman"/>
          <w:color w:val="000000"/>
          <w:sz w:val="40"/>
        </w:rPr>
        <w:t>7</w:t>
      </w:r>
      <w:r w:rsidR="00000000">
        <w:rPr>
          <w:rFonts w:ascii="Times New Roman" w:eastAsia="Times New Roman" w:hAnsi="Times New Roman"/>
          <w:color w:val="000000"/>
          <w:sz w:val="40"/>
        </w:rPr>
        <w:t>. Fișier README pentru rularea proiectului</w:t>
      </w:r>
    </w:p>
    <w:p w14:paraId="0BABFC80" w14:textId="77777777" w:rsidR="00966CA4" w:rsidRDefault="00000000">
      <w:pPr>
        <w:spacing w:before="100" w:after="100" w:line="240" w:lineRule="auto"/>
        <w:ind w:firstLine="680"/>
      </w:pPr>
      <w:r>
        <w:t>Pentru arhiva finală este util un fișier README care explică ordinea de rulare a scripturilor. Codul de mai jos poate fi salvat în README.txt.</w:t>
      </w:r>
    </w:p>
    <w:p w14:paraId="600265F5" w14:textId="77777777" w:rsidR="00966CA4" w:rsidRDefault="00000000">
      <w:pPr>
        <w:spacing w:before="100" w:after="60"/>
      </w:pPr>
      <w:r>
        <w:rPr>
          <w:b/>
        </w:rPr>
        <w:t>Script 13. Conținut recomandat pentru README.txt</w:t>
      </w:r>
    </w:p>
    <w:tbl>
      <w:tblPr>
        <w:tblW w:w="0" w:type="auto"/>
        <w:jc w:val="center"/>
        <w:tblLook w:val="04A0" w:firstRow="1" w:lastRow="0" w:firstColumn="1" w:lastColumn="0" w:noHBand="0" w:noVBand="1"/>
      </w:tblPr>
      <w:tblGrid>
        <w:gridCol w:w="9843"/>
      </w:tblGrid>
      <w:tr w:rsidR="00966CA4" w14:paraId="5B0635DC" w14:textId="77777777">
        <w:trPr>
          <w:jc w:val="center"/>
        </w:trPr>
        <w:tc>
          <w:tcPr>
            <w:tcW w:w="9859" w:type="dxa"/>
            <w:tcBorders>
              <w:top w:val="single" w:sz="6" w:space="0" w:color="BFBFBF"/>
              <w:left w:val="single" w:sz="6" w:space="0" w:color="BFBFBF"/>
              <w:bottom w:val="single" w:sz="6" w:space="0" w:color="BFBFBF"/>
              <w:right w:val="single" w:sz="6" w:space="0" w:color="BFBFBF"/>
            </w:tcBorders>
            <w:shd w:val="clear" w:color="auto" w:fill="F2F2F2"/>
          </w:tcPr>
          <w:p w14:paraId="570E4F54" w14:textId="77777777" w:rsidR="00966CA4" w:rsidRDefault="00000000">
            <w:pPr>
              <w:spacing w:after="0"/>
            </w:pPr>
            <w:r>
              <w:rPr>
                <w:rFonts w:ascii="Consolas" w:eastAsia="Consolas" w:hAnsi="Consolas"/>
                <w:sz w:val="17"/>
              </w:rPr>
              <w:t>Ordinea recomandata de rulare:</w:t>
            </w:r>
            <w:r>
              <w:rPr>
                <w:rFonts w:ascii="Consolas" w:eastAsia="Consolas" w:hAnsi="Consolas"/>
                <w:sz w:val="17"/>
              </w:rPr>
              <w:br/>
              <w:t>1. In SSMS se ruleaza Scriptul 1 pentru crearea tabelului dbo.FactKPI_ML.</w:t>
            </w:r>
            <w:r>
              <w:rPr>
                <w:rFonts w:ascii="Consolas" w:eastAsia="Consolas" w:hAnsi="Consolas"/>
                <w:sz w:val="17"/>
              </w:rPr>
              <w:br/>
              <w:t>2. In SSMS se ruleaza Scriptul 2 pentru popularea tabelului prin CTE si functii analitice.</w:t>
            </w:r>
            <w:r>
              <w:rPr>
                <w:rFonts w:ascii="Consolas" w:eastAsia="Consolas" w:hAnsi="Consolas"/>
                <w:sz w:val="17"/>
              </w:rPr>
              <w:br/>
              <w:t>3. Se verifica datele prin Scriptul 3.</w:t>
            </w:r>
            <w:r>
              <w:rPr>
                <w:rFonts w:ascii="Consolas" w:eastAsia="Consolas" w:hAnsi="Consolas"/>
                <w:sz w:val="17"/>
              </w:rPr>
              <w:br/>
              <w:t>4. Se exporta datasetul prin Scriptul 4 in FactKPI_ML_dataset_regresie.csv.</w:t>
            </w:r>
            <w:r>
              <w:rPr>
                <w:rFonts w:ascii="Consolas" w:eastAsia="Consolas" w:hAnsi="Consolas"/>
                <w:sz w:val="17"/>
              </w:rPr>
              <w:br/>
              <w:t>5. In SQL Server se ruleaza Scriptul 5 pentru regresia simpla.</w:t>
            </w:r>
            <w:r>
              <w:rPr>
                <w:rFonts w:ascii="Consolas" w:eastAsia="Consolas" w:hAnsi="Consolas"/>
                <w:sz w:val="17"/>
              </w:rPr>
              <w:br/>
              <w:t>6. In Excel se importa CSV-ul si se ruleaza Data Analysis -&gt; Regression.</w:t>
            </w:r>
            <w:r>
              <w:rPr>
                <w:rFonts w:ascii="Consolas" w:eastAsia="Consolas" w:hAnsi="Consolas"/>
                <w:sz w:val="17"/>
              </w:rPr>
              <w:br/>
              <w:t>7. In Visual Studio 2019 / SSDT se creeaza Data Source, Data Source View si Mining Structure.</w:t>
            </w:r>
            <w:r>
              <w:rPr>
                <w:rFonts w:ascii="Consolas" w:eastAsia="Consolas" w:hAnsi="Consolas"/>
                <w:sz w:val="17"/>
              </w:rPr>
              <w:br/>
              <w:t>8. In Visual Studio se proceseaza Mining Structure-ul Fact KPI ML cu algoritmul Microsoft Linear Regression.</w:t>
            </w:r>
            <w:r>
              <w:rPr>
                <w:rFonts w:ascii="Consolas" w:eastAsia="Consolas" w:hAnsi="Consolas"/>
                <w:sz w:val="17"/>
              </w:rPr>
              <w:br/>
              <w:t>9. In Python se ruleaza scriptul ML pe acelasi CSV.</w:t>
            </w:r>
            <w:r>
              <w:rPr>
                <w:rFonts w:ascii="Consolas" w:eastAsia="Consolas" w:hAnsi="Consolas"/>
                <w:sz w:val="17"/>
              </w:rPr>
              <w:br/>
              <w:t>10. In Power BI se importa CSV-ul si tabelul Comparatie_Regresie pentru vizualizarea rezultatelor.</w:t>
            </w:r>
          </w:p>
        </w:tc>
      </w:tr>
    </w:tbl>
    <w:p w14:paraId="184D2BCA" w14:textId="77777777" w:rsidR="00966CA4" w:rsidRDefault="00966CA4">
      <w:pPr>
        <w:spacing w:after="40"/>
      </w:pPr>
    </w:p>
    <w:p w14:paraId="6EA09521" w14:textId="4BD1306A" w:rsidR="00966CA4" w:rsidRDefault="00966CA4">
      <w:pPr>
        <w:spacing w:before="100" w:after="100" w:line="240" w:lineRule="auto"/>
        <w:ind w:firstLine="680"/>
      </w:pPr>
    </w:p>
    <w:sectPr w:rsidR="00966CA4" w:rsidSect="00034616">
      <w:headerReference w:type="default" r:id="rId25"/>
      <w:footerReference w:type="default" r:id="rId26"/>
      <w:pgSz w:w="12240" w:h="15840"/>
      <w:pgMar w:top="1134"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979A1" w14:textId="77777777" w:rsidR="008667C0" w:rsidRDefault="008667C0">
      <w:pPr>
        <w:spacing w:after="0" w:line="240" w:lineRule="auto"/>
      </w:pPr>
      <w:r>
        <w:separator/>
      </w:r>
    </w:p>
  </w:endnote>
  <w:endnote w:type="continuationSeparator" w:id="0">
    <w:p w14:paraId="421568B6" w14:textId="77777777" w:rsidR="008667C0" w:rsidRDefault="00866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E44F4" w14:textId="77777777" w:rsidR="00966CA4" w:rsidRDefault="00966C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7F093" w14:textId="77777777" w:rsidR="008667C0" w:rsidRDefault="008667C0">
      <w:pPr>
        <w:spacing w:after="0" w:line="240" w:lineRule="auto"/>
      </w:pPr>
      <w:r>
        <w:separator/>
      </w:r>
    </w:p>
  </w:footnote>
  <w:footnote w:type="continuationSeparator" w:id="0">
    <w:p w14:paraId="0DE3F73D" w14:textId="77777777" w:rsidR="008667C0" w:rsidRDefault="008667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CE998" w14:textId="77777777" w:rsidR="00966CA4" w:rsidRDefault="00966C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7421109">
    <w:abstractNumId w:val="8"/>
  </w:num>
  <w:num w:numId="2" w16cid:durableId="1416047888">
    <w:abstractNumId w:val="6"/>
  </w:num>
  <w:num w:numId="3" w16cid:durableId="1767573812">
    <w:abstractNumId w:val="5"/>
  </w:num>
  <w:num w:numId="4" w16cid:durableId="1366982564">
    <w:abstractNumId w:val="4"/>
  </w:num>
  <w:num w:numId="5" w16cid:durableId="756905467">
    <w:abstractNumId w:val="7"/>
  </w:num>
  <w:num w:numId="6" w16cid:durableId="741636638">
    <w:abstractNumId w:val="3"/>
  </w:num>
  <w:num w:numId="7" w16cid:durableId="1900047258">
    <w:abstractNumId w:val="2"/>
  </w:num>
  <w:num w:numId="8" w16cid:durableId="1689066808">
    <w:abstractNumId w:val="1"/>
  </w:num>
  <w:num w:numId="9" w16cid:durableId="925308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31DA3"/>
    <w:rsid w:val="007E37CC"/>
    <w:rsid w:val="008667C0"/>
    <w:rsid w:val="00966CA4"/>
    <w:rsid w:val="00AA1D8D"/>
    <w:rsid w:val="00B47730"/>
    <w:rsid w:val="00CB0664"/>
    <w:rsid w:val="00EC6F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55344F"/>
  <w14:defaultImageDpi w14:val="300"/>
  <w15:docId w15:val="{DFF64C32-3A12-4D98-8698-28C099090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2791</Words>
  <Characters>16194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Subbotin Alexandru</cp:lastModifiedBy>
  <cp:revision>2</cp:revision>
  <dcterms:created xsi:type="dcterms:W3CDTF">2026-06-03T12:01:00Z</dcterms:created>
  <dcterms:modified xsi:type="dcterms:W3CDTF">2026-06-03T12:01:00Z</dcterms:modified>
  <cp:category/>
</cp:coreProperties>
</file>