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7D5" w:rsidRDefault="00E917D5"/>
    <w:p w:rsidR="00401D13" w:rsidRDefault="00401D1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4"/>
        <w:gridCol w:w="7718"/>
      </w:tblGrid>
      <w:tr w:rsidR="00401D13" w:rsidRPr="001E1ECD" w:rsidTr="00401D13">
        <w:trPr>
          <w:trHeight w:val="1160"/>
        </w:trPr>
        <w:tc>
          <w:tcPr>
            <w:tcW w:w="1524" w:type="dxa"/>
          </w:tcPr>
          <w:p w:rsidR="00401D13" w:rsidRPr="001E1ECD" w:rsidRDefault="00401D13" w:rsidP="00505BE5">
            <w:pPr>
              <w:rPr>
                <w:rFonts w:ascii="Times New Roman" w:hAnsi="Times New Roman" w:cs="Times New Roman"/>
              </w:rPr>
            </w:pPr>
            <w:r w:rsidRPr="001E1ECD">
              <w:rPr>
                <w:rFonts w:ascii="Times New Roman" w:hAnsi="Times New Roman" w:cs="Times New Roman"/>
                <w:noProof/>
                <w:lang w:val="en-US" w:eastAsia="en-US" w:bidi="gu-IN"/>
              </w:rPr>
              <w:drawing>
                <wp:inline distT="0" distB="0" distL="0" distR="0">
                  <wp:extent cx="719455" cy="666956"/>
                  <wp:effectExtent l="19050" t="0" r="4445" b="0"/>
                  <wp:docPr id="1" name="Picture 30" descr="Logo New_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Logo New_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6669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8" w:type="dxa"/>
          </w:tcPr>
          <w:p w:rsidR="00401D13" w:rsidRPr="00865F8F" w:rsidRDefault="00401D13" w:rsidP="00505BE5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865F8F">
              <w:rPr>
                <w:rFonts w:ascii="Times New Roman" w:hAnsi="Times New Roman" w:cs="Times New Roman"/>
                <w:b/>
                <w:sz w:val="28"/>
                <w:szCs w:val="24"/>
              </w:rPr>
              <w:t>GokarajuRangaraju</w:t>
            </w:r>
            <w:proofErr w:type="spellEnd"/>
            <w:r w:rsidRPr="00865F8F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Institute of Engineering and Technology (Autonomous)</w:t>
            </w:r>
          </w:p>
          <w:p w:rsidR="00401D13" w:rsidRPr="00865F8F" w:rsidRDefault="00401D13" w:rsidP="00505B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65F8F">
              <w:rPr>
                <w:rFonts w:ascii="Times New Roman" w:hAnsi="Times New Roman" w:cs="Times New Roman"/>
                <w:b/>
                <w:sz w:val="24"/>
                <w:szCs w:val="24"/>
              </w:rPr>
              <w:t>Bachupally</w:t>
            </w:r>
            <w:proofErr w:type="spellEnd"/>
            <w:r w:rsidRPr="00865F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865F8F">
              <w:rPr>
                <w:rFonts w:ascii="Times New Roman" w:hAnsi="Times New Roman" w:cs="Times New Roman"/>
                <w:b/>
                <w:sz w:val="24"/>
                <w:szCs w:val="24"/>
              </w:rPr>
              <w:t>Kukatpally</w:t>
            </w:r>
            <w:proofErr w:type="spellEnd"/>
            <w:r w:rsidRPr="00865F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Hyderabad – 500 090, </w:t>
            </w:r>
            <w:proofErr w:type="spellStart"/>
            <w:r w:rsidRPr="00865F8F">
              <w:rPr>
                <w:rFonts w:ascii="Times New Roman" w:hAnsi="Times New Roman" w:cs="Times New Roman"/>
                <w:b/>
                <w:sz w:val="24"/>
                <w:szCs w:val="24"/>
              </w:rPr>
              <w:t>Telangana</w:t>
            </w:r>
            <w:proofErr w:type="spellEnd"/>
            <w:r w:rsidRPr="00865F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India. </w:t>
            </w:r>
          </w:p>
          <w:p w:rsidR="00401D13" w:rsidRPr="00865F8F" w:rsidRDefault="00401D13" w:rsidP="00505B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F8F">
              <w:rPr>
                <w:rFonts w:ascii="Times New Roman" w:hAnsi="Times New Roman" w:cs="Times New Roman"/>
                <w:b/>
                <w:sz w:val="24"/>
                <w:szCs w:val="24"/>
              </w:rPr>
              <w:t>(040) 6686 4440</w:t>
            </w:r>
          </w:p>
          <w:p w:rsidR="00401D13" w:rsidRPr="00865F8F" w:rsidRDefault="00401D13" w:rsidP="00505B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1D13" w:rsidRPr="00865F8F" w:rsidRDefault="00401D13" w:rsidP="00505B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1D13" w:rsidRPr="00865F8F" w:rsidRDefault="00401D13" w:rsidP="00505B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F8F">
              <w:rPr>
                <w:rFonts w:ascii="Times New Roman" w:hAnsi="Times New Roman" w:cs="Times New Roman"/>
                <w:b/>
                <w:sz w:val="24"/>
                <w:szCs w:val="24"/>
              </w:rPr>
              <w:t>Course Code:</w:t>
            </w:r>
            <w:r w:rsidRPr="00865F8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  <w:r w:rsidR="0059505C">
              <w:t>GR18A3109</w:t>
            </w:r>
            <w:r w:rsidRPr="00865F8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865F8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865F8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865F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  <w:r w:rsidR="00595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865F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Year- II Semester</w:t>
            </w:r>
          </w:p>
          <w:p w:rsidR="00401D13" w:rsidRPr="00865F8F" w:rsidRDefault="00401D13" w:rsidP="00505BE5">
            <w:pPr>
              <w:rPr>
                <w:rFonts w:ascii="Times New Roman" w:hAnsi="Times New Roman" w:cs="Times New Roman"/>
                <w:b/>
              </w:rPr>
            </w:pPr>
          </w:p>
          <w:p w:rsidR="00401D13" w:rsidRPr="00865F8F" w:rsidRDefault="0059505C" w:rsidP="00505BE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b/>
                <w:bCs/>
                <w:sz w:val="23"/>
                <w:szCs w:val="23"/>
              </w:rPr>
              <w:t>UNIX PROGRAMMING</w:t>
            </w:r>
          </w:p>
        </w:tc>
      </w:tr>
      <w:tr w:rsidR="00401D13" w:rsidRPr="001E1ECD" w:rsidTr="00401D13">
        <w:trPr>
          <w:trHeight w:val="1160"/>
        </w:trPr>
        <w:tc>
          <w:tcPr>
            <w:tcW w:w="1524" w:type="dxa"/>
          </w:tcPr>
          <w:p w:rsidR="00401D13" w:rsidRPr="001E1ECD" w:rsidRDefault="00401D13" w:rsidP="00505BE5">
            <w:pPr>
              <w:rPr>
                <w:rFonts w:ascii="Times New Roman" w:hAnsi="Times New Roman" w:cs="Times New Roman"/>
                <w:noProof/>
              </w:rPr>
            </w:pPr>
            <w:bookmarkStart w:id="0" w:name="_GoBack"/>
            <w:bookmarkEnd w:id="0"/>
          </w:p>
        </w:tc>
        <w:tc>
          <w:tcPr>
            <w:tcW w:w="7718" w:type="dxa"/>
          </w:tcPr>
          <w:p w:rsidR="00401D13" w:rsidRPr="001E1ECD" w:rsidRDefault="00401D13" w:rsidP="00505BE5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</w:tbl>
    <w:p w:rsidR="00401D13" w:rsidRPr="00865F8F" w:rsidRDefault="00401D13" w:rsidP="00401D13">
      <w:pPr>
        <w:pStyle w:val="Default"/>
        <w:jc w:val="both"/>
        <w:rPr>
          <w:b/>
          <w:bCs/>
        </w:rPr>
      </w:pPr>
      <w:r w:rsidRPr="00865F8F">
        <w:rPr>
          <w:b/>
          <w:bCs/>
        </w:rPr>
        <w:t>Course Outcomes:</w:t>
      </w:r>
    </w:p>
    <w:p w:rsidR="00401D13" w:rsidRPr="00865F8F" w:rsidRDefault="00401D13" w:rsidP="00401D13">
      <w:pPr>
        <w:pStyle w:val="Default"/>
        <w:jc w:val="both"/>
        <w:rPr>
          <w:b/>
          <w:bCs/>
        </w:rPr>
      </w:pPr>
    </w:p>
    <w:p w:rsidR="0059505C" w:rsidRPr="0059505C" w:rsidRDefault="0059505C" w:rsidP="0059505C">
      <w:pPr>
        <w:autoSpaceDE w:val="0"/>
        <w:autoSpaceDN w:val="0"/>
        <w:adjustRightInd w:val="0"/>
        <w:spacing w:after="25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59505C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1. Experiment with different utilities of UNIX and work with various shell scripts. </w:t>
      </w:r>
    </w:p>
    <w:p w:rsidR="0059505C" w:rsidRPr="0059505C" w:rsidRDefault="0059505C" w:rsidP="0059505C">
      <w:pPr>
        <w:autoSpaceDE w:val="0"/>
        <w:autoSpaceDN w:val="0"/>
        <w:adjustRightInd w:val="0"/>
        <w:spacing w:after="25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59505C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2. Demonstrate the usage of various system calls for file and directory management </w:t>
      </w:r>
    </w:p>
    <w:p w:rsidR="0059505C" w:rsidRPr="0059505C" w:rsidRDefault="0059505C" w:rsidP="0059505C">
      <w:pPr>
        <w:autoSpaceDE w:val="0"/>
        <w:autoSpaceDN w:val="0"/>
        <w:adjustRightInd w:val="0"/>
        <w:spacing w:after="25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59505C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3. Develop the ability to implement various </w:t>
      </w:r>
      <w:proofErr w:type="gramStart"/>
      <w:r w:rsidRPr="0059505C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>process</w:t>
      </w:r>
      <w:proofErr w:type="gramEnd"/>
      <w:r w:rsidRPr="0059505C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 and signal handling mechanisms of UNIX </w:t>
      </w:r>
    </w:p>
    <w:p w:rsidR="0059505C" w:rsidRPr="0059505C" w:rsidRDefault="0059505C" w:rsidP="0059505C">
      <w:pPr>
        <w:autoSpaceDE w:val="0"/>
        <w:autoSpaceDN w:val="0"/>
        <w:adjustRightInd w:val="0"/>
        <w:spacing w:after="25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59505C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4. Select the appropriate mechanism for working with IPC using pipes, named pipes along with concurrency management </w:t>
      </w:r>
    </w:p>
    <w:p w:rsidR="0059505C" w:rsidRPr="0059505C" w:rsidRDefault="0059505C" w:rsidP="005950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</w:pPr>
      <w:r w:rsidRPr="0059505C">
        <w:rPr>
          <w:rFonts w:ascii="Times New Roman" w:eastAsiaTheme="minorHAnsi" w:hAnsi="Times New Roman" w:cs="Times New Roman"/>
          <w:color w:val="000000"/>
          <w:sz w:val="23"/>
          <w:szCs w:val="23"/>
          <w:lang w:val="en-US" w:eastAsia="en-US" w:bidi="gu-IN"/>
        </w:rPr>
        <w:t xml:space="preserve">5. Interpret the usage of system calls for SYSTEM-V IPC using programs </w:t>
      </w:r>
    </w:p>
    <w:p w:rsidR="00401D13" w:rsidRDefault="00401D13"/>
    <w:sectPr w:rsidR="00401D13" w:rsidSect="00716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80766"/>
    <w:multiLevelType w:val="hybridMultilevel"/>
    <w:tmpl w:val="84CE4E44"/>
    <w:lvl w:ilvl="0" w:tplc="EA1E15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01D13"/>
    <w:rsid w:val="00401D13"/>
    <w:rsid w:val="0059505C"/>
    <w:rsid w:val="0071648D"/>
    <w:rsid w:val="00E917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D1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1D13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1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D13"/>
    <w:rPr>
      <w:rFonts w:ascii="Tahoma" w:eastAsiaTheme="minorEastAsia" w:hAnsi="Tahoma" w:cs="Tahoma"/>
      <w:sz w:val="16"/>
      <w:szCs w:val="16"/>
      <w:lang w:eastAsia="en-IN"/>
    </w:rPr>
  </w:style>
  <w:style w:type="paragraph" w:customStyle="1" w:styleId="Default">
    <w:name w:val="Default"/>
    <w:rsid w:val="00401D1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D1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1D13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1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D13"/>
    <w:rPr>
      <w:rFonts w:ascii="Tahoma" w:eastAsiaTheme="minorEastAsia" w:hAnsi="Tahoma" w:cs="Tahoma"/>
      <w:sz w:val="16"/>
      <w:szCs w:val="16"/>
      <w:lang w:eastAsia="en-IN"/>
    </w:rPr>
  </w:style>
  <w:style w:type="paragraph" w:customStyle="1" w:styleId="Default">
    <w:name w:val="Default"/>
    <w:rsid w:val="00401D1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Akila</dc:creator>
  <cp:lastModifiedBy>PERSONAL</cp:lastModifiedBy>
  <cp:revision>2</cp:revision>
  <dcterms:created xsi:type="dcterms:W3CDTF">2020-04-25T14:17:00Z</dcterms:created>
  <dcterms:modified xsi:type="dcterms:W3CDTF">2021-08-03T04:48:00Z</dcterms:modified>
</cp:coreProperties>
</file>