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49037" w14:textId="7C7C6FC9" w:rsidR="00E779D3" w:rsidRPr="00047087" w:rsidRDefault="00047087">
      <w:pPr>
        <w:rPr>
          <w:b/>
        </w:rPr>
      </w:pPr>
      <w:r w:rsidRPr="00047087">
        <w:rPr>
          <w:b/>
        </w:rPr>
        <w:t>Java Reflections – Loading Classes, Constructors and Methods at Run Time:</w:t>
      </w:r>
    </w:p>
    <w:p w14:paraId="4CD96FE6" w14:textId="440204F2" w:rsidR="00047087" w:rsidRDefault="006648F4">
      <w:r>
        <w:t>Java reflections package is used if we want to load any class</w:t>
      </w:r>
      <w:r w:rsidR="00783C3E">
        <w:t>, it’s constructor or methods at run time. In this one we only see what is needed for our selenium tutorials.</w:t>
      </w:r>
    </w:p>
    <w:p w14:paraId="1C84813C" w14:textId="11ACC9C3" w:rsidR="00783C3E" w:rsidRDefault="00783C3E">
      <w:r>
        <w:t xml:space="preserve">Here we created a package “actions” and a class under it called </w:t>
      </w:r>
      <w:proofErr w:type="spellStart"/>
      <w:r>
        <w:t>HomePage</w:t>
      </w:r>
      <w:proofErr w:type="spellEnd"/>
      <w:r>
        <w:t>. We have created two static variables and a constructor to initialize those variables. We have also created four methods as well.</w:t>
      </w:r>
    </w:p>
    <w:p w14:paraId="2CC4EFAB" w14:textId="710EDB21" w:rsidR="00783C3E" w:rsidRDefault="00783C3E">
      <w:r>
        <w:t>We have created another package “drivers” and class under it “</w:t>
      </w:r>
      <w:proofErr w:type="spellStart"/>
      <w:r>
        <w:t>ContactActions</w:t>
      </w:r>
      <w:proofErr w:type="spellEnd"/>
      <w:r>
        <w:t xml:space="preserve">”. In this class we don’t create any object for </w:t>
      </w:r>
      <w:proofErr w:type="spellStart"/>
      <w:r>
        <w:t>HomePage</w:t>
      </w:r>
      <w:proofErr w:type="spellEnd"/>
      <w:r>
        <w:t xml:space="preserve"> class but we dynamically access this class and </w:t>
      </w:r>
      <w:proofErr w:type="gramStart"/>
      <w:r>
        <w:t>it’s</w:t>
      </w:r>
      <w:proofErr w:type="gramEnd"/>
      <w:r>
        <w:t xml:space="preserve"> constructor and methods at run time.</w:t>
      </w:r>
    </w:p>
    <w:p w14:paraId="720735F8" w14:textId="6B99F262" w:rsidR="00EC520E" w:rsidRPr="00D01CEC" w:rsidRDefault="008142B5">
      <w:pPr>
        <w:rPr>
          <w:b/>
        </w:rPr>
      </w:pPr>
      <w:r w:rsidRPr="00D01CEC">
        <w:rPr>
          <w:b/>
        </w:rPr>
        <w:t>HomePage.java of actions package:</w:t>
      </w:r>
    </w:p>
    <w:p w14:paraId="49E6157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1AD37DF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3EB2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13E7D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globala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71CE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globalstr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C751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44BB9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9A85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globala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AD01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globalstr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CEF33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134E6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705F6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getSumofTwoWithGlobal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CA73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globala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755840D9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CAA6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E349D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getSumofThreeWithGlobal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50EC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globala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3E4CB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D220D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20328D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concatTwoWithGlobal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01F4B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globalstr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D5272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09CD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E554E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concatThreeWithGlobal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3B505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globalstr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65D5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9B6D75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7C339" w14:textId="4E2B9B48" w:rsidR="008142B5" w:rsidRDefault="008142B5" w:rsidP="008142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B10080" w14:textId="665308C9" w:rsidR="00D01CEC" w:rsidRDefault="00E208CA" w:rsidP="008142B5">
      <w:r>
        <w:t>For accessing a class at run</w:t>
      </w:r>
      <w:r w:rsidR="00967373">
        <w:t xml:space="preserve"> </w:t>
      </w:r>
      <w:r>
        <w:t>time</w:t>
      </w:r>
      <w:r w:rsidR="00967373">
        <w:t>,</w:t>
      </w:r>
      <w:r>
        <w:t xml:space="preserve"> we use </w:t>
      </w:r>
      <w:proofErr w:type="spellStart"/>
      <w:r>
        <w:t>Class.forName</w:t>
      </w:r>
      <w:proofErr w:type="spellEnd"/>
      <w:r>
        <w:t>() method. We have to pass the package name followed by “.” followed by class name.</w:t>
      </w:r>
      <w:r w:rsidR="00F11FBA">
        <w:t xml:space="preserve"> It returns a Class object. </w:t>
      </w:r>
      <w:r w:rsidR="00F11FBA" w:rsidRPr="00F11FBA">
        <w:t>By writing Class&lt;?&gt;, you're declaring a Class object which can be of any type (? is a wildcard). The Class type is a type that contains metainformation about a class.</w:t>
      </w:r>
    </w:p>
    <w:p w14:paraId="1A8506A0" w14:textId="47BEB0FD" w:rsidR="00F10CD1" w:rsidRDefault="00F10CD1" w:rsidP="008142B5">
      <w:r>
        <w:t xml:space="preserve">Yu can get all the methods of the class by using </w:t>
      </w:r>
      <w:proofErr w:type="spellStart"/>
      <w:proofErr w:type="gramStart"/>
      <w:r>
        <w:t>getDeclaredMethods</w:t>
      </w:r>
      <w:proofErr w:type="spellEnd"/>
      <w:r>
        <w:t>(</w:t>
      </w:r>
      <w:proofErr w:type="gramEnd"/>
      <w:r>
        <w:t xml:space="preserve">) which returns an array of public methods the class has. So we save all these in </w:t>
      </w:r>
      <w:proofErr w:type="gramStart"/>
      <w:r>
        <w:t>Method[</w:t>
      </w:r>
      <w:proofErr w:type="gramEnd"/>
      <w:r>
        <w:t>].</w:t>
      </w:r>
    </w:p>
    <w:p w14:paraId="7998A6B5" w14:textId="61A120D8" w:rsidR="00F10CD1" w:rsidRDefault="00F10CD1" w:rsidP="008142B5">
      <w:r>
        <w:t xml:space="preserve">Now you can print all the methods using </w:t>
      </w:r>
      <w:proofErr w:type="spellStart"/>
      <w:r>
        <w:t>Arrays.toString</w:t>
      </w:r>
      <w:proofErr w:type="spellEnd"/>
      <w:r>
        <w:t xml:space="preserve">() method or you can loop through the </w:t>
      </w:r>
      <w:proofErr w:type="gramStart"/>
      <w:r>
        <w:t>Method[</w:t>
      </w:r>
      <w:proofErr w:type="gramEnd"/>
      <w:r>
        <w:t>] array and print one by one.</w:t>
      </w:r>
    </w:p>
    <w:p w14:paraId="7D75F753" w14:textId="10BF1C69" w:rsidR="00F10CD1" w:rsidRDefault="00600CAE" w:rsidP="008142B5">
      <w:r>
        <w:t>To invoke any method first we have to load the method. This we do it with</w:t>
      </w:r>
    </w:p>
    <w:p w14:paraId="4E1F1AC5" w14:textId="77777777" w:rsidR="00600CAE" w:rsidRDefault="00600CAE" w:rsidP="006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getSumofTwoWithGlobal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197F4" w14:textId="1A52DB13" w:rsidR="00600CAE" w:rsidRDefault="00600CAE" w:rsidP="008142B5"/>
    <w:p w14:paraId="77AB23C4" w14:textId="40C54B40" w:rsidR="00600CAE" w:rsidRDefault="00600CAE" w:rsidP="008142B5">
      <w:r>
        <w:t xml:space="preserve">For loading a method we use </w:t>
      </w:r>
      <w:proofErr w:type="spellStart"/>
      <w:proofErr w:type="gramStart"/>
      <w:r>
        <w:t>getDeclaredMethod</w:t>
      </w:r>
      <w:proofErr w:type="spellEnd"/>
      <w:r>
        <w:t>(</w:t>
      </w:r>
      <w:proofErr w:type="gramEnd"/>
      <w:r>
        <w:t xml:space="preserve">) and we have to pass the name of the method and type of variables the </w:t>
      </w:r>
      <w:proofErr w:type="spellStart"/>
      <w:r>
        <w:t>methoduse</w:t>
      </w:r>
      <w:proofErr w:type="spellEnd"/>
      <w:r>
        <w:t xml:space="preserve">. If </w:t>
      </w:r>
      <w:r w:rsidR="003905BE">
        <w:t xml:space="preserve">we use integer parameters in the method we use </w:t>
      </w:r>
      <w:proofErr w:type="spellStart"/>
      <w:r w:rsidR="003905BE">
        <w:t>int.class</w:t>
      </w:r>
      <w:proofErr w:type="spellEnd"/>
      <w:r w:rsidR="003905BE">
        <w:t xml:space="preserve"> and if we use string parameters it is </w:t>
      </w:r>
      <w:proofErr w:type="spellStart"/>
      <w:r w:rsidR="003905BE">
        <w:t>string.class</w:t>
      </w:r>
      <w:proofErr w:type="spellEnd"/>
      <w:r w:rsidR="003905BE">
        <w:t>.</w:t>
      </w:r>
    </w:p>
    <w:p w14:paraId="6BE4BE2C" w14:textId="0C196B0F" w:rsidR="006C5EA5" w:rsidRDefault="00AE4962" w:rsidP="008142B5">
      <w:r>
        <w:t xml:space="preserve">Next before invoking the method, we need to load the constructor. We use </w:t>
      </w:r>
      <w:proofErr w:type="spellStart"/>
      <w:proofErr w:type="gramStart"/>
      <w:r>
        <w:t>getConstructor</w:t>
      </w:r>
      <w:proofErr w:type="spellEnd"/>
      <w:r>
        <w:t>(</w:t>
      </w:r>
      <w:proofErr w:type="gramEnd"/>
      <w:r>
        <w:t>) method and the variable types the constructor use.</w:t>
      </w:r>
    </w:p>
    <w:p w14:paraId="32428D87" w14:textId="29EC4FA1" w:rsidR="006C5EA5" w:rsidRPr="006C5EA5" w:rsidRDefault="006C5EA5" w:rsidP="006C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CB645" w14:textId="462CD2F9" w:rsidR="006C5EA5" w:rsidRDefault="006C5EA5" w:rsidP="008142B5"/>
    <w:p w14:paraId="40A680F6" w14:textId="0A42CA10" w:rsidR="00AE4962" w:rsidRDefault="00AE4962" w:rsidP="008142B5">
      <w:r>
        <w:t xml:space="preserve">Next, we invoke the method using </w:t>
      </w:r>
      <w:proofErr w:type="gramStart"/>
      <w:r>
        <w:t>invoke(</w:t>
      </w:r>
      <w:proofErr w:type="gramEnd"/>
      <w:r>
        <w:t xml:space="preserve">) method. We first pass the </w:t>
      </w:r>
      <w:proofErr w:type="spellStart"/>
      <w:proofErr w:type="gramStart"/>
      <w:r>
        <w:t>constructor</w:t>
      </w:r>
      <w:r w:rsidR="00D6109A">
        <w:t>.newInstance</w:t>
      </w:r>
      <w:proofErr w:type="spellEnd"/>
      <w:proofErr w:type="gramEnd"/>
      <w:r w:rsidR="00D6109A">
        <w:t>() as parameter and then the actual parameters the method use. Since this method returns an integer, we capture that in variable sum.</w:t>
      </w:r>
    </w:p>
    <w:p w14:paraId="06236C04" w14:textId="691100AA" w:rsidR="00AE4962" w:rsidRPr="00D33F12" w:rsidRDefault="00AE4962" w:rsidP="00D3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), 2);</w:t>
      </w:r>
    </w:p>
    <w:p w14:paraId="373E9DC7" w14:textId="77777777" w:rsidR="00D33F12" w:rsidRDefault="00D33F12" w:rsidP="008142B5">
      <w:pPr>
        <w:rPr>
          <w:b/>
        </w:rPr>
      </w:pPr>
      <w:bookmarkStart w:id="0" w:name="_GoBack"/>
      <w:bookmarkEnd w:id="0"/>
    </w:p>
    <w:p w14:paraId="79F0F2FE" w14:textId="69B7A11D" w:rsidR="008142B5" w:rsidRPr="00D01CEC" w:rsidRDefault="008142B5" w:rsidP="008142B5">
      <w:pPr>
        <w:rPr>
          <w:b/>
        </w:rPr>
      </w:pPr>
      <w:r w:rsidRPr="00D01CEC">
        <w:rPr>
          <w:b/>
        </w:rPr>
        <w:t xml:space="preserve">ContactActions.java of </w:t>
      </w:r>
      <w:proofErr w:type="gramStart"/>
      <w:r w:rsidRPr="00D01CEC">
        <w:rPr>
          <w:b/>
        </w:rPr>
        <w:t>drivers</w:t>
      </w:r>
      <w:proofErr w:type="gramEnd"/>
      <w:r w:rsidRPr="00D01CEC">
        <w:rPr>
          <w:b/>
        </w:rPr>
        <w:t xml:space="preserve"> package:</w:t>
      </w:r>
    </w:p>
    <w:p w14:paraId="2E49E43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drivers;</w:t>
      </w:r>
    </w:p>
    <w:p w14:paraId="63C5049E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F1E2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4A89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399D2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0CA47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D007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722F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24C90C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1CC7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4DDBC7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5466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actions.HomePage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985B3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AB0009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all public methods</w:t>
      </w:r>
    </w:p>
    <w:p w14:paraId="5F2D5B9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1EC51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7B96B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publicMethods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50B28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3DDE80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ACEC6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B5C4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getSumofTwoWithGlobal</w:t>
      </w:r>
      <w:proofErr w:type="spellEnd"/>
    </w:p>
    <w:p w14:paraId="7590855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getSumofTwoWithGlobal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7F0DC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FFFC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), 2);</w:t>
      </w:r>
    </w:p>
    <w:p w14:paraId="6CC5AAD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924D2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getSumofTwoWithGlobal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67737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8343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getSumofThreeWithGlobal</w:t>
      </w:r>
      <w:proofErr w:type="spellEnd"/>
    </w:p>
    <w:p w14:paraId="25D948B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"getSumofThreeWithGlobal"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7DA8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6D6B7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), 2, 3);</w:t>
      </w:r>
    </w:p>
    <w:p w14:paraId="5037FF6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CD80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getSumofThreeWithGlobal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72E7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EB3D2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concatTwoWithGlobal</w:t>
      </w:r>
      <w:proofErr w:type="spellEnd"/>
    </w:p>
    <w:p w14:paraId="55954D4A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concatTwoWithGlobal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ED18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E8A0F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34136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96D56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46957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9F411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concatThreeWithGlobal</w:t>
      </w:r>
      <w:proofErr w:type="spellEnd"/>
    </w:p>
    <w:p w14:paraId="7B84F242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concatThreeWithGlobal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D620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955AE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 Automation"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8B5B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F646D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C7F9E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897F5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A5764" w14:textId="77777777" w:rsidR="008142B5" w:rsidRDefault="008142B5" w:rsidP="0081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27D65C" w14:textId="77777777" w:rsidR="008142B5" w:rsidRDefault="008142B5" w:rsidP="008142B5"/>
    <w:sectPr w:rsidR="008142B5" w:rsidSect="008665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3A"/>
    <w:rsid w:val="00040783"/>
    <w:rsid w:val="00047087"/>
    <w:rsid w:val="001403B4"/>
    <w:rsid w:val="003905BE"/>
    <w:rsid w:val="00600CAE"/>
    <w:rsid w:val="006648F4"/>
    <w:rsid w:val="006C5EA5"/>
    <w:rsid w:val="00783C3E"/>
    <w:rsid w:val="008142B5"/>
    <w:rsid w:val="00866505"/>
    <w:rsid w:val="00967373"/>
    <w:rsid w:val="00AE4962"/>
    <w:rsid w:val="00AE503A"/>
    <w:rsid w:val="00D01CEC"/>
    <w:rsid w:val="00D33F12"/>
    <w:rsid w:val="00D6109A"/>
    <w:rsid w:val="00E208CA"/>
    <w:rsid w:val="00E779D3"/>
    <w:rsid w:val="00EC520E"/>
    <w:rsid w:val="00F10CD1"/>
    <w:rsid w:val="00F11FBA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7B6A"/>
  <w15:chartTrackingRefBased/>
  <w15:docId w15:val="{C1287D7B-B3D6-40E1-9C51-2B7650FE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17</cp:revision>
  <dcterms:created xsi:type="dcterms:W3CDTF">2018-11-01T11:22:00Z</dcterms:created>
  <dcterms:modified xsi:type="dcterms:W3CDTF">2018-11-01T12:16:00Z</dcterms:modified>
</cp:coreProperties>
</file>