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FFF" w:val="clear"/>
            <w:tcBorders>
              <w:top w:val="single" w:sz="5" w:space="0" w:color="D0DCE3"/>
              <w:left w:val="single" w:sz="5" w:space="0" w:color="D0DCE3"/>
              <w:bottom w:val="single" w:sz="5" w:space="0" w:color="D0DCE3"/>
              <w:right w:val="single" w:sz="5" w:space="0" w:color="D0DCE3"/>
            </w:tcBorders>
            <w:tcMar>
              <w:top w:w="35" w:type="dxa"/>
              <w:left w:w="40" w:type="dxa"/>
              <w:bottom w:w="25" w:type="dxa"/>
              <w:right w:w="4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060000" cy="92657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ms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9265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3D4A57"/>
                <w:sz w:val="16"/>
              </w:rPr>
              <w:t>MINISTERIO DE SALUD PÚBLICA DEL ECUADOR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F5D402" w:val="clear"/>
            <w:tcBorders>
              <w:top w:val="single" w:sz="2" w:space="0" w:color="F5D402"/>
              <w:left w:val="single" w:sz="2" w:space="0" w:color="F5D402"/>
              <w:bottom w:val="single" w:sz="2" w:space="0" w:color="F5D402"/>
              <w:right w:val="single" w:sz="2" w:space="0" w:color="F5D402"/>
            </w:tcBorders>
            <w:tcMar>
              <w:top w:w="6" w:type="dxa"/>
              <w:left w:w="0" w:type="dxa"/>
              <w:bottom w:w="6" w:type="dxa"/>
              <w:right w:w="0" w:type="dxa"/>
            </w:tcMar>
          </w:tcPr>
          <w:p>
            <w:r/>
          </w:p>
        </w:tc>
        <w:tc>
          <w:tcPr>
            <w:tcW w:type="dxa" w:w="3400"/>
            <w:shd w:fill="191497" w:val="clear"/>
            <w:tcBorders>
              <w:top w:val="single" w:sz="2" w:space="0" w:color="191497"/>
              <w:left w:val="single" w:sz="2" w:space="0" w:color="191497"/>
              <w:bottom w:val="single" w:sz="2" w:space="0" w:color="191497"/>
              <w:right w:val="single" w:sz="2" w:space="0" w:color="191497"/>
            </w:tcBorders>
            <w:tcMar>
              <w:top w:w="6" w:type="dxa"/>
              <w:left w:w="0" w:type="dxa"/>
              <w:bottom w:w="6" w:type="dxa"/>
              <w:right w:w="0" w:type="dxa"/>
            </w:tcMar>
          </w:tcPr>
          <w:p>
            <w:r/>
          </w:p>
        </w:tc>
        <w:tc>
          <w:tcPr>
            <w:tcW w:type="dxa" w:w="3400"/>
            <w:shd w:fill="D61A0C" w:val="clear"/>
            <w:tcBorders>
              <w:top w:val="single" w:sz="2" w:space="0" w:color="D61A0C"/>
              <w:left w:val="single" w:sz="2" w:space="0" w:color="D61A0C"/>
              <w:bottom w:val="single" w:sz="2" w:space="0" w:color="D61A0C"/>
              <w:right w:val="single" w:sz="2" w:space="0" w:color="D61A0C"/>
            </w:tcBorders>
            <w:tcMar>
              <w:top w:w="6" w:type="dxa"/>
              <w:left w:w="0" w:type="dxa"/>
              <w:bottom w:w="6" w:type="dxa"/>
              <w:right w:w="0" w:type="dxa"/>
            </w:tcMar>
          </w:tcPr>
          <w:p>
            <w:r/>
          </w:p>
        </w:tc>
      </w:tr>
    </w:tbl>
    <w:p>
      <w:pPr>
        <w:spacing w:after="100"/>
      </w:pPr>
    </w:p>
    <w:p>
      <w:pPr>
        <w:spacing w:before="0" w:after="20" w:line="259" w:lineRule="auto"/>
        <w:jc w:val="center"/>
      </w:pPr>
      <w:r>
        <w:rPr>
          <w:rFonts w:ascii="Calibri" w:hAnsi="Calibri"/>
          <w:b/>
          <w:i w:val="0"/>
          <w:color w:val="1E3A5F"/>
          <w:sz w:val="24"/>
        </w:rPr>
        <w:t>HOSPITAL GENERAL PUYO</w:t>
      </w:r>
    </w:p>
    <w:p>
      <w:pPr>
        <w:spacing w:before="0" w:after="20" w:line="259" w:lineRule="auto"/>
        <w:jc w:val="center"/>
      </w:pPr>
      <w:r>
        <w:rPr>
          <w:rFonts w:ascii="Calibri" w:hAnsi="Calibri"/>
          <w:b/>
          <w:i w:val="0"/>
          <w:color w:val="2A6F6F"/>
          <w:sz w:val="20"/>
        </w:rPr>
        <w:t>ACTA 04</w:t>
      </w:r>
    </w:p>
    <w:p>
      <w:pPr>
        <w:spacing w:before="0" w:after="40" w:line="259" w:lineRule="auto"/>
        <w:jc w:val="center"/>
      </w:pPr>
      <w:r>
        <w:rPr>
          <w:rFonts w:ascii="Calibri" w:hAnsi="Calibri"/>
          <w:b/>
          <w:i w:val="0"/>
          <w:color w:val="1E3A5F"/>
          <w:sz w:val="28"/>
        </w:rPr>
        <w:t>Reconstrucción documental de historia clínica</w:t>
      </w:r>
    </w:p>
    <w:p>
      <w:pPr>
        <w:spacing w:before="0" w:after="40" w:line="259" w:lineRule="auto"/>
        <w:jc w:val="center"/>
      </w:pPr>
      <w:r>
        <w:rPr>
          <w:rFonts w:ascii="Calibri" w:hAnsi="Calibri"/>
          <w:b w:val="0"/>
          <w:i/>
          <w:color w:val="3D4A57"/>
          <w:sz w:val="18"/>
        </w:rPr>
        <w:t>Protocolo de pérdida de Historia Clínica</w:t>
      </w:r>
    </w:p>
    <w:p>
      <w:pPr>
        <w:spacing w:before="0" w:after="100"/>
        <w:pBdr>
          <w:bottom w:val="single" w:sz="10" w:space="1" w:color="C5D4DC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F7F9FA" w:val="clear"/>
            <w:tcBorders>
              <w:top w:val="single" w:sz="4" w:space="0" w:color="D0DCE3"/>
              <w:left w:val="single" w:sz="4" w:space="0" w:color="D0DCE3"/>
              <w:bottom w:val="single" w:sz="4" w:space="0" w:color="D0DCE3"/>
              <w:right w:val="single" w:sz="4" w:space="0" w:color="D0DCE3"/>
            </w:tcBorders>
            <w:tcMar>
              <w:top w:w="35" w:type="dxa"/>
              <w:left w:w="30" w:type="dxa"/>
              <w:bottom w:w="35" w:type="dxa"/>
              <w:right w:w="3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A6F6F"/>
                <w:sz w:val="14"/>
              </w:rPr>
              <w:t>Código protocolo</w:t>
              <w:br/>
            </w:r>
            <w:r>
              <w:rPr>
                <w:rFonts w:ascii="Calibri" w:hAnsi="Calibri"/>
                <w:b/>
                <w:i w:val="0"/>
                <w:color w:val="1E3A5F"/>
                <w:sz w:val="18"/>
              </w:rPr>
              <w:t>PROT-HC-001</w:t>
            </w:r>
          </w:p>
        </w:tc>
        <w:tc>
          <w:tcPr>
            <w:tcW w:type="dxa" w:w="3400"/>
            <w:shd w:fill="F7F9FA" w:val="clear"/>
            <w:tcBorders>
              <w:top w:val="single" w:sz="4" w:space="0" w:color="D0DCE3"/>
              <w:left w:val="single" w:sz="4" w:space="0" w:color="D0DCE3"/>
              <w:bottom w:val="single" w:sz="4" w:space="0" w:color="D0DCE3"/>
              <w:right w:val="single" w:sz="4" w:space="0" w:color="D0DCE3"/>
            </w:tcBorders>
            <w:tcMar>
              <w:top w:w="35" w:type="dxa"/>
              <w:left w:w="30" w:type="dxa"/>
              <w:bottom w:w="35" w:type="dxa"/>
              <w:right w:w="3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A6F6F"/>
                <w:sz w:val="14"/>
              </w:rPr>
              <w:t>Clasificación</w:t>
              <w:br/>
            </w:r>
            <w:r>
              <w:rPr>
                <w:rFonts w:ascii="Calibri" w:hAnsi="Calibri"/>
                <w:b/>
                <w:i w:val="0"/>
                <w:color w:val="1E3A5F"/>
                <w:sz w:val="18"/>
              </w:rPr>
              <w:t>CONFIDENCIAL</w:t>
            </w:r>
          </w:p>
        </w:tc>
        <w:tc>
          <w:tcPr>
            <w:tcW w:type="dxa" w:w="3400"/>
            <w:shd w:fill="F7F9FA" w:val="clear"/>
            <w:tcBorders>
              <w:top w:val="single" w:sz="4" w:space="0" w:color="D0DCE3"/>
              <w:left w:val="single" w:sz="4" w:space="0" w:color="D0DCE3"/>
              <w:bottom w:val="single" w:sz="4" w:space="0" w:color="D0DCE3"/>
              <w:right w:val="single" w:sz="4" w:space="0" w:color="D0DCE3"/>
            </w:tcBorders>
            <w:tcMar>
              <w:top w:w="35" w:type="dxa"/>
              <w:left w:w="30" w:type="dxa"/>
              <w:bottom w:w="35" w:type="dxa"/>
              <w:right w:w="3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A6F6F"/>
                <w:sz w:val="14"/>
              </w:rPr>
              <w:t>Contacto</w:t>
              <w:br/>
            </w:r>
            <w:r>
              <w:rPr>
                <w:rFonts w:ascii="Calibri" w:hAnsi="Calibri"/>
                <w:b/>
                <w:i w:val="0"/>
                <w:color w:val="1E3A5F"/>
                <w:sz w:val="18"/>
              </w:rPr>
              <w:t>0991976454</w:t>
            </w:r>
          </w:p>
        </w:tc>
      </w:tr>
    </w:tbl>
    <w:p>
      <w:pPr>
        <w:spacing w:before="0" w:after="80" w:line="259" w:lineRule="auto"/>
      </w:pPr>
    </w:p>
    <w:p>
      <w:pPr>
        <w:spacing w:before="0" w:after="40" w:line="259" w:lineRule="auto"/>
      </w:pPr>
      <w:r>
        <w:rPr>
          <w:rFonts w:ascii="Calibri" w:hAnsi="Calibri"/>
          <w:b w:val="0"/>
          <w:i w:val="0"/>
          <w:color w:val="3D4A57"/>
          <w:sz w:val="18"/>
        </w:rPr>
        <w:t>N.º incidente  INC-HC-________-______: _______________________________________________</w:t>
      </w:r>
    </w:p>
    <w:p>
      <w:pPr>
        <w:spacing w:before="0" w:after="40" w:line="259" w:lineRule="auto"/>
      </w:pPr>
      <w:r>
        <w:rPr>
          <w:rFonts w:ascii="Calibri" w:hAnsi="Calibri"/>
          <w:b w:val="0"/>
          <w:i w:val="0"/>
          <w:color w:val="3D4A57"/>
          <w:sz w:val="18"/>
        </w:rPr>
        <w:t>Fecha __/__/______: _______________________________________________</w:t>
      </w:r>
    </w:p>
    <w:p>
      <w:pPr>
        <w:spacing w:before="0" w:after="40" w:line="259" w:lineRule="auto"/>
      </w:pPr>
      <w:r>
        <w:rPr>
          <w:rFonts w:ascii="Calibri" w:hAnsi="Calibri"/>
          <w:b w:val="0"/>
          <w:i w:val="0"/>
          <w:color w:val="3D4A57"/>
          <w:sz w:val="18"/>
        </w:rPr>
        <w:t>N.º HCU vigente: _______________________________________________</w:t>
      </w:r>
    </w:p>
    <w:p>
      <w:pPr>
        <w:spacing w:before="0" w:after="40" w:line="259" w:lineRule="auto"/>
      </w:pPr>
      <w:r>
        <w:rPr>
          <w:rFonts w:ascii="Calibri" w:hAnsi="Calibri"/>
          <w:b w:val="0"/>
          <w:i w:val="0"/>
          <w:color w:val="3D4A57"/>
          <w:sz w:val="18"/>
        </w:rPr>
        <w:t>N.º HCU anterior (si hubo): _______________________________________________</w:t>
      </w:r>
    </w:p>
    <w:p>
      <w:pPr>
        <w:spacing w:before="120" w:after="40" w:line="259" w:lineRule="auto"/>
      </w:pPr>
      <w:r>
        <w:rPr>
          <w:rFonts w:ascii="Calibri" w:hAnsi="Calibri"/>
          <w:b/>
          <w:i w:val="0"/>
          <w:color w:val="2A6F6F"/>
          <w:sz w:val="20"/>
        </w:rPr>
        <w:t>1. MOTIVO</w:t>
      </w:r>
    </w:p>
    <w:p>
      <w:pPr>
        <w:spacing w:before="0" w:after="20"/>
        <w:ind w:left="113"/>
      </w:pPr>
      <w:r>
        <w:rPr>
          <w:rFonts w:ascii="Calibri" w:hAnsi="Calibri"/>
          <w:b w:val="0"/>
          <w:i w:val="0"/>
          <w:color w:val="3D4A57"/>
          <w:sz w:val="18"/>
        </w:rPr>
        <w:t>☐  HCU no recuperable</w:t>
      </w:r>
    </w:p>
    <w:p>
      <w:pPr>
        <w:spacing w:before="0" w:after="20"/>
        <w:ind w:left="113"/>
      </w:pPr>
      <w:r>
        <w:rPr>
          <w:rFonts w:ascii="Calibri" w:hAnsi="Calibri"/>
          <w:b w:val="0"/>
          <w:i w:val="0"/>
          <w:color w:val="3D4A57"/>
          <w:sz w:val="18"/>
        </w:rPr>
        <w:t>☐  Recuperación parcial – completar lagunas verificables</w:t>
      </w:r>
    </w:p>
    <w:p>
      <w:pPr>
        <w:spacing w:before="0" w:after="20"/>
        <w:ind w:left="113"/>
      </w:pPr>
      <w:r>
        <w:rPr>
          <w:rFonts w:ascii="Calibri" w:hAnsi="Calibri"/>
          <w:b w:val="0"/>
          <w:i w:val="0"/>
          <w:color w:val="3D4A57"/>
          <w:sz w:val="18"/>
        </w:rPr>
        <w:t>☐  Otro</w:t>
      </w:r>
    </w:p>
    <w:p>
      <w:pPr>
        <w:spacing w:before="120" w:after="40" w:line="259" w:lineRule="auto"/>
      </w:pPr>
      <w:r>
        <w:rPr>
          <w:rFonts w:ascii="Calibri" w:hAnsi="Calibri"/>
          <w:b/>
          <w:i w:val="0"/>
          <w:color w:val="2A6F6F"/>
          <w:sz w:val="20"/>
        </w:rPr>
        <w:t>2. FUENTES UTILIZADAS (anexar copias)</w:t>
      </w:r>
    </w:p>
    <w:p>
      <w:pPr>
        <w:spacing w:before="0" w:after="20"/>
        <w:ind w:left="113"/>
      </w:pPr>
      <w:r>
        <w:rPr>
          <w:rFonts w:ascii="Calibri" w:hAnsi="Calibri"/>
          <w:b w:val="0"/>
          <w:i w:val="0"/>
          <w:color w:val="3D4A57"/>
          <w:sz w:val="18"/>
        </w:rPr>
        <w:t>☐  Anexo A – Formulario de contingencia</w:t>
      </w:r>
    </w:p>
    <w:p>
      <w:pPr>
        <w:spacing w:before="0" w:after="20"/>
        <w:ind w:left="113"/>
      </w:pPr>
      <w:r>
        <w:rPr>
          <w:rFonts w:ascii="Calibri" w:hAnsi="Calibri"/>
          <w:b w:val="0"/>
          <w:i w:val="0"/>
          <w:color w:val="3D4A57"/>
          <w:sz w:val="18"/>
        </w:rPr>
        <w:t>☐  Copia / epicrisis / informes del usuario</w:t>
      </w:r>
    </w:p>
    <w:p>
      <w:pPr>
        <w:spacing w:before="0" w:after="20"/>
        <w:ind w:left="113"/>
      </w:pPr>
      <w:r>
        <w:rPr>
          <w:rFonts w:ascii="Calibri" w:hAnsi="Calibri"/>
          <w:b w:val="0"/>
          <w:i w:val="0"/>
          <w:color w:val="3D4A57"/>
          <w:sz w:val="18"/>
        </w:rPr>
        <w:t>☐  Resultados de laboratorio / imagenología</w:t>
      </w:r>
    </w:p>
    <w:p>
      <w:pPr>
        <w:spacing w:before="0" w:after="20"/>
        <w:ind w:left="113"/>
      </w:pPr>
      <w:r>
        <w:rPr>
          <w:rFonts w:ascii="Calibri" w:hAnsi="Calibri"/>
          <w:b w:val="0"/>
          <w:i w:val="0"/>
          <w:color w:val="3D4A57"/>
          <w:sz w:val="18"/>
        </w:rPr>
        <w:t>☐  Referencia / contrarreferencia</w:t>
      </w:r>
    </w:p>
    <w:p>
      <w:pPr>
        <w:spacing w:before="0" w:after="20"/>
        <w:ind w:left="113"/>
      </w:pPr>
      <w:r>
        <w:rPr>
          <w:rFonts w:ascii="Calibri" w:hAnsi="Calibri"/>
          <w:b w:val="0"/>
          <w:i w:val="0"/>
          <w:color w:val="3D4A57"/>
          <w:sz w:val="18"/>
        </w:rPr>
        <w:t>☐  Declaración del profesional tratante</w:t>
      </w:r>
    </w:p>
    <w:p>
      <w:pPr>
        <w:spacing w:before="0" w:after="20"/>
        <w:ind w:left="113"/>
      </w:pPr>
      <w:r>
        <w:rPr>
          <w:rFonts w:ascii="Calibri" w:hAnsi="Calibri"/>
          <w:b w:val="0"/>
          <w:i w:val="0"/>
          <w:color w:val="3D4A57"/>
          <w:sz w:val="18"/>
        </w:rPr>
        <w:t>☐  Otra</w:t>
      </w:r>
    </w:p>
    <w:p>
      <w:pPr>
        <w:spacing w:before="0" w:after="60" w:line="259" w:lineRule="auto"/>
      </w:pPr>
      <w:r>
        <w:rPr>
          <w:rFonts w:ascii="Calibri" w:hAnsi="Calibri"/>
          <w:b/>
          <w:i w:val="0"/>
          <w:color w:val="8A4A55"/>
          <w:sz w:val="18"/>
        </w:rPr>
        <w:t>Prohibido registrar datos no verificables.</w:t>
      </w:r>
    </w:p>
    <w:p>
      <w:pPr>
        <w:spacing w:before="120" w:after="40" w:line="259" w:lineRule="auto"/>
      </w:pPr>
      <w:r>
        <w:rPr>
          <w:rFonts w:ascii="Calibri" w:hAnsi="Calibri"/>
          <w:b/>
          <w:i w:val="0"/>
          <w:color w:val="2A6F6F"/>
          <w:sz w:val="20"/>
        </w:rPr>
        <w:t>3. CONTENIDO RECONSTRUIDO</w:t>
      </w:r>
    </w:p>
    <w:p>
      <w:pPr>
        <w:spacing w:before="0" w:after="40" w:line="259" w:lineRule="auto"/>
      </w:pPr>
      <w:r>
        <w:rPr>
          <w:rFonts w:ascii="Calibri" w:hAnsi="Calibri"/>
          <w:b w:val="0"/>
          <w:i w:val="0"/>
          <w:color w:val="3D4A57"/>
          <w:sz w:val="18"/>
        </w:rPr>
        <w:t>Identificación del usuario: _______________________________________________</w:t>
      </w:r>
    </w:p>
    <w:p>
      <w:pPr>
        <w:spacing w:before="0" w:after="40" w:line="259" w:lineRule="auto"/>
      </w:pPr>
      <w:r>
        <w:rPr>
          <w:rFonts w:ascii="Calibri" w:hAnsi="Calibri"/>
          <w:b w:val="0"/>
          <w:i w:val="0"/>
          <w:color w:val="3D4A57"/>
          <w:sz w:val="18"/>
        </w:rPr>
        <w:t>Antecedentes recuperados: _______________________________________________</w:t>
      </w:r>
    </w:p>
    <w:p>
      <w:pPr>
        <w:spacing w:before="0" w:after="40" w:line="259" w:lineRule="auto"/>
      </w:pPr>
      <w:r>
        <w:rPr>
          <w:rFonts w:ascii="Calibri" w:hAnsi="Calibri"/>
          <w:b w:val="0"/>
          <w:i w:val="0"/>
          <w:color w:val="3D4A57"/>
          <w:sz w:val="18"/>
        </w:rPr>
        <w:t>Atenciones / fechas recuperadas: _______________________________________________</w:t>
      </w:r>
    </w:p>
    <w:p>
      <w:pPr>
        <w:spacing w:before="0" w:after="40" w:line="259" w:lineRule="auto"/>
      </w:pPr>
      <w:r>
        <w:rPr>
          <w:rFonts w:ascii="Calibri" w:hAnsi="Calibri"/>
          <w:b w:val="0"/>
          <w:i w:val="0"/>
          <w:color w:val="3D4A57"/>
          <w:sz w:val="18"/>
        </w:rPr>
        <w:t>Lagunas declaradas: _______________________________________________</w:t>
      </w:r>
    </w:p>
    <w:p>
      <w:pPr>
        <w:spacing w:before="120" w:after="40" w:line="259" w:lineRule="auto"/>
      </w:pPr>
      <w:r>
        <w:rPr>
          <w:rFonts w:ascii="Calibri" w:hAnsi="Calibri"/>
          <w:b/>
          <w:i w:val="0"/>
          <w:color w:val="2A6F6F"/>
          <w:sz w:val="20"/>
        </w:rPr>
        <w:t>4. REGISTRO EN LA HCU</w:t>
      </w:r>
    </w:p>
    <w:p>
      <w:pPr>
        <w:spacing w:before="0" w:after="40" w:line="259" w:lineRule="auto"/>
      </w:pPr>
      <w:r>
        <w:rPr>
          <w:rFonts w:ascii="Calibri" w:hAnsi="Calibri"/>
          <w:b w:val="0"/>
          <w:i w:val="0"/>
          <w:color w:val="3D4A57"/>
          <w:sz w:val="18"/>
        </w:rPr>
        <w:t>Fecha de reapertura / carga __/__/______: _______________________________________________</w:t>
      </w:r>
    </w:p>
    <w:p>
      <w:pPr>
        <w:spacing w:before="0" w:after="20"/>
        <w:ind w:left="113"/>
      </w:pPr>
      <w:r>
        <w:rPr>
          <w:rFonts w:ascii="Calibri" w:hAnsi="Calibri"/>
          <w:b w:val="0"/>
          <w:i w:val="0"/>
          <w:color w:val="3D4A57"/>
          <w:sz w:val="18"/>
        </w:rPr>
        <w:t>☐  Se consignó nota administrativa con N.º de incidente: Sí</w:t>
      </w:r>
    </w:p>
    <w:p>
      <w:pPr>
        <w:spacing w:before="0" w:after="40" w:line="259" w:lineRule="auto"/>
      </w:pPr>
      <w:r>
        <w:rPr>
          <w:rFonts w:ascii="Calibri" w:hAnsi="Calibri"/>
          <w:b w:val="0"/>
          <w:i w:val="0"/>
          <w:color w:val="3D4A57"/>
          <w:sz w:val="18"/>
        </w:rPr>
        <w:t>Profesional responsable de la reconstrucción: _______________________________________________</w:t>
      </w:r>
    </w:p>
    <w:p>
      <w:pPr>
        <w:spacing w:before="200" w:after="80" w:line="259" w:lineRule="auto"/>
        <w:jc w:val="center"/>
      </w:pPr>
      <w:r>
        <w:rPr>
          <w:rFonts w:ascii="Calibri" w:hAnsi="Calibri"/>
          <w:b/>
          <w:i w:val="0"/>
          <w:color w:val="1E3A5F"/>
          <w:sz w:val="20"/>
        </w:rPr>
        <w:t>FIRMAS DE RESPONSABLES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FFFFFF" w:val="clear"/>
            <w:tcBorders>
              <w:top w:val="single" w:sz="5" w:space="0" w:color="1E3A5F"/>
              <w:left w:val="single" w:sz="5" w:space="0" w:color="1E3A5F"/>
              <w:bottom w:val="single" w:sz="5" w:space="0" w:color="1E3A5F"/>
              <w:right w:val="single" w:sz="5" w:space="0" w:color="1E3A5F"/>
            </w:tcBorders>
            <w:tcMar>
              <w:top w:w="55" w:type="dxa"/>
              <w:left w:w="35" w:type="dxa"/>
              <w:bottom w:w="45" w:type="dxa"/>
              <w:right w:w="3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A6F6F"/>
                <w:sz w:val="14"/>
              </w:rPr>
              <w:t>PROFESIONAL TRATANTE / QUE RECONSTRUYE</w:t>
              <w:br/>
            </w:r>
            <w:r>
              <w:rPr>
                <w:rFonts w:ascii="Calibri" w:hAnsi="Calibri"/>
                <w:b w:val="0"/>
                <w:i w:val="0"/>
                <w:color w:val="3D4A57"/>
                <w:sz w:val="16"/>
              </w:rPr>
              <w:t>Nombre: ____________________</w:t>
              <w:br/>
            </w:r>
            <w:r>
              <w:rPr>
                <w:rFonts w:ascii="Calibri" w:hAnsi="Calibri"/>
                <w:b w:val="0"/>
                <w:i w:val="0"/>
                <w:color w:val="3D4A57"/>
                <w:sz w:val="16"/>
              </w:rPr>
              <w:br/>
              <w:t>__________________</w:t>
              <w:br/>
              <w:t>Firma</w:t>
              <w:br/>
              <w:br/>
              <w:t>___/___/______</w:t>
              <w:br/>
              <w:t>Fecha</w:t>
            </w:r>
          </w:p>
        </w:tc>
        <w:tc>
          <w:tcPr>
            <w:tcW w:type="dxa" w:w="3400"/>
            <w:shd w:fill="FFFFFF" w:val="clear"/>
            <w:tcBorders>
              <w:top w:val="single" w:sz="5" w:space="0" w:color="1E3A5F"/>
              <w:left w:val="single" w:sz="5" w:space="0" w:color="1E3A5F"/>
              <w:bottom w:val="single" w:sz="5" w:space="0" w:color="1E3A5F"/>
              <w:right w:val="single" w:sz="5" w:space="0" w:color="1E3A5F"/>
            </w:tcBorders>
            <w:tcMar>
              <w:top w:w="55" w:type="dxa"/>
              <w:left w:w="35" w:type="dxa"/>
              <w:bottom w:w="45" w:type="dxa"/>
              <w:right w:w="3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A6F6F"/>
                <w:sz w:val="14"/>
              </w:rPr>
              <w:t>RESPONSABLE DE ADMISIONES / ARCHIVO CLÍNICO</w:t>
              <w:br/>
            </w:r>
            <w:r>
              <w:rPr>
                <w:rFonts w:ascii="Calibri" w:hAnsi="Calibri"/>
                <w:b w:val="0"/>
                <w:i w:val="0"/>
                <w:color w:val="3D4A57"/>
                <w:sz w:val="16"/>
              </w:rPr>
              <w:t>Nombre: ____________________</w:t>
              <w:br/>
            </w:r>
            <w:r>
              <w:rPr>
                <w:rFonts w:ascii="Calibri" w:hAnsi="Calibri"/>
                <w:b w:val="0"/>
                <w:i w:val="0"/>
                <w:color w:val="3D4A57"/>
                <w:sz w:val="16"/>
              </w:rPr>
              <w:br/>
              <w:t>__________________</w:t>
              <w:br/>
              <w:t>Firma</w:t>
              <w:br/>
              <w:br/>
              <w:t>___/___/______</w:t>
              <w:br/>
              <w:t>Fecha</w:t>
            </w:r>
          </w:p>
        </w:tc>
        <w:tc>
          <w:tcPr>
            <w:tcW w:type="dxa" w:w="3400"/>
            <w:shd w:fill="FFFFFF" w:val="clear"/>
            <w:tcBorders>
              <w:top w:val="single" w:sz="5" w:space="0" w:color="1E3A5F"/>
              <w:left w:val="single" w:sz="5" w:space="0" w:color="1E3A5F"/>
              <w:bottom w:val="single" w:sz="5" w:space="0" w:color="1E3A5F"/>
              <w:right w:val="single" w:sz="5" w:space="0" w:color="1E3A5F"/>
            </w:tcBorders>
            <w:tcMar>
              <w:top w:w="55" w:type="dxa"/>
              <w:left w:w="35" w:type="dxa"/>
              <w:bottom w:w="45" w:type="dxa"/>
              <w:right w:w="3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A6F6F"/>
                <w:sz w:val="14"/>
              </w:rPr>
              <w:t>GESTIÓN DE CALIDAD Y SEGURIDAD DEL PACIENTE</w:t>
              <w:br/>
            </w:r>
            <w:r>
              <w:rPr>
                <w:rFonts w:ascii="Calibri" w:hAnsi="Calibri"/>
                <w:b w:val="0"/>
                <w:i w:val="0"/>
                <w:color w:val="3D4A57"/>
                <w:sz w:val="16"/>
              </w:rPr>
              <w:t>Nombre: ____________________</w:t>
              <w:br/>
            </w:r>
            <w:r>
              <w:rPr>
                <w:rFonts w:ascii="Calibri" w:hAnsi="Calibri"/>
                <w:b w:val="0"/>
                <w:i w:val="0"/>
                <w:color w:val="3D4A57"/>
                <w:sz w:val="16"/>
              </w:rPr>
              <w:br/>
              <w:t>__________________</w:t>
              <w:br/>
              <w:t>Firma</w:t>
              <w:br/>
              <w:br/>
              <w:t>___/___/______</w:t>
              <w:br/>
              <w:t>Fecha</w:t>
            </w:r>
          </w:p>
        </w:tc>
      </w:tr>
    </w:tbl>
    <w:p>
      <w:pPr>
        <w:spacing w:before="0" w:after="80" w:line="259" w:lineRule="auto"/>
      </w:pPr>
    </w:p>
    <w:p>
      <w:pPr>
        <w:spacing w:before="200" w:after="80" w:line="259" w:lineRule="auto"/>
        <w:jc w:val="center"/>
      </w:pPr>
      <w:r>
        <w:rPr>
          <w:rFonts w:ascii="Calibri" w:hAnsi="Calibri"/>
          <w:b/>
          <w:i w:val="0"/>
          <w:color w:val="1E3A5F"/>
          <w:sz w:val="20"/>
        </w:rPr>
        <w:t>APROBACIÓN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FFFFFF" w:val="clear"/>
            <w:tcBorders>
              <w:top w:val="single" w:sz="5" w:space="0" w:color="1E3A5F"/>
              <w:left w:val="single" w:sz="5" w:space="0" w:color="1E3A5F"/>
              <w:bottom w:val="single" w:sz="5" w:space="0" w:color="1E3A5F"/>
              <w:right w:val="single" w:sz="5" w:space="0" w:color="1E3A5F"/>
            </w:tcBorders>
            <w:tcMar>
              <w:top w:w="55" w:type="dxa"/>
              <w:left w:w="35" w:type="dxa"/>
              <w:bottom w:w="45" w:type="dxa"/>
              <w:right w:w="3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A6F6F"/>
                <w:sz w:val="14"/>
              </w:rPr>
              <w:t>RESPONSABLE DEL SERVICIO</w:t>
              <w:br/>
            </w:r>
            <w:r>
              <w:rPr>
                <w:rFonts w:ascii="Calibri" w:hAnsi="Calibri"/>
                <w:b w:val="0"/>
                <w:i w:val="0"/>
                <w:color w:val="3D4A57"/>
                <w:sz w:val="16"/>
              </w:rPr>
              <w:t>Nombre: ____________________</w:t>
              <w:br/>
            </w:r>
            <w:r>
              <w:rPr>
                <w:rFonts w:ascii="Calibri" w:hAnsi="Calibri"/>
                <w:b w:val="0"/>
                <w:i w:val="0"/>
                <w:color w:val="3D4A57"/>
                <w:sz w:val="16"/>
              </w:rPr>
              <w:br/>
              <w:t>__________________</w:t>
              <w:br/>
              <w:t>Firma</w:t>
              <w:br/>
              <w:br/>
              <w:t>___/___/______</w:t>
              <w:br/>
              <w:t>Fecha</w:t>
            </w:r>
          </w:p>
        </w:tc>
        <w:tc>
          <w:tcPr>
            <w:tcW w:type="dxa" w:w="5100"/>
            <w:shd w:fill="FFFFFF" w:val="clear"/>
            <w:tcBorders>
              <w:top w:val="single" w:sz="5" w:space="0" w:color="1E3A5F"/>
              <w:left w:val="single" w:sz="5" w:space="0" w:color="1E3A5F"/>
              <w:bottom w:val="single" w:sz="5" w:space="0" w:color="1E3A5F"/>
              <w:right w:val="single" w:sz="5" w:space="0" w:color="1E3A5F"/>
            </w:tcBorders>
            <w:tcMar>
              <w:top w:w="55" w:type="dxa"/>
              <w:left w:w="35" w:type="dxa"/>
              <w:bottom w:w="45" w:type="dxa"/>
              <w:right w:w="35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2A6F6F"/>
                <w:sz w:val="14"/>
              </w:rPr>
              <w:t>AUTORIDAD / DIRECCIÓN DEL ESTABLECIMIENTO</w:t>
              <w:br/>
            </w:r>
            <w:r>
              <w:rPr>
                <w:rFonts w:ascii="Calibri" w:hAnsi="Calibri"/>
                <w:b w:val="0"/>
                <w:i w:val="0"/>
                <w:color w:val="3D4A57"/>
                <w:sz w:val="16"/>
              </w:rPr>
              <w:t>Nombre: ____________________</w:t>
              <w:br/>
            </w:r>
            <w:r>
              <w:rPr>
                <w:rFonts w:ascii="Calibri" w:hAnsi="Calibri"/>
                <w:b w:val="0"/>
                <w:i w:val="0"/>
                <w:color w:val="3D4A57"/>
                <w:sz w:val="16"/>
              </w:rPr>
              <w:br/>
              <w:t>__________________</w:t>
              <w:br/>
              <w:t>Firma</w:t>
              <w:br/>
              <w:br/>
              <w:t>___/___/______</w:t>
              <w:br/>
              <w:t>Fecha</w:t>
            </w:r>
          </w:p>
        </w:tc>
      </w:tr>
    </w:tbl>
    <w:p>
      <w:pPr>
        <w:spacing w:before="0" w:after="80" w:line="259" w:lineRule="auto"/>
      </w:pPr>
    </w:p>
    <w:p>
      <w:pPr>
        <w:spacing w:before="0" w:after="20"/>
        <w:ind w:left="113"/>
      </w:pPr>
      <w:r>
        <w:rPr>
          <w:rFonts w:ascii="Calibri" w:hAnsi="Calibri"/>
          <w:b w:val="0"/>
          <w:i w:val="0"/>
          <w:color w:val="3D4A57"/>
          <w:sz w:val="18"/>
        </w:rPr>
        <w:t>☐  Usuario notificado: Sí (ver Acta 05)</w:t>
      </w:r>
    </w:p>
    <w:p>
      <w:pPr>
        <w:spacing w:before="0" w:after="20"/>
        <w:ind w:left="113"/>
      </w:pPr>
      <w:r>
        <w:rPr>
          <w:rFonts w:ascii="Calibri" w:hAnsi="Calibri"/>
          <w:b w:val="0"/>
          <w:i w:val="0"/>
          <w:color w:val="3D4A57"/>
          <w:sz w:val="18"/>
        </w:rPr>
        <w:t>☐  No aplica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4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3D4A57"/>
        <w:sz w:val="14"/>
      </w:rPr>
      <w:t>Ministerio de Salud Pública  ·  Contacto: 0991976454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i w:val="0"/>
        <w:color w:val="2A6F6F"/>
        <w:sz w:val="14"/>
      </w:rPr>
      <w:t>PROT-HC-001  ·  Hospital General Puyo  ·  CONFIDENCIAL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