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71EB" w14:textId="7B3CF82E" w:rsidR="66C60DDE" w:rsidRPr="00E00F69" w:rsidRDefault="66C60DDE" w:rsidP="00E00F6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0F69">
        <w:rPr>
          <w:rFonts w:ascii="Times New Roman" w:eastAsia="Times New Roman" w:hAnsi="Times New Roman" w:cs="Times New Roman"/>
          <w:b/>
          <w:bCs/>
          <w:sz w:val="28"/>
          <w:szCs w:val="28"/>
        </w:rPr>
        <w:t>Ex.No. 2: Implementing TDMA Slot Allocation in GSM.</w:t>
      </w:r>
    </w:p>
    <w:p w14:paraId="25533965" w14:textId="77777777" w:rsidR="00E00F69" w:rsidRDefault="00E00F69" w:rsidP="00E00F69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6AFAE5AC" w14:textId="4029F971" w:rsidR="00F07EE2" w:rsidRPr="00E00F69" w:rsidRDefault="66C60DDE" w:rsidP="00E00F69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E00F69">
        <w:rPr>
          <w:rFonts w:ascii="Times New Roman" w:eastAsia="Times New Roman" w:hAnsi="Times New Roman" w:cs="Times New Roman"/>
          <w:b/>
          <w:bCs/>
        </w:rPr>
        <w:t>Objective:</w:t>
      </w:r>
    </w:p>
    <w:p w14:paraId="5D349882" w14:textId="7611E643" w:rsidR="00F07EE2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1. To calculate the Time Slot Duration in a GSM TDMA frame by dividing the total frame time into equal time slots. This helps in understanding the time structure of GSM communication.</w:t>
      </w:r>
    </w:p>
    <w:p w14:paraId="19CB417E" w14:textId="5CAA7CF2" w:rsidR="00F07EE2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2. To determine the Frame Utilization (%) based on the number of allocated time slots compared to total available slots. This evaluates the efficiency of TDMA resource usage.</w:t>
      </w:r>
    </w:p>
    <w:p w14:paraId="2C078E63" w14:textId="36143C72" w:rsidR="00F07EE2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3. To compute the Number of Allocated Time Slots for multiple users in the GSM system. This ensures proper scheduling and interference-free communication.</w:t>
      </w:r>
    </w:p>
    <w:p w14:paraId="2D789BEE" w14:textId="5833A219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E00F69">
        <w:rPr>
          <w:rFonts w:ascii="Times New Roman" w:eastAsia="Times New Roman" w:hAnsi="Times New Roman" w:cs="Times New Roman"/>
          <w:b/>
          <w:bCs/>
        </w:rPr>
        <w:t>Objective 1: Matlab Code and Output</w:t>
      </w:r>
    </w:p>
    <w:p w14:paraId="1DA8EB16" w14:textId="6A283F3B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clc; clear; close all;</w:t>
      </w:r>
    </w:p>
    <w:p w14:paraId="66BD3009" w14:textId="3BB503E2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FrameTime = 4.615; Slots = 8;</w:t>
      </w:r>
    </w:p>
    <w:p w14:paraId="379BEE22" w14:textId="359D5608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SlotDuration = FrameTime/Slots;</w:t>
      </w:r>
    </w:p>
    <w:p w14:paraId="22837751" w14:textId="054954B4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t = 0:SlotDuration:FrameTime;</w:t>
      </w:r>
    </w:p>
    <w:p w14:paraId="75850774" w14:textId="611C24E6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figure</w:t>
      </w:r>
    </w:p>
    <w:p w14:paraId="3455435A" w14:textId="65D59A8A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subplot(2,1,1)</w:t>
      </w:r>
    </w:p>
    <w:p w14:paraId="06EBDB84" w14:textId="7F383681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stem(t,ones(size(t)),'filled')</w:t>
      </w:r>
    </w:p>
    <w:p w14:paraId="6A0D9678" w14:textId="566464DE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title('TDMA Time Slot Structure')</w:t>
      </w:r>
    </w:p>
    <w:p w14:paraId="6827D05C" w14:textId="344ECFCA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xlabel('Time (ms)')</w:t>
      </w:r>
    </w:p>
    <w:p w14:paraId="48D4E26C" w14:textId="2CAA4E6F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ylabel('Slot Level')</w:t>
      </w:r>
    </w:p>
    <w:p w14:paraId="434C74A8" w14:textId="077B82FE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grid on</w:t>
      </w:r>
    </w:p>
    <w:p w14:paraId="4266EA0C" w14:textId="5C3D590E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subplot(2,1,2)</w:t>
      </w:r>
    </w:p>
    <w:p w14:paraId="0AE05B71" w14:textId="63386445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plot(t,ones(size(t)),'-o','LineWidth',1.5)</w:t>
      </w:r>
    </w:p>
    <w:p w14:paraId="44A69A29" w14:textId="67768B88" w:rsidR="66C60DDE" w:rsidRPr="00E00F69" w:rsidRDefault="66C60DDE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title('Continuous View of Slot Allocation')</w:t>
      </w:r>
    </w:p>
    <w:p w14:paraId="5D47803F" w14:textId="354FC3BA" w:rsidR="26C2D0C2" w:rsidRPr="00E00F69" w:rsidRDefault="26C2D0C2" w:rsidP="00E00F69">
      <w:pPr>
        <w:jc w:val="both"/>
        <w:rPr>
          <w:rFonts w:ascii="Times New Roman" w:eastAsia="Times New Roman" w:hAnsi="Times New Roman" w:cs="Times New Roman"/>
        </w:rPr>
      </w:pPr>
    </w:p>
    <w:p w14:paraId="490F74B7" w14:textId="5D231296" w:rsidR="46B9A920" w:rsidRPr="00E00F69" w:rsidRDefault="00094904" w:rsidP="00E00F69">
      <w:pPr>
        <w:jc w:val="both"/>
        <w:rPr>
          <w:rFonts w:ascii="Times New Roman" w:hAnsi="Times New Roman" w:cs="Times New Roman"/>
        </w:rPr>
      </w:pPr>
      <w:r w:rsidRPr="00E00F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8CE899" wp14:editId="167540F6">
            <wp:extent cx="5638800" cy="2579631"/>
            <wp:effectExtent l="0" t="0" r="0" b="0"/>
            <wp:docPr id="211193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35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339" cy="258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2280" w14:textId="77777777" w:rsidR="00E00F69" w:rsidRPr="00E00F69" w:rsidRDefault="00E00F69" w:rsidP="00E00F69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7B104F92" w14:textId="7C209E48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E00F69">
        <w:rPr>
          <w:rFonts w:ascii="Times New Roman" w:eastAsia="Times New Roman" w:hAnsi="Times New Roman" w:cs="Times New Roman"/>
          <w:b/>
          <w:bCs/>
        </w:rPr>
        <w:t>Objective 2: Matlab Code and Output</w:t>
      </w:r>
    </w:p>
    <w:p w14:paraId="3E62CC7F" w14:textId="323EBFFF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clc; clear; close all;</w:t>
      </w:r>
    </w:p>
    <w:p w14:paraId="3B66D054" w14:textId="1FA6F9A2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TotalSlots = 8;</w:t>
      </w:r>
    </w:p>
    <w:p w14:paraId="1481C71C" w14:textId="178F6E30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AllocatedSlots = 6;</w:t>
      </w:r>
    </w:p>
    <w:p w14:paraId="39E6EA44" w14:textId="12BC4D59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FreeSlots = TotalSlots - AllocatedSlots;</w:t>
      </w:r>
    </w:p>
    <w:p w14:paraId="27647EEE" w14:textId="454CF8D5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Utilization = (AllocatedSlots/TotalSlots)*100;</w:t>
      </w:r>
    </w:p>
    <w:p w14:paraId="35CAAC8B" w14:textId="4458FB30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disp('Frame Utilization (%)')</w:t>
      </w:r>
    </w:p>
    <w:p w14:paraId="3294057D" w14:textId="573E72FA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disp(Utilization)</w:t>
      </w:r>
    </w:p>
    <w:p w14:paraId="733502A3" w14:textId="24022FA4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figure</w:t>
      </w:r>
    </w:p>
    <w:p w14:paraId="3845E291" w14:textId="155EFB3D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% Graph 1: Simple Line Plot (SAFE - no bar function)</w:t>
      </w:r>
    </w:p>
    <w:p w14:paraId="776A5E10" w14:textId="2FF2DA5F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subplot(2,1,1)</w:t>
      </w:r>
    </w:p>
    <w:p w14:paraId="09DC6456" w14:textId="5FEEF50D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plot([1 2],[AllocatedSlots FreeSlots],'-o','LineWidth',2)</w:t>
      </w:r>
    </w:p>
    <w:p w14:paraId="42277395" w14:textId="39B03481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title('GSM Frame Utilization (Allocated vs Free)')</w:t>
      </w:r>
    </w:p>
    <w:p w14:paraId="6F284479" w14:textId="00475674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xlabel('Slot Type Index (1=Allocated, 2=Free)')</w:t>
      </w:r>
    </w:p>
    <w:p w14:paraId="34D6E439" w14:textId="304B211B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ylabel('Number of Slots')</w:t>
      </w:r>
    </w:p>
    <w:p w14:paraId="56BB9C2A" w14:textId="04B0561B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grid on</w:t>
      </w:r>
    </w:p>
    <w:p w14:paraId="2BF13D3D" w14:textId="2C955134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% Graph 2: Pie Chart (SAFE)</w:t>
      </w:r>
    </w:p>
    <w:p w14:paraId="0E5C8BB0" w14:textId="3866CEB3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lastRenderedPageBreak/>
        <w:t>subplot(2,1,2)</w:t>
      </w:r>
    </w:p>
    <w:p w14:paraId="1421D606" w14:textId="1C2AAC9D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pie([AllocatedSlots FreeSlots])</w:t>
      </w:r>
    </w:p>
    <w:p w14:paraId="7C14E726" w14:textId="7AA71FD5" w:rsidR="46B9A920" w:rsidRPr="00E00F69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title('Slot Distribution in GSM Frame')</w:t>
      </w:r>
    </w:p>
    <w:p w14:paraId="538FBA46" w14:textId="76E48469" w:rsidR="46B9A920" w:rsidRDefault="46B9A920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legend('Allocated','Free')</w:t>
      </w:r>
    </w:p>
    <w:p w14:paraId="43924393" w14:textId="4ADD73BE" w:rsidR="00DE3820" w:rsidRPr="00E00F69" w:rsidRDefault="00DE3820" w:rsidP="00E00F69">
      <w:pPr>
        <w:jc w:val="both"/>
        <w:rPr>
          <w:rFonts w:ascii="Times New Roman" w:eastAsia="Times New Roman" w:hAnsi="Times New Roman" w:cs="Times New Roman"/>
        </w:rPr>
      </w:pPr>
      <w:r w:rsidRPr="00DE3820">
        <w:rPr>
          <w:rFonts w:ascii="Times New Roman" w:eastAsia="Times New Roman" w:hAnsi="Times New Roman" w:cs="Times New Roman"/>
        </w:rPr>
        <w:drawing>
          <wp:inline distT="0" distB="0" distL="0" distR="0" wp14:anchorId="2CAE0B54" wp14:editId="69453E7E">
            <wp:extent cx="5943600" cy="2728595"/>
            <wp:effectExtent l="0" t="0" r="0" b="0"/>
            <wp:docPr id="179255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57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5047" w14:textId="684DC7E5" w:rsidR="32787154" w:rsidRPr="00E00F69" w:rsidRDefault="32787154" w:rsidP="00E00F69">
      <w:pPr>
        <w:jc w:val="both"/>
        <w:rPr>
          <w:rFonts w:ascii="Times New Roman" w:hAnsi="Times New Roman" w:cs="Times New Roman"/>
        </w:rPr>
      </w:pPr>
    </w:p>
    <w:p w14:paraId="0CCA5CAE" w14:textId="7447E910" w:rsidR="26C2D0C2" w:rsidRPr="00E00F69" w:rsidRDefault="26C2D0C2" w:rsidP="00E00F69">
      <w:pPr>
        <w:jc w:val="both"/>
        <w:rPr>
          <w:rFonts w:ascii="Times New Roman" w:hAnsi="Times New Roman" w:cs="Times New Roman"/>
        </w:rPr>
      </w:pPr>
    </w:p>
    <w:p w14:paraId="16907A98" w14:textId="0E1A9546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E00F69">
        <w:rPr>
          <w:rFonts w:ascii="Times New Roman" w:eastAsia="Times New Roman" w:hAnsi="Times New Roman" w:cs="Times New Roman"/>
          <w:b/>
          <w:bCs/>
        </w:rPr>
        <w:t>Objective 3: Matlab Code and Output</w:t>
      </w:r>
    </w:p>
    <w:p w14:paraId="43E5C07E" w14:textId="7C2F1839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clc; clear; close all;</w:t>
      </w:r>
    </w:p>
    <w:p w14:paraId="7A270988" w14:textId="5AEAF229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Users = 1:8; % Total users</w:t>
      </w:r>
    </w:p>
    <w:p w14:paraId="0F73D1FD" w14:textId="33538786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TotalSlots = 5; % Available slots</w:t>
      </w:r>
    </w:p>
    <w:p w14:paraId="2D2DE4BB" w14:textId="6663CB08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Alloc = zeros(1,8); % Initialize allocation</w:t>
      </w:r>
    </w:p>
    <w:p w14:paraId="333C95AB" w14:textId="65A25E2B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Alloc(1:TotalSlots) = 1; % Assign slots to first users</w:t>
      </w:r>
    </w:p>
    <w:p w14:paraId="269B064B" w14:textId="0206894C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Blocked = 1 - Alloc; % Remaining users blocked</w:t>
      </w:r>
    </w:p>
    <w:p w14:paraId="2F5D2BAD" w14:textId="10CBCBC1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disp('User Wise Slot Allocation')</w:t>
      </w:r>
    </w:p>
    <w:p w14:paraId="12A8CE9F" w14:textId="19A16D62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disp(table(Users',Alloc','VariableNames',{'User','Status(1=Allocated,0=Blocked)'}))</w:t>
      </w:r>
    </w:p>
    <w:p w14:paraId="61D9BD97" w14:textId="356078A2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figure</w:t>
      </w:r>
    </w:p>
    <w:p w14:paraId="17A33797" w14:textId="615E4EB8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% Graph 1: Allocation per user</w:t>
      </w:r>
    </w:p>
    <w:p w14:paraId="241184A1" w14:textId="16DFF156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subplot(2,1,1)</w:t>
      </w:r>
    </w:p>
    <w:p w14:paraId="5011DF58" w14:textId="0D48A50B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20B8033E" w14:textId="5A1B38C7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stem(Users,Alloc,'filled','LineWidth',2)</w:t>
      </w:r>
    </w:p>
    <w:p w14:paraId="4D0A9B4C" w14:textId="1BBADEA9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title('TDMA Slot Allocation per User')</w:t>
      </w:r>
    </w:p>
    <w:p w14:paraId="407B2A60" w14:textId="55913562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xlabel('User Index')</w:t>
      </w:r>
    </w:p>
    <w:p w14:paraId="44F4F452" w14:textId="58BB2E91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ylabel('Slot Status (1=Allocated, 0=Blocked)')</w:t>
      </w:r>
    </w:p>
    <w:p w14:paraId="278F6BB8" w14:textId="33847725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ylim([-0.2 1.2])</w:t>
      </w:r>
    </w:p>
    <w:p w14:paraId="135BCEA4" w14:textId="0E57F80C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grid on</w:t>
      </w:r>
    </w:p>
    <w:p w14:paraId="3C1C5D20" w14:textId="273E203B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% Graph 2: System view (safe alternative to bar)</w:t>
      </w:r>
    </w:p>
    <w:p w14:paraId="65F6AA6E" w14:textId="65836677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subplot(2,1,2)</w:t>
      </w:r>
    </w:p>
    <w:p w14:paraId="1F766BB2" w14:textId="1C985EAA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plot(Users,Alloc,'-o','LineWidth',2)</w:t>
      </w:r>
    </w:p>
    <w:p w14:paraId="4BDC01F4" w14:textId="7FF90F58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hold on</w:t>
      </w:r>
    </w:p>
    <w:p w14:paraId="76EE7959" w14:textId="614FEDCC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plot(Users,Blocked,'-s','LineWidth',2)</w:t>
      </w:r>
    </w:p>
    <w:p w14:paraId="1D9D3C6B" w14:textId="617CEAA7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title('TDMA Slot Utilization Analysis')</w:t>
      </w:r>
    </w:p>
    <w:p w14:paraId="324AF48B" w14:textId="7058B860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xlabel('User Index')</w:t>
      </w:r>
    </w:p>
    <w:p w14:paraId="1E88DDA0" w14:textId="75C6E5BB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ylabel('Status')</w:t>
      </w:r>
    </w:p>
    <w:p w14:paraId="7E6C8671" w14:textId="085A0DB0" w:rsidR="32787154" w:rsidRPr="00E00F69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legend('Allocated','Blocked')</w:t>
      </w:r>
    </w:p>
    <w:p w14:paraId="1D7FC4CE" w14:textId="0A1F59B7" w:rsidR="32787154" w:rsidRDefault="32787154" w:rsidP="00E00F69">
      <w:pPr>
        <w:jc w:val="both"/>
        <w:rPr>
          <w:rFonts w:ascii="Times New Roman" w:eastAsia="Times New Roman" w:hAnsi="Times New Roman" w:cs="Times New Roman"/>
        </w:rPr>
      </w:pPr>
      <w:r w:rsidRPr="00E00F69">
        <w:rPr>
          <w:rFonts w:ascii="Times New Roman" w:eastAsia="Times New Roman" w:hAnsi="Times New Roman" w:cs="Times New Roman"/>
        </w:rPr>
        <w:t>grid on</w:t>
      </w:r>
    </w:p>
    <w:p w14:paraId="012264FC" w14:textId="6808FB2F" w:rsidR="00FC0E79" w:rsidRPr="00E00F69" w:rsidRDefault="00FC0E79" w:rsidP="00E00F69">
      <w:pPr>
        <w:jc w:val="both"/>
        <w:rPr>
          <w:rFonts w:ascii="Times New Roman" w:eastAsia="Times New Roman" w:hAnsi="Times New Roman" w:cs="Times New Roman"/>
        </w:rPr>
      </w:pPr>
      <w:r w:rsidRPr="00FC0E79">
        <w:rPr>
          <w:rFonts w:ascii="Times New Roman" w:eastAsia="Times New Roman" w:hAnsi="Times New Roman" w:cs="Times New Roman"/>
        </w:rPr>
        <w:drawing>
          <wp:inline distT="0" distB="0" distL="0" distR="0" wp14:anchorId="3B992B4B" wp14:editId="0B4B980F">
            <wp:extent cx="5943600" cy="2703195"/>
            <wp:effectExtent l="0" t="0" r="0" b="1905"/>
            <wp:docPr id="21878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89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A7D6" w14:textId="3DC443A2" w:rsidR="26C2D0C2" w:rsidRPr="00E00F69" w:rsidRDefault="26C2D0C2" w:rsidP="00E00F69">
      <w:pPr>
        <w:jc w:val="both"/>
        <w:rPr>
          <w:rFonts w:ascii="Times New Roman" w:hAnsi="Times New Roman" w:cs="Times New Roman"/>
        </w:rPr>
      </w:pPr>
    </w:p>
    <w:p w14:paraId="70E4F9E1" w14:textId="5D163FE9" w:rsidR="26C2D0C2" w:rsidRPr="00E00F69" w:rsidRDefault="26C2D0C2" w:rsidP="00E00F69">
      <w:pPr>
        <w:jc w:val="both"/>
        <w:rPr>
          <w:rFonts w:ascii="Times New Roman" w:hAnsi="Times New Roman" w:cs="Times New Roman"/>
        </w:rPr>
      </w:pPr>
    </w:p>
    <w:p w14:paraId="7F749162" w14:textId="5D0E62B2" w:rsidR="26C2D0C2" w:rsidRPr="00E00F69" w:rsidRDefault="26C2D0C2" w:rsidP="00E00F69">
      <w:pPr>
        <w:jc w:val="both"/>
        <w:rPr>
          <w:rFonts w:ascii="Times New Roman" w:hAnsi="Times New Roman" w:cs="Times New Roman"/>
        </w:rPr>
      </w:pPr>
    </w:p>
    <w:p w14:paraId="4EF8E788" w14:textId="0AFA84F2" w:rsidR="38CA7F6F" w:rsidRPr="00E00F69" w:rsidRDefault="38CA7F6F" w:rsidP="00E00F69">
      <w:pPr>
        <w:jc w:val="both"/>
        <w:rPr>
          <w:rFonts w:ascii="Times New Roman" w:hAnsi="Times New Roman" w:cs="Times New Roman"/>
        </w:rPr>
      </w:pPr>
    </w:p>
    <w:p w14:paraId="2944F031" w14:textId="0002AF62" w:rsidR="26C2D0C2" w:rsidRPr="00E00F69" w:rsidRDefault="26C2D0C2" w:rsidP="00E00F69">
      <w:pPr>
        <w:jc w:val="both"/>
        <w:rPr>
          <w:rFonts w:ascii="Times New Roman" w:hAnsi="Times New Roman" w:cs="Times New Roman"/>
        </w:rPr>
      </w:pPr>
    </w:p>
    <w:sectPr w:rsidR="26C2D0C2" w:rsidRPr="00E00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FDCCC" w14:textId="77777777" w:rsidR="006D5520" w:rsidRDefault="006D5520" w:rsidP="00E00F69">
      <w:pPr>
        <w:spacing w:after="0" w:line="240" w:lineRule="auto"/>
      </w:pPr>
      <w:r>
        <w:separator/>
      </w:r>
    </w:p>
  </w:endnote>
  <w:endnote w:type="continuationSeparator" w:id="0">
    <w:p w14:paraId="3066C454" w14:textId="77777777" w:rsidR="006D5520" w:rsidRDefault="006D5520" w:rsidP="00E00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DBD76" w14:textId="77777777" w:rsidR="006D5520" w:rsidRDefault="006D5520" w:rsidP="00E00F69">
      <w:pPr>
        <w:spacing w:after="0" w:line="240" w:lineRule="auto"/>
      </w:pPr>
      <w:r>
        <w:separator/>
      </w:r>
    </w:p>
  </w:footnote>
  <w:footnote w:type="continuationSeparator" w:id="0">
    <w:p w14:paraId="12048FA5" w14:textId="77777777" w:rsidR="006D5520" w:rsidRDefault="006D5520" w:rsidP="00E00F69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VGVneG53Pu/6d" int2:id="rAciUJKx">
      <int2:state int2:value="Rejected" int2:type="spell"/>
    </int2:textHash>
    <int2:textHash int2:hashCode="5r05tFZiEyO/AF" int2:id="s34iuoPb">
      <int2:state int2:value="Rejected" int2:type="spell"/>
    </int2:textHash>
    <int2:textHash int2:hashCode="BdHd4QfYwOh1uq" int2:id="UL1MKf9D">
      <int2:state int2:value="Rejected" int2:type="spell"/>
    </int2:textHash>
    <int2:textHash int2:hashCode="E1tmO7QYYQTO9s" int2:id="8SDPGZcu">
      <int2:state int2:value="Rejected" int2:type="spell"/>
    </int2:textHash>
    <int2:textHash int2:hashCode="rUQQvABuHCwx7f" int2:id="G8790My9">
      <int2:state int2:value="Rejected" int2:type="spell"/>
    </int2:textHash>
    <int2:textHash int2:hashCode="RoegpnLvATIbev" int2:id="lIncznf8">
      <int2:state int2:value="Rejected" int2:type="spell"/>
    </int2:textHash>
    <int2:textHash int2:hashCode="tnf1m3x5/yiPed" int2:id="3xzw64JN">
      <int2:state int2:value="Rejected" int2:type="spell"/>
    </int2:textHash>
    <int2:textHash int2:hashCode="vAnsYse/7MJW9i" int2:id="Pn5DA1k3">
      <int2:state int2:value="Rejected" int2:type="spell"/>
    </int2:textHash>
    <int2:textHash int2:hashCode="2P8r7R2gusm69v" int2:id="twjsA3Du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F6BC75"/>
    <w:rsid w:val="00094904"/>
    <w:rsid w:val="00277E24"/>
    <w:rsid w:val="006D5520"/>
    <w:rsid w:val="00A83F45"/>
    <w:rsid w:val="00DE3820"/>
    <w:rsid w:val="00E00F69"/>
    <w:rsid w:val="00EA1286"/>
    <w:rsid w:val="00F07EE2"/>
    <w:rsid w:val="00F22235"/>
    <w:rsid w:val="00FC0E79"/>
    <w:rsid w:val="020CC51A"/>
    <w:rsid w:val="0A2A5724"/>
    <w:rsid w:val="0BC7FDD0"/>
    <w:rsid w:val="0DC4E375"/>
    <w:rsid w:val="125B3E66"/>
    <w:rsid w:val="15827A01"/>
    <w:rsid w:val="1AC04DB0"/>
    <w:rsid w:val="26C2D0C2"/>
    <w:rsid w:val="32787154"/>
    <w:rsid w:val="3355A8E9"/>
    <w:rsid w:val="3376840A"/>
    <w:rsid w:val="38172B16"/>
    <w:rsid w:val="38CA7F6F"/>
    <w:rsid w:val="39F6BC75"/>
    <w:rsid w:val="3D3C7B0C"/>
    <w:rsid w:val="3E9C8B4C"/>
    <w:rsid w:val="41FFD943"/>
    <w:rsid w:val="46B9A920"/>
    <w:rsid w:val="4F51B6FC"/>
    <w:rsid w:val="53950F96"/>
    <w:rsid w:val="66C6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9BD2"/>
  <w15:chartTrackingRefBased/>
  <w15:docId w15:val="{E9619A5A-CD09-428C-A931-174CD296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0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F69"/>
  </w:style>
  <w:style w:type="paragraph" w:styleId="Footer">
    <w:name w:val="footer"/>
    <w:basedOn w:val="Normal"/>
    <w:link w:val="FooterChar"/>
    <w:uiPriority w:val="99"/>
    <w:unhideWhenUsed/>
    <w:rsid w:val="00E00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20/10/relationships/intelligence" Target="intelligence2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b</dc:creator>
  <cp:keywords/>
  <dc:description/>
  <cp:lastModifiedBy>B 么Ｒ么ＴＨ N 么 V E E N</cp:lastModifiedBy>
  <cp:revision>4</cp:revision>
  <dcterms:created xsi:type="dcterms:W3CDTF">2026-07-27T04:44:00Z</dcterms:created>
  <dcterms:modified xsi:type="dcterms:W3CDTF">2026-07-27T05:26:00Z</dcterms:modified>
</cp:coreProperties>
</file>