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C47" w:rsidRDefault="00DA1C47" w:rsidP="00DA1C47">
      <w:pPr>
        <w:rPr>
          <w:sz w:val="28"/>
          <w:szCs w:val="28"/>
        </w:rPr>
      </w:pPr>
    </w:p>
    <w:p w:rsidR="00DA1C47" w:rsidRPr="00DA1C47" w:rsidRDefault="00DA1C47" w:rsidP="00DA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A1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MongoDB</w:t>
      </w:r>
      <w:proofErr w:type="spellEnd"/>
      <w:r w:rsidRPr="00DA1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Advantages</w:t>
      </w:r>
    </w:p>
    <w:p w:rsidR="00D07285" w:rsidRPr="00D85E33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sz w:val="28"/>
          <w:szCs w:val="28"/>
          <w:lang w:eastAsia="en-IN"/>
        </w:rPr>
        <w:t>Handles Big Data Efficiently</w:t>
      </w:r>
    </w:p>
    <w:p w:rsid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Suitable for large-scale and unstructured data. It can store and process huge amounts of data without slowing down.</w:t>
      </w:r>
    </w:p>
    <w:p w:rsidR="00D85E33" w:rsidRPr="00D07285" w:rsidRDefault="00D85E33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Flexible Data Model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Supports key-value, document, column, and graph formats. This flexibility makes it easy to adapt to changing requirements.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High Availability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Built-in replication ensures data is always available, even if one server fails.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Distributed Architecture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Data is spread across multiple systems, improving performance and reliability.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Faster Development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 strict schema → easier to modify data structure and develop applications quickly.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Additional Points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Horizontal Scalability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can scale by adding more servers instead of upgrading a single system. This makes them suitable for growing applications.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High Performance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They provide faster read and write operations, especially for large datasets and real-time applications.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Schema-less Design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Developers can store different types of data in the same database without predefined structure.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Better Handling of Unstructured Data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Supports data like images, videos, logs, and JSON documents easily.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Real-Time Data Processing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Suitable for applications that require instant updates, like live tracking and notifications.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Fault Tolerance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Even if part of the system fails, the database continues to function without data loss.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Easy Integration with Modern Applications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Works well with cloud platforms, web apps, and mobile applications.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Cost-Effective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Can run on low-cost hardware and open-source platforms, reducing overall cost.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Supports Multiple Data Types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Can store numbers, text, arrays, and nested objects in a single record.</w:t>
      </w: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• Improved Developer Productivity</w:t>
      </w:r>
    </w:p>
    <w:p w:rsidR="00DA1C47" w:rsidRDefault="00D07285" w:rsidP="00D07285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Less complex design and fewer restrictions make development faster and easier.</w:t>
      </w:r>
      <w:r w:rsidR="00DA1C47">
        <w:rPr>
          <w:rFonts w:ascii="Times New Roman" w:eastAsia="Times New Roman" w:hAnsi="Times New Roman" w:cs="Times New Roman"/>
          <w:sz w:val="28"/>
          <w:szCs w:val="28"/>
          <w:lang w:eastAsia="en-IN"/>
        </w:rPr>
        <w:br w:type="page"/>
      </w:r>
    </w:p>
    <w:p w:rsidR="00DA1C47" w:rsidRPr="00DA1C47" w:rsidRDefault="00DA1C47" w:rsidP="00DA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85E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NoSQL</w:t>
      </w:r>
      <w:proofErr w:type="spellEnd"/>
      <w:r w:rsidRPr="00D85E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Advantages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Handles Big Data Efficiently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Suitable for large-scale and unstructured data. It can store and process huge amounts of data without slowing down.</w:t>
      </w:r>
    </w:p>
    <w:p w:rsidR="00D07285" w:rsidRPr="00D85E33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Flexible Data Model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Supports key-value, document, column, and graph formats. This flexibility makes it easy to adapt to changing requirements.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High Availability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Built-in replication ensures data is always available, even if one server fails.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Distributed Architecture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Data is spread across multiple systems, improving performance and reliability.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Faster Development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No strict schema → easier to modify data structure and develop applications quickly.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Horizontal Scalability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can scale by adding more servers instead of upgrading a single system. This makes them suitable for growing applications.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High Performance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gram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They</w:t>
      </w:r>
      <w:proofErr w:type="gram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provide faster read and write operations, especially for large datasets and real-time applications.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Schema-less Design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Developers can store different types of data in the same database without predefined structure.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Better Handling of Unstructured Data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Supports data like images, videos, logs, and JSON documents easily.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Real-Time Data Processing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Suitable for applications that require instant updates, like live tracking and notifications.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Fault Tolerance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Even if part of the system fails, the database continues to function without data loss.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Easy Integration with Modern Applications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Works well with cloud platforms, web apps, and mobile applications.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</w:t>
      </w:r>
      <w:r w:rsidRPr="00D85E3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Cost-Effective</w:t>
      </w: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Can run on low-cost hardware and open-source platforms, reducing overall cost.</w:t>
      </w:r>
    </w:p>
    <w:p w:rsid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C47" w:rsidRPr="00D07285" w:rsidRDefault="00DA1C47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C47">
        <w:rPr>
          <w:rFonts w:ascii="Times New Roman" w:hAnsi="Times New Roman" w:cs="Times New Roman"/>
          <w:b/>
          <w:sz w:val="36"/>
          <w:szCs w:val="36"/>
        </w:rPr>
        <w:t xml:space="preserve">Real-Time Use Cases of </w:t>
      </w:r>
      <w:proofErr w:type="spellStart"/>
      <w:r w:rsidRPr="00DA1C47">
        <w:rPr>
          <w:rFonts w:ascii="Times New Roman" w:hAnsi="Times New Roman" w:cs="Times New Roman"/>
          <w:b/>
          <w:sz w:val="36"/>
          <w:szCs w:val="36"/>
        </w:rPr>
        <w:t>NoSQL</w:t>
      </w:r>
      <w:proofErr w:type="spellEnd"/>
      <w:r w:rsidRPr="00DA1C47">
        <w:rPr>
          <w:rFonts w:ascii="Times New Roman" w:hAnsi="Times New Roman" w:cs="Times New Roman"/>
          <w:b/>
          <w:sz w:val="36"/>
          <w:szCs w:val="36"/>
        </w:rPr>
        <w:t xml:space="preserve"> Databases</w:t>
      </w:r>
    </w:p>
    <w:p w:rsidR="00DA1C47" w:rsidRDefault="00DA1C47" w:rsidP="00DA1C47">
      <w:pPr>
        <w:rPr>
          <w:rFonts w:ascii="Times New Roman" w:hAnsi="Times New Roman" w:cs="Times New Roman"/>
          <w:b/>
          <w:sz w:val="36"/>
          <w:szCs w:val="36"/>
        </w:rPr>
      </w:pPr>
    </w:p>
    <w:p w:rsidR="00D07285" w:rsidRPr="00D07285" w:rsidRDefault="00D07285" w:rsidP="00D0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E-Commerce Applications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are widely used in e-commerce platforms. These applications need to store product details, customer information, and order history.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Since different products have different attributes, a flexible database like </w:t>
      </w: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very useful.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Social Media Applications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Social media platforms generate a huge amount of data every second. This includes user profiles, posts, comments, likes, and shares.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help in storing and managing this data efficiently because they are fast and scalable.</w:t>
      </w:r>
    </w:p>
    <w:p w:rsidR="00D07285" w:rsidRPr="00D07285" w:rsidRDefault="00D07285" w:rsidP="00D07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07285" w:rsidRPr="00D07285" w:rsidRDefault="00D07285" w:rsidP="00D0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285" w:rsidRPr="00D07285" w:rsidRDefault="00D07285" w:rsidP="00D0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Real-Time Analytics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Many organizations use </w:t>
      </w: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for real-time data analysis. For example, tracking website visitors, monitoring user activity, or </w:t>
      </w: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analyzing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business performance.</w:t>
      </w:r>
    </w:p>
    <w:p w:rsid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can process large amounts of data quickly, making them suitable for such tasks.</w:t>
      </w:r>
    </w:p>
    <w:p w:rsidR="00D85E33" w:rsidRPr="00D07285" w:rsidRDefault="00D85E33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bookmarkEnd w:id="0"/>
    </w:p>
    <w:p w:rsidR="00D07285" w:rsidRPr="00D07285" w:rsidRDefault="00D07285" w:rsidP="00D0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285" w:rsidRPr="00D07285" w:rsidRDefault="00D07285" w:rsidP="00D0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Internet of Things (</w:t>
      </w:r>
      <w:proofErr w:type="spellStart"/>
      <w:r w:rsidRPr="00D07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IoT</w:t>
      </w:r>
      <w:proofErr w:type="spellEnd"/>
      <w:r w:rsidRPr="00D07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IoT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devices like sensors and smart devices continuously generate data. This data needs to be stored and processed efficiently.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are ideal for handling this continuous flow of data.</w:t>
      </w:r>
    </w:p>
    <w:p w:rsidR="00D07285" w:rsidRPr="00D07285" w:rsidRDefault="00D07285" w:rsidP="00D0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285" w:rsidRPr="00D07285" w:rsidRDefault="00D07285" w:rsidP="00D0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Content Management Systems (CMS)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Content management systems are used to store and manage blogs, articles, and media content.</w:t>
      </w:r>
    </w:p>
    <w:p w:rsidR="00D07285" w:rsidRPr="00D07285" w:rsidRDefault="00D07285" w:rsidP="00D0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Since content can vary in structure, </w:t>
      </w:r>
      <w:proofErr w:type="spellStart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>NoSQL</w:t>
      </w:r>
      <w:proofErr w:type="spellEnd"/>
      <w:r w:rsidRPr="00D0728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databases provide the flexibility needed to handle such data.</w:t>
      </w:r>
    </w:p>
    <w:p w:rsidR="00DA1C47" w:rsidRPr="00D07285" w:rsidRDefault="00DA1C47" w:rsidP="00D07285">
      <w:pPr>
        <w:ind w:firstLine="720"/>
        <w:rPr>
          <w:rFonts w:ascii="Times New Roman" w:hAnsi="Times New Roman" w:cs="Times New Roman"/>
          <w:b/>
          <w:sz w:val="28"/>
          <w:szCs w:val="28"/>
        </w:rPr>
      </w:pPr>
    </w:p>
    <w:sectPr w:rsidR="00DA1C47" w:rsidRPr="00D07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D57F4"/>
    <w:multiLevelType w:val="multilevel"/>
    <w:tmpl w:val="D45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2580B"/>
    <w:multiLevelType w:val="multilevel"/>
    <w:tmpl w:val="CB9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32C96"/>
    <w:multiLevelType w:val="multilevel"/>
    <w:tmpl w:val="5EF0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A37219"/>
    <w:multiLevelType w:val="multilevel"/>
    <w:tmpl w:val="F12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4B3BEB"/>
    <w:multiLevelType w:val="multilevel"/>
    <w:tmpl w:val="ECD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47"/>
    <w:rsid w:val="0015181E"/>
    <w:rsid w:val="00D07285"/>
    <w:rsid w:val="00D85E33"/>
    <w:rsid w:val="00DA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91BB9-5352-4FC2-BF43-558A9C84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1C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1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1C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A1C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2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">
    <w:name w:val="ͼc"/>
    <w:basedOn w:val="DefaultParagraphFont"/>
    <w:rsid w:val="00D07285"/>
  </w:style>
  <w:style w:type="character" w:customStyle="1" w:styleId="b">
    <w:name w:val="ͼb"/>
    <w:basedOn w:val="DefaultParagraphFont"/>
    <w:rsid w:val="00D07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8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0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3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2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69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9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0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86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3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5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7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4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0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2026-04-13T03:50:00Z</dcterms:created>
  <dcterms:modified xsi:type="dcterms:W3CDTF">2026-04-13T04:14:00Z</dcterms:modified>
</cp:coreProperties>
</file>