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rPr>
          <w:i w:val="0"/>
          <w:iCs w:val="0"/>
        </w:rPr>
      </w:pPr>
      <w:bookmarkStart w:colFirst="0" w:colLast="0" w:name="_heading=h.8s00eq858wr4" w:id="0"/>
      <w:bookmarkEnd w:id="0"/>
      <w:r w:rsidDel="00000000" w:rsidR="00000000" w:rsidRPr="00000000">
        <w:rPr>
          <w:i w:val="0"/>
          <w:iCs w:val="0"/>
          <w:rtl w:val="0"/>
        </w:rPr>
        <w:t xml:space="preserve">CET333 Product Development </w:t>
      </w:r>
    </w:p>
    <w:p w:rsidR="00000000" w:rsidDel="00000000" w:rsidP="00000000" w:rsidRDefault="00000000" w:rsidRPr="00000000" w14:paraId="00000002">
      <w:pPr>
        <w:pStyle w:val="Heading2"/>
        <w:spacing w:after="0" w:before="0" w:lineRule="auto"/>
        <w:rPr>
          <w:i w:val="0"/>
          <w:iCs w:val="0"/>
        </w:rPr>
      </w:pPr>
      <w:r w:rsidDel="00000000" w:rsidR="00000000" w:rsidRPr="00000000">
        <w:rPr>
          <w:i w:val="0"/>
          <w:iCs w:val="0"/>
          <w:rtl w:val="0"/>
        </w:rPr>
        <w:t xml:space="preserve">Requirements Specification Document</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Note: the maximum page length for this document as specified in the assignment is 2 pages and this limit must not be exceeded.  To make full use of the two pages you are advised to remove this paragraphc and the guidance notes as you complete each section.</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Name:</w:t>
        <w:tab/>
        <w:tab/>
        <w:tab/>
        <w:tab/>
        <w:tab/>
        <w:tab/>
        <w:tab/>
        <w:t xml:space="preserve">Programme:  </w:t>
      </w:r>
    </w:p>
    <w:p w:rsidR="00000000" w:rsidDel="00000000" w:rsidP="00000000" w:rsidRDefault="00000000" w:rsidRPr="00000000" w14:paraId="00000007">
      <w:pPr>
        <w:rPr>
          <w:rFonts w:ascii="Arial" w:cs="Arial" w:eastAsia="Arial" w:hAnsi="Arial"/>
        </w:rPr>
      </w:pPr>
      <w:r w:rsidDel="00000000" w:rsidR="00000000" w:rsidRPr="00000000">
        <w:rPr>
          <w:rtl w:val="0"/>
        </w:rPr>
      </w:r>
    </w:p>
    <w:tbl>
      <w:tblPr>
        <w:tblStyle w:val="Table1"/>
        <w:tblW w:w="8408.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8"/>
        <w:tblGridChange w:id="0">
          <w:tblGrid>
            <w:gridCol w:w="8408"/>
          </w:tblGrid>
        </w:tblGridChange>
      </w:tblGrid>
      <w:tr>
        <w:trPr>
          <w:cantSplit w:val="0"/>
          <w:trHeight w:val="39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8">
            <w:pPr>
              <w:pStyle w:val="Heading2"/>
              <w:spacing w:after="0" w:before="0" w:lineRule="auto"/>
              <w:rPr>
                <w:i w:val="0"/>
                <w:iCs w:val="0"/>
                <w:sz w:val="20"/>
                <w:szCs w:val="20"/>
              </w:rPr>
            </w:pPr>
            <w:r w:rsidDel="00000000" w:rsidR="00000000" w:rsidRPr="00000000">
              <w:rPr>
                <w:i w:val="0"/>
                <w:iCs w:val="0"/>
                <w:sz w:val="20"/>
                <w:szCs w:val="20"/>
                <w:rtl w:val="0"/>
              </w:rPr>
              <w:t xml:space="preserve">Overview</w:t>
            </w:r>
          </w:p>
        </w:tc>
      </w:tr>
      <w:tr>
        <w:trPr>
          <w:cantSplit w:val="0"/>
          <w:trHeight w:val="39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provide background to the company and a brief overview of the work.</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12">
            <w:pPr>
              <w:pStyle w:val="Heading2"/>
              <w:spacing w:after="0" w:before="0" w:lineRule="auto"/>
              <w:rPr>
                <w:i w:val="0"/>
                <w:iCs w:val="0"/>
                <w:sz w:val="20"/>
                <w:szCs w:val="20"/>
              </w:rPr>
            </w:pPr>
            <w:r w:rsidDel="00000000" w:rsidR="00000000" w:rsidRPr="00000000">
              <w:rPr>
                <w:i w:val="0"/>
                <w:iCs w:val="0"/>
                <w:sz w:val="20"/>
                <w:szCs w:val="20"/>
                <w:rtl w:val="0"/>
              </w:rPr>
              <w:t xml:space="preserve">Product to be delivered to client</w:t>
            </w:r>
          </w:p>
        </w:tc>
      </w:tr>
      <w:tr>
        <w:trPr>
          <w:cantSplit w:val="0"/>
          <w:trHeight w:val="764.9414062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this should specify the final deliverable which is to be produced for the client. This SINGLE  statement should encompass all requirements for deliverable, whether this is a computer based system or a networking solution.</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14">
            <w:pPr>
              <w:pStyle w:val="Heading1"/>
              <w:pBdr>
                <w:top w:color="000000" w:space="0" w:sz="0" w:val="none"/>
                <w:left w:color="000000" w:space="0" w:sz="0" w:val="none"/>
                <w:bottom w:color="000000" w:space="0" w:sz="0" w:val="none"/>
                <w:right w:color="000000" w:space="0" w:sz="0" w:val="none"/>
              </w:pBdr>
              <w:rPr>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1D">
            <w:pPr>
              <w:pStyle w:val="Heading2"/>
              <w:spacing w:after="0" w:before="0" w:lineRule="auto"/>
              <w:rPr>
                <w:i w:val="0"/>
                <w:iCs w:val="0"/>
                <w:sz w:val="20"/>
                <w:szCs w:val="20"/>
              </w:rPr>
            </w:pPr>
            <w:r w:rsidDel="00000000" w:rsidR="00000000" w:rsidRPr="00000000">
              <w:rPr>
                <w:i w:val="0"/>
                <w:iCs w:val="0"/>
                <w:sz w:val="20"/>
                <w:szCs w:val="20"/>
                <w:rtl w:val="0"/>
              </w:rPr>
              <w:t xml:space="preserve">Client requirements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this outlines the list of the client's requirements in terms of product features [or services required for a Network solution], and delivery mechanisms if appropriate. Future requirements/services to be implemented in future phases should be listed (the “wish list”). Each requirement should be presented in a logical order. The phase to which each requirement belongs should be shown in some way. </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2C">
            <w:pPr>
              <w:pStyle w:val="Heading2"/>
              <w:spacing w:after="0" w:before="0" w:lineRule="auto"/>
              <w:rPr>
                <w:i w:val="0"/>
                <w:iCs w:val="0"/>
                <w:sz w:val="20"/>
                <w:szCs w:val="20"/>
              </w:rPr>
            </w:pPr>
            <w:r w:rsidDel="00000000" w:rsidR="00000000" w:rsidRPr="00000000">
              <w:rPr>
                <w:i w:val="0"/>
                <w:iCs w:val="0"/>
                <w:sz w:val="20"/>
                <w:szCs w:val="20"/>
                <w:rtl w:val="0"/>
              </w:rPr>
              <w:t xml:space="preserve">Constraints </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These define the boundaries of the work for this specific project and typically include: Any limitations should be described. Any limitations on access to specific resources, budget and standards should be included. </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5">
            <w:pPr>
              <w:pStyle w:val="Heading2"/>
              <w:spacing w:after="0" w:before="0" w:lineRule="auto"/>
              <w:rPr>
                <w:i w:val="0"/>
                <w:iCs w:val="0"/>
                <w:sz w:val="20"/>
                <w:szCs w:val="20"/>
              </w:rPr>
            </w:pPr>
            <w:r w:rsidDel="00000000" w:rsidR="00000000" w:rsidRPr="00000000">
              <w:rPr>
                <w:i w:val="0"/>
                <w:iCs w:val="0"/>
                <w:sz w:val="20"/>
                <w:szCs w:val="20"/>
                <w:rtl w:val="0"/>
              </w:rPr>
              <w:t xml:space="preserve">Resources</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These define the access and assets that will provided by the client, or available via the university, for use during the project and typically include: the number of people who will be involved in the project, their skills, possibly naming individual, specific equipment, services.</w:t>
            </w:r>
          </w:p>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B">
            <w:pPr>
              <w:pStyle w:val="Heading2"/>
              <w:spacing w:after="0" w:before="0" w:lineRule="auto"/>
              <w:rPr>
                <w:i w:val="0"/>
                <w:iCs w:val="0"/>
                <w:sz w:val="20"/>
                <w:szCs w:val="20"/>
              </w:rPr>
            </w:pPr>
            <w:r w:rsidDel="00000000" w:rsidR="00000000" w:rsidRPr="00000000">
              <w:rPr>
                <w:i w:val="0"/>
                <w:iCs w:val="0"/>
                <w:sz w:val="20"/>
                <w:szCs w:val="20"/>
                <w:rtl w:val="0"/>
              </w:rPr>
              <w:t xml:space="preserve">Evaluation</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In this section the proposed evaluation of the product is outlined including the aim of the evaluation and how the evaluation will be carried out</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6">
            <w:pPr>
              <w:pStyle w:val="Heading2"/>
              <w:spacing w:after="0" w:before="0" w:lineRule="auto"/>
              <w:rPr>
                <w:i w:val="0"/>
                <w:iCs w:val="0"/>
                <w:sz w:val="20"/>
                <w:szCs w:val="20"/>
              </w:rPr>
            </w:pPr>
            <w:r w:rsidDel="00000000" w:rsidR="00000000" w:rsidRPr="00000000">
              <w:rPr>
                <w:i w:val="0"/>
                <w:iCs w:val="0"/>
                <w:sz w:val="20"/>
                <w:szCs w:val="20"/>
                <w:rtl w:val="0"/>
              </w:rPr>
              <w:t xml:space="preserve">Client Sign-off </w:t>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Guidance: The client is asked to sign and date the specification. This confirms acceptance of its content as a contract to be worked to by the student. The client should </w:t>
            </w:r>
            <w:r w:rsidDel="00000000" w:rsidR="00000000" w:rsidRPr="00000000">
              <w:rPr>
                <w:rFonts w:ascii="Arial" w:cs="Arial" w:eastAsia="Arial" w:hAnsi="Arial"/>
                <w:sz w:val="20"/>
                <w:szCs w:val="20"/>
                <w:u w:val="single"/>
                <w:rtl w:val="0"/>
              </w:rPr>
              <w:t xml:space="preserve">not</w:t>
            </w:r>
            <w:r w:rsidDel="00000000" w:rsidR="00000000" w:rsidRPr="00000000">
              <w:rPr>
                <w:rFonts w:ascii="Arial" w:cs="Arial" w:eastAsia="Arial" w:hAnsi="Arial"/>
                <w:sz w:val="20"/>
                <w:szCs w:val="20"/>
                <w:rtl w:val="0"/>
              </w:rPr>
              <w:t xml:space="preserve"> sign-off on this until they are satisfied with the content. The client is asked to focus on the practical aspects of the project and the deliverable that is to be produced for them.</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8">
            <w:pPr>
              <w:rPr>
                <w:sz w:val="20"/>
                <w:szCs w:val="20"/>
              </w:rPr>
            </w:pPr>
            <w:r w:rsidDel="00000000" w:rsidR="00000000" w:rsidRPr="00000000">
              <w:rPr>
                <w:rtl w:val="0"/>
              </w:rPr>
            </w:r>
          </w:p>
          <w:tbl>
            <w:tblPr>
              <w:tblStyle w:val="Table2"/>
              <w:tblW w:w="8192.0" w:type="dxa"/>
              <w:jc w:val="left"/>
              <w:tblLayout w:type="fixed"/>
              <w:tblLook w:val="0000"/>
            </w:tblPr>
            <w:tblGrid>
              <w:gridCol w:w="6385"/>
              <w:gridCol w:w="1807"/>
              <w:tblGridChange w:id="0">
                <w:tblGrid>
                  <w:gridCol w:w="6385"/>
                  <w:gridCol w:w="1807"/>
                </w:tblGrid>
              </w:tblGridChange>
            </w:tblGrid>
            <w:tr>
              <w:trPr>
                <w:cantSplit w:val="0"/>
                <w:tblHeader w:val="0"/>
              </w:trPr>
              <w:tc>
                <w:tcPr/>
                <w:p w:rsidR="00000000" w:rsidDel="00000000" w:rsidP="00000000" w:rsidRDefault="00000000" w:rsidRPr="00000000" w14:paraId="00000049">
                  <w:pPr>
                    <w:pStyle w:val="Heading2"/>
                    <w:spacing w:after="0" w:before="0" w:lineRule="auto"/>
                    <w:rPr>
                      <w:i w:val="0"/>
                      <w:iCs w:val="0"/>
                      <w:sz w:val="20"/>
                      <w:szCs w:val="20"/>
                    </w:rPr>
                  </w:pPr>
                  <w:r w:rsidDel="00000000" w:rsidR="00000000" w:rsidRPr="00000000">
                    <w:rPr>
                      <w:i w:val="0"/>
                      <w:iCs w:val="0"/>
                      <w:sz w:val="20"/>
                      <w:szCs w:val="20"/>
                      <w:rtl w:val="0"/>
                    </w:rPr>
                    <w:t xml:space="preserve">Signature (this indicates acceptance of the scope of the </w:t>
                    <w:br w:type="textWrapping"/>
                    <w:t xml:space="preserve">practical component of the project)</w:t>
                  </w:r>
                </w:p>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pStyle w:val="Heading2"/>
                    <w:spacing w:after="0" w:before="0" w:lineRule="auto"/>
                    <w:rPr>
                      <w:i w:val="0"/>
                      <w:iCs w:val="0"/>
                      <w:sz w:val="20"/>
                      <w:szCs w:val="20"/>
                    </w:rPr>
                  </w:pPr>
                  <w:r w:rsidDel="00000000" w:rsidR="00000000" w:rsidRPr="00000000">
                    <w:rPr>
                      <w:i w:val="0"/>
                      <w:iCs w:val="0"/>
                      <w:sz w:val="20"/>
                      <w:szCs w:val="20"/>
                      <w:rtl w:val="0"/>
                    </w:rPr>
                    <w:t xml:space="preserve">Date</w:t>
                  </w:r>
                </w:p>
              </w:tc>
            </w:tr>
          </w:tbl>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sectPr>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left w:color="000000" w:space="4" w:sz="4" w:val="single"/>
        <w:bottom w:color="000000" w:space="1" w:sz="4" w:val="single"/>
        <w:right w:color="000000" w:space="31" w:sz="4" w:val="single"/>
      </w:pBdr>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Qh8qPNbn9PYcsVKLtdc7PxuCA==">CgMxLjAyDmguOHMwMGVxODU4d3I0OAByITFzT284SkdBbWJKNDd4RjBtQVp6QWpaOGlXMTNqMmstQw==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0x010100874BFCE20BF2BF4E856EBDD37CD3BF4B</vt:lpwstr>
  </property>
</Properties>
</file>