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5714" w14:textId="77777777" w:rsidR="00C02F87" w:rsidRDefault="00987726">
      <w:r>
        <w:rPr>
          <w:rFonts w:hint="eastAsia"/>
        </w:rPr>
        <w:t>TCN</w:t>
      </w:r>
    </w:p>
    <w:p w14:paraId="4AD55370" w14:textId="77777777" w:rsidR="00C02F87" w:rsidRDefault="00987726">
      <w:pPr>
        <w:pStyle w:val="a3"/>
        <w:shd w:val="clear" w:color="auto" w:fill="FFFFFF"/>
        <w:spacing w:before="294" w:beforeAutospacing="0" w:after="294" w:afterAutospacing="0"/>
        <w:rPr>
          <w:rFonts w:ascii="微软雅黑" w:eastAsia="微软雅黑" w:hAnsi="微软雅黑" w:cs="微软雅黑"/>
          <w:color w:val="121212"/>
          <w:sz w:val="18"/>
          <w:szCs w:val="18"/>
          <w:shd w:val="clear" w:color="auto" w:fill="FFFFFF"/>
        </w:rPr>
      </w:pPr>
      <w:r>
        <w:rPr>
          <w:rFonts w:ascii="微软雅黑" w:eastAsia="微软雅黑" w:hAnsi="微软雅黑" w:cs="微软雅黑" w:hint="eastAsia"/>
          <w:color w:val="121212"/>
          <w:sz w:val="18"/>
          <w:szCs w:val="18"/>
          <w:shd w:val="clear" w:color="auto" w:fill="FFFFFF"/>
        </w:rPr>
        <w:t>总结来讲，时间卷积网络是：</w:t>
      </w:r>
    </w:p>
    <w:p w14:paraId="74EEB9DD" w14:textId="77777777" w:rsidR="00C02F87" w:rsidRDefault="00987726">
      <w:pPr>
        <w:pStyle w:val="a3"/>
        <w:shd w:val="clear" w:color="auto" w:fill="FFFFFF"/>
        <w:spacing w:before="294" w:beforeAutospacing="0" w:after="294" w:afterAutospacing="0"/>
        <w:rPr>
          <w:rFonts w:ascii="微软雅黑" w:eastAsia="微软雅黑" w:hAnsi="微软雅黑" w:cs="微软雅黑"/>
          <w:color w:val="121212"/>
          <w:sz w:val="18"/>
          <w:szCs w:val="18"/>
          <w:shd w:val="clear" w:color="auto" w:fill="FFFFFF"/>
        </w:rPr>
      </w:pPr>
      <w:r>
        <w:rPr>
          <w:rFonts w:ascii="微软雅黑" w:eastAsia="微软雅黑" w:hAnsi="微软雅黑" w:cs="微软雅黑" w:hint="eastAsia"/>
          <w:color w:val="121212"/>
          <w:sz w:val="18"/>
          <w:szCs w:val="18"/>
          <w:shd w:val="clear" w:color="auto" w:fill="FFFFFF"/>
        </w:rPr>
        <w:t>同时用到一维因果卷积和扩张卷积作为标准卷积层，并将每两个这样的卷积层与恒等映射可以封装为一个残差模块（包含了</w:t>
      </w:r>
      <w:proofErr w:type="spellStart"/>
      <w:r>
        <w:rPr>
          <w:rFonts w:ascii="微软雅黑" w:eastAsia="微软雅黑" w:hAnsi="微软雅黑" w:cs="微软雅黑" w:hint="eastAsia"/>
          <w:color w:val="121212"/>
          <w:sz w:val="18"/>
          <w:szCs w:val="18"/>
          <w:shd w:val="clear" w:color="auto" w:fill="FFFFFF"/>
        </w:rPr>
        <w:t>relu</w:t>
      </w:r>
      <w:proofErr w:type="spellEnd"/>
      <w:r>
        <w:rPr>
          <w:rFonts w:ascii="微软雅黑" w:eastAsia="微软雅黑" w:hAnsi="微软雅黑" w:cs="微软雅黑" w:hint="eastAsia"/>
          <w:color w:val="121212"/>
          <w:sz w:val="18"/>
          <w:szCs w:val="18"/>
          <w:shd w:val="clear" w:color="auto" w:fill="FFFFFF"/>
        </w:rPr>
        <w:t>函数）。再由残差模块堆叠起深度网络，并在最后几层使用全卷积层代替全连接层。</w:t>
      </w:r>
    </w:p>
    <w:p w14:paraId="055D4CBF" w14:textId="77777777" w:rsidR="00C02F87" w:rsidRDefault="00C02F87">
      <w:pPr>
        <w:pStyle w:val="a3"/>
        <w:shd w:val="clear" w:color="auto" w:fill="FFFFFF"/>
        <w:spacing w:before="120" w:beforeAutospacing="0" w:after="120" w:afterAutospacing="0"/>
        <w:rPr>
          <w:rStyle w:val="a4"/>
          <w:rFonts w:ascii="微软雅黑" w:eastAsia="微软雅黑" w:hAnsi="微软雅黑" w:cs="微软雅黑"/>
          <w:color w:val="000000"/>
          <w:sz w:val="16"/>
          <w:szCs w:val="16"/>
          <w:shd w:val="clear" w:color="auto" w:fill="FFFFFF"/>
        </w:rPr>
      </w:pPr>
    </w:p>
    <w:p w14:paraId="6755FFCB"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rPr>
      </w:pPr>
      <w:r>
        <w:rPr>
          <w:rFonts w:ascii="微软雅黑" w:eastAsia="微软雅黑" w:hAnsi="微软雅黑" w:cs="微软雅黑" w:hint="eastAsia"/>
          <w:b/>
          <w:bCs/>
          <w:color w:val="121212"/>
          <w:sz w:val="18"/>
          <w:szCs w:val="18"/>
          <w:shd w:val="clear" w:color="auto" w:fill="FFFFFF"/>
        </w:rPr>
        <w:t>一维卷积网络</w:t>
      </w:r>
    </w:p>
    <w:p w14:paraId="694308BA" w14:textId="77777777" w:rsidR="00C02F87" w:rsidRDefault="00987726">
      <w:pPr>
        <w:pStyle w:val="a3"/>
        <w:shd w:val="clear" w:color="auto" w:fill="FFFFFF"/>
        <w:spacing w:before="294" w:beforeAutospacing="0" w:after="294" w:afterAutospacing="0"/>
      </w:pPr>
      <w:r>
        <w:rPr>
          <w:rFonts w:ascii="微软雅黑" w:eastAsia="微软雅黑" w:hAnsi="微软雅黑" w:cs="微软雅黑" w:hint="eastAsia"/>
          <w:color w:val="121212"/>
          <w:sz w:val="18"/>
          <w:szCs w:val="18"/>
          <w:shd w:val="clear" w:color="auto" w:fill="FFFFFF"/>
        </w:rPr>
        <w:t>单个</w:t>
      </w:r>
      <w:r>
        <w:rPr>
          <w:rFonts w:ascii="微软雅黑" w:eastAsia="微软雅黑" w:hAnsi="微软雅黑" w:cs="微软雅黑" w:hint="eastAsia"/>
          <w:color w:val="121212"/>
          <w:sz w:val="18"/>
          <w:szCs w:val="18"/>
          <w:shd w:val="clear" w:color="auto" w:fill="FFFFFF"/>
        </w:rPr>
        <w:t>1D</w:t>
      </w:r>
      <w:r>
        <w:rPr>
          <w:rFonts w:ascii="微软雅黑" w:eastAsia="微软雅黑" w:hAnsi="微软雅黑" w:cs="微软雅黑" w:hint="eastAsia"/>
          <w:color w:val="121212"/>
          <w:sz w:val="18"/>
          <w:szCs w:val="18"/>
          <w:shd w:val="clear" w:color="auto" w:fill="FFFFFF"/>
        </w:rPr>
        <w:t>卷积层接收一个输入张量，形状为（</w:t>
      </w:r>
      <w:proofErr w:type="spellStart"/>
      <w:r>
        <w:rPr>
          <w:rFonts w:ascii="微软雅黑" w:eastAsia="微软雅黑" w:hAnsi="微软雅黑" w:cs="微软雅黑" w:hint="eastAsia"/>
          <w:color w:val="121212"/>
          <w:sz w:val="18"/>
          <w:szCs w:val="18"/>
          <w:shd w:val="clear" w:color="auto" w:fill="FFFFFF"/>
        </w:rPr>
        <w:t>batch_size</w:t>
      </w:r>
      <w:proofErr w:type="spellEnd"/>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input_length</w:t>
      </w:r>
      <w:proofErr w:type="spellEnd"/>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input_size</w:t>
      </w:r>
      <w:proofErr w:type="spellEnd"/>
      <w:r>
        <w:rPr>
          <w:rFonts w:ascii="微软雅黑" w:eastAsia="微软雅黑" w:hAnsi="微软雅黑" w:cs="微软雅黑" w:hint="eastAsia"/>
          <w:color w:val="121212"/>
          <w:sz w:val="18"/>
          <w:szCs w:val="18"/>
          <w:shd w:val="clear" w:color="auto" w:fill="FFFFFF"/>
        </w:rPr>
        <w:t>）并输出一个张量，形状为（</w:t>
      </w:r>
      <w:proofErr w:type="spellStart"/>
      <w:r>
        <w:rPr>
          <w:rFonts w:ascii="微软雅黑" w:eastAsia="微软雅黑" w:hAnsi="微软雅黑" w:cs="微软雅黑" w:hint="eastAsia"/>
          <w:color w:val="121212"/>
          <w:sz w:val="18"/>
          <w:szCs w:val="18"/>
          <w:shd w:val="clear" w:color="auto" w:fill="FFFFFF"/>
        </w:rPr>
        <w:t>batch_size</w:t>
      </w:r>
      <w:proofErr w:type="spellEnd"/>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input_length</w:t>
      </w:r>
      <w:proofErr w:type="spellEnd"/>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output_size</w:t>
      </w:r>
      <w:proofErr w:type="spellEnd"/>
      <w:r>
        <w:rPr>
          <w:rFonts w:ascii="微软雅黑" w:eastAsia="微软雅黑" w:hAnsi="微软雅黑" w:cs="微软雅黑" w:hint="eastAsia"/>
          <w:color w:val="121212"/>
          <w:sz w:val="18"/>
          <w:szCs w:val="18"/>
          <w:shd w:val="clear" w:color="auto" w:fill="FFFFFF"/>
        </w:rPr>
        <w:t>）。为了了解单个层如何将其输入转换为输出，让我们看一下批处理的一个元素</w:t>
      </w:r>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对批处理中的每个元素都进行相同的处理</w:t>
      </w:r>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。让我们从最简单的例子开始，其中</w:t>
      </w:r>
      <w:proofErr w:type="spellStart"/>
      <w:r>
        <w:rPr>
          <w:rFonts w:ascii="微软雅黑" w:eastAsia="微软雅黑" w:hAnsi="微软雅黑" w:cs="微软雅黑" w:hint="eastAsia"/>
          <w:color w:val="121212"/>
          <w:sz w:val="18"/>
          <w:szCs w:val="18"/>
          <w:shd w:val="clear" w:color="auto" w:fill="FFFFFF"/>
        </w:rPr>
        <w:t>input_size</w:t>
      </w:r>
      <w:proofErr w:type="spellEnd"/>
      <w:r>
        <w:rPr>
          <w:rFonts w:ascii="微软雅黑" w:eastAsia="微软雅黑" w:hAnsi="微软雅黑" w:cs="微软雅黑" w:hint="eastAsia"/>
          <w:color w:val="121212"/>
          <w:sz w:val="18"/>
          <w:szCs w:val="18"/>
          <w:shd w:val="clear" w:color="auto" w:fill="FFFFFF"/>
        </w:rPr>
        <w:t>和</w:t>
      </w:r>
      <w:proofErr w:type="spellStart"/>
      <w:r>
        <w:rPr>
          <w:rFonts w:ascii="微软雅黑" w:eastAsia="微软雅黑" w:hAnsi="微软雅黑" w:cs="微软雅黑" w:hint="eastAsia"/>
          <w:color w:val="121212"/>
          <w:sz w:val="18"/>
          <w:szCs w:val="18"/>
          <w:shd w:val="clear" w:color="auto" w:fill="FFFFFF"/>
        </w:rPr>
        <w:t>output_size</w:t>
      </w:r>
      <w:proofErr w:type="spellEnd"/>
      <w:r>
        <w:rPr>
          <w:rFonts w:ascii="微软雅黑" w:eastAsia="微软雅黑" w:hAnsi="微软雅黑" w:cs="微软雅黑" w:hint="eastAsia"/>
          <w:color w:val="121212"/>
          <w:sz w:val="18"/>
          <w:szCs w:val="18"/>
          <w:shd w:val="clear" w:color="auto" w:fill="FFFFFF"/>
        </w:rPr>
        <w:t>都等于</w:t>
      </w:r>
      <w:r>
        <w:rPr>
          <w:rFonts w:ascii="微软雅黑" w:eastAsia="微软雅黑" w:hAnsi="微软雅黑" w:cs="微软雅黑" w:hint="eastAsia"/>
          <w:color w:val="121212"/>
          <w:sz w:val="18"/>
          <w:szCs w:val="18"/>
          <w:shd w:val="clear" w:color="auto" w:fill="FFFFFF"/>
        </w:rPr>
        <w:t>1</w:t>
      </w:r>
      <w:r>
        <w:rPr>
          <w:rFonts w:ascii="微软雅黑" w:eastAsia="微软雅黑" w:hAnsi="微软雅黑" w:cs="微软雅黑" w:hint="eastAsia"/>
          <w:color w:val="121212"/>
          <w:sz w:val="18"/>
          <w:szCs w:val="18"/>
          <w:shd w:val="clear" w:color="auto" w:fill="FFFFFF"/>
        </w:rPr>
        <w:t>。在这种情况下，我们看到的是一维输入和输出张量。下图显示了输出张量的一个元素是如何计算的。</w:t>
      </w:r>
    </w:p>
    <w:p w14:paraId="4BB2BCAF" w14:textId="77777777" w:rsidR="00C02F87" w:rsidRDefault="00987726">
      <w:r>
        <w:rPr>
          <w:rFonts w:hint="eastAsia"/>
          <w:noProof/>
        </w:rPr>
        <w:drawing>
          <wp:inline distT="0" distB="0" distL="114300" distR="114300" wp14:anchorId="6A9713F4" wp14:editId="40E56F9A">
            <wp:extent cx="3714115" cy="2159635"/>
            <wp:effectExtent l="0" t="0" r="4445" b="4445"/>
            <wp:docPr id="202" name="图片 15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155" descr="IMG_257"/>
                    <pic:cNvPicPr>
                      <a:picLocks noChangeAspect="1"/>
                    </pic:cNvPicPr>
                  </pic:nvPicPr>
                  <pic:blipFill>
                    <a:blip r:embed="rId6"/>
                    <a:stretch>
                      <a:fillRect/>
                    </a:stretch>
                  </pic:blipFill>
                  <pic:spPr>
                    <a:xfrm>
                      <a:off x="0" y="0"/>
                      <a:ext cx="3714115" cy="2159635"/>
                    </a:xfrm>
                    <a:prstGeom prst="rect">
                      <a:avLst/>
                    </a:prstGeom>
                    <a:noFill/>
                    <a:ln w="9525">
                      <a:noFill/>
                    </a:ln>
                  </pic:spPr>
                </pic:pic>
              </a:graphicData>
            </a:graphic>
          </wp:inline>
        </w:drawing>
      </w:r>
    </w:p>
    <w:p w14:paraId="22FD5BBE" w14:textId="77777777" w:rsidR="00C02F87" w:rsidRDefault="00987726">
      <w:r>
        <w:rPr>
          <w:rFonts w:ascii="微软雅黑" w:eastAsia="微软雅黑" w:hAnsi="微软雅黑" w:cs="微软雅黑"/>
          <w:color w:val="121212"/>
          <w:sz w:val="18"/>
          <w:szCs w:val="18"/>
          <w:shd w:val="clear" w:color="auto" w:fill="FFFFFF"/>
        </w:rPr>
        <w:t>我们可以看到，要计</w:t>
      </w:r>
      <w:r>
        <w:rPr>
          <w:rFonts w:ascii="微软雅黑" w:eastAsia="微软雅黑" w:hAnsi="微软雅黑" w:cs="微软雅黑"/>
          <w:color w:val="121212"/>
          <w:sz w:val="18"/>
          <w:szCs w:val="18"/>
          <w:shd w:val="clear" w:color="auto" w:fill="FFFFFF"/>
        </w:rPr>
        <w:t>算输出的一个元素，我们需要查看输入的一系列长度为</w:t>
      </w:r>
      <w:proofErr w:type="spellStart"/>
      <w:r>
        <w:rPr>
          <w:rFonts w:ascii="微软雅黑" w:eastAsia="微软雅黑" w:hAnsi="微软雅黑" w:cs="微软雅黑" w:hint="eastAsia"/>
          <w:color w:val="121212"/>
          <w:sz w:val="18"/>
          <w:szCs w:val="18"/>
          <w:shd w:val="clear" w:color="auto" w:fill="FFFFFF"/>
        </w:rPr>
        <w:t>kernel_size</w:t>
      </w:r>
      <w:proofErr w:type="spellEnd"/>
      <w:r>
        <w:rPr>
          <w:rFonts w:ascii="微软雅黑" w:eastAsia="微软雅黑" w:hAnsi="微软雅黑" w:cs="微软雅黑" w:hint="eastAsia"/>
          <w:color w:val="121212"/>
          <w:sz w:val="18"/>
          <w:szCs w:val="18"/>
          <w:shd w:val="clear" w:color="auto" w:fill="FFFFFF"/>
        </w:rPr>
        <w:t>的连续元素。在上面的例子中，我们选择了一个大小为</w:t>
      </w:r>
      <w:r>
        <w:rPr>
          <w:rFonts w:ascii="微软雅黑" w:eastAsia="微软雅黑" w:hAnsi="微软雅黑" w:cs="微软雅黑" w:hint="eastAsia"/>
          <w:color w:val="121212"/>
          <w:sz w:val="18"/>
          <w:szCs w:val="18"/>
          <w:shd w:val="clear" w:color="auto" w:fill="FFFFFF"/>
        </w:rPr>
        <w:t>3</w:t>
      </w:r>
      <w:r>
        <w:rPr>
          <w:rFonts w:ascii="微软雅黑" w:eastAsia="微软雅黑" w:hAnsi="微软雅黑" w:cs="微软雅黑" w:hint="eastAsia"/>
          <w:color w:val="121212"/>
          <w:sz w:val="18"/>
          <w:szCs w:val="18"/>
          <w:shd w:val="clear" w:color="auto" w:fill="FFFFFF"/>
        </w:rPr>
        <w:t>的</w:t>
      </w:r>
      <w:proofErr w:type="spellStart"/>
      <w:r>
        <w:rPr>
          <w:rFonts w:ascii="微软雅黑" w:eastAsia="微软雅黑" w:hAnsi="微软雅黑" w:cs="微软雅黑" w:hint="eastAsia"/>
          <w:color w:val="121212"/>
          <w:sz w:val="18"/>
          <w:szCs w:val="18"/>
          <w:shd w:val="clear" w:color="auto" w:fill="FFFFFF"/>
        </w:rPr>
        <w:t>kernel_size</w:t>
      </w:r>
      <w:proofErr w:type="spellEnd"/>
      <w:r>
        <w:rPr>
          <w:rFonts w:ascii="微软雅黑" w:eastAsia="微软雅黑" w:hAnsi="微软雅黑" w:cs="微软雅黑" w:hint="eastAsia"/>
          <w:color w:val="121212"/>
          <w:sz w:val="18"/>
          <w:szCs w:val="18"/>
          <w:shd w:val="clear" w:color="auto" w:fill="FFFFFF"/>
        </w:rPr>
        <w:t>。为了得到输出，我们取输入的子序列和相同长度的已学习权值的核向量的点积。输出的下一个元素</w:t>
      </w:r>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相同的应用程序</w:t>
      </w:r>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但</w:t>
      </w:r>
      <w:proofErr w:type="spellStart"/>
      <w:r>
        <w:rPr>
          <w:rFonts w:ascii="微软雅黑" w:eastAsia="微软雅黑" w:hAnsi="微软雅黑" w:cs="微软雅黑" w:hint="eastAsia"/>
          <w:color w:val="121212"/>
          <w:sz w:val="18"/>
          <w:szCs w:val="18"/>
          <w:shd w:val="clear" w:color="auto" w:fill="FFFFFF"/>
        </w:rPr>
        <w:t>kernel_size</w:t>
      </w:r>
      <w:proofErr w:type="spellEnd"/>
      <w:r>
        <w:rPr>
          <w:rFonts w:ascii="微软雅黑" w:eastAsia="微软雅黑" w:hAnsi="微软雅黑" w:cs="微软雅黑" w:hint="eastAsia"/>
          <w:color w:val="121212"/>
          <w:sz w:val="18"/>
          <w:szCs w:val="18"/>
          <w:shd w:val="clear" w:color="auto" w:fill="FFFFFF"/>
        </w:rPr>
        <w:t>窗口的输入序列是由一个元素转移到正确的</w:t>
      </w:r>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对于本预测模型</w:t>
      </w:r>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步幅总是设置为</w:t>
      </w:r>
      <w:r>
        <w:rPr>
          <w:rFonts w:ascii="微软雅黑" w:eastAsia="微软雅黑" w:hAnsi="微软雅黑" w:cs="微软雅黑" w:hint="eastAsia"/>
          <w:color w:val="121212"/>
          <w:sz w:val="18"/>
          <w:szCs w:val="18"/>
          <w:shd w:val="clear" w:color="auto" w:fill="FFFFFF"/>
        </w:rPr>
        <w:t>1)</w:t>
      </w:r>
      <w:r>
        <w:rPr>
          <w:rFonts w:ascii="微软雅黑" w:eastAsia="微软雅黑" w:hAnsi="微软雅黑" w:cs="微软雅黑" w:hint="eastAsia"/>
          <w:color w:val="121212"/>
          <w:sz w:val="18"/>
          <w:szCs w:val="18"/>
          <w:shd w:val="clear" w:color="auto" w:fill="FFFFFF"/>
        </w:rPr>
        <w:t>。请注意</w:t>
      </w:r>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相同的一组内核权重将被用来计算每输出一个卷积层。下图显示了两个连续的输出元素及其各自的输入子序列。</w:t>
      </w:r>
    </w:p>
    <w:p w14:paraId="6CB55D84" w14:textId="77777777" w:rsidR="00C02F87" w:rsidRDefault="00987726">
      <w:r>
        <w:rPr>
          <w:rFonts w:hint="eastAsia"/>
          <w:noProof/>
        </w:rPr>
        <w:drawing>
          <wp:inline distT="0" distB="0" distL="114300" distR="114300" wp14:anchorId="3CF7395E" wp14:editId="73609D7E">
            <wp:extent cx="3422015" cy="1569720"/>
            <wp:effectExtent l="0" t="0" r="6985" b="0"/>
            <wp:docPr id="203" name="图片 15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57" descr="IMG_259"/>
                    <pic:cNvPicPr>
                      <a:picLocks noChangeAspect="1"/>
                    </pic:cNvPicPr>
                  </pic:nvPicPr>
                  <pic:blipFill>
                    <a:blip r:embed="rId7"/>
                    <a:stretch>
                      <a:fillRect/>
                    </a:stretch>
                  </pic:blipFill>
                  <pic:spPr>
                    <a:xfrm>
                      <a:off x="0" y="0"/>
                      <a:ext cx="3422015" cy="1569720"/>
                    </a:xfrm>
                    <a:prstGeom prst="rect">
                      <a:avLst/>
                    </a:prstGeom>
                    <a:noFill/>
                    <a:ln w="9525">
                      <a:noFill/>
                    </a:ln>
                  </pic:spPr>
                </pic:pic>
              </a:graphicData>
            </a:graphic>
          </wp:inline>
        </w:drawing>
      </w:r>
    </w:p>
    <w:p w14:paraId="04D17476" w14:textId="77777777" w:rsidR="00C02F87" w:rsidRDefault="00987726">
      <w:pPr>
        <w:rPr>
          <w:rFonts w:ascii="微软雅黑" w:eastAsia="微软雅黑" w:hAnsi="微软雅黑" w:cs="微软雅黑"/>
          <w:color w:val="121212"/>
          <w:sz w:val="18"/>
          <w:szCs w:val="18"/>
          <w:shd w:val="clear" w:color="auto" w:fill="FFFFFF"/>
        </w:rPr>
      </w:pPr>
      <w:r>
        <w:rPr>
          <w:rFonts w:ascii="微软雅黑" w:eastAsia="微软雅黑" w:hAnsi="微软雅黑" w:cs="微软雅黑" w:hint="eastAsia"/>
          <w:color w:val="121212"/>
          <w:sz w:val="18"/>
          <w:szCs w:val="18"/>
          <w:shd w:val="clear" w:color="auto" w:fill="FFFFFF"/>
        </w:rPr>
        <w:t>为了确保输出序列的长度与输入序列相同，应用了一些零</w:t>
      </w:r>
      <w:r>
        <w:rPr>
          <w:rFonts w:ascii="微软雅黑" w:eastAsia="微软雅黑" w:hAnsi="微软雅黑" w:cs="微软雅黑" w:hint="eastAsia"/>
          <w:color w:val="121212"/>
          <w:sz w:val="18"/>
          <w:szCs w:val="18"/>
          <w:shd w:val="clear" w:color="auto" w:fill="FFFFFF"/>
        </w:rPr>
        <w:t>填充。</w:t>
      </w:r>
    </w:p>
    <w:p w14:paraId="726D8EBB" w14:textId="77777777" w:rsidR="00C02F87" w:rsidRDefault="00987726">
      <w:pPr>
        <w:rPr>
          <w:rFonts w:ascii="微软雅黑" w:eastAsia="微软雅黑" w:hAnsi="微软雅黑" w:cs="微软雅黑"/>
          <w:color w:val="121212"/>
          <w:sz w:val="18"/>
          <w:szCs w:val="18"/>
          <w:shd w:val="clear" w:color="auto" w:fill="FFFFFF"/>
        </w:rPr>
      </w:pPr>
      <w:r>
        <w:rPr>
          <w:rFonts w:ascii="微软雅黑" w:eastAsia="微软雅黑" w:hAnsi="微软雅黑" w:cs="微软雅黑" w:hint="eastAsia"/>
          <w:color w:val="121212"/>
          <w:sz w:val="18"/>
          <w:szCs w:val="18"/>
          <w:shd w:val="clear" w:color="auto" w:fill="FFFFFF"/>
        </w:rPr>
        <w:t>现在让我们看看有多个输入通道的情况，即</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大于</w:t>
      </w:r>
      <w:r>
        <w:rPr>
          <w:rFonts w:ascii="微软雅黑" w:eastAsia="微软雅黑" w:hAnsi="微软雅黑" w:cs="微软雅黑" w:hint="eastAsia"/>
          <w:color w:val="121212"/>
          <w:sz w:val="18"/>
          <w:szCs w:val="18"/>
          <w:shd w:val="clear" w:color="auto" w:fill="FFFFFF"/>
        </w:rPr>
        <w:t>1</w:t>
      </w:r>
      <w:r>
        <w:rPr>
          <w:rFonts w:ascii="微软雅黑" w:eastAsia="微软雅黑" w:hAnsi="微软雅黑" w:cs="微软雅黑" w:hint="eastAsia"/>
          <w:color w:val="121212"/>
          <w:sz w:val="18"/>
          <w:szCs w:val="18"/>
          <w:shd w:val="clear" w:color="auto" w:fill="FFFFFF"/>
        </w:rPr>
        <w:t>。在本例中，上面描述的过程对每个输入通道重复，但每次使用不同的核。</w:t>
      </w:r>
      <w:proofErr w:type="gramStart"/>
      <w:r>
        <w:rPr>
          <w:rFonts w:ascii="微软雅黑" w:eastAsia="微软雅黑" w:hAnsi="微软雅黑" w:cs="微软雅黑" w:hint="eastAsia"/>
          <w:color w:val="121212"/>
          <w:sz w:val="18"/>
          <w:szCs w:val="18"/>
          <w:shd w:val="clear" w:color="auto" w:fill="FFFFFF"/>
        </w:rPr>
        <w:t>这计算</w:t>
      </w:r>
      <w:proofErr w:type="gramEnd"/>
      <w:r>
        <w:rPr>
          <w:rFonts w:ascii="微软雅黑" w:eastAsia="微软雅黑" w:hAnsi="微软雅黑" w:cs="微软雅黑" w:hint="eastAsia"/>
          <w:color w:val="121212"/>
          <w:sz w:val="18"/>
          <w:szCs w:val="18"/>
          <w:shd w:val="clear" w:color="auto" w:fill="FFFFFF"/>
        </w:rPr>
        <w:t>出</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中间输出向量和</w:t>
      </w:r>
      <w:proofErr w:type="spellStart"/>
      <w:r>
        <w:rPr>
          <w:rFonts w:ascii="微软雅黑" w:eastAsia="微软雅黑" w:hAnsi="微软雅黑" w:cs="微软雅黑" w:hint="eastAsia"/>
          <w:color w:val="121212"/>
          <w:sz w:val="18"/>
          <w:szCs w:val="18"/>
          <w:shd w:val="clear" w:color="auto" w:fill="FFFFFF"/>
        </w:rPr>
        <w:t>kernel_size</w:t>
      </w:r>
      <w:proofErr w:type="spellEnd"/>
      <w:r>
        <w:rPr>
          <w:rFonts w:ascii="微软雅黑" w:eastAsia="微软雅黑" w:hAnsi="微软雅黑" w:cs="微软雅黑" w:hint="eastAsia"/>
          <w:color w:val="121212"/>
          <w:sz w:val="18"/>
          <w:szCs w:val="18"/>
          <w:shd w:val="clear" w:color="auto" w:fill="FFFFFF"/>
        </w:rPr>
        <w:t xml:space="preserve"> * </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的一些</w:t>
      </w:r>
      <w:proofErr w:type="gramStart"/>
      <w:r>
        <w:rPr>
          <w:rFonts w:ascii="微软雅黑" w:eastAsia="微软雅黑" w:hAnsi="微软雅黑" w:cs="微软雅黑" w:hint="eastAsia"/>
          <w:color w:val="121212"/>
          <w:sz w:val="18"/>
          <w:szCs w:val="18"/>
          <w:shd w:val="clear" w:color="auto" w:fill="FFFFFF"/>
        </w:rPr>
        <w:t>内核权</w:t>
      </w:r>
      <w:proofErr w:type="gramEnd"/>
      <w:r>
        <w:rPr>
          <w:rFonts w:ascii="微软雅黑" w:eastAsia="微软雅黑" w:hAnsi="微软雅黑" w:cs="微软雅黑" w:hint="eastAsia"/>
          <w:color w:val="121212"/>
          <w:sz w:val="18"/>
          <w:szCs w:val="18"/>
          <w:shd w:val="clear" w:color="auto" w:fill="FFFFFF"/>
        </w:rPr>
        <w:t>值。然后，将所有中间输出向量相加，得到最终输出向量。在某种意义</w:t>
      </w:r>
      <w:r>
        <w:rPr>
          <w:rFonts w:ascii="微软雅黑" w:eastAsia="微软雅黑" w:hAnsi="微软雅黑" w:cs="微软雅黑" w:hint="eastAsia"/>
          <w:color w:val="121212"/>
          <w:sz w:val="18"/>
          <w:szCs w:val="18"/>
          <w:shd w:val="clear" w:color="auto" w:fill="FFFFFF"/>
        </w:rPr>
        <w:lastRenderedPageBreak/>
        <w:t>上，这等价于一个</w:t>
      </w:r>
      <w:r>
        <w:rPr>
          <w:rFonts w:ascii="微软雅黑" w:eastAsia="微软雅黑" w:hAnsi="微软雅黑" w:cs="微软雅黑" w:hint="eastAsia"/>
          <w:color w:val="121212"/>
          <w:sz w:val="18"/>
          <w:szCs w:val="18"/>
          <w:shd w:val="clear" w:color="auto" w:fill="FFFFFF"/>
        </w:rPr>
        <w:t>2D</w:t>
      </w:r>
      <w:r>
        <w:rPr>
          <w:rFonts w:ascii="微软雅黑" w:eastAsia="微软雅黑" w:hAnsi="微软雅黑" w:cs="微软雅黑" w:hint="eastAsia"/>
          <w:color w:val="121212"/>
          <w:sz w:val="18"/>
          <w:szCs w:val="18"/>
          <w:shd w:val="clear" w:color="auto" w:fill="FFFFFF"/>
        </w:rPr>
        <w:t>卷积与形状的输入张量</w:t>
      </w:r>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input_size</w:t>
      </w:r>
      <w:proofErr w:type="spellEnd"/>
      <w:r>
        <w:rPr>
          <w:rFonts w:ascii="微软雅黑" w:eastAsia="微软雅黑" w:hAnsi="微软雅黑" w:cs="微软雅黑" w:hint="eastAsia"/>
          <w:color w:val="121212"/>
          <w:sz w:val="18"/>
          <w:szCs w:val="18"/>
          <w:shd w:val="clear" w:color="auto" w:fill="FFFFFF"/>
        </w:rPr>
        <w:t xml:space="preserve">, </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和形状的核</w:t>
      </w:r>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kernel_size</w:t>
      </w:r>
      <w:proofErr w:type="spellEnd"/>
      <w:r>
        <w:rPr>
          <w:rFonts w:ascii="微软雅黑" w:eastAsia="微软雅黑" w:hAnsi="微软雅黑" w:cs="微软雅黑" w:hint="eastAsia"/>
          <w:color w:val="121212"/>
          <w:sz w:val="18"/>
          <w:szCs w:val="18"/>
          <w:shd w:val="clear" w:color="auto" w:fill="FFFFFF"/>
        </w:rPr>
        <w:t xml:space="preserve">, </w:t>
      </w:r>
      <w:proofErr w:type="spellStart"/>
      <w:r>
        <w:rPr>
          <w:rFonts w:ascii="微软雅黑" w:eastAsia="微软雅黑" w:hAnsi="微软雅黑" w:cs="微软雅黑" w:hint="eastAsia"/>
          <w:color w:val="121212"/>
          <w:sz w:val="18"/>
          <w:szCs w:val="18"/>
          <w:shd w:val="clear" w:color="auto" w:fill="FFFFFF"/>
        </w:rPr>
        <w:t>nr_input_chann</w:t>
      </w:r>
      <w:r>
        <w:rPr>
          <w:rFonts w:ascii="微软雅黑" w:eastAsia="微软雅黑" w:hAnsi="微软雅黑" w:cs="微软雅黑" w:hint="eastAsia"/>
          <w:color w:val="121212"/>
          <w:sz w:val="18"/>
          <w:szCs w:val="18"/>
          <w:shd w:val="clear" w:color="auto" w:fill="FFFFFF"/>
        </w:rPr>
        <w:t>els</w:t>
      </w:r>
      <w:proofErr w:type="spellEnd"/>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，如下图所示。它仍然是一维的，因为窗口只沿着一个轴移动，但我们确实在每一步都有一个二维卷积因为我们使用了一个</w:t>
      </w:r>
      <w:proofErr w:type="gramStart"/>
      <w:r>
        <w:rPr>
          <w:rFonts w:ascii="微软雅黑" w:eastAsia="微软雅黑" w:hAnsi="微软雅黑" w:cs="微软雅黑" w:hint="eastAsia"/>
          <w:color w:val="121212"/>
          <w:sz w:val="18"/>
          <w:szCs w:val="18"/>
          <w:shd w:val="clear" w:color="auto" w:fill="FFFFFF"/>
        </w:rPr>
        <w:t>二维核矩阵</w:t>
      </w:r>
      <w:proofErr w:type="gramEnd"/>
      <w:r>
        <w:rPr>
          <w:rFonts w:ascii="微软雅黑" w:eastAsia="微软雅黑" w:hAnsi="微软雅黑" w:cs="微软雅黑" w:hint="eastAsia"/>
          <w:color w:val="121212"/>
          <w:sz w:val="18"/>
          <w:szCs w:val="18"/>
          <w:shd w:val="clear" w:color="auto" w:fill="FFFFFF"/>
        </w:rPr>
        <w:t>。</w:t>
      </w:r>
    </w:p>
    <w:p w14:paraId="7009A127" w14:textId="77777777" w:rsidR="00C02F87" w:rsidRDefault="00987726">
      <w:r>
        <w:rPr>
          <w:rFonts w:hint="eastAsia"/>
          <w:noProof/>
        </w:rPr>
        <w:drawing>
          <wp:inline distT="0" distB="0" distL="114300" distR="114300" wp14:anchorId="5C86DC83" wp14:editId="3CC6839A">
            <wp:extent cx="3574415" cy="2195830"/>
            <wp:effectExtent l="0" t="0" r="6985" b="13970"/>
            <wp:docPr id="204" name="图片 15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159" descr="IMG_261"/>
                    <pic:cNvPicPr>
                      <a:picLocks noChangeAspect="1"/>
                    </pic:cNvPicPr>
                  </pic:nvPicPr>
                  <pic:blipFill>
                    <a:blip r:embed="rId8"/>
                    <a:stretch>
                      <a:fillRect/>
                    </a:stretch>
                  </pic:blipFill>
                  <pic:spPr>
                    <a:xfrm>
                      <a:off x="0" y="0"/>
                      <a:ext cx="3574415" cy="2195830"/>
                    </a:xfrm>
                    <a:prstGeom prst="rect">
                      <a:avLst/>
                    </a:prstGeom>
                    <a:noFill/>
                    <a:ln w="9525">
                      <a:noFill/>
                    </a:ln>
                  </pic:spPr>
                </pic:pic>
              </a:graphicData>
            </a:graphic>
          </wp:inline>
        </w:drawing>
      </w:r>
    </w:p>
    <w:p w14:paraId="3C7853DF" w14:textId="77777777" w:rsidR="00C02F87" w:rsidRDefault="00987726">
      <w:pPr>
        <w:rPr>
          <w:rFonts w:ascii="微软雅黑" w:eastAsia="微软雅黑" w:hAnsi="微软雅黑" w:cs="微软雅黑"/>
          <w:color w:val="121212"/>
          <w:sz w:val="18"/>
          <w:szCs w:val="18"/>
          <w:shd w:val="clear" w:color="auto" w:fill="FFFFFF"/>
        </w:rPr>
      </w:pPr>
      <w:r>
        <w:rPr>
          <w:rFonts w:ascii="微软雅黑" w:eastAsia="微软雅黑" w:hAnsi="微软雅黑" w:cs="微软雅黑" w:hint="eastAsia"/>
          <w:color w:val="121212"/>
          <w:sz w:val="18"/>
          <w:szCs w:val="18"/>
          <w:shd w:val="clear" w:color="auto" w:fill="FFFFFF"/>
        </w:rPr>
        <w:t>在此示例中，我们选择</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等于</w:t>
      </w:r>
      <w:r>
        <w:rPr>
          <w:rFonts w:ascii="微软雅黑" w:eastAsia="微软雅黑" w:hAnsi="微软雅黑" w:cs="微软雅黑" w:hint="eastAsia"/>
          <w:color w:val="121212"/>
          <w:sz w:val="18"/>
          <w:szCs w:val="18"/>
          <w:shd w:val="clear" w:color="auto" w:fill="FFFFFF"/>
        </w:rPr>
        <w:t xml:space="preserve"> 2</w:t>
      </w:r>
      <w:r>
        <w:rPr>
          <w:rFonts w:ascii="微软雅黑" w:eastAsia="微软雅黑" w:hAnsi="微软雅黑" w:cs="微软雅黑" w:hint="eastAsia"/>
          <w:color w:val="121212"/>
          <w:sz w:val="18"/>
          <w:szCs w:val="18"/>
          <w:shd w:val="clear" w:color="auto" w:fill="FFFFFF"/>
        </w:rPr>
        <w:t>。现在，我们可以通过</w:t>
      </w:r>
      <w:proofErr w:type="spellStart"/>
      <w:r>
        <w:rPr>
          <w:rFonts w:ascii="微软雅黑" w:eastAsia="微软雅黑" w:hAnsi="微软雅黑" w:cs="微软雅黑" w:hint="eastAsia"/>
          <w:color w:val="121212"/>
          <w:sz w:val="18"/>
          <w:szCs w:val="18"/>
          <w:shd w:val="clear" w:color="auto" w:fill="FFFFFF"/>
        </w:rPr>
        <w:t>kernel_size</w:t>
      </w:r>
      <w:proofErr w:type="spellEnd"/>
      <w:r>
        <w:rPr>
          <w:rFonts w:ascii="微软雅黑" w:eastAsia="微软雅黑" w:hAnsi="微软雅黑" w:cs="微软雅黑" w:hint="eastAsia"/>
          <w:color w:val="121212"/>
          <w:sz w:val="18"/>
          <w:szCs w:val="18"/>
          <w:shd w:val="clear" w:color="auto" w:fill="FFFFFF"/>
        </w:rPr>
        <w:t>内核矩阵沿着</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宽系列的长度</w:t>
      </w:r>
      <w:proofErr w:type="spellStart"/>
      <w:r>
        <w:rPr>
          <w:rFonts w:ascii="微软雅黑" w:eastAsia="微软雅黑" w:hAnsi="微软雅黑" w:cs="微软雅黑" w:hint="eastAsia"/>
          <w:color w:val="121212"/>
          <w:sz w:val="18"/>
          <w:szCs w:val="18"/>
          <w:shd w:val="clear" w:color="auto" w:fill="FFFFFF"/>
        </w:rPr>
        <w:t>input_length</w:t>
      </w:r>
      <w:proofErr w:type="spellEnd"/>
      <w:r>
        <w:rPr>
          <w:rFonts w:ascii="微软雅黑" w:eastAsia="微软雅黑" w:hAnsi="微软雅黑" w:cs="微软雅黑" w:hint="eastAsia"/>
          <w:color w:val="121212"/>
          <w:sz w:val="18"/>
          <w:szCs w:val="18"/>
          <w:shd w:val="clear" w:color="auto" w:fill="FFFFFF"/>
        </w:rPr>
        <w:t>滑动来</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，而不是在</w:t>
      </w:r>
      <w:r>
        <w:rPr>
          <w:rFonts w:ascii="微软雅黑" w:eastAsia="微软雅黑" w:hAnsi="微软雅黑" w:cs="微软雅黑" w:hint="eastAsia"/>
          <w:color w:val="121212"/>
          <w:sz w:val="18"/>
          <w:szCs w:val="18"/>
          <w:shd w:val="clear" w:color="auto" w:fill="FFFFFF"/>
        </w:rPr>
        <w:t xml:space="preserve"> 1 </w:t>
      </w:r>
      <w:r>
        <w:rPr>
          <w:rFonts w:ascii="微软雅黑" w:eastAsia="微软雅黑" w:hAnsi="微软雅黑" w:cs="微软雅黑" w:hint="eastAsia"/>
          <w:color w:val="121212"/>
          <w:sz w:val="18"/>
          <w:szCs w:val="18"/>
          <w:shd w:val="clear" w:color="auto" w:fill="FFFFFF"/>
        </w:rPr>
        <w:t>维输入序列上滑动的内核载体。</w:t>
      </w:r>
    </w:p>
    <w:p w14:paraId="6F3671D8" w14:textId="77777777" w:rsidR="00C02F87" w:rsidRDefault="00987726">
      <w:pPr>
        <w:rPr>
          <w:rFonts w:ascii="微软雅黑" w:eastAsia="微软雅黑" w:hAnsi="微软雅黑" w:cs="微软雅黑"/>
          <w:color w:val="121212"/>
          <w:sz w:val="18"/>
          <w:szCs w:val="18"/>
          <w:shd w:val="clear" w:color="auto" w:fill="FFFFFF"/>
        </w:rPr>
      </w:pPr>
      <w:r>
        <w:rPr>
          <w:rFonts w:ascii="微软雅黑" w:eastAsia="微软雅黑" w:hAnsi="微软雅黑" w:cs="微软雅黑" w:hint="eastAsia"/>
          <w:color w:val="121212"/>
          <w:sz w:val="18"/>
          <w:szCs w:val="18"/>
          <w:shd w:val="clear" w:color="auto" w:fill="FFFFFF"/>
        </w:rPr>
        <w:t>如果</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和</w:t>
      </w:r>
      <w:proofErr w:type="spellStart"/>
      <w:r>
        <w:rPr>
          <w:rFonts w:ascii="微软雅黑" w:eastAsia="微软雅黑" w:hAnsi="微软雅黑" w:cs="微软雅黑" w:hint="eastAsia"/>
          <w:color w:val="121212"/>
          <w:sz w:val="18"/>
          <w:szCs w:val="18"/>
          <w:shd w:val="clear" w:color="auto" w:fill="FFFFFF"/>
        </w:rPr>
        <w:t>nr_output_channels</w:t>
      </w:r>
      <w:proofErr w:type="spellEnd"/>
      <w:r>
        <w:rPr>
          <w:rFonts w:ascii="微软雅黑" w:eastAsia="微软雅黑" w:hAnsi="微软雅黑" w:cs="微软雅黑" w:hint="eastAsia"/>
          <w:color w:val="121212"/>
          <w:sz w:val="18"/>
          <w:szCs w:val="18"/>
          <w:shd w:val="clear" w:color="auto" w:fill="FFFFFF"/>
        </w:rPr>
        <w:t>都大于</w:t>
      </w:r>
      <w:r>
        <w:rPr>
          <w:rFonts w:ascii="微软雅黑" w:eastAsia="微软雅黑" w:hAnsi="微软雅黑" w:cs="微软雅黑" w:hint="eastAsia"/>
          <w:color w:val="121212"/>
          <w:sz w:val="18"/>
          <w:szCs w:val="18"/>
          <w:shd w:val="clear" w:color="auto" w:fill="FFFFFF"/>
        </w:rPr>
        <w:t xml:space="preserve"> 1</w:t>
      </w:r>
      <w:r>
        <w:rPr>
          <w:rFonts w:ascii="微软雅黑" w:eastAsia="微软雅黑" w:hAnsi="微软雅黑" w:cs="微软雅黑" w:hint="eastAsia"/>
          <w:color w:val="121212"/>
          <w:sz w:val="18"/>
          <w:szCs w:val="18"/>
          <w:shd w:val="clear" w:color="auto" w:fill="FFFFFF"/>
        </w:rPr>
        <w:t>，则只需重复使用具有</w:t>
      </w:r>
      <w:r>
        <w:rPr>
          <w:rFonts w:ascii="微软雅黑" w:eastAsia="微软雅黑" w:hAnsi="微软雅黑" w:cs="微软雅黑" w:hint="eastAsia"/>
          <w:color w:val="121212"/>
          <w:sz w:val="18"/>
          <w:szCs w:val="18"/>
          <w:shd w:val="clear" w:color="auto" w:fill="FFFFFF"/>
        </w:rPr>
        <w:t>不同内核矩阵的每个输出通道的上述过程。然后，输出向量相互堆叠，形成形状的输出张量（</w:t>
      </w:r>
      <w:proofErr w:type="spellStart"/>
      <w:r>
        <w:rPr>
          <w:rFonts w:ascii="微软雅黑" w:eastAsia="微软雅黑" w:hAnsi="微软雅黑" w:cs="微软雅黑" w:hint="eastAsia"/>
          <w:color w:val="121212"/>
          <w:sz w:val="18"/>
          <w:szCs w:val="18"/>
          <w:shd w:val="clear" w:color="auto" w:fill="FFFFFF"/>
        </w:rPr>
        <w:t>input_length</w:t>
      </w:r>
      <w:proofErr w:type="spellEnd"/>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nr_output_channels</w:t>
      </w:r>
      <w:proofErr w:type="spellEnd"/>
      <w:r>
        <w:rPr>
          <w:rFonts w:ascii="微软雅黑" w:eastAsia="微软雅黑" w:hAnsi="微软雅黑" w:cs="微软雅黑" w:hint="eastAsia"/>
          <w:color w:val="121212"/>
          <w:sz w:val="18"/>
          <w:szCs w:val="18"/>
          <w:shd w:val="clear" w:color="auto" w:fill="FFFFFF"/>
        </w:rPr>
        <w:t>）。</w:t>
      </w:r>
      <w:r>
        <w:rPr>
          <w:rFonts w:ascii="微软雅黑" w:eastAsia="微软雅黑" w:hAnsi="微软雅黑" w:cs="微软雅黑" w:hint="eastAsia"/>
          <w:color w:val="121212"/>
          <w:sz w:val="18"/>
          <w:szCs w:val="18"/>
          <w:shd w:val="clear" w:color="auto" w:fill="FFFFFF"/>
        </w:rPr>
        <w:t> </w:t>
      </w:r>
      <w:r>
        <w:rPr>
          <w:rFonts w:ascii="微软雅黑" w:eastAsia="微软雅黑" w:hAnsi="微软雅黑" w:cs="微软雅黑" w:hint="eastAsia"/>
          <w:color w:val="121212"/>
          <w:sz w:val="18"/>
          <w:szCs w:val="18"/>
          <w:shd w:val="clear" w:color="auto" w:fill="FFFFFF"/>
        </w:rPr>
        <w:t>在这种情况下，内核权重的数量等于</w:t>
      </w:r>
      <w:proofErr w:type="spellStart"/>
      <w:r>
        <w:rPr>
          <w:rFonts w:ascii="微软雅黑" w:eastAsia="微软雅黑" w:hAnsi="微软雅黑" w:cs="微软雅黑" w:hint="eastAsia"/>
          <w:color w:val="121212"/>
          <w:sz w:val="18"/>
          <w:szCs w:val="18"/>
          <w:shd w:val="clear" w:color="auto" w:fill="FFFFFF"/>
        </w:rPr>
        <w:t>kernel_size</w:t>
      </w:r>
      <w:proofErr w:type="spellEnd"/>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w:t>
      </w:r>
      <w:proofErr w:type="spellStart"/>
      <w:r>
        <w:rPr>
          <w:rFonts w:ascii="微软雅黑" w:eastAsia="微软雅黑" w:hAnsi="微软雅黑" w:cs="微软雅黑" w:hint="eastAsia"/>
          <w:color w:val="121212"/>
          <w:sz w:val="18"/>
          <w:szCs w:val="18"/>
          <w:shd w:val="clear" w:color="auto" w:fill="FFFFFF"/>
        </w:rPr>
        <w:t>nr_output_channels</w:t>
      </w:r>
      <w:proofErr w:type="spellEnd"/>
      <w:r>
        <w:rPr>
          <w:rFonts w:ascii="微软雅黑" w:eastAsia="微软雅黑" w:hAnsi="微软雅黑" w:cs="微软雅黑" w:hint="eastAsia"/>
          <w:color w:val="121212"/>
          <w:sz w:val="18"/>
          <w:szCs w:val="18"/>
          <w:shd w:val="clear" w:color="auto" w:fill="FFFFFF"/>
        </w:rPr>
        <w:t>。</w:t>
      </w:r>
    </w:p>
    <w:p w14:paraId="16BA5186" w14:textId="77777777" w:rsidR="00C02F87" w:rsidRDefault="00987726">
      <w:pPr>
        <w:rPr>
          <w:rFonts w:ascii="微软雅黑" w:eastAsia="微软雅黑" w:hAnsi="微软雅黑" w:cs="微软雅黑"/>
          <w:color w:val="121212"/>
          <w:sz w:val="18"/>
          <w:szCs w:val="18"/>
          <w:shd w:val="clear" w:color="auto" w:fill="FFFFFF"/>
        </w:rPr>
      </w:pP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和</w:t>
      </w:r>
      <w:proofErr w:type="spellStart"/>
      <w:r>
        <w:rPr>
          <w:rFonts w:ascii="微软雅黑" w:eastAsia="微软雅黑" w:hAnsi="微软雅黑" w:cs="微软雅黑" w:hint="eastAsia"/>
          <w:color w:val="121212"/>
          <w:sz w:val="18"/>
          <w:szCs w:val="18"/>
          <w:shd w:val="clear" w:color="auto" w:fill="FFFFFF"/>
        </w:rPr>
        <w:t>nr_output_channels</w:t>
      </w:r>
      <w:proofErr w:type="spellEnd"/>
      <w:r>
        <w:rPr>
          <w:rFonts w:ascii="微软雅黑" w:eastAsia="微软雅黑" w:hAnsi="微软雅黑" w:cs="微软雅黑" w:hint="eastAsia"/>
          <w:color w:val="121212"/>
          <w:sz w:val="18"/>
          <w:szCs w:val="18"/>
          <w:shd w:val="clear" w:color="auto" w:fill="FFFFFF"/>
        </w:rPr>
        <w:t>两个变量取决于网络中层的位置。第一层将具有</w:t>
      </w:r>
      <w:proofErr w:type="spellStart"/>
      <w:r>
        <w:rPr>
          <w:rFonts w:ascii="微软雅黑" w:eastAsia="微软雅黑" w:hAnsi="微软雅黑" w:cs="微软雅黑" w:hint="eastAsia"/>
          <w:color w:val="121212"/>
          <w:sz w:val="18"/>
          <w:szCs w:val="18"/>
          <w:shd w:val="clear" w:color="auto" w:fill="FFFFFF"/>
        </w:rPr>
        <w:t>nr_input_channels</w:t>
      </w:r>
      <w:proofErr w:type="spellEnd"/>
      <w:r>
        <w:rPr>
          <w:rFonts w:ascii="微软雅黑" w:eastAsia="微软雅黑" w:hAnsi="微软雅黑" w:cs="微软雅黑" w:hint="eastAsia"/>
          <w:color w:val="121212"/>
          <w:sz w:val="18"/>
          <w:szCs w:val="18"/>
          <w:shd w:val="clear" w:color="auto" w:fill="FFFFFF"/>
        </w:rPr>
        <w:t> = </w:t>
      </w:r>
      <w:proofErr w:type="spellStart"/>
      <w:r>
        <w:rPr>
          <w:rFonts w:ascii="微软雅黑" w:eastAsia="微软雅黑" w:hAnsi="微软雅黑" w:cs="微软雅黑" w:hint="eastAsia"/>
          <w:color w:val="121212"/>
          <w:sz w:val="18"/>
          <w:szCs w:val="18"/>
          <w:shd w:val="clear" w:color="auto" w:fill="FFFFFF"/>
        </w:rPr>
        <w:t>input_size</w:t>
      </w:r>
      <w:proofErr w:type="spellEnd"/>
      <w:r>
        <w:rPr>
          <w:rFonts w:ascii="微软雅黑" w:eastAsia="微软雅黑" w:hAnsi="微软雅黑" w:cs="微软雅黑" w:hint="eastAsia"/>
          <w:color w:val="121212"/>
          <w:sz w:val="18"/>
          <w:szCs w:val="18"/>
          <w:shd w:val="clear" w:color="auto" w:fill="FFFFFF"/>
        </w:rPr>
        <w:t>，最后一层将具有</w:t>
      </w:r>
      <w:proofErr w:type="spellStart"/>
      <w:r>
        <w:rPr>
          <w:rFonts w:ascii="微软雅黑" w:eastAsia="微软雅黑" w:hAnsi="微软雅黑" w:cs="微软雅黑" w:hint="eastAsia"/>
          <w:color w:val="121212"/>
          <w:sz w:val="18"/>
          <w:szCs w:val="18"/>
          <w:shd w:val="clear" w:color="auto" w:fill="FFFFFF"/>
        </w:rPr>
        <w:t>nr_output_channels</w:t>
      </w:r>
      <w:proofErr w:type="spellEnd"/>
      <w:r>
        <w:rPr>
          <w:rFonts w:ascii="微软雅黑" w:eastAsia="微软雅黑" w:hAnsi="微软雅黑" w:cs="微软雅黑" w:hint="eastAsia"/>
          <w:color w:val="121212"/>
          <w:sz w:val="18"/>
          <w:szCs w:val="18"/>
          <w:shd w:val="clear" w:color="auto" w:fill="FFFFFF"/>
        </w:rPr>
        <w:t> =</w:t>
      </w:r>
      <w:r>
        <w:rPr>
          <w:rFonts w:ascii="微软雅黑" w:eastAsia="微软雅黑" w:hAnsi="微软雅黑" w:cs="微软雅黑" w:hint="eastAsia"/>
          <w:color w:val="121212"/>
          <w:sz w:val="18"/>
          <w:szCs w:val="18"/>
          <w:shd w:val="clear" w:color="auto" w:fill="FFFFFF"/>
        </w:rPr>
        <w:t> </w:t>
      </w:r>
      <w:proofErr w:type="spellStart"/>
      <w:r>
        <w:rPr>
          <w:rFonts w:ascii="微软雅黑" w:eastAsia="微软雅黑" w:hAnsi="微软雅黑" w:cs="微软雅黑" w:hint="eastAsia"/>
          <w:color w:val="121212"/>
          <w:sz w:val="18"/>
          <w:szCs w:val="18"/>
          <w:shd w:val="clear" w:color="auto" w:fill="FFFFFF"/>
        </w:rPr>
        <w:t>output_size</w:t>
      </w:r>
      <w:proofErr w:type="spellEnd"/>
      <w:r>
        <w:rPr>
          <w:rFonts w:ascii="微软雅黑" w:eastAsia="微软雅黑" w:hAnsi="微软雅黑" w:cs="微软雅黑" w:hint="eastAsia"/>
          <w:color w:val="121212"/>
          <w:sz w:val="18"/>
          <w:szCs w:val="18"/>
          <w:shd w:val="clear" w:color="auto" w:fill="FFFFFF"/>
        </w:rPr>
        <w:t>。所有其他层将使用</w:t>
      </w:r>
      <w:proofErr w:type="spellStart"/>
      <w:r>
        <w:rPr>
          <w:rFonts w:ascii="微软雅黑" w:eastAsia="微软雅黑" w:hAnsi="微软雅黑" w:cs="微软雅黑" w:hint="eastAsia"/>
          <w:color w:val="121212"/>
          <w:sz w:val="18"/>
          <w:szCs w:val="18"/>
          <w:shd w:val="clear" w:color="auto" w:fill="FFFFFF"/>
        </w:rPr>
        <w:t>num_filters</w:t>
      </w:r>
      <w:proofErr w:type="spellEnd"/>
      <w:r>
        <w:rPr>
          <w:rFonts w:ascii="微软雅黑" w:eastAsia="微软雅黑" w:hAnsi="微软雅黑" w:cs="微软雅黑" w:hint="eastAsia"/>
          <w:color w:val="121212"/>
          <w:sz w:val="18"/>
          <w:szCs w:val="18"/>
          <w:shd w:val="clear" w:color="auto" w:fill="FFFFFF"/>
        </w:rPr>
        <w:t>提供的中间通道数。</w:t>
      </w:r>
    </w:p>
    <w:p w14:paraId="04D64472" w14:textId="77777777" w:rsidR="00C02F87" w:rsidRDefault="00987726">
      <w:pPr>
        <w:pStyle w:val="a3"/>
        <w:shd w:val="clear" w:color="auto" w:fill="FFFFFF"/>
        <w:spacing w:before="120" w:beforeAutospacing="0" w:after="120" w:afterAutospacing="0"/>
        <w:rPr>
          <w:rFonts w:ascii="微软雅黑" w:eastAsia="微软雅黑" w:hAnsi="微软雅黑" w:cs="微软雅黑"/>
          <w:b/>
          <w:bCs/>
          <w:color w:val="121212"/>
          <w:sz w:val="18"/>
          <w:szCs w:val="18"/>
          <w:shd w:val="clear" w:color="auto" w:fill="FFFFFF"/>
        </w:rPr>
      </w:pPr>
      <w:r>
        <w:rPr>
          <w:rFonts w:ascii="微软雅黑" w:eastAsia="微软雅黑" w:hAnsi="微软雅黑" w:cs="微软雅黑" w:hint="eastAsia"/>
          <w:b/>
          <w:bCs/>
          <w:color w:val="121212"/>
          <w:sz w:val="18"/>
          <w:szCs w:val="18"/>
          <w:shd w:val="clear" w:color="auto" w:fill="FFFFFF"/>
        </w:rPr>
        <w:t>扩张卷积</w:t>
      </w:r>
    </w:p>
    <w:p w14:paraId="2B0C76D2"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扩张卷积（</w:t>
      </w:r>
      <w:r>
        <w:rPr>
          <w:rFonts w:ascii="微软雅黑" w:eastAsia="微软雅黑" w:hAnsi="微软雅黑" w:cs="微软雅黑" w:hint="eastAsia"/>
          <w:color w:val="121212"/>
          <w:sz w:val="18"/>
          <w:szCs w:val="18"/>
          <w:shd w:val="clear" w:color="auto" w:fill="FFFFFF"/>
          <w:lang w:bidi="ar"/>
        </w:rPr>
        <w:t>dilated convolution</w:t>
      </w:r>
      <w:r>
        <w:rPr>
          <w:rFonts w:ascii="微软雅黑" w:eastAsia="微软雅黑" w:hAnsi="微软雅黑" w:cs="微软雅黑" w:hint="eastAsia"/>
          <w:color w:val="121212"/>
          <w:sz w:val="18"/>
          <w:szCs w:val="18"/>
          <w:shd w:val="clear" w:color="auto" w:fill="FFFFFF"/>
          <w:lang w:bidi="ar"/>
        </w:rPr>
        <w:t>）与普通的卷积相比，除了卷积核的大小以外，还有一个扩张率</w:t>
      </w:r>
      <w:r>
        <w:rPr>
          <w:rFonts w:ascii="微软雅黑" w:eastAsia="微软雅黑" w:hAnsi="微软雅黑" w:cs="微软雅黑" w:hint="eastAsia"/>
          <w:color w:val="121212"/>
          <w:sz w:val="18"/>
          <w:szCs w:val="18"/>
          <w:shd w:val="clear" w:color="auto" w:fill="FFFFFF"/>
          <w:lang w:bidi="ar"/>
        </w:rPr>
        <w:t>(dilation rate)</w:t>
      </w:r>
      <w:r>
        <w:rPr>
          <w:rFonts w:ascii="微软雅黑" w:eastAsia="微软雅黑" w:hAnsi="微软雅黑" w:cs="微软雅黑" w:hint="eastAsia"/>
          <w:color w:val="121212"/>
          <w:sz w:val="18"/>
          <w:szCs w:val="18"/>
          <w:shd w:val="clear" w:color="auto" w:fill="FFFFFF"/>
          <w:lang w:bidi="ar"/>
        </w:rPr>
        <w:t>参数，主要用来表示扩张的大小。</w:t>
      </w:r>
    </w:p>
    <w:p w14:paraId="183732FA" w14:textId="77777777" w:rsidR="00C02F87" w:rsidRDefault="00987726">
      <w:pPr>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扩张卷积与普通卷积的相同点在于，卷积核的大小是一样的，神经网络中的参数数量不变。两者区别区别在于扩张卷积具有更大的感受野。它</w:t>
      </w:r>
      <w:r>
        <w:rPr>
          <w:rFonts w:ascii="微软雅黑" w:eastAsia="微软雅黑" w:hAnsi="微软雅黑" w:cs="微软雅黑"/>
          <w:color w:val="121212"/>
          <w:sz w:val="18"/>
          <w:szCs w:val="18"/>
          <w:shd w:val="clear" w:color="auto" w:fill="FFFFFF"/>
          <w:lang w:bidi="ar"/>
        </w:rPr>
        <w:t>通过跳过部分输入来使</w:t>
      </w:r>
      <w:r>
        <w:rPr>
          <w:rFonts w:ascii="微软雅黑" w:eastAsia="微软雅黑" w:hAnsi="微软雅黑" w:cs="微软雅黑" w:hint="eastAsia"/>
          <w:color w:val="121212"/>
          <w:sz w:val="18"/>
          <w:szCs w:val="18"/>
          <w:shd w:val="clear" w:color="auto" w:fill="FFFFFF"/>
          <w:lang w:bidi="ar"/>
        </w:rPr>
        <w:t>卷积</w:t>
      </w:r>
      <w:proofErr w:type="gramStart"/>
      <w:r>
        <w:rPr>
          <w:rFonts w:ascii="微软雅黑" w:eastAsia="微软雅黑" w:hAnsi="微软雅黑" w:cs="微软雅黑" w:hint="eastAsia"/>
          <w:color w:val="121212"/>
          <w:sz w:val="18"/>
          <w:szCs w:val="18"/>
          <w:shd w:val="clear" w:color="auto" w:fill="FFFFFF"/>
          <w:lang w:bidi="ar"/>
        </w:rPr>
        <w:t>核</w:t>
      </w:r>
      <w:r>
        <w:rPr>
          <w:rFonts w:ascii="微软雅黑" w:eastAsia="微软雅黑" w:hAnsi="微软雅黑" w:cs="微软雅黑"/>
          <w:color w:val="121212"/>
          <w:sz w:val="18"/>
          <w:szCs w:val="18"/>
          <w:shd w:val="clear" w:color="auto" w:fill="FFFFFF"/>
          <w:lang w:bidi="ar"/>
        </w:rPr>
        <w:t>可以</w:t>
      </w:r>
      <w:proofErr w:type="gramEnd"/>
      <w:r>
        <w:rPr>
          <w:rFonts w:ascii="微软雅黑" w:eastAsia="微软雅黑" w:hAnsi="微软雅黑" w:cs="微软雅黑"/>
          <w:color w:val="121212"/>
          <w:sz w:val="18"/>
          <w:szCs w:val="18"/>
          <w:shd w:val="clear" w:color="auto" w:fill="FFFFFF"/>
          <w:lang w:bidi="ar"/>
        </w:rPr>
        <w:t>应用于大于</w:t>
      </w:r>
      <w:r>
        <w:rPr>
          <w:rFonts w:ascii="微软雅黑" w:eastAsia="微软雅黑" w:hAnsi="微软雅黑" w:cs="微软雅黑" w:hint="eastAsia"/>
          <w:color w:val="121212"/>
          <w:sz w:val="18"/>
          <w:szCs w:val="18"/>
          <w:shd w:val="clear" w:color="auto" w:fill="FFFFFF"/>
          <w:lang w:bidi="ar"/>
        </w:rPr>
        <w:t>卷积</w:t>
      </w:r>
      <w:proofErr w:type="gramStart"/>
      <w:r>
        <w:rPr>
          <w:rFonts w:ascii="微软雅黑" w:eastAsia="微软雅黑" w:hAnsi="微软雅黑" w:cs="微软雅黑" w:hint="eastAsia"/>
          <w:color w:val="121212"/>
          <w:sz w:val="18"/>
          <w:szCs w:val="18"/>
          <w:shd w:val="clear" w:color="auto" w:fill="FFFFFF"/>
          <w:lang w:bidi="ar"/>
        </w:rPr>
        <w:t>核</w:t>
      </w:r>
      <w:r>
        <w:rPr>
          <w:rFonts w:ascii="微软雅黑" w:eastAsia="微软雅黑" w:hAnsi="微软雅黑" w:cs="微软雅黑"/>
          <w:color w:val="121212"/>
          <w:sz w:val="18"/>
          <w:szCs w:val="18"/>
          <w:shd w:val="clear" w:color="auto" w:fill="FFFFFF"/>
          <w:lang w:bidi="ar"/>
        </w:rPr>
        <w:t>本身</w:t>
      </w:r>
      <w:proofErr w:type="gramEnd"/>
      <w:r>
        <w:rPr>
          <w:rFonts w:ascii="微软雅黑" w:eastAsia="微软雅黑" w:hAnsi="微软雅黑" w:cs="微软雅黑"/>
          <w:color w:val="121212"/>
          <w:sz w:val="18"/>
          <w:szCs w:val="18"/>
          <w:shd w:val="clear" w:color="auto" w:fill="FFFFFF"/>
          <w:lang w:bidi="ar"/>
        </w:rPr>
        <w:t>长度的区域。等同于通过增加零来从原始</w:t>
      </w:r>
      <w:r>
        <w:rPr>
          <w:rFonts w:ascii="微软雅黑" w:eastAsia="微软雅黑" w:hAnsi="微软雅黑" w:cs="微软雅黑" w:hint="eastAsia"/>
          <w:color w:val="121212"/>
          <w:sz w:val="18"/>
          <w:szCs w:val="18"/>
          <w:shd w:val="clear" w:color="auto" w:fill="FFFFFF"/>
          <w:lang w:bidi="ar"/>
        </w:rPr>
        <w:t>卷积核</w:t>
      </w:r>
      <w:r>
        <w:rPr>
          <w:rFonts w:ascii="微软雅黑" w:eastAsia="微软雅黑" w:hAnsi="微软雅黑" w:cs="微软雅黑"/>
          <w:color w:val="121212"/>
          <w:sz w:val="18"/>
          <w:szCs w:val="18"/>
          <w:shd w:val="clear" w:color="auto" w:fill="FFFFFF"/>
          <w:lang w:bidi="ar"/>
        </w:rPr>
        <w:t>中生成更大的</w:t>
      </w:r>
      <w:r>
        <w:rPr>
          <w:rFonts w:ascii="微软雅黑" w:eastAsia="微软雅黑" w:hAnsi="微软雅黑" w:cs="微软雅黑" w:hint="eastAsia"/>
          <w:color w:val="121212"/>
          <w:sz w:val="18"/>
          <w:szCs w:val="18"/>
          <w:shd w:val="clear" w:color="auto" w:fill="FFFFFF"/>
          <w:lang w:bidi="ar"/>
        </w:rPr>
        <w:t>卷积核</w:t>
      </w:r>
      <w:r>
        <w:rPr>
          <w:rFonts w:ascii="微软雅黑" w:eastAsia="微软雅黑" w:hAnsi="微软雅黑" w:cs="微软雅黑"/>
          <w:color w:val="121212"/>
          <w:sz w:val="18"/>
          <w:szCs w:val="18"/>
          <w:shd w:val="clear" w:color="auto" w:fill="FFFFFF"/>
          <w:lang w:bidi="ar"/>
        </w:rPr>
        <w:t>。</w:t>
      </w:r>
    </w:p>
    <w:p w14:paraId="18AB6EC0" w14:textId="77777777" w:rsidR="00C02F87" w:rsidRDefault="00987726">
      <w:pPr>
        <w:shd w:val="clear" w:color="auto" w:fill="FFFFFF"/>
        <w:jc w:val="center"/>
        <w:rPr>
          <w:rFonts w:ascii="Segoe UI Emoji" w:eastAsia="Segoe UI Emoji" w:hAnsi="Segoe UI Emoji" w:cs="Segoe UI Emoji"/>
          <w:color w:val="404040"/>
          <w:sz w:val="0"/>
          <w:szCs w:val="0"/>
        </w:rPr>
      </w:pPr>
      <w:r>
        <w:rPr>
          <w:rFonts w:ascii="Segoe UI Emoji" w:eastAsia="Segoe UI Emoji" w:hAnsi="Segoe UI Emoji" w:cs="Segoe UI Emoji"/>
          <w:noProof/>
          <w:color w:val="404040"/>
          <w:sz w:val="0"/>
          <w:szCs w:val="0"/>
          <w:shd w:val="clear" w:color="auto" w:fill="FFFFFF"/>
          <w:lang w:bidi="ar"/>
        </w:rPr>
        <w:drawing>
          <wp:inline distT="0" distB="0" distL="114300" distR="114300" wp14:anchorId="26B38802" wp14:editId="50757F21">
            <wp:extent cx="5208905" cy="2009775"/>
            <wp:effectExtent l="0" t="0" r="3175" b="1905"/>
            <wp:docPr id="205" name="图片 20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02" descr="IMG_256"/>
                    <pic:cNvPicPr>
                      <a:picLocks noChangeAspect="1"/>
                    </pic:cNvPicPr>
                  </pic:nvPicPr>
                  <pic:blipFill>
                    <a:blip r:embed="rId9"/>
                    <a:stretch>
                      <a:fillRect/>
                    </a:stretch>
                  </pic:blipFill>
                  <pic:spPr>
                    <a:xfrm>
                      <a:off x="0" y="0"/>
                      <a:ext cx="5208905" cy="2009775"/>
                    </a:xfrm>
                    <a:prstGeom prst="rect">
                      <a:avLst/>
                    </a:prstGeom>
                    <a:noFill/>
                    <a:ln w="9525">
                      <a:noFill/>
                    </a:ln>
                  </pic:spPr>
                </pic:pic>
              </a:graphicData>
            </a:graphic>
          </wp:inline>
        </w:drawing>
      </w:r>
    </w:p>
    <w:p w14:paraId="03C46BA2"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lastRenderedPageBreak/>
        <w:t>扩张卷积的好处是不做</w:t>
      </w:r>
      <w:r>
        <w:rPr>
          <w:rFonts w:ascii="微软雅黑" w:eastAsia="微软雅黑" w:hAnsi="微软雅黑" w:cs="微软雅黑" w:hint="eastAsia"/>
          <w:color w:val="121212"/>
          <w:sz w:val="18"/>
          <w:szCs w:val="18"/>
          <w:shd w:val="clear" w:color="auto" w:fill="FFFFFF"/>
          <w:lang w:bidi="ar"/>
        </w:rPr>
        <w:t>pooling</w:t>
      </w:r>
      <w:r>
        <w:rPr>
          <w:rFonts w:ascii="微软雅黑" w:eastAsia="微软雅黑" w:hAnsi="微软雅黑" w:cs="微软雅黑" w:hint="eastAsia"/>
          <w:color w:val="121212"/>
          <w:sz w:val="18"/>
          <w:szCs w:val="18"/>
          <w:shd w:val="clear" w:color="auto" w:fill="FFFFFF"/>
          <w:lang w:bidi="ar"/>
        </w:rPr>
        <w:t>损失信息的情况下，加大了感受野，让每个卷积输出都包含较大范围的信息。</w:t>
      </w:r>
    </w:p>
    <w:p w14:paraId="2161DBF4" w14:textId="77777777" w:rsidR="00C02F87" w:rsidRDefault="00C02F87">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p>
    <w:p w14:paraId="423FD8A9" w14:textId="77777777" w:rsidR="00C02F87" w:rsidRDefault="00987726">
      <w:pPr>
        <w:pStyle w:val="a3"/>
        <w:shd w:val="clear" w:color="auto" w:fill="FFFFFF"/>
        <w:spacing w:before="120" w:beforeAutospacing="0" w:after="120" w:afterAutospacing="0"/>
        <w:rPr>
          <w:rFonts w:ascii="微软雅黑" w:eastAsia="微软雅黑" w:hAnsi="微软雅黑" w:cs="微软雅黑"/>
          <w:b/>
          <w:bCs/>
          <w:color w:val="121212"/>
          <w:sz w:val="18"/>
          <w:szCs w:val="18"/>
          <w:shd w:val="clear" w:color="auto" w:fill="FFFFFF"/>
        </w:rPr>
      </w:pPr>
      <w:r>
        <w:rPr>
          <w:rFonts w:ascii="微软雅黑" w:eastAsia="微软雅黑" w:hAnsi="微软雅黑" w:cs="微软雅黑" w:hint="eastAsia"/>
          <w:b/>
          <w:bCs/>
          <w:color w:val="121212"/>
          <w:sz w:val="18"/>
          <w:szCs w:val="18"/>
          <w:shd w:val="clear" w:color="auto" w:fill="FFFFFF"/>
        </w:rPr>
        <w:t>因果卷积</w:t>
      </w:r>
    </w:p>
    <w:p w14:paraId="2667AE01"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noProof/>
          <w:color w:val="121212"/>
          <w:sz w:val="18"/>
          <w:szCs w:val="18"/>
          <w:shd w:val="clear" w:color="auto" w:fill="FFFFFF"/>
          <w:lang w:bidi="ar"/>
        </w:rPr>
        <w:drawing>
          <wp:inline distT="0" distB="0" distL="114300" distR="114300" wp14:anchorId="469AFCFD" wp14:editId="42E8543F">
            <wp:extent cx="3989705" cy="1660525"/>
            <wp:effectExtent l="0" t="0" r="3175" b="635"/>
            <wp:docPr id="207" name="图片 20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04" descr="IMG_256"/>
                    <pic:cNvPicPr>
                      <a:picLocks noChangeAspect="1"/>
                    </pic:cNvPicPr>
                  </pic:nvPicPr>
                  <pic:blipFill>
                    <a:blip r:embed="rId10"/>
                    <a:stretch>
                      <a:fillRect/>
                    </a:stretch>
                  </pic:blipFill>
                  <pic:spPr>
                    <a:xfrm>
                      <a:off x="0" y="0"/>
                      <a:ext cx="3989705" cy="1660525"/>
                    </a:xfrm>
                    <a:prstGeom prst="rect">
                      <a:avLst/>
                    </a:prstGeom>
                    <a:noFill/>
                    <a:ln w="9525">
                      <a:noFill/>
                    </a:ln>
                  </pic:spPr>
                </pic:pic>
              </a:graphicData>
            </a:graphic>
          </wp:inline>
        </w:drawing>
      </w:r>
    </w:p>
    <w:p w14:paraId="728B1156"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因果卷积（</w:t>
      </w:r>
      <w:r>
        <w:rPr>
          <w:rFonts w:ascii="微软雅黑" w:eastAsia="微软雅黑" w:hAnsi="微软雅黑" w:cs="微软雅黑" w:hint="eastAsia"/>
          <w:color w:val="121212"/>
          <w:sz w:val="18"/>
          <w:szCs w:val="18"/>
          <w:shd w:val="clear" w:color="auto" w:fill="FFFFFF"/>
          <w:lang w:bidi="ar"/>
        </w:rPr>
        <w:t>Causal Convolution</w:t>
      </w:r>
      <w:r>
        <w:rPr>
          <w:rFonts w:ascii="微软雅黑" w:eastAsia="微软雅黑" w:hAnsi="微软雅黑" w:cs="微软雅黑" w:hint="eastAsia"/>
          <w:color w:val="121212"/>
          <w:sz w:val="18"/>
          <w:szCs w:val="18"/>
          <w:shd w:val="clear" w:color="auto" w:fill="FFFFFF"/>
          <w:lang w:bidi="ar"/>
        </w:rPr>
        <w:t>）可以用上图直观表示。</w:t>
      </w:r>
      <w:r>
        <w:rPr>
          <w:rFonts w:ascii="微软雅黑" w:eastAsia="微软雅黑" w:hAnsi="微软雅黑" w:cs="微软雅黑" w:hint="eastAsia"/>
          <w:color w:val="121212"/>
          <w:sz w:val="18"/>
          <w:szCs w:val="18"/>
          <w:shd w:val="clear" w:color="auto" w:fill="FFFFFF"/>
          <w:lang w:bidi="ar"/>
        </w:rPr>
        <w:t xml:space="preserve"> </w:t>
      </w:r>
      <w:r>
        <w:rPr>
          <w:rFonts w:ascii="微软雅黑" w:eastAsia="微软雅黑" w:hAnsi="微软雅黑" w:cs="微软雅黑" w:hint="eastAsia"/>
          <w:color w:val="121212"/>
          <w:sz w:val="18"/>
          <w:szCs w:val="18"/>
          <w:shd w:val="clear" w:color="auto" w:fill="FFFFFF"/>
          <w:lang w:bidi="ar"/>
        </w:rPr>
        <w:t>即对于上一层</w:t>
      </w:r>
      <w:r>
        <w:rPr>
          <w:rFonts w:ascii="微软雅黑" w:eastAsia="微软雅黑" w:hAnsi="微软雅黑" w:cs="微软雅黑" w:hint="eastAsia"/>
          <w:color w:val="121212"/>
          <w:sz w:val="18"/>
          <w:szCs w:val="18"/>
          <w:shd w:val="clear" w:color="auto" w:fill="FFFFFF"/>
          <w:lang w:bidi="ar"/>
        </w:rPr>
        <w:t>t</w:t>
      </w:r>
      <w:r>
        <w:rPr>
          <w:rFonts w:ascii="微软雅黑" w:eastAsia="微软雅黑" w:hAnsi="微软雅黑" w:cs="微软雅黑" w:hint="eastAsia"/>
          <w:color w:val="121212"/>
          <w:sz w:val="18"/>
          <w:szCs w:val="18"/>
          <w:shd w:val="clear" w:color="auto" w:fill="FFFFFF"/>
          <w:lang w:bidi="ar"/>
        </w:rPr>
        <w:t>时刻的值，只依赖于下一层</w:t>
      </w:r>
      <w:r>
        <w:rPr>
          <w:rFonts w:ascii="微软雅黑" w:eastAsia="微软雅黑" w:hAnsi="微软雅黑" w:cs="微软雅黑" w:hint="eastAsia"/>
          <w:color w:val="121212"/>
          <w:sz w:val="18"/>
          <w:szCs w:val="18"/>
          <w:shd w:val="clear" w:color="auto" w:fill="FFFFFF"/>
          <w:lang w:bidi="ar"/>
        </w:rPr>
        <w:t>t</w:t>
      </w:r>
      <w:r>
        <w:rPr>
          <w:rFonts w:ascii="微软雅黑" w:eastAsia="微软雅黑" w:hAnsi="微软雅黑" w:cs="微软雅黑" w:hint="eastAsia"/>
          <w:color w:val="121212"/>
          <w:sz w:val="18"/>
          <w:szCs w:val="18"/>
          <w:shd w:val="clear" w:color="auto" w:fill="FFFFFF"/>
          <w:lang w:bidi="ar"/>
        </w:rPr>
        <w:t>时刻及其之前的值。和传统的卷积神经网络的不同之处在于，因果卷积不能看到未来的数据，它是单向的结构，不是双向的。也就是说只有有了前面的因才有后面的果，是一种严格的时间约束模型，因此被成为因果卷积。</w:t>
      </w:r>
    </w:p>
    <w:p w14:paraId="5C24FA30" w14:textId="77777777" w:rsidR="00C02F87" w:rsidRDefault="00C02F87">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p>
    <w:p w14:paraId="119EFDA6" w14:textId="77777777" w:rsidR="00C02F87" w:rsidRDefault="00987726">
      <w:pPr>
        <w:rPr>
          <w:rFonts w:ascii="微软雅黑" w:eastAsia="微软雅黑" w:hAnsi="微软雅黑" w:cs="微软雅黑"/>
          <w:b/>
          <w:bCs/>
          <w:color w:val="121212"/>
          <w:sz w:val="18"/>
          <w:szCs w:val="18"/>
          <w:shd w:val="clear" w:color="auto" w:fill="FFFFFF"/>
        </w:rPr>
      </w:pPr>
      <w:r>
        <w:rPr>
          <w:rFonts w:ascii="微软雅黑" w:eastAsia="微软雅黑" w:hAnsi="微软雅黑" w:cs="微软雅黑" w:hint="eastAsia"/>
          <w:b/>
          <w:bCs/>
          <w:color w:val="121212"/>
          <w:sz w:val="18"/>
          <w:szCs w:val="18"/>
          <w:shd w:val="clear" w:color="auto" w:fill="FFFFFF"/>
        </w:rPr>
        <w:t>残差卷积</w:t>
      </w:r>
      <w:proofErr w:type="gramStart"/>
      <w:r>
        <w:rPr>
          <w:rFonts w:ascii="微软雅黑" w:eastAsia="微软雅黑" w:hAnsi="微软雅黑" w:cs="微软雅黑" w:hint="eastAsia"/>
          <w:b/>
          <w:bCs/>
          <w:color w:val="121212"/>
          <w:sz w:val="18"/>
          <w:szCs w:val="18"/>
          <w:shd w:val="clear" w:color="auto" w:fill="FFFFFF"/>
        </w:rPr>
        <w:t>的跳层连接</w:t>
      </w:r>
      <w:proofErr w:type="gramEnd"/>
    </w:p>
    <w:p w14:paraId="1B758699"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残差网络</w:t>
      </w:r>
      <w:r>
        <w:rPr>
          <w:rFonts w:ascii="微软雅黑" w:eastAsia="微软雅黑" w:hAnsi="微软雅黑" w:cs="微软雅黑" w:hint="eastAsia"/>
          <w:color w:val="121212"/>
          <w:sz w:val="18"/>
          <w:szCs w:val="18"/>
          <w:shd w:val="clear" w:color="auto" w:fill="FFFFFF"/>
          <w:lang w:bidi="ar"/>
        </w:rPr>
        <w:t xml:space="preserve"> </w:t>
      </w:r>
      <w:proofErr w:type="spellStart"/>
      <w:r>
        <w:rPr>
          <w:rFonts w:ascii="微软雅黑" w:eastAsia="微软雅黑" w:hAnsi="微软雅黑" w:cs="微软雅黑" w:hint="eastAsia"/>
          <w:color w:val="121212"/>
          <w:sz w:val="18"/>
          <w:szCs w:val="18"/>
          <w:shd w:val="clear" w:color="auto" w:fill="FFFFFF"/>
          <w:lang w:bidi="ar"/>
        </w:rPr>
        <w:t>ResNet</w:t>
      </w:r>
      <w:proofErr w:type="spellEnd"/>
      <w:r>
        <w:rPr>
          <w:rFonts w:ascii="微软雅黑" w:eastAsia="微软雅黑" w:hAnsi="微软雅黑" w:cs="微软雅黑" w:hint="eastAsia"/>
          <w:color w:val="121212"/>
          <w:sz w:val="18"/>
          <w:szCs w:val="18"/>
          <w:shd w:val="clear" w:color="auto" w:fill="FFFFFF"/>
          <w:lang w:bidi="ar"/>
        </w:rPr>
        <w:t xml:space="preserve"> </w:t>
      </w:r>
      <w:r>
        <w:rPr>
          <w:rFonts w:ascii="微软雅黑" w:eastAsia="微软雅黑" w:hAnsi="微软雅黑" w:cs="微软雅黑" w:hint="eastAsia"/>
          <w:color w:val="121212"/>
          <w:sz w:val="18"/>
          <w:szCs w:val="18"/>
          <w:shd w:val="clear" w:color="auto" w:fill="FFFFFF"/>
          <w:lang w:bidi="ar"/>
        </w:rPr>
        <w:t>就是经典</w:t>
      </w:r>
      <w:proofErr w:type="gramStart"/>
      <w:r>
        <w:rPr>
          <w:rFonts w:ascii="微软雅黑" w:eastAsia="微软雅黑" w:hAnsi="微软雅黑" w:cs="微软雅黑" w:hint="eastAsia"/>
          <w:color w:val="121212"/>
          <w:sz w:val="18"/>
          <w:szCs w:val="18"/>
          <w:shd w:val="clear" w:color="auto" w:fill="FFFFFF"/>
          <w:lang w:bidi="ar"/>
        </w:rPr>
        <w:t>的跳层连接</w:t>
      </w:r>
      <w:proofErr w:type="gramEnd"/>
      <w:r>
        <w:rPr>
          <w:rFonts w:ascii="微软雅黑" w:eastAsia="微软雅黑" w:hAnsi="微软雅黑" w:cs="微软雅黑" w:hint="eastAsia"/>
          <w:color w:val="121212"/>
          <w:sz w:val="18"/>
          <w:szCs w:val="18"/>
          <w:shd w:val="clear" w:color="auto" w:fill="FFFFFF"/>
          <w:lang w:bidi="ar"/>
        </w:rPr>
        <w:t>（</w:t>
      </w:r>
      <w:r>
        <w:rPr>
          <w:rFonts w:ascii="微软雅黑" w:eastAsia="微软雅黑" w:hAnsi="微软雅黑" w:cs="微软雅黑" w:hint="eastAsia"/>
          <w:color w:val="121212"/>
          <w:sz w:val="18"/>
          <w:szCs w:val="18"/>
          <w:shd w:val="clear" w:color="auto" w:fill="FFFFFF"/>
          <w:lang w:bidi="ar"/>
        </w:rPr>
        <w:t>skip-connection</w:t>
      </w:r>
      <w:r>
        <w:rPr>
          <w:rFonts w:ascii="微软雅黑" w:eastAsia="微软雅黑" w:hAnsi="微软雅黑" w:cs="微软雅黑" w:hint="eastAsia"/>
          <w:color w:val="121212"/>
          <w:sz w:val="18"/>
          <w:szCs w:val="18"/>
          <w:shd w:val="clear" w:color="auto" w:fill="FFFFFF"/>
          <w:lang w:bidi="ar"/>
        </w:rPr>
        <w:t>），如下图所示。</w:t>
      </w:r>
    </w:p>
    <w:p w14:paraId="06B96564" w14:textId="77777777" w:rsidR="00C02F87" w:rsidRDefault="00987726">
      <w:r>
        <w:rPr>
          <w:rFonts w:ascii="微软雅黑" w:eastAsia="微软雅黑" w:hAnsi="微软雅黑" w:cs="微软雅黑" w:hint="eastAsia"/>
          <w:noProof/>
          <w:color w:val="000000"/>
          <w:sz w:val="16"/>
          <w:szCs w:val="16"/>
          <w:shd w:val="clear" w:color="auto" w:fill="FFFFFF"/>
          <w:lang w:bidi="ar"/>
        </w:rPr>
        <w:drawing>
          <wp:inline distT="0" distB="0" distL="114300" distR="114300" wp14:anchorId="65F4C2A9" wp14:editId="79DCBC0F">
            <wp:extent cx="2854325" cy="1624330"/>
            <wp:effectExtent l="0" t="0" r="10795" b="635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11"/>
                    <a:stretch>
                      <a:fillRect/>
                    </a:stretch>
                  </pic:blipFill>
                  <pic:spPr>
                    <a:xfrm>
                      <a:off x="0" y="0"/>
                      <a:ext cx="2854325" cy="1624330"/>
                    </a:xfrm>
                    <a:prstGeom prst="rect">
                      <a:avLst/>
                    </a:prstGeom>
                    <a:noFill/>
                    <a:ln w="9525">
                      <a:noFill/>
                    </a:ln>
                  </pic:spPr>
                </pic:pic>
              </a:graphicData>
            </a:graphic>
          </wp:inline>
        </w:drawing>
      </w:r>
    </w:p>
    <w:p w14:paraId="11735D96"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上一层的特征图</w:t>
      </w:r>
      <w:r>
        <w:rPr>
          <w:rFonts w:ascii="微软雅黑" w:eastAsia="微软雅黑" w:hAnsi="微软雅黑" w:cs="微软雅黑" w:hint="eastAsia"/>
          <w:color w:val="121212"/>
          <w:sz w:val="18"/>
          <w:szCs w:val="18"/>
          <w:shd w:val="clear" w:color="auto" w:fill="FFFFFF"/>
          <w:lang w:bidi="ar"/>
        </w:rPr>
        <w:t xml:space="preserve"> x </w:t>
      </w:r>
      <w:r>
        <w:rPr>
          <w:rFonts w:ascii="微软雅黑" w:eastAsia="微软雅黑" w:hAnsi="微软雅黑" w:cs="微软雅黑" w:hint="eastAsia"/>
          <w:color w:val="121212"/>
          <w:sz w:val="18"/>
          <w:szCs w:val="18"/>
          <w:shd w:val="clear" w:color="auto" w:fill="FFFFFF"/>
          <w:lang w:bidi="ar"/>
        </w:rPr>
        <w:t>直接与卷积后的</w:t>
      </w:r>
      <w:r>
        <w:rPr>
          <w:rFonts w:ascii="微软雅黑" w:eastAsia="微软雅黑" w:hAnsi="微软雅黑" w:cs="微软雅黑" w:hint="eastAsia"/>
          <w:color w:val="121212"/>
          <w:sz w:val="18"/>
          <w:szCs w:val="18"/>
          <w:shd w:val="clear" w:color="auto" w:fill="FFFFFF"/>
          <w:lang w:bidi="ar"/>
        </w:rPr>
        <w:t xml:space="preserve"> F(x)</w:t>
      </w:r>
      <w:r>
        <w:rPr>
          <w:rFonts w:ascii="微软雅黑" w:eastAsia="微软雅黑" w:hAnsi="微软雅黑" w:cs="微软雅黑" w:hint="eastAsia"/>
          <w:color w:val="121212"/>
          <w:sz w:val="18"/>
          <w:szCs w:val="18"/>
          <w:shd w:val="clear" w:color="auto" w:fill="FFFFFF"/>
          <w:lang w:bidi="ar"/>
        </w:rPr>
        <w:t>对齐加和，变为</w:t>
      </w:r>
      <w:r>
        <w:rPr>
          <w:rFonts w:ascii="微软雅黑" w:eastAsia="微软雅黑" w:hAnsi="微软雅黑" w:cs="微软雅黑" w:hint="eastAsia"/>
          <w:color w:val="121212"/>
          <w:sz w:val="18"/>
          <w:szCs w:val="18"/>
          <w:shd w:val="clear" w:color="auto" w:fill="FFFFFF"/>
          <w:lang w:bidi="ar"/>
        </w:rPr>
        <w:t xml:space="preserve"> F(x)+x </w:t>
      </w:r>
      <w:r>
        <w:rPr>
          <w:rFonts w:ascii="微软雅黑" w:eastAsia="微软雅黑" w:hAnsi="微软雅黑" w:cs="微软雅黑" w:hint="eastAsia"/>
          <w:color w:val="121212"/>
          <w:sz w:val="18"/>
          <w:szCs w:val="18"/>
          <w:shd w:val="clear" w:color="auto" w:fill="FFFFFF"/>
          <w:lang w:bidi="ar"/>
        </w:rPr>
        <w:t>（特征图数量不够可用</w:t>
      </w:r>
      <w:r>
        <w:rPr>
          <w:rFonts w:ascii="微软雅黑" w:eastAsia="微软雅黑" w:hAnsi="微软雅黑" w:cs="微软雅黑" w:hint="eastAsia"/>
          <w:color w:val="121212"/>
          <w:sz w:val="18"/>
          <w:szCs w:val="18"/>
          <w:shd w:val="clear" w:color="auto" w:fill="FFFFFF"/>
          <w:lang w:bidi="ar"/>
        </w:rPr>
        <w:t xml:space="preserve"> 0 </w:t>
      </w:r>
      <w:r>
        <w:rPr>
          <w:rFonts w:ascii="微软雅黑" w:eastAsia="微软雅黑" w:hAnsi="微软雅黑" w:cs="微软雅黑" w:hint="eastAsia"/>
          <w:color w:val="121212"/>
          <w:sz w:val="18"/>
          <w:szCs w:val="18"/>
          <w:shd w:val="clear" w:color="auto" w:fill="FFFFFF"/>
          <w:lang w:bidi="ar"/>
        </w:rPr>
        <w:t>特征补齐，特征</w:t>
      </w:r>
      <w:proofErr w:type="gramStart"/>
      <w:r>
        <w:rPr>
          <w:rFonts w:ascii="微软雅黑" w:eastAsia="微软雅黑" w:hAnsi="微软雅黑" w:cs="微软雅黑" w:hint="eastAsia"/>
          <w:color w:val="121212"/>
          <w:sz w:val="18"/>
          <w:szCs w:val="18"/>
          <w:shd w:val="clear" w:color="auto" w:fill="FFFFFF"/>
          <w:lang w:bidi="ar"/>
        </w:rPr>
        <w:t>图大小</w:t>
      </w:r>
      <w:proofErr w:type="gramEnd"/>
      <w:r>
        <w:rPr>
          <w:rFonts w:ascii="微软雅黑" w:eastAsia="微软雅黑" w:hAnsi="微软雅黑" w:cs="微软雅黑" w:hint="eastAsia"/>
          <w:color w:val="121212"/>
          <w:sz w:val="18"/>
          <w:szCs w:val="18"/>
          <w:shd w:val="clear" w:color="auto" w:fill="FFFFFF"/>
          <w:lang w:bidi="ar"/>
        </w:rPr>
        <w:t>不一可用带步长卷积做下采样）。</w:t>
      </w:r>
    </w:p>
    <w:p w14:paraId="11D9F612"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这样在每层特征图中添加上一层的特征信息，可使网络更深，加快反馈与收敛。</w:t>
      </w:r>
    </w:p>
    <w:p w14:paraId="71C1DB51" w14:textId="77777777" w:rsidR="00C02F87" w:rsidRDefault="00987726">
      <w:r>
        <w:rPr>
          <w:rFonts w:ascii="宋体" w:eastAsia="宋体" w:hAnsi="宋体" w:cs="宋体"/>
          <w:noProof/>
          <w:lang w:bidi="ar"/>
        </w:rPr>
        <w:lastRenderedPageBreak/>
        <w:drawing>
          <wp:inline distT="0" distB="0" distL="114300" distR="114300" wp14:anchorId="24279685" wp14:editId="1DC62497">
            <wp:extent cx="5052060" cy="2564130"/>
            <wp:effectExtent l="0" t="0" r="7620" b="11430"/>
            <wp:docPr id="208" name="图片 2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05" descr="IMG_256"/>
                    <pic:cNvPicPr>
                      <a:picLocks noChangeAspect="1"/>
                    </pic:cNvPicPr>
                  </pic:nvPicPr>
                  <pic:blipFill>
                    <a:blip r:embed="rId12"/>
                    <a:stretch>
                      <a:fillRect/>
                    </a:stretch>
                  </pic:blipFill>
                  <pic:spPr>
                    <a:xfrm>
                      <a:off x="0" y="0"/>
                      <a:ext cx="5052060" cy="2564130"/>
                    </a:xfrm>
                    <a:prstGeom prst="rect">
                      <a:avLst/>
                    </a:prstGeom>
                    <a:noFill/>
                    <a:ln w="9525">
                      <a:noFill/>
                    </a:ln>
                  </pic:spPr>
                </pic:pic>
              </a:graphicData>
            </a:graphic>
          </wp:inline>
        </w:drawing>
      </w:r>
    </w:p>
    <w:p w14:paraId="350796E8"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本文构建了一个残差块来代替一层的卷积。如上图所示，一个残差块包含两层的卷积和非线性映射，在每层中还加入了</w:t>
      </w:r>
      <w:proofErr w:type="spellStart"/>
      <w:r>
        <w:rPr>
          <w:rFonts w:ascii="微软雅黑" w:eastAsia="微软雅黑" w:hAnsi="微软雅黑" w:cs="微软雅黑" w:hint="eastAsia"/>
          <w:color w:val="121212"/>
          <w:sz w:val="18"/>
          <w:szCs w:val="18"/>
          <w:shd w:val="clear" w:color="auto" w:fill="FFFFFF"/>
          <w:lang w:bidi="ar"/>
        </w:rPr>
        <w:t>WeightNorm</w:t>
      </w:r>
      <w:proofErr w:type="spellEnd"/>
      <w:r>
        <w:rPr>
          <w:rFonts w:ascii="微软雅黑" w:eastAsia="微软雅黑" w:hAnsi="微软雅黑" w:cs="微软雅黑" w:hint="eastAsia"/>
          <w:color w:val="121212"/>
          <w:sz w:val="18"/>
          <w:szCs w:val="18"/>
          <w:shd w:val="clear" w:color="auto" w:fill="FFFFFF"/>
          <w:lang w:bidi="ar"/>
        </w:rPr>
        <w:t>和</w:t>
      </w:r>
      <w:r>
        <w:rPr>
          <w:rFonts w:ascii="微软雅黑" w:eastAsia="微软雅黑" w:hAnsi="微软雅黑" w:cs="微软雅黑" w:hint="eastAsia"/>
          <w:color w:val="121212"/>
          <w:sz w:val="18"/>
          <w:szCs w:val="18"/>
          <w:shd w:val="clear" w:color="auto" w:fill="FFFFFF"/>
          <w:lang w:bidi="ar"/>
        </w:rPr>
        <w:t>Dropout</w:t>
      </w:r>
      <w:r>
        <w:rPr>
          <w:rFonts w:ascii="微软雅黑" w:eastAsia="微软雅黑" w:hAnsi="微软雅黑" w:cs="微软雅黑" w:hint="eastAsia"/>
          <w:color w:val="121212"/>
          <w:sz w:val="18"/>
          <w:szCs w:val="18"/>
          <w:shd w:val="clear" w:color="auto" w:fill="FFFFFF"/>
          <w:lang w:bidi="ar"/>
        </w:rPr>
        <w:t>来正则化网络。</w:t>
      </w:r>
    </w:p>
    <w:p w14:paraId="7F350C15" w14:textId="77777777" w:rsidR="00C02F87" w:rsidRDefault="00C02F87">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p>
    <w:p w14:paraId="311D7E9C" w14:textId="77777777" w:rsidR="00C02F87" w:rsidRDefault="00987726">
      <w:pPr>
        <w:rPr>
          <w:rFonts w:ascii="微软雅黑" w:eastAsia="微软雅黑" w:hAnsi="微软雅黑" w:cs="微软雅黑"/>
          <w:b/>
          <w:bCs/>
          <w:color w:val="121212"/>
          <w:sz w:val="18"/>
          <w:szCs w:val="18"/>
          <w:shd w:val="clear" w:color="auto" w:fill="FFFFFF"/>
        </w:rPr>
      </w:pPr>
      <w:r>
        <w:rPr>
          <w:rFonts w:ascii="微软雅黑" w:eastAsia="微软雅黑" w:hAnsi="微软雅黑" w:cs="微软雅黑" w:hint="eastAsia"/>
          <w:b/>
          <w:bCs/>
          <w:color w:val="121212"/>
          <w:sz w:val="18"/>
          <w:szCs w:val="18"/>
          <w:shd w:val="clear" w:color="auto" w:fill="FFFFFF"/>
        </w:rPr>
        <w:t>全卷积网络</w:t>
      </w:r>
    </w:p>
    <w:p w14:paraId="538EFF9C"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121212"/>
          <w:sz w:val="18"/>
          <w:szCs w:val="18"/>
          <w:shd w:val="clear" w:color="auto" w:fill="FFFFFF"/>
          <w:lang w:bidi="ar"/>
        </w:rPr>
      </w:pPr>
      <w:r>
        <w:rPr>
          <w:rFonts w:ascii="微软雅黑" w:eastAsia="微软雅黑" w:hAnsi="微软雅黑" w:cs="微软雅黑" w:hint="eastAsia"/>
          <w:color w:val="121212"/>
          <w:sz w:val="18"/>
          <w:szCs w:val="18"/>
          <w:shd w:val="clear" w:color="auto" w:fill="FFFFFF"/>
          <w:lang w:bidi="ar"/>
        </w:rPr>
        <w:t>FCN</w:t>
      </w:r>
      <w:r>
        <w:rPr>
          <w:rFonts w:ascii="微软雅黑" w:eastAsia="微软雅黑" w:hAnsi="微软雅黑" w:cs="微软雅黑" w:hint="eastAsia"/>
          <w:color w:val="121212"/>
          <w:sz w:val="18"/>
          <w:szCs w:val="18"/>
          <w:shd w:val="clear" w:color="auto" w:fill="FFFFFF"/>
          <w:lang w:bidi="ar"/>
        </w:rPr>
        <w:t>与经典的</w:t>
      </w:r>
      <w:r>
        <w:rPr>
          <w:rFonts w:ascii="微软雅黑" w:eastAsia="微软雅黑" w:hAnsi="微软雅黑" w:cs="微软雅黑" w:hint="eastAsia"/>
          <w:color w:val="121212"/>
          <w:sz w:val="18"/>
          <w:szCs w:val="18"/>
          <w:shd w:val="clear" w:color="auto" w:fill="FFFFFF"/>
          <w:lang w:bidi="ar"/>
        </w:rPr>
        <w:t>CNN</w:t>
      </w:r>
      <w:r>
        <w:rPr>
          <w:rFonts w:ascii="微软雅黑" w:eastAsia="微软雅黑" w:hAnsi="微软雅黑" w:cs="微软雅黑" w:hint="eastAsia"/>
          <w:color w:val="121212"/>
          <w:sz w:val="18"/>
          <w:szCs w:val="18"/>
          <w:shd w:val="clear" w:color="auto" w:fill="FFFFFF"/>
          <w:lang w:bidi="ar"/>
        </w:rPr>
        <w:t>在卷积层之后使用全连接</w:t>
      </w:r>
      <w:proofErr w:type="gramStart"/>
      <w:r>
        <w:rPr>
          <w:rFonts w:ascii="微软雅黑" w:eastAsia="微软雅黑" w:hAnsi="微软雅黑" w:cs="微软雅黑" w:hint="eastAsia"/>
          <w:color w:val="121212"/>
          <w:sz w:val="18"/>
          <w:szCs w:val="18"/>
          <w:shd w:val="clear" w:color="auto" w:fill="FFFFFF"/>
          <w:lang w:bidi="ar"/>
        </w:rPr>
        <w:t>层得到</w:t>
      </w:r>
      <w:proofErr w:type="gramEnd"/>
      <w:r>
        <w:rPr>
          <w:rFonts w:ascii="微软雅黑" w:eastAsia="微软雅黑" w:hAnsi="微软雅黑" w:cs="微软雅黑" w:hint="eastAsia"/>
          <w:color w:val="121212"/>
          <w:sz w:val="18"/>
          <w:szCs w:val="18"/>
          <w:shd w:val="clear" w:color="auto" w:fill="FFFFFF"/>
          <w:lang w:bidi="ar"/>
        </w:rPr>
        <w:t>固定长度的特征向量进行分类不同，</w:t>
      </w:r>
      <w:r>
        <w:rPr>
          <w:rFonts w:ascii="微软雅黑" w:eastAsia="微软雅黑" w:hAnsi="微软雅黑" w:cs="微软雅黑" w:hint="eastAsia"/>
          <w:color w:val="121212"/>
          <w:sz w:val="18"/>
          <w:szCs w:val="18"/>
          <w:shd w:val="clear" w:color="auto" w:fill="FFFFFF"/>
          <w:lang w:bidi="ar"/>
        </w:rPr>
        <w:t>FCN</w:t>
      </w:r>
      <w:r>
        <w:rPr>
          <w:rFonts w:ascii="微软雅黑" w:eastAsia="微软雅黑" w:hAnsi="微软雅黑" w:cs="微软雅黑" w:hint="eastAsia"/>
          <w:color w:val="121212"/>
          <w:sz w:val="18"/>
          <w:szCs w:val="18"/>
          <w:shd w:val="clear" w:color="auto" w:fill="FFFFFF"/>
          <w:lang w:bidi="ar"/>
        </w:rPr>
        <w:t>可以接受任意尺寸的输入，采用卷积层对最后一个卷积层的</w:t>
      </w:r>
      <w:r>
        <w:rPr>
          <w:rFonts w:ascii="微软雅黑" w:eastAsia="微软雅黑" w:hAnsi="微软雅黑" w:cs="微软雅黑" w:hint="eastAsia"/>
          <w:color w:val="121212"/>
          <w:sz w:val="18"/>
          <w:szCs w:val="18"/>
          <w:shd w:val="clear" w:color="auto" w:fill="FFFFFF"/>
          <w:lang w:bidi="ar"/>
        </w:rPr>
        <w:t>feature map</w:t>
      </w:r>
      <w:r>
        <w:rPr>
          <w:rFonts w:ascii="微软雅黑" w:eastAsia="微软雅黑" w:hAnsi="微软雅黑" w:cs="微软雅黑" w:hint="eastAsia"/>
          <w:color w:val="121212"/>
          <w:sz w:val="18"/>
          <w:szCs w:val="18"/>
          <w:shd w:val="clear" w:color="auto" w:fill="FFFFFF"/>
          <w:lang w:bidi="ar"/>
        </w:rPr>
        <w:t>进行上采样</w:t>
      </w:r>
      <w:r>
        <w:rPr>
          <w:rFonts w:ascii="微软雅黑" w:eastAsia="微软雅黑" w:hAnsi="微软雅黑" w:cs="微软雅黑" w:hint="eastAsia"/>
          <w:color w:val="121212"/>
          <w:sz w:val="18"/>
          <w:szCs w:val="18"/>
          <w:shd w:val="clear" w:color="auto" w:fill="FFFFFF"/>
          <w:lang w:bidi="ar"/>
        </w:rPr>
        <w:t xml:space="preserve">, </w:t>
      </w:r>
      <w:r>
        <w:rPr>
          <w:rFonts w:ascii="微软雅黑" w:eastAsia="微软雅黑" w:hAnsi="微软雅黑" w:cs="微软雅黑" w:hint="eastAsia"/>
          <w:color w:val="121212"/>
          <w:sz w:val="18"/>
          <w:szCs w:val="18"/>
          <w:shd w:val="clear" w:color="auto" w:fill="FFFFFF"/>
          <w:lang w:bidi="ar"/>
        </w:rPr>
        <w:t>使它恢复到与输入相同的尺寸，再进行预测。</w:t>
      </w:r>
    </w:p>
    <w:p w14:paraId="2FF0F4D1" w14:textId="77777777" w:rsidR="00C02F87" w:rsidRDefault="00987726">
      <w:pPr>
        <w:rPr>
          <w:rFonts w:ascii="微软雅黑" w:eastAsia="微软雅黑" w:hAnsi="微软雅黑" w:cs="微软雅黑"/>
          <w:b/>
          <w:bCs/>
          <w:color w:val="121212"/>
          <w:sz w:val="18"/>
          <w:szCs w:val="18"/>
          <w:shd w:val="clear" w:color="auto" w:fill="FFFFFF"/>
        </w:rPr>
      </w:pPr>
      <w:r>
        <w:rPr>
          <w:rFonts w:ascii="微软雅黑" w:eastAsia="微软雅黑" w:hAnsi="微软雅黑" w:cs="微软雅黑" w:hint="eastAsia"/>
          <w:b/>
          <w:bCs/>
          <w:color w:val="121212"/>
          <w:sz w:val="18"/>
          <w:szCs w:val="18"/>
          <w:shd w:val="clear" w:color="auto" w:fill="FFFFFF"/>
        </w:rPr>
        <w:t>整体架构</w:t>
      </w:r>
    </w:p>
    <w:p w14:paraId="49ECB40B" w14:textId="77777777" w:rsidR="00C02F87" w:rsidRDefault="00987726">
      <w:r>
        <w:rPr>
          <w:rFonts w:ascii="微软雅黑" w:eastAsia="微软雅黑" w:hAnsi="微软雅黑" w:cs="微软雅黑" w:hint="eastAsia"/>
          <w:noProof/>
          <w:color w:val="000000"/>
          <w:sz w:val="16"/>
          <w:szCs w:val="16"/>
          <w:shd w:val="clear" w:color="auto" w:fill="FFFFFF"/>
          <w:lang w:bidi="ar"/>
        </w:rPr>
        <w:drawing>
          <wp:inline distT="0" distB="0" distL="114300" distR="114300" wp14:anchorId="55767824" wp14:editId="3CEBDB43">
            <wp:extent cx="3656330" cy="2627630"/>
            <wp:effectExtent l="0" t="0" r="1270" b="889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3"/>
                    <a:stretch>
                      <a:fillRect/>
                    </a:stretch>
                  </pic:blipFill>
                  <pic:spPr>
                    <a:xfrm>
                      <a:off x="0" y="0"/>
                      <a:ext cx="3656330" cy="2627630"/>
                    </a:xfrm>
                    <a:prstGeom prst="rect">
                      <a:avLst/>
                    </a:prstGeom>
                    <a:noFill/>
                    <a:ln w="9525">
                      <a:noFill/>
                    </a:ln>
                  </pic:spPr>
                </pic:pic>
              </a:graphicData>
            </a:graphic>
          </wp:inline>
        </w:drawing>
      </w:r>
    </w:p>
    <w:p w14:paraId="18C3D3BA" w14:textId="77777777" w:rsidR="00C02F87" w:rsidRDefault="00987726">
      <w:pPr>
        <w:pStyle w:val="a3"/>
        <w:numPr>
          <w:ilvl w:val="0"/>
          <w:numId w:val="1"/>
        </w:numPr>
        <w:shd w:val="clear" w:color="auto" w:fill="FFFFFF"/>
        <w:spacing w:before="120" w:beforeAutospacing="0" w:after="120" w:afterAutospacing="0"/>
        <w:rPr>
          <w:rFonts w:ascii="微软雅黑" w:eastAsia="微软雅黑" w:hAnsi="微软雅黑" w:cs="微软雅黑"/>
          <w:color w:val="000000"/>
          <w:sz w:val="16"/>
          <w:szCs w:val="16"/>
          <w:shd w:val="clear" w:color="auto" w:fill="FFFFFF"/>
        </w:rPr>
      </w:pPr>
      <w:r>
        <w:rPr>
          <w:rFonts w:ascii="微软雅黑" w:eastAsia="微软雅黑" w:hAnsi="微软雅黑" w:cs="微软雅黑" w:hint="eastAsia"/>
          <w:color w:val="000000"/>
          <w:sz w:val="16"/>
          <w:szCs w:val="16"/>
          <w:shd w:val="clear" w:color="auto" w:fill="FFFFFF"/>
        </w:rPr>
        <w:t>图为空洞系数</w:t>
      </w:r>
      <w:r>
        <w:rPr>
          <w:rFonts w:ascii="微软雅黑" w:eastAsia="微软雅黑" w:hAnsi="微软雅黑" w:cs="微软雅黑" w:hint="eastAsia"/>
          <w:color w:val="000000"/>
          <w:sz w:val="16"/>
          <w:szCs w:val="16"/>
          <w:shd w:val="clear" w:color="auto" w:fill="FFFFFF"/>
        </w:rPr>
        <w:t xml:space="preserve"> d=1, 2, 4</w:t>
      </w:r>
      <w:r>
        <w:rPr>
          <w:rFonts w:ascii="微软雅黑" w:eastAsia="微软雅黑" w:hAnsi="微软雅黑" w:cs="微软雅黑" w:hint="eastAsia"/>
          <w:color w:val="000000"/>
          <w:sz w:val="16"/>
          <w:szCs w:val="16"/>
          <w:shd w:val="clear" w:color="auto" w:fill="FFFFFF"/>
        </w:rPr>
        <w:t>、卷积核大小</w:t>
      </w:r>
      <w:r>
        <w:rPr>
          <w:rFonts w:ascii="微软雅黑" w:eastAsia="微软雅黑" w:hAnsi="微软雅黑" w:cs="微软雅黑" w:hint="eastAsia"/>
          <w:color w:val="000000"/>
          <w:sz w:val="16"/>
          <w:szCs w:val="16"/>
          <w:shd w:val="clear" w:color="auto" w:fill="FFFFFF"/>
        </w:rPr>
        <w:t xml:space="preserve"> k=3 </w:t>
      </w:r>
      <w:r>
        <w:rPr>
          <w:rFonts w:ascii="微软雅黑" w:eastAsia="微软雅黑" w:hAnsi="微软雅黑" w:cs="微软雅黑" w:hint="eastAsia"/>
          <w:color w:val="000000"/>
          <w:sz w:val="16"/>
          <w:szCs w:val="16"/>
          <w:shd w:val="clear" w:color="auto" w:fill="FFFFFF"/>
        </w:rPr>
        <w:t>的</w:t>
      </w:r>
      <w:r>
        <w:rPr>
          <w:rStyle w:val="a4"/>
          <w:rFonts w:ascii="微软雅黑" w:eastAsia="微软雅黑" w:hAnsi="微软雅黑" w:cs="微软雅黑" w:hint="eastAsia"/>
          <w:color w:val="000000"/>
          <w:sz w:val="16"/>
          <w:szCs w:val="16"/>
          <w:shd w:val="clear" w:color="auto" w:fill="FFFFFF"/>
        </w:rPr>
        <w:t>扩张卷积</w:t>
      </w:r>
      <w:r>
        <w:rPr>
          <w:rFonts w:ascii="微软雅黑" w:eastAsia="微软雅黑" w:hAnsi="微软雅黑" w:cs="微软雅黑" w:hint="eastAsia"/>
          <w:color w:val="000000"/>
          <w:sz w:val="16"/>
          <w:szCs w:val="16"/>
          <w:shd w:val="clear" w:color="auto" w:fill="FFFFFF"/>
        </w:rPr>
        <w:t>，感受野能覆盖输入序列中的所有值。</w:t>
      </w:r>
    </w:p>
    <w:p w14:paraId="2B9E5638" w14:textId="77777777" w:rsidR="00C02F87" w:rsidRDefault="00987726">
      <w:pPr>
        <w:pStyle w:val="AMDisplayEquation"/>
      </w:pPr>
      <w:r>
        <w:tab/>
      </w:r>
      <w:r>
        <w:rPr>
          <w:position w:val="-32"/>
        </w:rPr>
        <w:object w:dxaOrig="3880" w:dyaOrig="768" w14:anchorId="3F477F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38.4pt" o:ole="">
            <v:imagedata r:id="rId14" o:title=""/>
          </v:shape>
          <o:OLEObject Type="Embed" ProgID="Equation.AxMath" ShapeID="_x0000_i1025" DrawAspect="Content" ObjectID="_1696853031" r:id="rId15"/>
        </w:object>
      </w:r>
    </w:p>
    <w:p w14:paraId="745E7F67"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上式为扩张卷积的计算公式，</w:t>
      </w:r>
      <w:r>
        <w:rPr>
          <w:rFonts w:ascii="微软雅黑" w:eastAsia="微软雅黑" w:hAnsi="微软雅黑" w:cs="微软雅黑" w:hint="eastAsia"/>
          <w:color w:val="000000"/>
          <w:sz w:val="16"/>
          <w:szCs w:val="16"/>
          <w:shd w:val="clear" w:color="auto" w:fill="FFFFFF"/>
        </w:rPr>
        <w:t>d</w:t>
      </w:r>
      <w:r>
        <w:rPr>
          <w:rFonts w:ascii="微软雅黑" w:eastAsia="微软雅黑" w:hAnsi="微软雅黑" w:cs="微软雅黑" w:hint="eastAsia"/>
          <w:color w:val="000000"/>
          <w:sz w:val="16"/>
          <w:szCs w:val="16"/>
          <w:shd w:val="clear" w:color="auto" w:fill="FFFFFF"/>
        </w:rPr>
        <w:t>为扩展系数。</w:t>
      </w:r>
    </w:p>
    <w:p w14:paraId="684A832F" w14:textId="77777777" w:rsidR="00C02F87" w:rsidRDefault="00987726">
      <w:r>
        <w:rPr>
          <w:rFonts w:ascii="微软雅黑" w:eastAsia="微软雅黑" w:hAnsi="微软雅黑" w:cs="微软雅黑" w:hint="eastAsia"/>
          <w:noProof/>
          <w:color w:val="000000"/>
          <w:sz w:val="16"/>
          <w:szCs w:val="16"/>
          <w:shd w:val="clear" w:color="auto" w:fill="FFFFFF"/>
          <w:lang w:bidi="ar"/>
        </w:rPr>
        <w:lastRenderedPageBreak/>
        <w:drawing>
          <wp:inline distT="0" distB="0" distL="114300" distR="114300" wp14:anchorId="34F4C80C" wp14:editId="2DAB31F4">
            <wp:extent cx="5269230" cy="2694940"/>
            <wp:effectExtent l="0" t="0" r="3810" b="2540"/>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6"/>
                    <a:stretch>
                      <a:fillRect/>
                    </a:stretch>
                  </pic:blipFill>
                  <pic:spPr>
                    <a:xfrm>
                      <a:off x="0" y="0"/>
                      <a:ext cx="5269230" cy="2694940"/>
                    </a:xfrm>
                    <a:prstGeom prst="rect">
                      <a:avLst/>
                    </a:prstGeom>
                    <a:noFill/>
                    <a:ln w="9525">
                      <a:noFill/>
                    </a:ln>
                  </pic:spPr>
                </pic:pic>
              </a:graphicData>
            </a:graphic>
          </wp:inline>
        </w:drawing>
      </w:r>
    </w:p>
    <w:p w14:paraId="0D978A27"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w:t>
      </w:r>
      <w:r>
        <w:rPr>
          <w:rFonts w:ascii="微软雅黑" w:eastAsia="微软雅黑" w:hAnsi="微软雅黑" w:cs="微软雅黑" w:hint="eastAsia"/>
          <w:color w:val="000000"/>
          <w:sz w:val="16"/>
          <w:szCs w:val="16"/>
          <w:shd w:val="clear" w:color="auto" w:fill="FFFFFF"/>
        </w:rPr>
        <w:t>b</w:t>
      </w:r>
      <w:r>
        <w:rPr>
          <w:rFonts w:ascii="微软雅黑" w:eastAsia="微软雅黑" w:hAnsi="微软雅黑" w:cs="微软雅黑" w:hint="eastAsia"/>
          <w:color w:val="000000"/>
          <w:sz w:val="16"/>
          <w:szCs w:val="16"/>
          <w:shd w:val="clear" w:color="auto" w:fill="FFFFFF"/>
        </w:rPr>
        <w:t>）为</w:t>
      </w:r>
      <w:r>
        <w:rPr>
          <w:rFonts w:ascii="微软雅黑" w:eastAsia="微软雅黑" w:hAnsi="微软雅黑" w:cs="微软雅黑" w:hint="eastAsia"/>
          <w:color w:val="000000"/>
          <w:sz w:val="16"/>
          <w:szCs w:val="16"/>
          <w:shd w:val="clear" w:color="auto" w:fill="FFFFFF"/>
        </w:rPr>
        <w:t xml:space="preserve"> TCN </w:t>
      </w:r>
      <w:r>
        <w:rPr>
          <w:rStyle w:val="a4"/>
          <w:rFonts w:ascii="微软雅黑" w:eastAsia="微软雅黑" w:hAnsi="微软雅黑" w:cs="微软雅黑" w:hint="eastAsia"/>
          <w:color w:val="000000"/>
          <w:sz w:val="16"/>
          <w:szCs w:val="16"/>
          <w:shd w:val="clear" w:color="auto" w:fill="FFFFFF"/>
        </w:rPr>
        <w:t>残差块</w:t>
      </w:r>
      <w:r>
        <w:rPr>
          <w:rFonts w:ascii="微软雅黑" w:eastAsia="微软雅黑" w:hAnsi="微软雅黑" w:cs="微软雅黑" w:hint="eastAsia"/>
          <w:color w:val="000000"/>
          <w:sz w:val="16"/>
          <w:szCs w:val="16"/>
          <w:shd w:val="clear" w:color="auto" w:fill="FFFFFF"/>
        </w:rPr>
        <w:t>，当残差输入和输出有不同的维度，会往其中添加一个</w:t>
      </w:r>
      <w:r>
        <w:rPr>
          <w:rFonts w:ascii="微软雅黑" w:eastAsia="微软雅黑" w:hAnsi="微软雅黑" w:cs="微软雅黑" w:hint="eastAsia"/>
          <w:color w:val="000000"/>
          <w:sz w:val="16"/>
          <w:szCs w:val="16"/>
          <w:shd w:val="clear" w:color="auto" w:fill="FFFFFF"/>
        </w:rPr>
        <w:t xml:space="preserve"> 1x1 </w:t>
      </w:r>
      <w:r>
        <w:rPr>
          <w:rFonts w:ascii="微软雅黑" w:eastAsia="微软雅黑" w:hAnsi="微软雅黑" w:cs="微软雅黑" w:hint="eastAsia"/>
          <w:color w:val="000000"/>
          <w:sz w:val="16"/>
          <w:szCs w:val="16"/>
          <w:shd w:val="clear" w:color="auto" w:fill="FFFFFF"/>
        </w:rPr>
        <w:t>的卷积。</w:t>
      </w:r>
    </w:p>
    <w:p w14:paraId="099BB91D"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w:t>
      </w:r>
      <w:r>
        <w:rPr>
          <w:rFonts w:ascii="微软雅黑" w:eastAsia="微软雅黑" w:hAnsi="微软雅黑" w:cs="微软雅黑" w:hint="eastAsia"/>
          <w:color w:val="000000"/>
          <w:sz w:val="16"/>
          <w:szCs w:val="16"/>
          <w:shd w:val="clear" w:color="auto" w:fill="FFFFFF"/>
        </w:rPr>
        <w:t>c</w:t>
      </w:r>
      <w:r>
        <w:rPr>
          <w:rFonts w:ascii="微软雅黑" w:eastAsia="微软雅黑" w:hAnsi="微软雅黑" w:cs="微软雅黑" w:hint="eastAsia"/>
          <w:color w:val="000000"/>
          <w:sz w:val="16"/>
          <w:szCs w:val="16"/>
          <w:shd w:val="clear" w:color="auto" w:fill="FFFFFF"/>
        </w:rPr>
        <w:t>）为</w:t>
      </w:r>
      <w:r>
        <w:rPr>
          <w:rFonts w:ascii="微软雅黑" w:eastAsia="微软雅黑" w:hAnsi="微软雅黑" w:cs="微软雅黑" w:hint="eastAsia"/>
          <w:color w:val="000000"/>
          <w:sz w:val="16"/>
          <w:szCs w:val="16"/>
          <w:shd w:val="clear" w:color="auto" w:fill="FFFFFF"/>
        </w:rPr>
        <w:t xml:space="preserve"> </w:t>
      </w:r>
      <w:r>
        <w:rPr>
          <w:rFonts w:ascii="微软雅黑" w:eastAsia="微软雅黑" w:hAnsi="微软雅黑" w:cs="微软雅黑" w:hint="eastAsia"/>
          <w:color w:val="000000"/>
          <w:sz w:val="16"/>
          <w:szCs w:val="16"/>
          <w:shd w:val="clear" w:color="auto" w:fill="FFFFFF"/>
        </w:rPr>
        <w:t>残差连接的示例，蓝线为残差函数中的卷积核，绿线为恒等映射。</w:t>
      </w:r>
    </w:p>
    <w:p w14:paraId="361930D4"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 </w:t>
      </w:r>
    </w:p>
    <w:p w14:paraId="7F72FDB1"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 xml:space="preserve">TCN </w:t>
      </w:r>
      <w:r>
        <w:rPr>
          <w:rFonts w:ascii="微软雅黑" w:eastAsia="微软雅黑" w:hAnsi="微软雅黑" w:cs="微软雅黑" w:hint="eastAsia"/>
          <w:color w:val="000000"/>
          <w:sz w:val="16"/>
          <w:szCs w:val="16"/>
          <w:shd w:val="clear" w:color="auto" w:fill="FFFFFF"/>
        </w:rPr>
        <w:t>的卷积层结合了</w:t>
      </w:r>
      <w:r>
        <w:rPr>
          <w:rStyle w:val="a4"/>
          <w:rFonts w:ascii="微软雅黑" w:eastAsia="微软雅黑" w:hAnsi="微软雅黑" w:cs="微软雅黑" w:hint="eastAsia"/>
          <w:color w:val="000000"/>
          <w:sz w:val="16"/>
          <w:szCs w:val="16"/>
          <w:shd w:val="clear" w:color="auto" w:fill="FFFFFF"/>
        </w:rPr>
        <w:t>扩张卷积</w:t>
      </w:r>
      <w:r>
        <w:rPr>
          <w:rFonts w:ascii="微软雅黑" w:eastAsia="微软雅黑" w:hAnsi="微软雅黑" w:cs="微软雅黑" w:hint="eastAsia"/>
          <w:color w:val="000000"/>
          <w:sz w:val="16"/>
          <w:szCs w:val="16"/>
          <w:shd w:val="clear" w:color="auto" w:fill="FFFFFF"/>
        </w:rPr>
        <w:t>与</w:t>
      </w:r>
      <w:r>
        <w:rPr>
          <w:rStyle w:val="a4"/>
          <w:rFonts w:ascii="微软雅黑" w:eastAsia="微软雅黑" w:hAnsi="微软雅黑" w:cs="微软雅黑" w:hint="eastAsia"/>
          <w:color w:val="000000"/>
          <w:sz w:val="16"/>
          <w:szCs w:val="16"/>
          <w:shd w:val="clear" w:color="auto" w:fill="FFFFFF"/>
        </w:rPr>
        <w:t>因果卷积</w:t>
      </w:r>
      <w:r>
        <w:rPr>
          <w:rFonts w:ascii="微软雅黑" w:eastAsia="微软雅黑" w:hAnsi="微软雅黑" w:cs="微软雅黑" w:hint="eastAsia"/>
          <w:color w:val="000000"/>
          <w:sz w:val="16"/>
          <w:szCs w:val="16"/>
          <w:shd w:val="clear" w:color="auto" w:fill="FFFFFF"/>
        </w:rPr>
        <w:t>两种结构。使用因果卷积的目的是为了保证前面时间步的预测不会使用未来的信息，因为时间步</w:t>
      </w:r>
      <w:r>
        <w:rPr>
          <w:rFonts w:ascii="微软雅黑" w:eastAsia="微软雅黑" w:hAnsi="微软雅黑" w:cs="微软雅黑" w:hint="eastAsia"/>
          <w:color w:val="000000"/>
          <w:sz w:val="16"/>
          <w:szCs w:val="16"/>
          <w:shd w:val="clear" w:color="auto" w:fill="FFFFFF"/>
        </w:rPr>
        <w:t xml:space="preserve"> t </w:t>
      </w:r>
      <w:r>
        <w:rPr>
          <w:rFonts w:ascii="微软雅黑" w:eastAsia="微软雅黑" w:hAnsi="微软雅黑" w:cs="微软雅黑" w:hint="eastAsia"/>
          <w:color w:val="000000"/>
          <w:sz w:val="16"/>
          <w:szCs w:val="16"/>
          <w:shd w:val="clear" w:color="auto" w:fill="FFFFFF"/>
        </w:rPr>
        <w:t>的输出只会根据</w:t>
      </w:r>
      <w:r>
        <w:rPr>
          <w:rFonts w:ascii="微软雅黑" w:eastAsia="微软雅黑" w:hAnsi="微软雅黑" w:cs="微软雅黑" w:hint="eastAsia"/>
          <w:color w:val="000000"/>
          <w:sz w:val="16"/>
          <w:szCs w:val="16"/>
          <w:shd w:val="clear" w:color="auto" w:fill="FFFFFF"/>
        </w:rPr>
        <w:t xml:space="preserve"> t-1 </w:t>
      </w:r>
      <w:proofErr w:type="gramStart"/>
      <w:r>
        <w:rPr>
          <w:rFonts w:ascii="微软雅黑" w:eastAsia="微软雅黑" w:hAnsi="微软雅黑" w:cs="微软雅黑" w:hint="eastAsia"/>
          <w:color w:val="000000"/>
          <w:sz w:val="16"/>
          <w:szCs w:val="16"/>
          <w:shd w:val="clear" w:color="auto" w:fill="FFFFFF"/>
        </w:rPr>
        <w:t>及之前</w:t>
      </w:r>
      <w:proofErr w:type="gramEnd"/>
      <w:r>
        <w:rPr>
          <w:rFonts w:ascii="微软雅黑" w:eastAsia="微软雅黑" w:hAnsi="微软雅黑" w:cs="微软雅黑" w:hint="eastAsia"/>
          <w:color w:val="000000"/>
          <w:sz w:val="16"/>
          <w:szCs w:val="16"/>
          <w:shd w:val="clear" w:color="auto" w:fill="FFFFFF"/>
        </w:rPr>
        <w:t>时间步上的卷积运算得出。</w:t>
      </w:r>
    </w:p>
    <w:p w14:paraId="797B76D8"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可以看出，</w:t>
      </w:r>
      <w:r>
        <w:rPr>
          <w:rFonts w:ascii="微软雅黑" w:eastAsia="微软雅黑" w:hAnsi="微软雅黑" w:cs="微软雅黑" w:hint="eastAsia"/>
          <w:color w:val="000000"/>
          <w:sz w:val="16"/>
          <w:szCs w:val="16"/>
          <w:shd w:val="clear" w:color="auto" w:fill="FFFFFF"/>
        </w:rPr>
        <w:t>TCN</w:t>
      </w:r>
      <w:r>
        <w:rPr>
          <w:rFonts w:ascii="微软雅黑" w:eastAsia="微软雅黑" w:hAnsi="微软雅黑" w:cs="微软雅黑" w:hint="eastAsia"/>
          <w:color w:val="000000"/>
          <w:sz w:val="16"/>
          <w:szCs w:val="16"/>
          <w:shd w:val="clear" w:color="auto" w:fill="FFFFFF"/>
        </w:rPr>
        <w:t>的卷积和普通的</w:t>
      </w:r>
      <w:r>
        <w:rPr>
          <w:rStyle w:val="a4"/>
          <w:rFonts w:ascii="微软雅黑" w:eastAsia="微软雅黑" w:hAnsi="微软雅黑" w:cs="微软雅黑" w:hint="eastAsia"/>
          <w:color w:val="000000"/>
          <w:sz w:val="16"/>
          <w:szCs w:val="16"/>
          <w:shd w:val="clear" w:color="auto" w:fill="FFFFFF"/>
        </w:rPr>
        <w:t>一维卷积</w:t>
      </w:r>
      <w:r>
        <w:rPr>
          <w:rFonts w:ascii="微软雅黑" w:eastAsia="微软雅黑" w:hAnsi="微软雅黑" w:cs="微软雅黑" w:hint="eastAsia"/>
          <w:color w:val="000000"/>
          <w:sz w:val="16"/>
          <w:szCs w:val="16"/>
          <w:shd w:val="clear" w:color="auto" w:fill="FFFFFF"/>
        </w:rPr>
        <w:t>非常类似，只不过最大的不同是用了扩张卷积，随着层数越多，卷积窗口越大，卷积窗口中的</w:t>
      </w:r>
      <w:proofErr w:type="gramStart"/>
      <w:r>
        <w:rPr>
          <w:rFonts w:ascii="微软雅黑" w:eastAsia="微软雅黑" w:hAnsi="微软雅黑" w:cs="微软雅黑" w:hint="eastAsia"/>
          <w:color w:val="000000"/>
          <w:sz w:val="16"/>
          <w:szCs w:val="16"/>
          <w:shd w:val="clear" w:color="auto" w:fill="FFFFFF"/>
        </w:rPr>
        <w:t>空孔会</w:t>
      </w:r>
      <w:proofErr w:type="gramEnd"/>
      <w:r>
        <w:rPr>
          <w:rFonts w:ascii="微软雅黑" w:eastAsia="微软雅黑" w:hAnsi="微软雅黑" w:cs="微软雅黑" w:hint="eastAsia"/>
          <w:color w:val="000000"/>
          <w:sz w:val="16"/>
          <w:szCs w:val="16"/>
          <w:shd w:val="clear" w:color="auto" w:fill="FFFFFF"/>
        </w:rPr>
        <w:t>越多。</w:t>
      </w:r>
    </w:p>
    <w:p w14:paraId="108B2CF0"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值得一提的是在</w:t>
      </w:r>
      <w:r>
        <w:rPr>
          <w:rFonts w:ascii="微软雅黑" w:eastAsia="微软雅黑" w:hAnsi="微软雅黑" w:cs="微软雅黑" w:hint="eastAsia"/>
          <w:color w:val="000000"/>
          <w:sz w:val="16"/>
          <w:szCs w:val="16"/>
          <w:shd w:val="clear" w:color="auto" w:fill="FFFFFF"/>
        </w:rPr>
        <w:t xml:space="preserve"> TCN </w:t>
      </w:r>
      <w:r>
        <w:rPr>
          <w:rFonts w:ascii="微软雅黑" w:eastAsia="微软雅黑" w:hAnsi="微软雅黑" w:cs="微软雅黑" w:hint="eastAsia"/>
          <w:color w:val="000000"/>
          <w:sz w:val="16"/>
          <w:szCs w:val="16"/>
          <w:shd w:val="clear" w:color="auto" w:fill="FFFFFF"/>
        </w:rPr>
        <w:t>的</w:t>
      </w:r>
      <w:r>
        <w:rPr>
          <w:rStyle w:val="a4"/>
          <w:rFonts w:ascii="微软雅黑" w:eastAsia="微软雅黑" w:hAnsi="微软雅黑" w:cs="微软雅黑" w:hint="eastAsia"/>
          <w:color w:val="000000"/>
          <w:sz w:val="16"/>
          <w:szCs w:val="16"/>
          <w:shd w:val="clear" w:color="auto" w:fill="FFFFFF"/>
        </w:rPr>
        <w:t>残差模块</w:t>
      </w:r>
      <w:r>
        <w:rPr>
          <w:rFonts w:ascii="微软雅黑" w:eastAsia="微软雅黑" w:hAnsi="微软雅黑" w:cs="微软雅黑" w:hint="eastAsia"/>
          <w:color w:val="000000"/>
          <w:sz w:val="16"/>
          <w:szCs w:val="16"/>
          <w:shd w:val="clear" w:color="auto" w:fill="FFFFFF"/>
        </w:rPr>
        <w:t>内</w:t>
      </w:r>
      <w:r>
        <w:rPr>
          <w:rFonts w:ascii="微软雅黑" w:eastAsia="微软雅黑" w:hAnsi="微软雅黑" w:cs="微软雅黑" w:hint="eastAsia"/>
          <w:color w:val="000000"/>
          <w:sz w:val="16"/>
          <w:szCs w:val="16"/>
          <w:shd w:val="clear" w:color="auto" w:fill="FFFFFF"/>
        </w:rPr>
        <w:t>(</w:t>
      </w:r>
      <w:r>
        <w:rPr>
          <w:rFonts w:ascii="微软雅黑" w:eastAsia="微软雅黑" w:hAnsi="微软雅黑" w:cs="微软雅黑" w:hint="eastAsia"/>
          <w:color w:val="000000"/>
          <w:sz w:val="16"/>
          <w:szCs w:val="16"/>
          <w:shd w:val="clear" w:color="auto" w:fill="FFFFFF"/>
        </w:rPr>
        <w:t>即图</w:t>
      </w:r>
      <w:r>
        <w:rPr>
          <w:rFonts w:ascii="微软雅黑" w:eastAsia="微软雅黑" w:hAnsi="微软雅黑" w:cs="微软雅黑" w:hint="eastAsia"/>
          <w:color w:val="000000"/>
          <w:sz w:val="16"/>
          <w:szCs w:val="16"/>
          <w:shd w:val="clear" w:color="auto" w:fill="FFFFFF"/>
        </w:rPr>
        <w:t>b)</w:t>
      </w:r>
      <w:r>
        <w:rPr>
          <w:rFonts w:ascii="微软雅黑" w:eastAsia="微软雅黑" w:hAnsi="微软雅黑" w:cs="微软雅黑" w:hint="eastAsia"/>
          <w:color w:val="000000"/>
          <w:sz w:val="16"/>
          <w:szCs w:val="16"/>
          <w:shd w:val="clear" w:color="auto" w:fill="FFFFFF"/>
        </w:rPr>
        <w:t>有两</w:t>
      </w:r>
      <w:r>
        <w:rPr>
          <w:rFonts w:ascii="微软雅黑" w:eastAsia="微软雅黑" w:hAnsi="微软雅黑" w:cs="微软雅黑" w:hint="eastAsia"/>
          <w:color w:val="000000"/>
          <w:sz w:val="16"/>
          <w:szCs w:val="16"/>
          <w:shd w:val="clear" w:color="auto" w:fill="FFFFFF"/>
        </w:rPr>
        <w:t>层扩张卷积和</w:t>
      </w:r>
      <w:r>
        <w:rPr>
          <w:rFonts w:ascii="微软雅黑" w:eastAsia="微软雅黑" w:hAnsi="微软雅黑" w:cs="微软雅黑" w:hint="eastAsia"/>
          <w:color w:val="000000"/>
          <w:sz w:val="16"/>
          <w:szCs w:val="16"/>
          <w:shd w:val="clear" w:color="auto" w:fill="FFFFFF"/>
        </w:rPr>
        <w:t xml:space="preserve"> </w:t>
      </w:r>
      <w:proofErr w:type="spellStart"/>
      <w:r>
        <w:rPr>
          <w:rFonts w:ascii="微软雅黑" w:eastAsia="微软雅黑" w:hAnsi="微软雅黑" w:cs="微软雅黑" w:hint="eastAsia"/>
          <w:color w:val="000000"/>
          <w:sz w:val="16"/>
          <w:szCs w:val="16"/>
          <w:shd w:val="clear" w:color="auto" w:fill="FFFFFF"/>
        </w:rPr>
        <w:t>ReLU</w:t>
      </w:r>
      <w:proofErr w:type="spellEnd"/>
      <w:r>
        <w:rPr>
          <w:rFonts w:ascii="微软雅黑" w:eastAsia="微软雅黑" w:hAnsi="微软雅黑" w:cs="微软雅黑" w:hint="eastAsia"/>
          <w:color w:val="000000"/>
          <w:sz w:val="16"/>
          <w:szCs w:val="16"/>
          <w:shd w:val="clear" w:color="auto" w:fill="FFFFFF"/>
        </w:rPr>
        <w:t xml:space="preserve"> </w:t>
      </w:r>
      <w:r>
        <w:rPr>
          <w:rFonts w:ascii="微软雅黑" w:eastAsia="微软雅黑" w:hAnsi="微软雅黑" w:cs="微软雅黑" w:hint="eastAsia"/>
          <w:color w:val="000000"/>
          <w:sz w:val="16"/>
          <w:szCs w:val="16"/>
          <w:shd w:val="clear" w:color="auto" w:fill="FFFFFF"/>
        </w:rPr>
        <w:t>非线性函数，且卷积核的权重都经过了权重归一化。此外</w:t>
      </w:r>
      <w:r>
        <w:rPr>
          <w:rFonts w:ascii="微软雅黑" w:eastAsia="微软雅黑" w:hAnsi="微软雅黑" w:cs="微软雅黑" w:hint="eastAsia"/>
          <w:color w:val="000000"/>
          <w:sz w:val="16"/>
          <w:szCs w:val="16"/>
          <w:shd w:val="clear" w:color="auto" w:fill="FFFFFF"/>
        </w:rPr>
        <w:t xml:space="preserve">TCN </w:t>
      </w:r>
      <w:r>
        <w:rPr>
          <w:rFonts w:ascii="微软雅黑" w:eastAsia="微软雅黑" w:hAnsi="微软雅黑" w:cs="微软雅黑" w:hint="eastAsia"/>
          <w:color w:val="000000"/>
          <w:sz w:val="16"/>
          <w:szCs w:val="16"/>
          <w:shd w:val="clear" w:color="auto" w:fill="FFFFFF"/>
        </w:rPr>
        <w:t>在残差模块内的每个空洞卷积后都添加了</w:t>
      </w:r>
      <w:r>
        <w:rPr>
          <w:rFonts w:ascii="微软雅黑" w:eastAsia="微软雅黑" w:hAnsi="微软雅黑" w:cs="微软雅黑" w:hint="eastAsia"/>
          <w:color w:val="000000"/>
          <w:sz w:val="16"/>
          <w:szCs w:val="16"/>
          <w:shd w:val="clear" w:color="auto" w:fill="FFFFFF"/>
        </w:rPr>
        <w:t xml:space="preserve"> Dropout </w:t>
      </w:r>
      <w:r>
        <w:rPr>
          <w:rFonts w:ascii="微软雅黑" w:eastAsia="微软雅黑" w:hAnsi="微软雅黑" w:cs="微软雅黑" w:hint="eastAsia"/>
          <w:color w:val="000000"/>
          <w:sz w:val="16"/>
          <w:szCs w:val="16"/>
          <w:shd w:val="clear" w:color="auto" w:fill="FFFFFF"/>
        </w:rPr>
        <w:t>以实现正则化。</w:t>
      </w:r>
    </w:p>
    <w:p w14:paraId="4647BF64"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rPr>
      </w:pPr>
      <w:r>
        <w:rPr>
          <w:rFonts w:ascii="微软雅黑" w:eastAsia="微软雅黑" w:hAnsi="微软雅黑" w:cs="微软雅黑" w:hint="eastAsia"/>
          <w:color w:val="000000"/>
          <w:sz w:val="16"/>
          <w:szCs w:val="16"/>
          <w:shd w:val="clear" w:color="auto" w:fill="FFFFFF"/>
        </w:rPr>
        <w:t> </w:t>
      </w:r>
    </w:p>
    <w:p w14:paraId="49862EC0" w14:textId="77777777" w:rsidR="00C02F87" w:rsidRDefault="00987726">
      <w:pPr>
        <w:pStyle w:val="a3"/>
        <w:shd w:val="clear" w:color="auto" w:fill="FFFFFF"/>
        <w:spacing w:before="120" w:beforeAutospacing="0" w:after="120" w:afterAutospacing="0"/>
        <w:rPr>
          <w:rFonts w:ascii="微软雅黑" w:eastAsia="微软雅黑" w:hAnsi="微软雅黑" w:cs="微软雅黑"/>
          <w:color w:val="000000"/>
          <w:sz w:val="16"/>
          <w:szCs w:val="16"/>
          <w:shd w:val="clear" w:color="auto" w:fill="FFFFFF"/>
        </w:rPr>
      </w:pPr>
      <w:r>
        <w:rPr>
          <w:rFonts w:ascii="微软雅黑" w:eastAsia="微软雅黑" w:hAnsi="微软雅黑" w:cs="微软雅黑" w:hint="eastAsia"/>
          <w:color w:val="000000"/>
          <w:sz w:val="16"/>
          <w:szCs w:val="16"/>
          <w:shd w:val="clear" w:color="auto" w:fill="FFFFFF"/>
        </w:rPr>
        <w:t>论文</w:t>
      </w:r>
      <w:proofErr w:type="gramStart"/>
      <w:r>
        <w:rPr>
          <w:rFonts w:ascii="微软雅黑" w:eastAsia="微软雅黑" w:hAnsi="微软雅黑" w:cs="微软雅黑" w:hint="eastAsia"/>
          <w:color w:val="000000"/>
          <w:sz w:val="16"/>
          <w:szCs w:val="16"/>
          <w:shd w:val="clear" w:color="auto" w:fill="FFFFFF"/>
        </w:rPr>
        <w:t>中跳层连接</w:t>
      </w:r>
      <w:proofErr w:type="gramEnd"/>
      <w:r>
        <w:rPr>
          <w:rFonts w:ascii="微软雅黑" w:eastAsia="微软雅黑" w:hAnsi="微软雅黑" w:cs="微软雅黑" w:hint="eastAsia"/>
          <w:color w:val="000000"/>
          <w:sz w:val="16"/>
          <w:szCs w:val="16"/>
          <w:shd w:val="clear" w:color="auto" w:fill="FFFFFF"/>
        </w:rPr>
        <w:t>时直接将下层的特征</w:t>
      </w:r>
      <w:proofErr w:type="gramStart"/>
      <w:r>
        <w:rPr>
          <w:rFonts w:ascii="微软雅黑" w:eastAsia="微软雅黑" w:hAnsi="微软雅黑" w:cs="微软雅黑" w:hint="eastAsia"/>
          <w:color w:val="000000"/>
          <w:sz w:val="16"/>
          <w:szCs w:val="16"/>
          <w:shd w:val="clear" w:color="auto" w:fill="FFFFFF"/>
        </w:rPr>
        <w:t>图跳层</w:t>
      </w:r>
      <w:proofErr w:type="gramEnd"/>
      <w:r>
        <w:rPr>
          <w:rFonts w:ascii="微软雅黑" w:eastAsia="微软雅黑" w:hAnsi="微软雅黑" w:cs="微软雅黑" w:hint="eastAsia"/>
          <w:color w:val="000000"/>
          <w:sz w:val="16"/>
          <w:szCs w:val="16"/>
          <w:shd w:val="clear" w:color="auto" w:fill="FFFFFF"/>
        </w:rPr>
        <w:t>连接到上层，这样的话对应的通道数</w:t>
      </w:r>
      <w:r>
        <w:rPr>
          <w:rFonts w:ascii="微软雅黑" w:eastAsia="微软雅黑" w:hAnsi="微软雅黑" w:cs="微软雅黑" w:hint="eastAsia"/>
          <w:color w:val="000000"/>
          <w:sz w:val="16"/>
          <w:szCs w:val="16"/>
          <w:shd w:val="clear" w:color="auto" w:fill="FFFFFF"/>
        </w:rPr>
        <w:t>channel</w:t>
      </w:r>
      <w:r>
        <w:rPr>
          <w:rFonts w:ascii="微软雅黑" w:eastAsia="微软雅黑" w:hAnsi="微软雅黑" w:cs="微软雅黑" w:hint="eastAsia"/>
          <w:color w:val="000000"/>
          <w:sz w:val="16"/>
          <w:szCs w:val="16"/>
          <w:shd w:val="clear" w:color="auto" w:fill="FFFFFF"/>
        </w:rPr>
        <w:t>不一致，所以不能</w:t>
      </w:r>
      <w:proofErr w:type="gramStart"/>
      <w:r>
        <w:rPr>
          <w:rFonts w:ascii="微软雅黑" w:eastAsia="微软雅黑" w:hAnsi="微软雅黑" w:cs="微软雅黑" w:hint="eastAsia"/>
          <w:color w:val="000000"/>
          <w:sz w:val="16"/>
          <w:szCs w:val="16"/>
          <w:shd w:val="clear" w:color="auto" w:fill="FFFFFF"/>
        </w:rPr>
        <w:t>直接做加和</w:t>
      </w:r>
      <w:proofErr w:type="gramEnd"/>
      <w:r>
        <w:rPr>
          <w:rFonts w:ascii="微软雅黑" w:eastAsia="微软雅黑" w:hAnsi="微软雅黑" w:cs="微软雅黑" w:hint="eastAsia"/>
          <w:color w:val="000000"/>
          <w:sz w:val="16"/>
          <w:szCs w:val="16"/>
          <w:shd w:val="clear" w:color="auto" w:fill="FFFFFF"/>
        </w:rPr>
        <w:t>操作，于是，为了两个</w:t>
      </w:r>
      <w:proofErr w:type="gramStart"/>
      <w:r>
        <w:rPr>
          <w:rFonts w:ascii="微软雅黑" w:eastAsia="微软雅黑" w:hAnsi="微软雅黑" w:cs="微软雅黑" w:hint="eastAsia"/>
          <w:color w:val="000000"/>
          <w:sz w:val="16"/>
          <w:szCs w:val="16"/>
          <w:shd w:val="clear" w:color="auto" w:fill="FFFFFF"/>
        </w:rPr>
        <w:t>层加和时特征图</w:t>
      </w:r>
      <w:proofErr w:type="gramEnd"/>
      <w:r>
        <w:rPr>
          <w:rFonts w:ascii="微软雅黑" w:eastAsia="微软雅黑" w:hAnsi="微软雅黑" w:cs="微软雅黑" w:hint="eastAsia"/>
          <w:color w:val="000000"/>
          <w:sz w:val="16"/>
          <w:szCs w:val="16"/>
          <w:shd w:val="clear" w:color="auto" w:fill="FFFFFF"/>
        </w:rPr>
        <w:t>数量，即通道</w:t>
      </w:r>
      <w:proofErr w:type="gramStart"/>
      <w:r>
        <w:rPr>
          <w:rFonts w:ascii="微软雅黑" w:eastAsia="微软雅黑" w:hAnsi="微软雅黑" w:cs="微软雅黑" w:hint="eastAsia"/>
          <w:color w:val="000000"/>
          <w:sz w:val="16"/>
          <w:szCs w:val="16"/>
          <w:shd w:val="clear" w:color="auto" w:fill="FFFFFF"/>
        </w:rPr>
        <w:t>数数量</w:t>
      </w:r>
      <w:proofErr w:type="gramEnd"/>
      <w:r>
        <w:rPr>
          <w:rFonts w:ascii="微软雅黑" w:eastAsia="微软雅黑" w:hAnsi="微软雅黑" w:cs="微软雅黑" w:hint="eastAsia"/>
          <w:color w:val="000000"/>
          <w:sz w:val="16"/>
          <w:szCs w:val="16"/>
          <w:shd w:val="clear" w:color="auto" w:fill="FFFFFF"/>
        </w:rPr>
        <w:t>相同，作者通过用</w:t>
      </w:r>
      <w:r>
        <w:rPr>
          <w:rStyle w:val="a4"/>
          <w:rFonts w:ascii="微软雅黑" w:eastAsia="微软雅黑" w:hAnsi="微软雅黑" w:cs="微软雅黑" w:hint="eastAsia"/>
          <w:color w:val="000000"/>
          <w:sz w:val="16"/>
          <w:szCs w:val="16"/>
          <w:shd w:val="clear" w:color="auto" w:fill="FFFFFF"/>
        </w:rPr>
        <w:t>1</w:t>
      </w:r>
      <w:r>
        <w:rPr>
          <w:rStyle w:val="a4"/>
          <w:rFonts w:ascii="微软雅黑" w:eastAsia="微软雅黑" w:hAnsi="微软雅黑" w:cs="微软雅黑" w:hint="eastAsia"/>
          <w:color w:val="000000"/>
          <w:sz w:val="16"/>
          <w:szCs w:val="16"/>
          <w:shd w:val="clear" w:color="auto" w:fill="FFFFFF"/>
        </w:rPr>
        <w:t>×</w:t>
      </w:r>
      <w:r>
        <w:rPr>
          <w:rStyle w:val="a4"/>
          <w:rFonts w:ascii="微软雅黑" w:eastAsia="微软雅黑" w:hAnsi="微软雅黑" w:cs="微软雅黑" w:hint="eastAsia"/>
          <w:color w:val="000000"/>
          <w:sz w:val="16"/>
          <w:szCs w:val="16"/>
          <w:shd w:val="clear" w:color="auto" w:fill="FFFFFF"/>
        </w:rPr>
        <w:t>1</w:t>
      </w:r>
      <w:r>
        <w:rPr>
          <w:rStyle w:val="a4"/>
          <w:rFonts w:ascii="微软雅黑" w:eastAsia="微软雅黑" w:hAnsi="微软雅黑" w:cs="微软雅黑" w:hint="eastAsia"/>
          <w:color w:val="000000"/>
          <w:sz w:val="16"/>
          <w:szCs w:val="16"/>
          <w:shd w:val="clear" w:color="auto" w:fill="FFFFFF"/>
        </w:rPr>
        <w:t>卷积</w:t>
      </w:r>
      <w:r>
        <w:rPr>
          <w:rFonts w:ascii="微软雅黑" w:eastAsia="微软雅黑" w:hAnsi="微软雅黑" w:cs="微软雅黑" w:hint="eastAsia"/>
          <w:color w:val="000000"/>
          <w:sz w:val="16"/>
          <w:szCs w:val="16"/>
          <w:shd w:val="clear" w:color="auto" w:fill="FFFFFF"/>
        </w:rPr>
        <w:t>进行元素合并来保证两个张量的形状相同。</w:t>
      </w:r>
    </w:p>
    <w:p w14:paraId="3BBC6A45" w14:textId="77777777" w:rsidR="00C02F87" w:rsidRDefault="00C02F87">
      <w:pPr>
        <w:pStyle w:val="a3"/>
        <w:shd w:val="clear" w:color="auto" w:fill="FFFFFF"/>
        <w:spacing w:before="120" w:beforeAutospacing="0" w:after="120" w:afterAutospacing="0"/>
        <w:rPr>
          <w:rFonts w:ascii="微软雅黑" w:eastAsia="微软雅黑" w:hAnsi="微软雅黑" w:cs="微软雅黑"/>
          <w:color w:val="000000"/>
          <w:sz w:val="16"/>
          <w:szCs w:val="16"/>
          <w:shd w:val="clear" w:color="auto" w:fill="FFFFFF"/>
        </w:rPr>
      </w:pPr>
    </w:p>
    <w:p w14:paraId="4645AFD5" w14:textId="77777777" w:rsidR="00C02F87" w:rsidRDefault="00987726">
      <w:pPr>
        <w:rPr>
          <w:rFonts w:ascii="微软雅黑" w:eastAsia="微软雅黑" w:hAnsi="微软雅黑" w:cs="微软雅黑"/>
          <w:b/>
          <w:bCs/>
          <w:color w:val="121212"/>
          <w:sz w:val="18"/>
          <w:szCs w:val="18"/>
          <w:shd w:val="clear" w:color="auto" w:fill="FFFFFF"/>
        </w:rPr>
      </w:pPr>
      <w:r>
        <w:rPr>
          <w:rFonts w:ascii="微软雅黑" w:eastAsia="微软雅黑" w:hAnsi="微软雅黑" w:cs="微软雅黑" w:hint="eastAsia"/>
          <w:b/>
          <w:bCs/>
          <w:color w:val="121212"/>
          <w:sz w:val="18"/>
          <w:szCs w:val="18"/>
          <w:shd w:val="clear" w:color="auto" w:fill="FFFFFF"/>
        </w:rPr>
        <w:t>TCN</w:t>
      </w:r>
      <w:r>
        <w:rPr>
          <w:rFonts w:ascii="微软雅黑" w:eastAsia="微软雅黑" w:hAnsi="微软雅黑" w:cs="微软雅黑" w:hint="eastAsia"/>
          <w:b/>
          <w:bCs/>
          <w:color w:val="121212"/>
          <w:sz w:val="18"/>
          <w:szCs w:val="18"/>
          <w:shd w:val="clear" w:color="auto" w:fill="FFFFFF"/>
        </w:rPr>
        <w:t>的优点</w:t>
      </w:r>
    </w:p>
    <w:p w14:paraId="7A776541" w14:textId="77777777" w:rsidR="00C02F87" w:rsidRDefault="00987726">
      <w:pPr>
        <w:pStyle w:val="a3"/>
        <w:shd w:val="clear" w:color="auto" w:fill="FFFFFF"/>
        <w:spacing w:beforeAutospacing="0" w:after="192" w:afterAutospacing="0" w:line="31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    </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1</w:t>
      </w:r>
      <w:r>
        <w:rPr>
          <w:rFonts w:ascii="微软雅黑" w:eastAsia="微软雅黑" w:hAnsi="微软雅黑" w:cs="微软雅黑"/>
          <w:color w:val="000000"/>
          <w:sz w:val="16"/>
          <w:szCs w:val="16"/>
          <w:shd w:val="clear" w:color="auto" w:fill="FFFFFF"/>
        </w:rPr>
        <w:t>）并行性。当给定一个句子时，</w:t>
      </w:r>
      <w:r>
        <w:rPr>
          <w:rFonts w:ascii="微软雅黑" w:eastAsia="微软雅黑" w:hAnsi="微软雅黑" w:cs="微软雅黑"/>
          <w:color w:val="000000"/>
          <w:sz w:val="16"/>
          <w:szCs w:val="16"/>
          <w:shd w:val="clear" w:color="auto" w:fill="FFFFFF"/>
        </w:rPr>
        <w:t>TCN</w:t>
      </w:r>
      <w:r>
        <w:rPr>
          <w:rFonts w:ascii="微软雅黑" w:eastAsia="微软雅黑" w:hAnsi="微软雅黑" w:cs="微软雅黑"/>
          <w:color w:val="000000"/>
          <w:sz w:val="16"/>
          <w:szCs w:val="16"/>
          <w:shd w:val="clear" w:color="auto" w:fill="FFFFFF"/>
        </w:rPr>
        <w:t>可以将句子并行的处理，而不需要像</w:t>
      </w:r>
      <w:r>
        <w:rPr>
          <w:rFonts w:ascii="微软雅黑" w:eastAsia="微软雅黑" w:hAnsi="微软雅黑" w:cs="微软雅黑"/>
          <w:color w:val="000000"/>
          <w:sz w:val="16"/>
          <w:szCs w:val="16"/>
          <w:shd w:val="clear" w:color="auto" w:fill="FFFFFF"/>
        </w:rPr>
        <w:t>RNN</w:t>
      </w:r>
      <w:r>
        <w:rPr>
          <w:rFonts w:ascii="微软雅黑" w:eastAsia="微软雅黑" w:hAnsi="微软雅黑" w:cs="微软雅黑"/>
          <w:color w:val="000000"/>
          <w:sz w:val="16"/>
          <w:szCs w:val="16"/>
          <w:shd w:val="clear" w:color="auto" w:fill="FFFFFF"/>
        </w:rPr>
        <w:t>那样顺序的处理。</w:t>
      </w:r>
    </w:p>
    <w:p w14:paraId="51745783" w14:textId="77777777" w:rsidR="00C02F87" w:rsidRDefault="00987726">
      <w:pPr>
        <w:pStyle w:val="a3"/>
        <w:shd w:val="clear" w:color="auto" w:fill="FFFFFF"/>
        <w:spacing w:beforeAutospacing="0" w:after="192" w:afterAutospacing="0" w:line="31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    </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2</w:t>
      </w:r>
      <w:r>
        <w:rPr>
          <w:rFonts w:ascii="微软雅黑" w:eastAsia="微软雅黑" w:hAnsi="微软雅黑" w:cs="微软雅黑"/>
          <w:color w:val="000000"/>
          <w:sz w:val="16"/>
          <w:szCs w:val="16"/>
          <w:shd w:val="clear" w:color="auto" w:fill="FFFFFF"/>
        </w:rPr>
        <w:t>）灵活的感受野。</w:t>
      </w:r>
      <w:r>
        <w:rPr>
          <w:rFonts w:ascii="微软雅黑" w:eastAsia="微软雅黑" w:hAnsi="微软雅黑" w:cs="微软雅黑"/>
          <w:color w:val="000000"/>
          <w:sz w:val="16"/>
          <w:szCs w:val="16"/>
          <w:shd w:val="clear" w:color="auto" w:fill="FFFFFF"/>
        </w:rPr>
        <w:t>TCN</w:t>
      </w:r>
      <w:r>
        <w:rPr>
          <w:rFonts w:ascii="微软雅黑" w:eastAsia="微软雅黑" w:hAnsi="微软雅黑" w:cs="微软雅黑"/>
          <w:color w:val="000000"/>
          <w:sz w:val="16"/>
          <w:szCs w:val="16"/>
          <w:shd w:val="clear" w:color="auto" w:fill="FFFFFF"/>
        </w:rPr>
        <w:t>的感受野的大小受层数、卷积核大小、扩张系数等决定。可以根据不同的任务不同的特性灵活定制。</w:t>
      </w:r>
    </w:p>
    <w:p w14:paraId="774E21D1" w14:textId="77777777" w:rsidR="00C02F87" w:rsidRDefault="00987726">
      <w:pPr>
        <w:pStyle w:val="a3"/>
        <w:shd w:val="clear" w:color="auto" w:fill="FFFFFF"/>
        <w:spacing w:beforeAutospacing="0" w:after="192" w:afterAutospacing="0" w:line="31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    </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3</w:t>
      </w:r>
      <w:r>
        <w:rPr>
          <w:rFonts w:ascii="微软雅黑" w:eastAsia="微软雅黑" w:hAnsi="微软雅黑" w:cs="微软雅黑"/>
          <w:color w:val="000000"/>
          <w:sz w:val="16"/>
          <w:szCs w:val="16"/>
          <w:shd w:val="clear" w:color="auto" w:fill="FFFFFF"/>
        </w:rPr>
        <w:t>）稳定的梯度。</w:t>
      </w:r>
      <w:r>
        <w:rPr>
          <w:rFonts w:ascii="微软雅黑" w:eastAsia="微软雅黑" w:hAnsi="微软雅黑" w:cs="微软雅黑"/>
          <w:color w:val="000000"/>
          <w:sz w:val="16"/>
          <w:szCs w:val="16"/>
          <w:shd w:val="clear" w:color="auto" w:fill="FFFFFF"/>
        </w:rPr>
        <w:t>RNN</w:t>
      </w:r>
      <w:r>
        <w:rPr>
          <w:rFonts w:ascii="微软雅黑" w:eastAsia="微软雅黑" w:hAnsi="微软雅黑" w:cs="微软雅黑"/>
          <w:color w:val="000000"/>
          <w:sz w:val="16"/>
          <w:szCs w:val="16"/>
          <w:shd w:val="clear" w:color="auto" w:fill="FFFFFF"/>
        </w:rPr>
        <w:t>经常存在梯度消失和梯度爆炸的问题，这主要是由不同时间段上共用参数导致的，和传统卷积神经网络一样，</w:t>
      </w:r>
      <w:r>
        <w:rPr>
          <w:rFonts w:ascii="微软雅黑" w:eastAsia="微软雅黑" w:hAnsi="微软雅黑" w:cs="微软雅黑"/>
          <w:color w:val="000000"/>
          <w:sz w:val="16"/>
          <w:szCs w:val="16"/>
          <w:shd w:val="clear" w:color="auto" w:fill="FFFFFF"/>
        </w:rPr>
        <w:t>TCN</w:t>
      </w:r>
      <w:r>
        <w:rPr>
          <w:rFonts w:ascii="微软雅黑" w:eastAsia="微软雅黑" w:hAnsi="微软雅黑" w:cs="微软雅黑"/>
          <w:color w:val="000000"/>
          <w:sz w:val="16"/>
          <w:szCs w:val="16"/>
          <w:shd w:val="clear" w:color="auto" w:fill="FFFFFF"/>
        </w:rPr>
        <w:t>不太存在梯度消失和爆炸问题。</w:t>
      </w:r>
    </w:p>
    <w:p w14:paraId="0B7437FB" w14:textId="77777777" w:rsidR="00C02F87" w:rsidRDefault="00987726">
      <w:pPr>
        <w:pStyle w:val="a3"/>
        <w:shd w:val="clear" w:color="auto" w:fill="FFFFFF"/>
        <w:spacing w:beforeAutospacing="0" w:after="192" w:afterAutospacing="0" w:line="31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    </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4</w:t>
      </w:r>
      <w:r>
        <w:rPr>
          <w:rFonts w:ascii="微软雅黑" w:eastAsia="微软雅黑" w:hAnsi="微软雅黑" w:cs="微软雅黑"/>
          <w:color w:val="000000"/>
          <w:sz w:val="16"/>
          <w:szCs w:val="16"/>
          <w:shd w:val="clear" w:color="auto" w:fill="FFFFFF"/>
        </w:rPr>
        <w:t>）内存更低。</w:t>
      </w:r>
      <w:r>
        <w:rPr>
          <w:rFonts w:ascii="微软雅黑" w:eastAsia="微软雅黑" w:hAnsi="微软雅黑" w:cs="微软雅黑"/>
          <w:color w:val="000000"/>
          <w:sz w:val="16"/>
          <w:szCs w:val="16"/>
          <w:shd w:val="clear" w:color="auto" w:fill="FFFFFF"/>
        </w:rPr>
        <w:t>RNN</w:t>
      </w:r>
      <w:r>
        <w:rPr>
          <w:rFonts w:ascii="微软雅黑" w:eastAsia="微软雅黑" w:hAnsi="微软雅黑" w:cs="微软雅黑"/>
          <w:color w:val="000000"/>
          <w:sz w:val="16"/>
          <w:szCs w:val="16"/>
          <w:shd w:val="clear" w:color="auto" w:fill="FFFFFF"/>
        </w:rPr>
        <w:t>在使用时需要将每步的信息都保存下来，这会占据大量的内存，</w:t>
      </w:r>
      <w:r>
        <w:rPr>
          <w:rFonts w:ascii="微软雅黑" w:eastAsia="微软雅黑" w:hAnsi="微软雅黑" w:cs="微软雅黑"/>
          <w:color w:val="000000"/>
          <w:sz w:val="16"/>
          <w:szCs w:val="16"/>
          <w:shd w:val="clear" w:color="auto" w:fill="FFFFFF"/>
        </w:rPr>
        <w:t>TCN</w:t>
      </w:r>
      <w:r>
        <w:rPr>
          <w:rFonts w:ascii="微软雅黑" w:eastAsia="微软雅黑" w:hAnsi="微软雅黑" w:cs="微软雅黑"/>
          <w:color w:val="000000"/>
          <w:sz w:val="16"/>
          <w:szCs w:val="16"/>
          <w:shd w:val="clear" w:color="auto" w:fill="FFFFFF"/>
        </w:rPr>
        <w:t>在一层里面卷积核是共享的，内存使用更低</w:t>
      </w:r>
      <w:r>
        <w:rPr>
          <w:rFonts w:ascii="微软雅黑" w:eastAsia="微软雅黑" w:hAnsi="微软雅黑" w:cs="微软雅黑"/>
          <w:color w:val="000000"/>
          <w:sz w:val="16"/>
          <w:szCs w:val="16"/>
          <w:shd w:val="clear" w:color="auto" w:fill="FFFFFF"/>
        </w:rPr>
        <w:t>。</w:t>
      </w:r>
    </w:p>
    <w:p w14:paraId="04943EC7" w14:textId="77777777" w:rsidR="00C02F87" w:rsidRDefault="00987726">
      <w:pPr>
        <w:rPr>
          <w:rFonts w:ascii="微软雅黑" w:eastAsia="微软雅黑" w:hAnsi="微软雅黑" w:cs="微软雅黑"/>
          <w:b/>
          <w:bCs/>
          <w:color w:val="121212"/>
          <w:sz w:val="18"/>
          <w:szCs w:val="18"/>
          <w:shd w:val="clear" w:color="auto" w:fill="FFFFFF"/>
        </w:rPr>
      </w:pPr>
      <w:bookmarkStart w:id="0" w:name="t7"/>
      <w:bookmarkEnd w:id="0"/>
      <w:r>
        <w:rPr>
          <w:rFonts w:ascii="微软雅黑" w:eastAsia="微软雅黑" w:hAnsi="微软雅黑" w:cs="微软雅黑" w:hint="eastAsia"/>
          <w:b/>
          <w:bCs/>
          <w:color w:val="121212"/>
          <w:sz w:val="18"/>
          <w:szCs w:val="18"/>
          <w:shd w:val="clear" w:color="auto" w:fill="FFFFFF"/>
        </w:rPr>
        <w:t>TCN</w:t>
      </w:r>
      <w:r>
        <w:rPr>
          <w:rFonts w:ascii="微软雅黑" w:eastAsia="微软雅黑" w:hAnsi="微软雅黑" w:cs="微软雅黑" w:hint="eastAsia"/>
          <w:b/>
          <w:bCs/>
          <w:color w:val="121212"/>
          <w:sz w:val="18"/>
          <w:szCs w:val="18"/>
          <w:shd w:val="clear" w:color="auto" w:fill="FFFFFF"/>
        </w:rPr>
        <w:t>的缺点</w:t>
      </w:r>
    </w:p>
    <w:p w14:paraId="4638FA4F" w14:textId="77777777" w:rsidR="00C02F87" w:rsidRDefault="00987726">
      <w:pPr>
        <w:pStyle w:val="a3"/>
        <w:shd w:val="clear" w:color="auto" w:fill="FFFFFF"/>
        <w:spacing w:beforeAutospacing="0" w:after="192" w:afterAutospacing="0" w:line="31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lastRenderedPageBreak/>
        <w:t xml:space="preserve">    </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1</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 xml:space="preserve">TCN </w:t>
      </w:r>
      <w:r>
        <w:rPr>
          <w:rFonts w:ascii="微软雅黑" w:eastAsia="微软雅黑" w:hAnsi="微软雅黑" w:cs="微软雅黑"/>
          <w:color w:val="000000"/>
          <w:sz w:val="16"/>
          <w:szCs w:val="16"/>
          <w:shd w:val="clear" w:color="auto" w:fill="FFFFFF"/>
        </w:rPr>
        <w:t>在迁移学习方面可能没有那么强的适应能力。这是因为在不同的领域，模型预测所需要的历史信息量可能是不同的。因此，在将一个模型从一个对记忆信息需求量少的问题迁移到一个需要更长记忆的问题上时，</w:t>
      </w:r>
      <w:r>
        <w:rPr>
          <w:rFonts w:ascii="微软雅黑" w:eastAsia="微软雅黑" w:hAnsi="微软雅黑" w:cs="微软雅黑"/>
          <w:color w:val="000000"/>
          <w:sz w:val="16"/>
          <w:szCs w:val="16"/>
          <w:shd w:val="clear" w:color="auto" w:fill="FFFFFF"/>
        </w:rPr>
        <w:t xml:space="preserve">TCN </w:t>
      </w:r>
      <w:r>
        <w:rPr>
          <w:rFonts w:ascii="微软雅黑" w:eastAsia="微软雅黑" w:hAnsi="微软雅黑" w:cs="微软雅黑"/>
          <w:color w:val="000000"/>
          <w:sz w:val="16"/>
          <w:szCs w:val="16"/>
          <w:shd w:val="clear" w:color="auto" w:fill="FFFFFF"/>
        </w:rPr>
        <w:t>可能会表现得很差，因为其感受野不够大。</w:t>
      </w:r>
    </w:p>
    <w:p w14:paraId="12E79460" w14:textId="77777777" w:rsidR="00C02F87" w:rsidRDefault="00987726">
      <w:pPr>
        <w:pStyle w:val="a3"/>
        <w:shd w:val="clear" w:color="auto" w:fill="FFFFFF"/>
        <w:spacing w:beforeAutospacing="0" w:after="192" w:afterAutospacing="0" w:line="31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    </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2</w:t>
      </w:r>
      <w:r>
        <w:rPr>
          <w:rFonts w:ascii="微软雅黑" w:eastAsia="微软雅黑" w:hAnsi="微软雅黑" w:cs="微软雅黑"/>
          <w:color w:val="000000"/>
          <w:sz w:val="16"/>
          <w:szCs w:val="16"/>
          <w:shd w:val="clear" w:color="auto" w:fill="FFFFFF"/>
        </w:rPr>
        <w:t>）论文中描述的</w:t>
      </w:r>
      <w:r>
        <w:rPr>
          <w:rFonts w:ascii="微软雅黑" w:eastAsia="微软雅黑" w:hAnsi="微软雅黑" w:cs="微软雅黑"/>
          <w:color w:val="000000"/>
          <w:sz w:val="16"/>
          <w:szCs w:val="16"/>
          <w:shd w:val="clear" w:color="auto" w:fill="FFFFFF"/>
        </w:rPr>
        <w:t>TCN</w:t>
      </w:r>
      <w:r>
        <w:rPr>
          <w:rFonts w:ascii="微软雅黑" w:eastAsia="微软雅黑" w:hAnsi="微软雅黑" w:cs="微软雅黑"/>
          <w:color w:val="000000"/>
          <w:sz w:val="16"/>
          <w:szCs w:val="16"/>
          <w:shd w:val="clear" w:color="auto" w:fill="FFFFFF"/>
        </w:rPr>
        <w:t>还是一种单向的结构，在语音识别和语音合成等任务上，纯单向的结构还是相当有用的。但是在文本中大多使用双向的结构，当然将</w:t>
      </w:r>
      <w:r>
        <w:rPr>
          <w:rFonts w:ascii="微软雅黑" w:eastAsia="微软雅黑" w:hAnsi="微软雅黑" w:cs="微软雅黑"/>
          <w:color w:val="000000"/>
          <w:sz w:val="16"/>
          <w:szCs w:val="16"/>
          <w:shd w:val="clear" w:color="auto" w:fill="FFFFFF"/>
        </w:rPr>
        <w:t>TCN</w:t>
      </w:r>
      <w:r>
        <w:rPr>
          <w:rFonts w:ascii="微软雅黑" w:eastAsia="微软雅黑" w:hAnsi="微软雅黑" w:cs="微软雅黑"/>
          <w:color w:val="000000"/>
          <w:sz w:val="16"/>
          <w:szCs w:val="16"/>
          <w:shd w:val="clear" w:color="auto" w:fill="FFFFFF"/>
        </w:rPr>
        <w:t>也很容易扩展成双向的结构，不使用因果卷积，使用传统的卷积结构即可。</w:t>
      </w:r>
    </w:p>
    <w:p w14:paraId="5933DB06" w14:textId="77777777" w:rsidR="00C02F87" w:rsidRDefault="00987726">
      <w:pPr>
        <w:pStyle w:val="a3"/>
        <w:shd w:val="clear" w:color="auto" w:fill="FFFFFF"/>
        <w:spacing w:beforeAutospacing="0" w:after="192" w:afterAutospacing="0" w:line="312" w:lineRule="atLeast"/>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 xml:space="preserve">    </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3</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TC</w:t>
      </w:r>
      <w:r>
        <w:rPr>
          <w:rFonts w:ascii="微软雅黑" w:eastAsia="微软雅黑" w:hAnsi="微软雅黑" w:cs="微软雅黑"/>
          <w:color w:val="000000"/>
          <w:sz w:val="16"/>
          <w:szCs w:val="16"/>
          <w:shd w:val="clear" w:color="auto" w:fill="FFFFFF"/>
        </w:rPr>
        <w:t>N</w:t>
      </w:r>
      <w:r>
        <w:rPr>
          <w:rFonts w:ascii="微软雅黑" w:eastAsia="微软雅黑" w:hAnsi="微软雅黑" w:cs="微软雅黑"/>
          <w:color w:val="000000"/>
          <w:sz w:val="16"/>
          <w:szCs w:val="16"/>
          <w:shd w:val="clear" w:color="auto" w:fill="FFFFFF"/>
        </w:rPr>
        <w:t>毕竟是卷积神经网络的变种，虽然使用扩展卷积可以扩大感受野，但是仍然受到限制，相比于</w:t>
      </w:r>
      <w:r>
        <w:rPr>
          <w:rFonts w:ascii="微软雅黑" w:eastAsia="微软雅黑" w:hAnsi="微软雅黑" w:cs="微软雅黑"/>
          <w:color w:val="000000"/>
          <w:sz w:val="16"/>
          <w:szCs w:val="16"/>
          <w:shd w:val="clear" w:color="auto" w:fill="FFFFFF"/>
        </w:rPr>
        <w:t>Transformer</w:t>
      </w:r>
      <w:r>
        <w:rPr>
          <w:rFonts w:ascii="微软雅黑" w:eastAsia="微软雅黑" w:hAnsi="微软雅黑" w:cs="微软雅黑"/>
          <w:color w:val="000000"/>
          <w:sz w:val="16"/>
          <w:szCs w:val="16"/>
          <w:shd w:val="clear" w:color="auto" w:fill="FFFFFF"/>
        </w:rPr>
        <w:t>那种可以</w:t>
      </w:r>
      <w:bookmarkStart w:id="1" w:name="OLE_LINK1"/>
      <w:r>
        <w:rPr>
          <w:rFonts w:ascii="微软雅黑" w:eastAsia="微软雅黑" w:hAnsi="微软雅黑" w:cs="微软雅黑"/>
          <w:color w:val="000000"/>
          <w:sz w:val="16"/>
          <w:szCs w:val="16"/>
          <w:shd w:val="clear" w:color="auto" w:fill="FFFFFF"/>
        </w:rPr>
        <w:t>任意长度的相关信息都可以抓取</w:t>
      </w:r>
      <w:bookmarkEnd w:id="1"/>
      <w:r>
        <w:rPr>
          <w:rFonts w:ascii="微软雅黑" w:eastAsia="微软雅黑" w:hAnsi="微软雅黑" w:cs="微软雅黑"/>
          <w:color w:val="000000"/>
          <w:sz w:val="16"/>
          <w:szCs w:val="16"/>
          <w:shd w:val="clear" w:color="auto" w:fill="FFFFFF"/>
        </w:rPr>
        <w:t>到的特性还是差了点。</w:t>
      </w:r>
      <w:r>
        <w:rPr>
          <w:rFonts w:ascii="微软雅黑" w:eastAsia="微软雅黑" w:hAnsi="微软雅黑" w:cs="微软雅黑"/>
          <w:color w:val="000000"/>
          <w:sz w:val="16"/>
          <w:szCs w:val="16"/>
          <w:shd w:val="clear" w:color="auto" w:fill="FFFFFF"/>
        </w:rPr>
        <w:t>TCN</w:t>
      </w:r>
      <w:r>
        <w:rPr>
          <w:rFonts w:ascii="微软雅黑" w:eastAsia="微软雅黑" w:hAnsi="微软雅黑" w:cs="微软雅黑"/>
          <w:color w:val="000000"/>
          <w:sz w:val="16"/>
          <w:szCs w:val="16"/>
          <w:shd w:val="clear" w:color="auto" w:fill="FFFFFF"/>
        </w:rPr>
        <w:t>在文本中的应用还有待检验。</w:t>
      </w:r>
    </w:p>
    <w:p w14:paraId="35665F34" w14:textId="77777777" w:rsidR="00C02F87" w:rsidRDefault="00C02F87">
      <w:pPr>
        <w:pStyle w:val="a3"/>
        <w:shd w:val="clear" w:color="auto" w:fill="FFFFFF"/>
        <w:spacing w:before="120" w:beforeAutospacing="0" w:after="120" w:afterAutospacing="0"/>
        <w:rPr>
          <w:rFonts w:ascii="微软雅黑" w:eastAsia="微软雅黑" w:hAnsi="微软雅黑" w:cs="微软雅黑"/>
          <w:color w:val="000000"/>
          <w:sz w:val="16"/>
          <w:szCs w:val="16"/>
          <w:shd w:val="clear" w:color="auto" w:fill="FFFFFF"/>
        </w:rPr>
      </w:pPr>
    </w:p>
    <w:p w14:paraId="335F288E" w14:textId="77777777" w:rsidR="00C02F87" w:rsidRDefault="00C02F87">
      <w:pPr>
        <w:rPr>
          <w:rFonts w:ascii="微软雅黑" w:eastAsia="微软雅黑" w:hAnsi="微软雅黑" w:cs="微软雅黑"/>
          <w:color w:val="000000"/>
          <w:sz w:val="16"/>
          <w:szCs w:val="16"/>
          <w:shd w:val="clear" w:color="auto" w:fill="FFFFFF"/>
        </w:rPr>
      </w:pPr>
    </w:p>
    <w:p w14:paraId="64A3A12E" w14:textId="77777777" w:rsidR="00C02F87" w:rsidRDefault="00C02F87">
      <w:pPr>
        <w:rPr>
          <w:rFonts w:ascii="微软雅黑" w:eastAsia="微软雅黑" w:hAnsi="微软雅黑" w:cs="微软雅黑"/>
          <w:color w:val="000000"/>
          <w:sz w:val="16"/>
          <w:szCs w:val="16"/>
          <w:shd w:val="clear" w:color="auto" w:fill="FFFFFF"/>
        </w:rPr>
      </w:pPr>
    </w:p>
    <w:p w14:paraId="746B5A7E" w14:textId="77777777" w:rsidR="00C02F87" w:rsidRDefault="00987726">
      <w:pPr>
        <w:rPr>
          <w:rFonts w:ascii="微软雅黑" w:eastAsia="微软雅黑" w:hAnsi="微软雅黑" w:cs="微软雅黑"/>
          <w:b/>
          <w:bCs/>
          <w:color w:val="000000"/>
          <w:sz w:val="20"/>
          <w:szCs w:val="20"/>
          <w:shd w:val="clear" w:color="auto" w:fill="FFFFFF"/>
        </w:rPr>
      </w:pPr>
      <w:r>
        <w:rPr>
          <w:rFonts w:ascii="微软雅黑" w:eastAsia="微软雅黑" w:hAnsi="微软雅黑" w:cs="微软雅黑" w:hint="eastAsia"/>
          <w:b/>
          <w:bCs/>
          <w:color w:val="000000"/>
          <w:sz w:val="20"/>
          <w:szCs w:val="20"/>
          <w:shd w:val="clear" w:color="auto" w:fill="FFFFFF"/>
        </w:rPr>
        <w:t>N-BEATS</w:t>
      </w:r>
      <w:r>
        <w:rPr>
          <w:rFonts w:ascii="微软雅黑" w:eastAsia="微软雅黑" w:hAnsi="微软雅黑" w:cs="微软雅黑" w:hint="eastAsia"/>
          <w:b/>
          <w:bCs/>
          <w:color w:val="000000"/>
          <w:sz w:val="20"/>
          <w:szCs w:val="20"/>
          <w:shd w:val="clear" w:color="auto" w:fill="FFFFFF"/>
        </w:rPr>
        <w:t>网络</w:t>
      </w:r>
    </w:p>
    <w:p w14:paraId="557B8C7B" w14:textId="77777777" w:rsidR="00C02F87" w:rsidRDefault="00987726">
      <w:pPr>
        <w:rPr>
          <w:rFonts w:ascii="微软雅黑" w:eastAsia="微软雅黑" w:hAnsi="微软雅黑" w:cs="微软雅黑"/>
          <w:color w:val="000000"/>
          <w:sz w:val="16"/>
          <w:szCs w:val="16"/>
          <w:shd w:val="clear" w:color="auto" w:fill="FFFFFF"/>
        </w:rPr>
      </w:pPr>
      <w:r>
        <w:rPr>
          <w:rFonts w:ascii="微软雅黑" w:eastAsia="微软雅黑" w:hAnsi="微软雅黑" w:cs="微软雅黑"/>
          <w:noProof/>
          <w:color w:val="000000"/>
          <w:sz w:val="16"/>
          <w:szCs w:val="16"/>
          <w:shd w:val="clear" w:color="auto" w:fill="FFFFFF"/>
        </w:rPr>
        <w:drawing>
          <wp:inline distT="0" distB="0" distL="114300" distR="114300" wp14:anchorId="1BA81CF5" wp14:editId="1B6BA924">
            <wp:extent cx="4866640" cy="3187700"/>
            <wp:effectExtent l="0" t="0" r="10160" b="12700"/>
            <wp:docPr id="35"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descr="IMG_256"/>
                    <pic:cNvPicPr>
                      <a:picLocks noChangeAspect="1"/>
                    </pic:cNvPicPr>
                  </pic:nvPicPr>
                  <pic:blipFill>
                    <a:blip r:embed="rId17"/>
                    <a:stretch>
                      <a:fillRect/>
                    </a:stretch>
                  </pic:blipFill>
                  <pic:spPr>
                    <a:xfrm>
                      <a:off x="0" y="0"/>
                      <a:ext cx="4866640" cy="3187700"/>
                    </a:xfrm>
                    <a:prstGeom prst="rect">
                      <a:avLst/>
                    </a:prstGeom>
                    <a:noFill/>
                    <a:ln w="9525">
                      <a:noFill/>
                    </a:ln>
                  </pic:spPr>
                </pic:pic>
              </a:graphicData>
            </a:graphic>
          </wp:inline>
        </w:drawing>
      </w:r>
    </w:p>
    <w:p w14:paraId="7FC93C7F" w14:textId="77777777" w:rsidR="00C02F87" w:rsidRDefault="00987726">
      <w:pPr>
        <w:rPr>
          <w:rFonts w:ascii="微软雅黑" w:eastAsia="微软雅黑" w:hAnsi="微软雅黑" w:cs="微软雅黑"/>
          <w:color w:val="000000"/>
          <w:sz w:val="16"/>
          <w:szCs w:val="16"/>
          <w:shd w:val="clear" w:color="auto" w:fill="FFFFFF"/>
        </w:rPr>
      </w:pPr>
      <w:r>
        <w:rPr>
          <w:rFonts w:ascii="微软雅黑" w:eastAsia="微软雅黑" w:hAnsi="微软雅黑" w:cs="微软雅黑"/>
          <w:color w:val="000000"/>
          <w:sz w:val="16"/>
          <w:szCs w:val="16"/>
          <w:shd w:val="clear" w:color="auto" w:fill="FFFFFF"/>
        </w:rPr>
        <w:t>图</w:t>
      </w:r>
      <w:r>
        <w:rPr>
          <w:rFonts w:ascii="微软雅黑" w:eastAsia="微软雅黑" w:hAnsi="微软雅黑" w:cs="微软雅黑"/>
          <w:color w:val="000000"/>
          <w:sz w:val="16"/>
          <w:szCs w:val="16"/>
          <w:shd w:val="clear" w:color="auto" w:fill="FFFFFF"/>
        </w:rPr>
        <w:t>1</w:t>
      </w:r>
      <w:r>
        <w:rPr>
          <w:rFonts w:ascii="微软雅黑" w:eastAsia="微软雅黑" w:hAnsi="微软雅黑" w:cs="微软雅黑"/>
          <w:color w:val="000000"/>
          <w:sz w:val="16"/>
          <w:szCs w:val="16"/>
          <w:shd w:val="clear" w:color="auto" w:fill="FFFFFF"/>
        </w:rPr>
        <w:t>：</w:t>
      </w:r>
      <w:r>
        <w:rPr>
          <w:rFonts w:ascii="微软雅黑" w:eastAsia="微软雅黑" w:hAnsi="微软雅黑" w:cs="微软雅黑"/>
          <w:color w:val="000000"/>
          <w:sz w:val="16"/>
          <w:szCs w:val="16"/>
          <w:shd w:val="clear" w:color="auto" w:fill="FFFFFF"/>
        </w:rPr>
        <w:t>N-BEATS</w:t>
      </w:r>
      <w:r>
        <w:rPr>
          <w:rFonts w:ascii="微软雅黑" w:eastAsia="微软雅黑" w:hAnsi="微软雅黑" w:cs="微软雅黑"/>
          <w:color w:val="000000"/>
          <w:sz w:val="16"/>
          <w:szCs w:val="16"/>
          <w:shd w:val="clear" w:color="auto" w:fill="FFFFFF"/>
        </w:rPr>
        <w:t>网络结构图</w:t>
      </w:r>
    </w:p>
    <w:p w14:paraId="6622D0F7" w14:textId="77777777" w:rsidR="00C02F87" w:rsidRDefault="00987726">
      <w:pPr>
        <w:rPr>
          <w:rFonts w:ascii="微软雅黑" w:eastAsia="微软雅黑" w:hAnsi="微软雅黑" w:cs="微软雅黑"/>
          <w:color w:val="000000"/>
          <w:sz w:val="16"/>
          <w:szCs w:val="16"/>
          <w:shd w:val="clear" w:color="auto" w:fill="FFFFFF"/>
        </w:rPr>
      </w:pPr>
      <w:r>
        <w:rPr>
          <w:rFonts w:ascii="微软雅黑" w:eastAsia="微软雅黑" w:hAnsi="微软雅黑" w:cs="微软雅黑" w:hint="eastAsia"/>
          <w:color w:val="000000"/>
          <w:sz w:val="16"/>
          <w:szCs w:val="16"/>
          <w:shd w:val="clear" w:color="auto" w:fill="FFFFFF"/>
        </w:rPr>
        <w:t>该网络实现单变量多对多预测，网络结构有两个作用，一个叫复原，一个是预测，复原的作用是进行有效的时间序列特征提取，发挥深度学习自动特征学习的优势。整个网络的</w:t>
      </w:r>
      <w:r>
        <w:rPr>
          <w:rFonts w:ascii="微软雅黑" w:eastAsia="微软雅黑" w:hAnsi="微软雅黑" w:cs="微软雅黑" w:hint="eastAsia"/>
          <w:color w:val="000000"/>
          <w:sz w:val="16"/>
          <w:szCs w:val="16"/>
          <w:shd w:val="clear" w:color="auto" w:fill="FFFFFF"/>
        </w:rPr>
        <w:t>Block</w:t>
      </w:r>
      <w:r>
        <w:rPr>
          <w:rFonts w:ascii="微软雅黑" w:eastAsia="微软雅黑" w:hAnsi="微软雅黑" w:cs="微软雅黑" w:hint="eastAsia"/>
          <w:color w:val="000000"/>
          <w:sz w:val="16"/>
          <w:szCs w:val="16"/>
          <w:shd w:val="clear" w:color="auto" w:fill="FFFFFF"/>
        </w:rPr>
        <w:t>的设计与迭代决策树的思想类似，用网络学习残差，先让神经网络学习简单的规律，再学习复杂的规律。</w:t>
      </w:r>
    </w:p>
    <w:p w14:paraId="46C0C02A" w14:textId="606B707F" w:rsidR="0076407F" w:rsidRDefault="00987726">
      <w:pPr>
        <w:rPr>
          <w:rFonts w:ascii="微软雅黑" w:eastAsia="微软雅黑" w:hAnsi="微软雅黑" w:cs="微软雅黑" w:hint="eastAsia"/>
          <w:color w:val="000000"/>
          <w:sz w:val="16"/>
          <w:szCs w:val="16"/>
          <w:shd w:val="clear" w:color="auto" w:fill="FFFFFF"/>
        </w:rPr>
      </w:pPr>
      <w:r w:rsidRPr="00987726">
        <w:rPr>
          <w:rFonts w:ascii="微软雅黑" w:eastAsia="微软雅黑" w:hAnsi="微软雅黑" w:cs="微软雅黑" w:hint="eastAsia"/>
          <w:b/>
          <w:bCs/>
          <w:color w:val="000000"/>
          <w:sz w:val="16"/>
          <w:szCs w:val="16"/>
          <w:shd w:val="clear" w:color="auto" w:fill="FFFFFF"/>
        </w:rPr>
        <w:t>Block</w:t>
      </w:r>
      <w:r w:rsidRPr="00987726">
        <w:rPr>
          <w:rFonts w:ascii="微软雅黑" w:eastAsia="微软雅黑" w:hAnsi="微软雅黑" w:cs="微软雅黑" w:hint="eastAsia"/>
          <w:b/>
          <w:bCs/>
          <w:color w:val="000000"/>
          <w:sz w:val="16"/>
          <w:szCs w:val="16"/>
          <w:shd w:val="clear" w:color="auto" w:fill="FFFFFF"/>
        </w:rPr>
        <w:t>内部结构</w:t>
      </w:r>
      <w:r>
        <w:rPr>
          <w:rFonts w:ascii="微软雅黑" w:eastAsia="微软雅黑" w:hAnsi="微软雅黑" w:cs="微软雅黑" w:hint="eastAsia"/>
          <w:color w:val="000000"/>
          <w:sz w:val="16"/>
          <w:szCs w:val="16"/>
          <w:shd w:val="clear" w:color="auto" w:fill="FFFFFF"/>
        </w:rPr>
        <w:t>：每个</w:t>
      </w:r>
      <w:r>
        <w:rPr>
          <w:rFonts w:ascii="微软雅黑" w:eastAsia="微软雅黑" w:hAnsi="微软雅黑" w:cs="微软雅黑" w:hint="eastAsia"/>
          <w:color w:val="000000"/>
          <w:sz w:val="16"/>
          <w:szCs w:val="16"/>
          <w:shd w:val="clear" w:color="auto" w:fill="FFFFFF"/>
        </w:rPr>
        <w:t>block</w:t>
      </w:r>
      <w:r>
        <w:rPr>
          <w:rFonts w:ascii="微软雅黑" w:eastAsia="微软雅黑" w:hAnsi="微软雅黑" w:cs="微软雅黑" w:hint="eastAsia"/>
          <w:color w:val="000000"/>
          <w:sz w:val="16"/>
          <w:szCs w:val="16"/>
          <w:shd w:val="clear" w:color="auto" w:fill="FFFFFF"/>
        </w:rPr>
        <w:t>分为两部分，第一部分用于生成后项展开系数</w:t>
      </w:r>
      <w:r>
        <w:rPr>
          <w:rFonts w:ascii="微软雅黑" w:eastAsia="微软雅黑" w:hAnsi="微软雅黑" w:cs="微软雅黑" w:hint="eastAsia"/>
          <w:color w:val="000000"/>
          <w:sz w:val="16"/>
          <w:szCs w:val="16"/>
          <w:shd w:val="clear" w:color="auto" w:fill="FFFFFF"/>
        </w:rPr>
        <w:t>(backward expansion coefficients)</w:t>
      </w:r>
      <w:r>
        <w:rPr>
          <w:rFonts w:ascii="微软雅黑" w:eastAsia="微软雅黑" w:hAnsi="微软雅黑" w:cs="微软雅黑" w:hint="eastAsia"/>
          <w:color w:val="000000"/>
          <w:sz w:val="16"/>
          <w:szCs w:val="16"/>
          <w:shd w:val="clear" w:color="auto" w:fill="FFFFFF"/>
        </w:rPr>
        <w:t>和前项展开系数</w:t>
      </w:r>
      <w:r>
        <w:rPr>
          <w:rFonts w:ascii="微软雅黑" w:eastAsia="微软雅黑" w:hAnsi="微软雅黑" w:cs="微软雅黑" w:hint="eastAsia"/>
          <w:color w:val="000000"/>
          <w:sz w:val="16"/>
          <w:szCs w:val="16"/>
          <w:shd w:val="clear" w:color="auto" w:fill="FFFFFF"/>
        </w:rPr>
        <w:t>(forward expansion coefficients)</w:t>
      </w:r>
      <w:r>
        <w:rPr>
          <w:rFonts w:ascii="微软雅黑" w:eastAsia="微软雅黑" w:hAnsi="微软雅黑" w:cs="微软雅黑" w:hint="eastAsia"/>
          <w:color w:val="000000"/>
          <w:sz w:val="16"/>
          <w:szCs w:val="16"/>
          <w:shd w:val="clear" w:color="auto" w:fill="FFFFFF"/>
        </w:rPr>
        <w:t>，原始时间序列输入经过四层全连接后，</w:t>
      </w:r>
      <w:r>
        <w:rPr>
          <w:rFonts w:ascii="微软雅黑" w:eastAsia="微软雅黑" w:hAnsi="微软雅黑" w:cs="微软雅黑" w:hint="eastAsia"/>
          <w:color w:val="000000"/>
          <w:sz w:val="16"/>
          <w:szCs w:val="16"/>
          <w:shd w:val="clear" w:color="auto" w:fill="FFFFFF"/>
        </w:rPr>
        <w:t>经过线性投影层生成后项展开系数</w:t>
      </w:r>
      <w:r w:rsidR="0076407F" w:rsidRPr="0076407F">
        <w:rPr>
          <w:rFonts w:ascii="微软雅黑" w:eastAsia="微软雅黑" w:hAnsi="微软雅黑" w:cs="微软雅黑"/>
          <w:color w:val="000000"/>
          <w:position w:val="-8"/>
          <w:sz w:val="16"/>
          <w:szCs w:val="16"/>
          <w:shd w:val="clear" w:color="auto" w:fill="FFFFFF"/>
        </w:rPr>
        <w:object w:dxaOrig="175" w:dyaOrig="243" w14:anchorId="7FA2668D">
          <v:shape id="_x0000_i1035" type="#_x0000_t75" style="width:8.8pt;height:12pt" o:ole="">
            <v:imagedata r:id="rId18" o:title=""/>
          </v:shape>
          <o:OLEObject Type="Embed" ProgID="Equation.AxMath" ShapeID="_x0000_i1035" DrawAspect="Content" ObjectID="_1696853032" r:id="rId19"/>
        </w:object>
      </w:r>
      <w:r w:rsidR="0076407F" w:rsidRPr="0076407F">
        <w:rPr>
          <w:rFonts w:ascii="微软雅黑" w:eastAsia="微软雅黑" w:hAnsi="微软雅黑" w:cs="微软雅黑" w:hint="eastAsia"/>
          <w:color w:val="000000"/>
          <w:sz w:val="16"/>
          <w:szCs w:val="16"/>
          <w:shd w:val="clear" w:color="auto" w:fill="FFFFFF"/>
        </w:rPr>
        <w:t>和前项展开系数</w:t>
      </w:r>
      <w:r w:rsidR="0076407F" w:rsidRPr="0076407F">
        <w:rPr>
          <w:rFonts w:ascii="微软雅黑" w:eastAsia="微软雅黑" w:hAnsi="微软雅黑" w:cs="微软雅黑"/>
          <w:color w:val="000000"/>
          <w:position w:val="-8"/>
          <w:sz w:val="16"/>
          <w:szCs w:val="16"/>
          <w:shd w:val="clear" w:color="auto" w:fill="FFFFFF"/>
        </w:rPr>
        <w:object w:dxaOrig="188" w:dyaOrig="243" w14:anchorId="406340EF">
          <v:shape id="_x0000_i1038" type="#_x0000_t75" style="width:9.6pt;height:12pt" o:ole="">
            <v:imagedata r:id="rId20" o:title=""/>
          </v:shape>
          <o:OLEObject Type="Embed" ProgID="Equation.AxMath" ShapeID="_x0000_i1038" DrawAspect="Content" ObjectID="_1696853033" r:id="rId21"/>
        </w:object>
      </w:r>
      <w:r w:rsidR="0076407F" w:rsidRPr="0076407F">
        <w:rPr>
          <w:rFonts w:ascii="微软雅黑" w:eastAsia="微软雅黑" w:hAnsi="微软雅黑" w:cs="微软雅黑" w:hint="eastAsia"/>
          <w:color w:val="000000"/>
          <w:sz w:val="16"/>
          <w:szCs w:val="16"/>
          <w:shd w:val="clear" w:color="auto" w:fill="FFFFFF"/>
        </w:rPr>
        <w:t>，线性投影</w:t>
      </w:r>
      <w:proofErr w:type="gramStart"/>
      <w:r w:rsidR="0076407F" w:rsidRPr="0076407F">
        <w:rPr>
          <w:rFonts w:ascii="微软雅黑" w:eastAsia="微软雅黑" w:hAnsi="微软雅黑" w:cs="微软雅黑" w:hint="eastAsia"/>
          <w:color w:val="000000"/>
          <w:sz w:val="16"/>
          <w:szCs w:val="16"/>
          <w:shd w:val="clear" w:color="auto" w:fill="FFFFFF"/>
        </w:rPr>
        <w:t>层就是</w:t>
      </w:r>
      <w:proofErr w:type="gramEnd"/>
      <w:r w:rsidR="0076407F" w:rsidRPr="0076407F">
        <w:rPr>
          <w:rFonts w:ascii="微软雅黑" w:eastAsia="微软雅黑" w:hAnsi="微软雅黑" w:cs="微软雅黑" w:hint="eastAsia"/>
          <w:color w:val="000000"/>
          <w:sz w:val="16"/>
          <w:szCs w:val="16"/>
          <w:shd w:val="clear" w:color="auto" w:fill="FFFFFF"/>
        </w:rPr>
        <w:t>简单的线性变换，例如</w:t>
      </w:r>
      <w:r w:rsidR="0076407F" w:rsidRPr="0076407F">
        <w:rPr>
          <w:rFonts w:ascii="微软雅黑" w:eastAsia="微软雅黑" w:hAnsi="微软雅黑" w:cs="微软雅黑"/>
          <w:color w:val="000000"/>
          <w:position w:val="-8"/>
          <w:sz w:val="16"/>
          <w:szCs w:val="16"/>
          <w:shd w:val="clear" w:color="auto" w:fill="FFFFFF"/>
        </w:rPr>
        <w:object w:dxaOrig="858" w:dyaOrig="243" w14:anchorId="52822B9F">
          <v:shape id="_x0000_i1041" type="#_x0000_t75" style="width:42.8pt;height:12pt" o:ole="">
            <v:imagedata r:id="rId22" o:title=""/>
          </v:shape>
          <o:OLEObject Type="Embed" ProgID="Equation.AxMath" ShapeID="_x0000_i1041" DrawAspect="Content" ObjectID="_1696853034" r:id="rId23"/>
        </w:object>
      </w:r>
      <w:r w:rsidR="0076407F">
        <w:rPr>
          <w:rFonts w:ascii="微软雅黑" w:eastAsia="微软雅黑" w:hAnsi="微软雅黑" w:cs="微软雅黑" w:hint="eastAsia"/>
          <w:color w:val="000000"/>
          <w:sz w:val="16"/>
          <w:szCs w:val="16"/>
          <w:shd w:val="clear" w:color="auto" w:fill="FFFFFF"/>
        </w:rPr>
        <w:t>。</w:t>
      </w:r>
    </w:p>
    <w:p w14:paraId="14C7AD1A" w14:textId="1680A1B8" w:rsidR="0076407F" w:rsidRDefault="0076407F" w:rsidP="0076407F">
      <w:pPr>
        <w:pStyle w:val="AMDisplayEquation"/>
        <w:rPr>
          <w:shd w:val="clear" w:color="auto" w:fill="FFFFFF"/>
        </w:rPr>
      </w:pPr>
      <w:r>
        <w:rPr>
          <w:shd w:val="clear" w:color="auto" w:fill="FFFFFF"/>
        </w:rPr>
        <w:tab/>
      </w:r>
      <w:r w:rsidR="0013511E" w:rsidRPr="0013511E">
        <w:rPr>
          <w:position w:val="-34"/>
          <w:shd w:val="clear" w:color="auto" w:fill="FFFFFF"/>
        </w:rPr>
        <w:object w:dxaOrig="8362" w:dyaOrig="806" w14:anchorId="7FA72860">
          <v:shape id="_x0000_i1055" type="#_x0000_t75" style="width:418pt;height:40.4pt" o:ole="">
            <v:imagedata r:id="rId24" o:title=""/>
          </v:shape>
          <o:OLEObject Type="Embed" ProgID="Equation.AxMath" ShapeID="_x0000_i1055" DrawAspect="Content" ObjectID="_1696853035" r:id="rId25"/>
        </w:object>
      </w:r>
      <w:r w:rsidR="0013511E" w:rsidRPr="0013511E">
        <w:rPr>
          <w:rFonts w:ascii="微软雅黑" w:eastAsia="微软雅黑" w:hAnsi="微软雅黑" w:cs="微软雅黑" w:hint="eastAsia"/>
          <w:color w:val="000000"/>
          <w:sz w:val="16"/>
          <w:szCs w:val="16"/>
          <w:shd w:val="clear" w:color="auto" w:fill="FFFFFF"/>
        </w:rPr>
        <w:t>第二部分将后项展开系数</w:t>
      </w:r>
      <w:r w:rsidR="0013511E" w:rsidRPr="0076407F">
        <w:rPr>
          <w:rFonts w:ascii="微软雅黑" w:eastAsia="微软雅黑" w:hAnsi="微软雅黑" w:cs="微软雅黑"/>
          <w:color w:val="000000"/>
          <w:position w:val="-8"/>
          <w:sz w:val="16"/>
          <w:szCs w:val="16"/>
          <w:shd w:val="clear" w:color="auto" w:fill="FFFFFF"/>
        </w:rPr>
        <w:object w:dxaOrig="175" w:dyaOrig="243" w14:anchorId="35976D5C">
          <v:shape id="_x0000_i1056" type="#_x0000_t75" style="width:8.8pt;height:12pt" o:ole="">
            <v:imagedata r:id="rId18" o:title=""/>
          </v:shape>
          <o:OLEObject Type="Embed" ProgID="Equation.AxMath" ShapeID="_x0000_i1056" DrawAspect="Content" ObjectID="_1696853036" r:id="rId26"/>
        </w:object>
      </w:r>
      <w:r w:rsidR="0013511E" w:rsidRPr="0076407F">
        <w:rPr>
          <w:rFonts w:ascii="微软雅黑" w:eastAsia="微软雅黑" w:hAnsi="微软雅黑" w:cs="微软雅黑" w:hint="eastAsia"/>
          <w:color w:val="000000"/>
          <w:sz w:val="16"/>
          <w:szCs w:val="16"/>
          <w:shd w:val="clear" w:color="auto" w:fill="FFFFFF"/>
        </w:rPr>
        <w:t>和前项展开系数</w:t>
      </w:r>
      <w:r w:rsidR="0013511E" w:rsidRPr="0076407F">
        <w:rPr>
          <w:rFonts w:ascii="微软雅黑" w:eastAsia="微软雅黑" w:hAnsi="微软雅黑" w:cs="微软雅黑"/>
          <w:color w:val="000000"/>
          <w:position w:val="-8"/>
          <w:sz w:val="16"/>
          <w:szCs w:val="16"/>
          <w:shd w:val="clear" w:color="auto" w:fill="FFFFFF"/>
        </w:rPr>
        <w:object w:dxaOrig="188" w:dyaOrig="243" w14:anchorId="0D4B44BB">
          <v:shape id="_x0000_i1057" type="#_x0000_t75" style="width:9.6pt;height:12pt" o:ole="">
            <v:imagedata r:id="rId20" o:title=""/>
          </v:shape>
          <o:OLEObject Type="Embed" ProgID="Equation.AxMath" ShapeID="_x0000_i1057" DrawAspect="Content" ObjectID="_1696853037" r:id="rId27"/>
        </w:object>
      </w:r>
      <w:r w:rsidR="0013511E" w:rsidRPr="0013511E">
        <w:rPr>
          <w:rFonts w:ascii="微软雅黑" w:eastAsia="微软雅黑" w:hAnsi="微软雅黑" w:cs="微软雅黑" w:hint="eastAsia"/>
          <w:color w:val="000000"/>
          <w:sz w:val="16"/>
          <w:szCs w:val="16"/>
          <w:shd w:val="clear" w:color="auto" w:fill="FFFFFF"/>
        </w:rPr>
        <w:t>通过basis layers输出结果</w:t>
      </w:r>
    </w:p>
    <w:p w14:paraId="60B7853F" w14:textId="4B5D05EA" w:rsidR="00C02F87" w:rsidRDefault="0076407F" w:rsidP="0013511E">
      <w:pPr>
        <w:pStyle w:val="AMDisplayEquation"/>
        <w:rPr>
          <w:rFonts w:ascii="微软雅黑" w:eastAsia="微软雅黑" w:hAnsi="微软雅黑" w:cs="微软雅黑" w:hint="eastAsia"/>
          <w:color w:val="000000"/>
          <w:sz w:val="16"/>
          <w:szCs w:val="16"/>
          <w:shd w:val="clear" w:color="auto" w:fill="FFFFFF"/>
        </w:rPr>
      </w:pPr>
      <w:r>
        <w:rPr>
          <w:shd w:val="clear" w:color="auto" w:fill="FFFFFF"/>
        </w:rPr>
        <w:lastRenderedPageBreak/>
        <w:tab/>
      </w:r>
      <w:r w:rsidRPr="0013511E">
        <w:rPr>
          <w:rFonts w:ascii="微软雅黑" w:eastAsia="微软雅黑" w:hAnsi="微软雅黑" w:cs="微软雅黑"/>
          <w:color w:val="000000"/>
          <w:sz w:val="16"/>
          <w:szCs w:val="16"/>
          <w:shd w:val="clear" w:color="auto" w:fill="FFFFFF"/>
        </w:rPr>
        <w:object w:dxaOrig="30548" w:dyaOrig="397" w14:anchorId="501A52F4">
          <v:shape id="_x0000_i1044" type="#_x0000_t75" style="width:1527.6pt;height:20pt" o:ole="">
            <v:imagedata r:id="rId28" o:title=""/>
          </v:shape>
          <o:OLEObject Type="Embed" ProgID="Equation.AxMath" ShapeID="_x0000_i1044" DrawAspect="Content" ObjectID="_1696853038" r:id="rId29"/>
        </w:object>
      </w:r>
      <w:r w:rsidRPr="0076407F">
        <w:rPr>
          <w:rFonts w:ascii="微软雅黑" w:eastAsia="微软雅黑" w:hAnsi="微软雅黑" w:cs="微软雅黑" w:hint="eastAsia"/>
          <w:color w:val="000000"/>
          <w:sz w:val="16"/>
          <w:szCs w:val="16"/>
          <w:shd w:val="clear" w:color="auto" w:fill="FFFFFF"/>
        </w:rPr>
        <w:t> </w:t>
      </w:r>
    </w:p>
    <w:p w14:paraId="4AB8BEFE" w14:textId="6998A110" w:rsidR="0013511E" w:rsidRPr="0013511E" w:rsidRDefault="0013511E" w:rsidP="0013511E">
      <w:pPr>
        <w:pStyle w:val="AMDisplayEquation"/>
      </w:pPr>
      <w:r>
        <w:tab/>
      </w:r>
      <w:r w:rsidRPr="0013511E">
        <w:rPr>
          <w:position w:val="-32"/>
        </w:rPr>
        <w:object w:dxaOrig="3690" w:dyaOrig="775" w14:anchorId="72FECBF7">
          <v:shape id="_x0000_i1062" type="#_x0000_t75" style="width:184.4pt;height:38.8pt" o:ole="">
            <v:imagedata r:id="rId30" o:title=""/>
          </v:shape>
          <o:OLEObject Type="Embed" ProgID="Equation.AxMath" ShapeID="_x0000_i1062" DrawAspect="Content" ObjectID="_1696853039" r:id="rId31"/>
        </w:object>
      </w:r>
    </w:p>
    <w:p w14:paraId="7B7FA2D7" w14:textId="1F67BFE0" w:rsidR="00C02F87" w:rsidRDefault="0013511E">
      <w:pPr>
        <w:rPr>
          <w:rFonts w:ascii="微软雅黑" w:eastAsia="微软雅黑" w:hAnsi="微软雅黑" w:cs="微软雅黑"/>
          <w:color w:val="000000"/>
          <w:sz w:val="16"/>
          <w:szCs w:val="16"/>
          <w:shd w:val="clear" w:color="auto" w:fill="FFFFFF"/>
        </w:rPr>
      </w:pPr>
      <w:r w:rsidRPr="00987726">
        <w:rPr>
          <w:rFonts w:ascii="微软雅黑" w:eastAsia="微软雅黑" w:hAnsi="微软雅黑" w:hint="eastAsia"/>
          <w:b/>
          <w:bCs/>
          <w:color w:val="121212"/>
          <w:sz w:val="16"/>
          <w:szCs w:val="16"/>
          <w:shd w:val="clear" w:color="auto" w:fill="FFFFFF"/>
        </w:rPr>
        <w:t>Block间连接</w:t>
      </w:r>
      <w:r w:rsidRPr="00987726">
        <w:rPr>
          <w:rFonts w:ascii="微软雅黑" w:eastAsia="微软雅黑" w:hAnsi="微软雅黑" w:hint="eastAsia"/>
          <w:color w:val="121212"/>
          <w:sz w:val="16"/>
          <w:szCs w:val="16"/>
          <w:shd w:val="clear" w:color="auto" w:fill="FFFFFF"/>
        </w:rPr>
        <w:t>：</w:t>
      </w:r>
      <w:r w:rsidRPr="0013511E">
        <w:rPr>
          <w:rFonts w:ascii="微软雅黑" w:eastAsia="微软雅黑" w:hAnsi="微软雅黑" w:cs="微软雅黑" w:hint="eastAsia"/>
          <w:color w:val="000000"/>
          <w:sz w:val="16"/>
          <w:szCs w:val="16"/>
          <w:shd w:val="clear" w:color="auto" w:fill="FFFFFF"/>
        </w:rPr>
        <w:t>不同bock之间通过残差模块进行衔接。公式如下所示，其实就是下一个block目标是学习上一个block转换得到的残差。</w:t>
      </w:r>
    </w:p>
    <w:p w14:paraId="6A38BEC7" w14:textId="648C05FE" w:rsidR="0013511E" w:rsidRDefault="0013511E" w:rsidP="0013511E">
      <w:pPr>
        <w:pStyle w:val="AMDisplayEquation"/>
        <w:rPr>
          <w:rFonts w:hint="eastAsia"/>
          <w:shd w:val="clear" w:color="auto" w:fill="FFFFFF"/>
        </w:rPr>
      </w:pPr>
      <w:r>
        <w:rPr>
          <w:shd w:val="clear" w:color="auto" w:fill="FFFFFF"/>
        </w:rPr>
        <w:tab/>
      </w:r>
      <w:r w:rsidR="00987726" w:rsidRPr="00987726">
        <w:rPr>
          <w:position w:val="-32"/>
          <w:shd w:val="clear" w:color="auto" w:fill="FFFFFF"/>
        </w:rPr>
        <w:object w:dxaOrig="3235" w:dyaOrig="639" w14:anchorId="3F2A413B">
          <v:shape id="_x0000_i1066" type="#_x0000_t75" style="width:161.6pt;height:32pt" o:ole="">
            <v:imagedata r:id="rId32" o:title=""/>
          </v:shape>
          <o:OLEObject Type="Embed" ProgID="Equation.AxMath" ShapeID="_x0000_i1066" DrawAspect="Content" ObjectID="_1696853040" r:id="rId33"/>
        </w:object>
      </w:r>
    </w:p>
    <w:p w14:paraId="5E0CDB94" w14:textId="102EDB68" w:rsidR="0013511E" w:rsidRDefault="00987726">
      <w:pPr>
        <w:rPr>
          <w:rFonts w:ascii="微软雅黑" w:eastAsia="微软雅黑" w:hAnsi="微软雅黑"/>
          <w:color w:val="121212"/>
          <w:sz w:val="16"/>
          <w:szCs w:val="16"/>
          <w:shd w:val="clear" w:color="auto" w:fill="FFFFFF"/>
        </w:rPr>
      </w:pPr>
      <w:r w:rsidRPr="00987726">
        <w:rPr>
          <w:rFonts w:ascii="微软雅黑" w:eastAsia="微软雅黑" w:hAnsi="微软雅黑" w:hint="eastAsia"/>
          <w:b/>
          <w:bCs/>
          <w:color w:val="121212"/>
          <w:sz w:val="16"/>
          <w:szCs w:val="16"/>
          <w:shd w:val="clear" w:color="auto" w:fill="FFFFFF"/>
        </w:rPr>
        <w:t>模型可解释性</w:t>
      </w:r>
      <w:r w:rsidRPr="00987726">
        <w:rPr>
          <w:rFonts w:ascii="微软雅黑" w:eastAsia="微软雅黑" w:hAnsi="微软雅黑" w:hint="eastAsia"/>
          <w:color w:val="121212"/>
          <w:sz w:val="16"/>
          <w:szCs w:val="16"/>
          <w:shd w:val="clear" w:color="auto" w:fill="FFFFFF"/>
        </w:rPr>
        <w:t>：</w:t>
      </w:r>
    </w:p>
    <w:p w14:paraId="70A3E345" w14:textId="55D6F215" w:rsidR="00987726" w:rsidRDefault="00987726" w:rsidP="00987726">
      <w:pPr>
        <w:pStyle w:val="AMDisplayEquation"/>
        <w:rPr>
          <w:rFonts w:hint="eastAsia"/>
          <w:shd w:val="clear" w:color="auto" w:fill="FFFFFF"/>
        </w:rPr>
      </w:pPr>
      <w:r>
        <w:rPr>
          <w:shd w:val="clear" w:color="auto" w:fill="FFFFFF"/>
        </w:rPr>
        <w:tab/>
      </w:r>
      <w:r w:rsidRPr="00987726">
        <w:rPr>
          <w:position w:val="-14"/>
          <w:shd w:val="clear" w:color="auto" w:fill="FFFFFF"/>
        </w:rPr>
        <w:object w:dxaOrig="3550" w:dyaOrig="387" w14:anchorId="4626A59C">
          <v:shape id="_x0000_i1069" type="#_x0000_t75" style="width:177.6pt;height:19.2pt" o:ole="">
            <v:imagedata r:id="rId34" o:title=""/>
          </v:shape>
          <o:OLEObject Type="Embed" ProgID="Equation.AxMath" ShapeID="_x0000_i1069" DrawAspect="Content" ObjectID="_1696853041" r:id="rId35"/>
        </w:object>
      </w:r>
    </w:p>
    <w:p w14:paraId="532DD7DE" w14:textId="73BD4F5C" w:rsidR="00987726" w:rsidRDefault="00987726">
      <w:pPr>
        <w:rPr>
          <w:rFonts w:ascii="微软雅黑" w:eastAsia="微软雅黑" w:hAnsi="微软雅黑" w:cs="微软雅黑" w:hint="eastAsia"/>
          <w:color w:val="000000"/>
          <w:sz w:val="16"/>
          <w:szCs w:val="16"/>
          <w:shd w:val="clear" w:color="auto" w:fill="FFFFFF"/>
        </w:rPr>
      </w:pPr>
      <w:r w:rsidRPr="00987726">
        <w:rPr>
          <w:rFonts w:ascii="微软雅黑" w:eastAsia="微软雅黑" w:hAnsi="微软雅黑" w:cs="微软雅黑" w:hint="eastAsia"/>
          <w:color w:val="000000"/>
          <w:sz w:val="16"/>
          <w:szCs w:val="16"/>
          <w:shd w:val="clear" w:color="auto" w:fill="FFFFFF"/>
        </w:rPr>
        <w:t>在可解释性层面，作者提出两种结构，一种generic architecture不依赖于特定经验知识，该变化可以</w:t>
      </w:r>
      <w:proofErr w:type="gramStart"/>
      <w:r w:rsidRPr="00987726">
        <w:rPr>
          <w:rFonts w:ascii="微软雅黑" w:eastAsia="微软雅黑" w:hAnsi="微软雅黑" w:cs="微软雅黑" w:hint="eastAsia"/>
          <w:color w:val="000000"/>
          <w:sz w:val="16"/>
          <w:szCs w:val="16"/>
          <w:shd w:val="clear" w:color="auto" w:fill="FFFFFF"/>
        </w:rPr>
        <w:t>看做</w:t>
      </w:r>
      <w:proofErr w:type="gramEnd"/>
      <w:r w:rsidRPr="00987726">
        <w:rPr>
          <w:rFonts w:ascii="微软雅黑" w:eastAsia="微软雅黑" w:hAnsi="微软雅黑" w:cs="微软雅黑" w:hint="eastAsia"/>
          <w:color w:val="000000"/>
          <w:sz w:val="16"/>
          <w:szCs w:val="16"/>
          <w:shd w:val="clear" w:color="auto" w:fill="FFFFFF"/>
        </w:rPr>
        <w:t>在时间的波形重建，由于没有额外的限制在</w:t>
      </w:r>
      <w:r w:rsidRPr="00987726">
        <w:rPr>
          <w:rFonts w:ascii="微软雅黑" w:eastAsia="微软雅黑" w:hAnsi="微软雅黑" w:cs="微软雅黑"/>
          <w:color w:val="000000"/>
          <w:position w:val="-8"/>
          <w:sz w:val="16"/>
          <w:szCs w:val="16"/>
          <w:shd w:val="clear" w:color="auto" w:fill="FFFFFF"/>
        </w:rPr>
        <w:object w:dxaOrig="229" w:dyaOrig="243" w14:anchorId="2D54F6B8">
          <v:shape id="_x0000_i1072" type="#_x0000_t75" style="width:11.6pt;height:12pt" o:ole="">
            <v:imagedata r:id="rId36" o:title=""/>
          </v:shape>
          <o:OLEObject Type="Embed" ProgID="Equation.AxMath" ShapeID="_x0000_i1072" DrawAspect="Content" ObjectID="_1696853042" r:id="rId37"/>
        </w:object>
      </w:r>
      <w:r w:rsidRPr="00987726">
        <w:rPr>
          <w:rFonts w:ascii="微软雅黑" w:eastAsia="微软雅黑" w:hAnsi="微软雅黑" w:cs="微软雅黑" w:hint="eastAsia"/>
          <w:color w:val="000000"/>
          <w:sz w:val="16"/>
          <w:szCs w:val="16"/>
          <w:shd w:val="clear" w:color="auto" w:fill="FFFFFF"/>
        </w:rPr>
        <w:t>上 ，导致生成的</w:t>
      </w:r>
      <w:r w:rsidRPr="00987726">
        <w:rPr>
          <w:rFonts w:ascii="微软雅黑" w:eastAsia="微软雅黑" w:hAnsi="微软雅黑" w:cs="微软雅黑"/>
          <w:color w:val="000000"/>
          <w:position w:val="-9"/>
          <w:sz w:val="16"/>
          <w:szCs w:val="16"/>
          <w:shd w:val="clear" w:color="auto" w:fill="FFFFFF"/>
        </w:rPr>
        <w:object w:dxaOrig="148" w:dyaOrig="257" w14:anchorId="174C4063">
          <v:shape id="_x0000_i1075" type="#_x0000_t75" style="width:7.6pt;height:12.8pt" o:ole="">
            <v:imagedata r:id="rId38" o:title=""/>
          </v:shape>
          <o:OLEObject Type="Embed" ProgID="Equation.AxMath" ShapeID="_x0000_i1075" DrawAspect="Content" ObjectID="_1696853043" r:id="rId39"/>
        </w:object>
      </w:r>
      <w:r w:rsidRPr="00987726">
        <w:rPr>
          <w:rFonts w:ascii="微软雅黑" w:eastAsia="微软雅黑" w:hAnsi="微软雅黑" w:cs="微软雅黑" w:hint="eastAsia"/>
          <w:color w:val="000000"/>
          <w:sz w:val="16"/>
          <w:szCs w:val="16"/>
          <w:shd w:val="clear" w:color="auto" w:fill="FFFFFF"/>
        </w:rPr>
        <w:t>解释性比较差。另一种则通过引入专家经验来满足可解释性要求，即通过引入时间序列的趋势性(trend)和季节性(seasonality)来实现可解释性。具体方法为人为设定与</w:t>
      </w:r>
      <w:r w:rsidRPr="00987726">
        <w:rPr>
          <w:rFonts w:ascii="微软雅黑" w:eastAsia="微软雅黑" w:hAnsi="微软雅黑" w:cs="微软雅黑"/>
          <w:color w:val="000000"/>
          <w:position w:val="-8"/>
          <w:sz w:val="16"/>
          <w:szCs w:val="16"/>
          <w:shd w:val="clear" w:color="auto" w:fill="FFFFFF"/>
        </w:rPr>
        <w:object w:dxaOrig="117" w:dyaOrig="239" w14:anchorId="40523B4A">
          <v:shape id="_x0000_i1084" type="#_x0000_t75" style="width:6pt;height:12pt" o:ole="">
            <v:imagedata r:id="rId40" o:title=""/>
          </v:shape>
          <o:OLEObject Type="Embed" ProgID="Equation.AxMath" ShapeID="_x0000_i1084" DrawAspect="Content" ObjectID="_1696853044" r:id="rId41"/>
        </w:object>
      </w:r>
      <w:r w:rsidRPr="00987726">
        <w:rPr>
          <w:rFonts w:ascii="微软雅黑" w:eastAsia="微软雅黑" w:hAnsi="微软雅黑" w:cs="微软雅黑" w:hint="eastAsia"/>
          <w:color w:val="000000"/>
          <w:sz w:val="16"/>
          <w:szCs w:val="16"/>
          <w:shd w:val="clear" w:color="auto" w:fill="FFFFFF"/>
        </w:rPr>
        <w:t>相乘的</w:t>
      </w:r>
      <w:r w:rsidRPr="00987726">
        <w:rPr>
          <w:rFonts w:ascii="微软雅黑" w:eastAsia="微软雅黑" w:hAnsi="微软雅黑" w:cs="微软雅黑"/>
          <w:color w:val="000000"/>
          <w:position w:val="-8"/>
          <w:sz w:val="16"/>
          <w:szCs w:val="16"/>
          <w:shd w:val="clear" w:color="auto" w:fill="FFFFFF"/>
        </w:rPr>
        <w:object w:dxaOrig="158" w:dyaOrig="239" w14:anchorId="05274D5E">
          <v:shape id="_x0000_i1087" type="#_x0000_t75" style="width:8pt;height:12pt" o:ole="">
            <v:imagedata r:id="rId42" o:title=""/>
          </v:shape>
          <o:OLEObject Type="Embed" ProgID="Equation.AxMath" ShapeID="_x0000_i1087" DrawAspect="Content" ObjectID="_1696853045" r:id="rId43"/>
        </w:object>
      </w:r>
      <w:r w:rsidRPr="00987726">
        <w:rPr>
          <w:rFonts w:ascii="微软雅黑" w:eastAsia="微软雅黑" w:hAnsi="微软雅黑" w:cs="微软雅黑" w:hint="eastAsia"/>
          <w:color w:val="000000"/>
          <w:sz w:val="16"/>
          <w:szCs w:val="16"/>
          <w:shd w:val="clear" w:color="auto" w:fill="FFFFFF"/>
        </w:rPr>
        <w:t>矩阵使得该矩阵满足趋势性和季节性的要求。这方面带来的启示是，</w:t>
      </w:r>
      <w:r w:rsidRPr="00987726">
        <w:rPr>
          <w:rFonts w:ascii="微软雅黑" w:eastAsia="微软雅黑" w:hAnsi="微软雅黑" w:cs="微软雅黑" w:hint="eastAsia"/>
          <w:b/>
          <w:bCs/>
          <w:color w:val="000000"/>
          <w:sz w:val="16"/>
          <w:szCs w:val="16"/>
          <w:shd w:val="clear" w:color="auto" w:fill="FFFFFF"/>
        </w:rPr>
        <w:t>可以通过设计相乘矩阵的数值形式来实现专家经验的引入。</w:t>
      </w:r>
    </w:p>
    <w:p w14:paraId="09532643" w14:textId="728308EA" w:rsidR="00987726" w:rsidRDefault="00987726" w:rsidP="00987726">
      <w:pPr>
        <w:pStyle w:val="AMDisplayEquation"/>
        <w:rPr>
          <w:rFonts w:hint="eastAsia"/>
          <w:shd w:val="clear" w:color="auto" w:fill="FFFFFF"/>
        </w:rPr>
      </w:pPr>
      <w:r>
        <w:rPr>
          <w:shd w:val="clear" w:color="auto" w:fill="FFFFFF"/>
        </w:rPr>
        <w:tab/>
      </w:r>
      <w:r w:rsidRPr="00987726">
        <w:rPr>
          <w:position w:val="-14"/>
          <w:shd w:val="clear" w:color="auto" w:fill="FFFFFF"/>
        </w:rPr>
        <w:object w:dxaOrig="1244" w:dyaOrig="387" w14:anchorId="338C5D4A">
          <v:shape id="_x0000_i1090" type="#_x0000_t75" style="width:62.4pt;height:19.2pt" o:ole="">
            <v:imagedata r:id="rId44" o:title=""/>
          </v:shape>
          <o:OLEObject Type="Embed" ProgID="Equation.AxMath" ShapeID="_x0000_i1090" DrawAspect="Content" ObjectID="_1696853046" r:id="rId45"/>
        </w:object>
      </w:r>
    </w:p>
    <w:p w14:paraId="367C8554" w14:textId="28BB19E4" w:rsidR="00987726" w:rsidRPr="00987726" w:rsidRDefault="00987726">
      <w:pPr>
        <w:rPr>
          <w:rFonts w:ascii="微软雅黑" w:eastAsia="微软雅黑" w:hAnsi="微软雅黑" w:cs="微软雅黑" w:hint="eastAsia"/>
          <w:color w:val="000000"/>
          <w:sz w:val="16"/>
          <w:szCs w:val="16"/>
          <w:shd w:val="clear" w:color="auto" w:fill="FFFFFF"/>
        </w:rPr>
      </w:pPr>
      <w:r w:rsidRPr="00987726">
        <w:rPr>
          <w:rFonts w:ascii="微软雅黑" w:eastAsia="微软雅黑" w:hAnsi="微软雅黑" w:cs="微软雅黑" w:hint="eastAsia"/>
          <w:b/>
          <w:bCs/>
          <w:color w:val="000000"/>
          <w:sz w:val="16"/>
          <w:szCs w:val="16"/>
          <w:shd w:val="clear" w:color="auto" w:fill="FFFFFF"/>
        </w:rPr>
        <w:t>模型集成：</w:t>
      </w:r>
      <w:r w:rsidRPr="00987726">
        <w:rPr>
          <w:rFonts w:ascii="微软雅黑" w:eastAsia="微软雅黑" w:hAnsi="微软雅黑" w:cs="微软雅黑" w:hint="eastAsia"/>
          <w:color w:val="000000"/>
          <w:sz w:val="16"/>
          <w:szCs w:val="16"/>
          <w:shd w:val="clear" w:color="auto" w:fill="FFFFFF"/>
        </w:rPr>
        <w:t>最后通过两种类型的ensemble进行结果的输出,SMAPE, MASE和MAPE, SPAME四种优化目标融合，以及不同时间窗口进行融合。</w:t>
      </w:r>
    </w:p>
    <w:sectPr w:rsidR="00987726" w:rsidRPr="00987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6695A"/>
    <w:multiLevelType w:val="singleLevel"/>
    <w:tmpl w:val="5126695A"/>
    <w:lvl w:ilvl="0">
      <w:start w:val="1"/>
      <w:numFmt w:val="low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292"/>
    <w:rsid w:val="0013511E"/>
    <w:rsid w:val="002A49BA"/>
    <w:rsid w:val="003E3402"/>
    <w:rsid w:val="003E59B7"/>
    <w:rsid w:val="006F0B65"/>
    <w:rsid w:val="0076407F"/>
    <w:rsid w:val="00987726"/>
    <w:rsid w:val="00C02F87"/>
    <w:rsid w:val="00C46292"/>
    <w:rsid w:val="06BC2FAA"/>
    <w:rsid w:val="166029A2"/>
    <w:rsid w:val="6C847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88139"/>
  <w15:docId w15:val="{E386848E-2DE4-4395-B839-03CAAA04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spacing w:beforeAutospacing="1" w:afterAutospacing="1"/>
      <w:outlineLvl w:val="0"/>
    </w:pPr>
    <w:rPr>
      <w:rFonts w:ascii="宋体" w:eastAsia="宋体" w:hAnsi="宋体" w:hint="eastAsia"/>
      <w:b/>
      <w:bCs/>
      <w:kern w:val="44"/>
      <w:sz w:val="48"/>
      <w:szCs w:val="48"/>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hint="eastAsia"/>
    </w:rPr>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Emphasis"/>
    <w:basedOn w:val="a0"/>
    <w:qFormat/>
    <w:rPr>
      <w:i/>
    </w:rPr>
  </w:style>
  <w:style w:type="character" w:styleId="a6">
    <w:name w:val="Hyperlink"/>
    <w:basedOn w:val="a0"/>
    <w:rPr>
      <w:color w:val="0000FF"/>
      <w:u w:val="single"/>
    </w:rPr>
  </w:style>
  <w:style w:type="character" w:styleId="a7">
    <w:name w:val="Placeholder Text"/>
    <w:basedOn w:val="a0"/>
    <w:uiPriority w:val="99"/>
    <w:semiHidden/>
    <w:rPr>
      <w:color w:val="808080"/>
    </w:rPr>
  </w:style>
  <w:style w:type="paragraph" w:customStyle="1" w:styleId="AMDisplayEquation">
    <w:name w:val="AMDisplayEquation"/>
    <w:basedOn w:val="a"/>
    <w:next w:val="a"/>
    <w:link w:val="AMDisplayEquation0"/>
    <w:pPr>
      <w:tabs>
        <w:tab w:val="center" w:pos="4160"/>
        <w:tab w:val="right" w:pos="8300"/>
      </w:tabs>
    </w:pPr>
  </w:style>
  <w:style w:type="character" w:customStyle="1" w:styleId="AMDisplayEquation0">
    <w:name w:val="AMDisplayEquation 字符"/>
    <w:basedOn w:val="a0"/>
    <w:link w:val="AMDisplayEquation"/>
    <w:rPr>
      <w:rFonts w:asciiTheme="minorHAnsi" w:eastAsiaTheme="minorEastAsia"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wmf"/><Relationship Id="rId26" Type="http://schemas.openxmlformats.org/officeDocument/2006/relationships/oleObject" Target="embeddings/oleObject6.bin"/><Relationship Id="rId39" Type="http://schemas.openxmlformats.org/officeDocument/2006/relationships/oleObject" Target="embeddings/oleObject13.bin"/><Relationship Id="rId21" Type="http://schemas.openxmlformats.org/officeDocument/2006/relationships/oleObject" Target="embeddings/oleObject3.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5.wmf"/><Relationship Id="rId32" Type="http://schemas.openxmlformats.org/officeDocument/2006/relationships/image" Target="media/image18.wmf"/><Relationship Id="rId37" Type="http://schemas.openxmlformats.org/officeDocument/2006/relationships/oleObject" Target="embeddings/oleObject12.bin"/><Relationship Id="rId40" Type="http://schemas.openxmlformats.org/officeDocument/2006/relationships/image" Target="media/image22.wmf"/><Relationship Id="rId45"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4.bin"/><Relationship Id="rId28" Type="http://schemas.openxmlformats.org/officeDocument/2006/relationships/image" Target="media/image16.wmf"/><Relationship Id="rId36" Type="http://schemas.openxmlformats.org/officeDocument/2006/relationships/image" Target="media/image20.wmf"/><Relationship Id="rId10" Type="http://schemas.openxmlformats.org/officeDocument/2006/relationships/image" Target="media/image5.jpeg"/><Relationship Id="rId19" Type="http://schemas.openxmlformats.org/officeDocument/2006/relationships/oleObject" Target="embeddings/oleObject2.bin"/><Relationship Id="rId31" Type="http://schemas.openxmlformats.org/officeDocument/2006/relationships/oleObject" Target="embeddings/oleObject9.bin"/><Relationship Id="rId44"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wmf"/><Relationship Id="rId22" Type="http://schemas.openxmlformats.org/officeDocument/2006/relationships/image" Target="media/image14.wmf"/><Relationship Id="rId27" Type="http://schemas.openxmlformats.org/officeDocument/2006/relationships/oleObject" Target="embeddings/oleObject7.bin"/><Relationship Id="rId30" Type="http://schemas.openxmlformats.org/officeDocument/2006/relationships/image" Target="media/image17.wmf"/><Relationship Id="rId35" Type="http://schemas.openxmlformats.org/officeDocument/2006/relationships/oleObject" Target="embeddings/oleObject11.bin"/><Relationship Id="rId43" Type="http://schemas.openxmlformats.org/officeDocument/2006/relationships/oleObject" Target="embeddings/oleObject15.bin"/><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image" Target="media/image11.jpeg"/><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image" Target="media/image21.wmf"/><Relationship Id="rId46" Type="http://schemas.openxmlformats.org/officeDocument/2006/relationships/fontTable" Target="fontTable.xml"/><Relationship Id="rId20" Type="http://schemas.openxmlformats.org/officeDocument/2006/relationships/image" Target="media/image13.wmf"/><Relationship Id="rId41" Type="http://schemas.openxmlformats.org/officeDocument/2006/relationships/oleObject" Target="embeddings/oleObject1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7</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zzy</dc:creator>
  <cp:lastModifiedBy>zhou ziyu</cp:lastModifiedBy>
  <cp:revision>6</cp:revision>
  <dcterms:created xsi:type="dcterms:W3CDTF">2021-10-26T07:58:00Z</dcterms:created>
  <dcterms:modified xsi:type="dcterms:W3CDTF">2021-10-27T07:17:00Z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972D4D17D79E4E6DA2E614B237D80F8C</vt:lpwstr>
  </property>
  <property fmtid="{D5CDD505-2E9C-101B-9397-08002B2CF9AE}" pid="4" name="AMWinEqns">
    <vt:bool>true</vt:bool>
  </property>
</Properties>
</file>