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i w:val="0"/>
          <w:sz w:val="52"/>
        </w:rPr>
        <w:t>SVF</w:t>
      </w:r>
    </w:p>
    <w:p>
      <w:pPr>
        <w:spacing w:after="80"/>
      </w:pPr>
      <w:r>
        <w:rPr>
          <w:b/>
          <w:i w:val="0"/>
          <w:color w:val="1F497D"/>
          <w:sz w:val="32"/>
        </w:rPr>
        <w:t>Project Documentation</w:t>
      </w:r>
    </w:p>
    <w:p>
      <w:pPr>
        <w:spacing w:after="200"/>
      </w:pPr>
      <w:r>
        <w:rPr>
          <w:b w:val="0"/>
          <w:i/>
          <w:color w:val="606060"/>
        </w:rPr>
        <w:t>What has been built, when, and why — from the first commit to the current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2026-07-30</w:t>
            </w:r>
          </w:p>
        </w:tc>
      </w:tr>
      <w:tr>
        <w:tc>
          <w:tcPr>
            <w:tcW w:type="dxa" w:w="230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subha-sh-11/SVF  (deployed on Vercel)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Contributor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subha-sh-11  (subhashraj_k@lorvenaistudio.com)</w:t>
            </w:r>
          </w:p>
        </w:tc>
      </w:tr>
      <w:tr>
        <w:tc>
          <w:tcPr>
            <w:tcW w:type="dxa" w:w="230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History span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2026-07-16 -&gt; 2026-07-29  (19 commits)</w:t>
            </w:r>
          </w:p>
        </w:tc>
      </w:tr>
    </w:tbl>
    <w:p>
      <w:pPr>
        <w:spacing w:after="40"/>
      </w:pPr>
    </w:p>
    <w:p>
      <w:pPr>
        <w:pStyle w:val="Heading1"/>
      </w:pPr>
      <w:r>
        <w:t>1. What SVF Is</w:t>
      </w:r>
    </w:p>
    <w:p>
      <w:pPr>
        <w:spacing w:after="120"/>
      </w:pPr>
      <w:r>
        <w:rPr>
          <w:b w:val="0"/>
          <w:i w:val="0"/>
        </w:rPr>
        <w:t>SVF is an internal web platform for a film-distribution operation covering the Nizam area theatre circuit. It has three distinct faces sharing one Next.js codebase and one PostgreSQL database: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Admin console</w:t>
      </w:r>
      <w:r>
        <w:rPr>
          <w:b w:val="0"/>
        </w:rPr>
        <w:t xml:space="preserve"> - manage theatres, representatives, roles/permissions, rate cards, and users.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Representative (Rep) app</w:t>
      </w:r>
      <w:r>
        <w:rPr>
          <w:b w:val="0"/>
        </w:rPr>
        <w:t xml:space="preserve"> - a guided mobile-style flow for theatre reps to submit daily show/sales reports.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Movies workspace</w:t>
      </w:r>
      <w:r>
        <w:rPr>
          <w:b w:val="0"/>
        </w:rPr>
        <w:t xml:space="preserve"> - upload an Excel daily-collections report and view/edit it as a live, faithful spreadsheet (Univer), with sharing and collaboration.</w:t>
      </w:r>
    </w:p>
    <w:p>
      <w:pPr>
        <w:spacing w:after="120"/>
      </w:pPr>
      <w:r>
        <w:rPr>
          <w:b w:val="0"/>
          <w:i w:val="0"/>
        </w:rPr>
        <w:t>The recent and ongoing engineering focus (late July) has been making the Movies workspace render uploaded Excel files as an exact visual replica - colors, gridlines, merged cells, and column layout.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6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Next.js ^15.1 (App Router)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React 19, TypeScript 5, Tailwind CSS 3.4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PostgreSQL via pg (SSL, pooled)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Spreadsheet engine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@univerjs/presets ^0.25 (canvas spreadsheet)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Excel I/O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exceljs ^4.4 (parse + write), xlsx ^0.18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jspdf ^4.2 + jspdf-autotable ^5 (PDF), exceljs (Excel)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Rep SPA routing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react-router-dom ^6.30 (embedded SPA)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Legacy grid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jspreadsheet-ce ^5, jsuites ^6 (early experiments)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Vercel (GitHub-linked, auto-deploy from main)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06060"/>
        </w:rPr>
        <w:t>Auth is custom (no library): HMAC-SHA256-signed session tokens in cookies, scrypt password hashing for reps.</w:t>
      </w:r>
    </w:p>
    <w:p>
      <w:pPr>
        <w:pStyle w:val="Heading1"/>
      </w:pPr>
      <w:r>
        <w:t>3. High-Level Architecture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frontend/                      Next.js app (the whole product)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src/app/                    App Router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login/                   Admin + user login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admin/                   Admin console (dashboard, theatres, reps, roles, users)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movies/                  Movies list + /movies/[id] spreadsheet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rep/[[...slug]]/         Catch-all mount for the Rep SPA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'- api/                     Route handlers (auth, movies, users, reports, ...)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src/rep/                    Representative SPA (React Router: pages, components, context)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src/components/             MovieSheet, UniverSheet, admin widgets, RateCard, Sidebar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src/lib/                    auth, db, movies, roles, users, xlsxToUniver, univerToExcel, ...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src/data/                   theatres.json (seed data)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'- scripts/seed.mjs           Seeds the theatres table from theatres.json</w:t>
      </w:r>
    </w:p>
    <w:p>
      <w:pPr>
        <w:spacing w:after="80"/>
      </w:pPr>
      <w:r>
        <w:rPr>
          <w:b/>
          <w:i w:val="0"/>
        </w:rPr>
        <w:t>Three parallel session types (each its own signed cookie):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Cookie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svf_session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admin@svf.in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Everything; sees all movies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16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user_session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movies users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Own + shared movies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Rep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rep_session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approved reps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Rep app only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Impersonation</w:t>
            </w:r>
          </w:p>
        </w:tc>
        <w:tc>
          <w:tcPr>
            <w:tcW w:type="dxa" w:w="216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svf_impersonate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admin acting as a user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'Login as' a user</w:t>
            </w:r>
          </w:p>
        </w:tc>
      </w:tr>
    </w:tbl>
    <w:p>
      <w:pPr>
        <w:spacing w:after="40"/>
      </w:pPr>
    </w:p>
    <w:p>
      <w:pPr>
        <w:pStyle w:val="Heading1"/>
      </w:pPr>
      <w:r>
        <w:t>4. Chronological Timeline</w:t>
      </w:r>
    </w:p>
    <w:p>
      <w:pPr>
        <w:spacing w:after="120"/>
      </w:pPr>
      <w:r>
        <w:rPr>
          <w:b w:val="0"/>
          <w:i/>
          <w:color w:val="606060"/>
        </w:rPr>
        <w:t>Dates and messages are the actual git commits (IST).</w:t>
      </w:r>
    </w:p>
    <w:p>
      <w:pPr>
        <w:pStyle w:val="Heading2"/>
      </w:pPr>
      <w:r>
        <w:t>Phase 0 - Foundations (16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13:11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5cc0127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Initial commit - SVF admin frontend scaffold</w:t>
            </w:r>
          </w:p>
        </w:tc>
      </w:tr>
      <w:tr>
        <w:tc>
          <w:tcPr>
            <w:tcW w:type="dxa" w:w="100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13:14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434d4d5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Add frontend app - Next.js project, config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17:47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bcff6ed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DB-backed theatres + admin login - Postgres theatres table, seed.mjs, admin login, roles/reps/users libs, admin pages, CreateRoleModal, TheatreExplorer, CoverageCard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theatre catalogue (districts -&gt; centres -&gt; theatres -&gt; screens, with capacity and HFC totals) is seeded from src/data/theatres.json into Postgres.</w:t>
      </w:r>
    </w:p>
    <w:p>
      <w:pPr>
        <w:pStyle w:val="Heading2"/>
      </w:pPr>
      <w:r>
        <w:t>Phase 1 - V1 Platform &amp; Rep App (21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17:20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02bf7d2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V1 - largest early drop (~9,100 lines): the Representative SPA (src/rep/*) with full page flow, the reports API, rate cards, auth verify/logout, me/my-theatres endpoints, movies scaffolding, Tailwind config, and the /rep/[[...slug]] mount</w:t>
            </w:r>
          </w:p>
        </w:tc>
      </w:tr>
      <w:tr>
        <w:tc>
          <w:tcPr>
            <w:tcW w:type="dxa" w:w="100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17:28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491d1d3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Skip ESLint during build (next.config) - Vercel deploy fix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17:47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811c69b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Skip ESLint during build (eslint.config) - Vercel deploy fix</w:t>
            </w:r>
          </w:p>
        </w:tc>
      </w:tr>
      <w:tr>
        <w:tc>
          <w:tcPr>
            <w:tcW w:type="dxa" w:w="100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17:50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ec92f11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Skip ESLint during build (vercel.json) - Vercel deploy fix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three 'Skip ESLint' commits unblocked Vercel production builds.</w:t>
      </w:r>
    </w:p>
    <w:p>
      <w:pPr>
        <w:pStyle w:val="Heading2"/>
      </w:pPr>
      <w:r>
        <w:t>Phase 2 - Univer Spreadsheets, Accounts &amp; Sharing (22-24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64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22 18:02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8f6b548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Univer spreadsheets, app-user accounts, sharing, and fixes - second-largest drop (~7,100 lines): the Univer integration (UniverSheet.tsx, MovieSheet.tsx), xlsxToUniver.ts (Excel-&gt;Univer converter), movies DB APIs, admin users page, user login, whoami, movie_shares sharing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23 11:38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b911dc2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Fix movie-open crash + collab blank + loading card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23 16:22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d5fe800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ver2 - users admin, 'Login as' impersonation, univerToExcel.ts (Excel export), movies page overhaul, currentEmail impersonation support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23 16:32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b6b7fa1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ver2 - movies page refinements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23 16:45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b30fe46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ver2 - movies API + page + lib refinements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24 13:36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4da7022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ver2 - MovieSheet/UniverSheet toolbar &amp; feature work, export tweaks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This phase turned 'movies' into a real collaborative spreadsheet product: upload -&gt; convert -&gt; render -&gt; auto-save -&gt; share -&gt; export.</w:t>
      </w:r>
    </w:p>
    <w:p>
      <w:pPr>
        <w:pStyle w:val="Heading2"/>
      </w:pPr>
      <w:r>
        <w:t>Phase 3 - Spreadsheet Fidelity &amp; Issue Fixing (27-29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64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27 13:53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15614fc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large MovieSheet + UniverSheet feature/rendering work (~626 lines)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27 16:52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15c7cb6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sanitize/rendering refinements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27 17:31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c5f63aa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converter/sanitize tweaks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27 18:06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bb9a090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UniverSheet toolbar additions, converter tweaks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29 12:28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4dbe7b8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issue fixed - xlsxToUniver + MovieSheet rendering fidelity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29 17:46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d442611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issue fixed - major xlsxToUniver (196-line churn) + MovieSheet fidelity pass; source Excel files committed for reference</w:t>
            </w:r>
          </w:p>
        </w:tc>
      </w:tr>
    </w:tbl>
    <w:p>
      <w:pPr>
        <w:spacing w:after="40"/>
      </w:pPr>
    </w:p>
    <w:p>
      <w:pPr>
        <w:pStyle w:val="Heading2"/>
      </w:pPr>
      <w:r>
        <w:t>Phase 4 - In Progress (30 Jul 2026, uncommitted)</w:t>
      </w:r>
    </w:p>
    <w:p>
      <w:pPr>
        <w:spacing w:after="120"/>
      </w:pPr>
      <w:r>
        <w:rPr>
          <w:b w:val="0"/>
          <w:i w:val="0"/>
        </w:rPr>
        <w:t>Fidelity investigation into green audience columns and yellow gross columns (see Section 8). No commits yet.</w:t>
      </w:r>
    </w:p>
    <w:p>
      <w:pPr>
        <w:pStyle w:val="Heading1"/>
      </w:pPr>
      <w:r>
        <w:t>5. Feature Detail by Subsystem</w:t>
      </w:r>
    </w:p>
    <w:p>
      <w:pPr>
        <w:pStyle w:val="Heading2"/>
      </w:pPr>
      <w:r>
        <w:t>5.1 Admin Console (/admin/*)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Login</w:t>
      </w:r>
      <w:r>
        <w:rPr>
          <w:b w:val="0"/>
        </w:rPr>
        <w:t xml:space="preserve"> - admin@svf.in / Admin@321 (env-overridable), HMAC-signed svf_session cookie, 7-day expiry.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Dashboard</w:t>
      </w:r>
      <w:r>
        <w:rPr>
          <w:b w:val="0"/>
        </w:rPr>
        <w:t xml:space="preserve"> - analytics / coverage overview.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Theatres</w:t>
      </w:r>
      <w:r>
        <w:rPr>
          <w:b w:val="0"/>
        </w:rPr>
        <w:t xml:space="preserve"> - browse the Nizam theatre tree (district -&gt; centre -&gt; theatre -&gt; screens) backed by the Postgres theatres table; capacity and HFC totals per theatre.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Representatives</w:t>
      </w:r>
      <w:r>
        <w:rPr>
          <w:b w:val="0"/>
        </w:rPr>
        <w:t xml:space="preserve"> - approve/reject/edit reps; assign reps to theatres.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Roles &amp; permissions</w:t>
      </w:r>
      <w:r>
        <w:rPr>
          <w:b w:val="0"/>
        </w:rPr>
        <w:t xml:space="preserve"> - role editor with a fixed permission set: view_dashboard, view_theatres, edit_rates, assign_reps, manage_reps, manage_roles, export_data. Default roles: Super Admin, Manager, Representative. (Roles/users currently persist in localStorage, not the DB.)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Rate cards</w:t>
      </w:r>
      <w:r>
        <w:rPr>
          <w:b w:val="0"/>
        </w:rPr>
        <w:t xml:space="preserve"> - rate slabs / full-house values (RateCard.tsx, ratecard.ts).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Users</w:t>
      </w:r>
      <w:r>
        <w:rPr>
          <w:b w:val="0"/>
        </w:rPr>
        <w:t xml:space="preserve"> - manage movies-app users; 'Login as' impersonation to see the app exactly as that user.</w:t>
      </w:r>
    </w:p>
    <w:p>
      <w:pPr>
        <w:pStyle w:val="Heading2"/>
      </w:pPr>
      <w:r>
        <w:t>5.2 Representative App (/rep/*)</w:t>
      </w:r>
    </w:p>
    <w:p>
      <w:pPr>
        <w:spacing w:after="120"/>
      </w:pPr>
      <w:r>
        <w:rPr>
          <w:b w:val="0"/>
          <w:i w:val="0"/>
        </w:rPr>
        <w:t>A self-contained React Router SPA mounted via a Next catch-all route.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Auth</w:t>
      </w:r>
      <w:r>
        <w:rPr>
          <w:b w:val="0"/>
        </w:rPr>
        <w:t xml:space="preserve"> - email + password validated against an approved rep in the DB (reps table); scrypt password hashes (rep-auth.ts); separate rep_session cookie; session restored on refresh via /api/me.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Flow</w:t>
      </w:r>
      <w:r>
        <w:rPr>
          <w:b w:val="0"/>
        </w:rPr>
        <w:t xml:space="preserve"> - Login -&gt; Theatres (assigned only) -&gt; Theatre Details -&gt; Show Selection -&gt; Sales Entry -&gt; Report Review -&gt; Success, plus a History page.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computeReport</w:t>
      </w:r>
      <w:r>
        <w:rPr>
          <w:b w:val="0"/>
        </w:rPr>
        <w:t xml:space="preserve"> (AppContext.jsx) - pure calculation from a seat plan + seats-sold map: per-category sold/unsold, max vs actual collection, difference, and occupancy.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Persistence</w:t>
      </w:r>
      <w:r>
        <w:rPr>
          <w:b w:val="0"/>
        </w:rPr>
        <w:t xml:space="preserve"> - submitted reports upsert into the reports table (/api/reports), keyed by (rep_id, key) so re-submitting a show updates it.</w:t>
      </w:r>
    </w:p>
    <w:p>
      <w:pPr>
        <w:pStyle w:val="Heading2"/>
      </w:pPr>
      <w:r>
        <w:t>5.3 Movies Workspace (/movies) - the core feature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Upload</w:t>
      </w:r>
      <w:r>
        <w:rPr>
          <w:b w:val="0"/>
        </w:rPr>
        <w:t xml:space="preserve"> - an .xlsx daily-collections report is parsed with ExcelJS and converted to a Univer workbook snapshot by xlsxToUniver.ts.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Faithful rendering</w:t>
      </w:r>
      <w:r>
        <w:rPr>
          <w:b w:val="0"/>
        </w:rPr>
        <w:t xml:space="preserve"> - the converter preserves values, formulas, fills, fonts, borders, alignment, number formats, merged cells, column widths, row heights, and sheet tab colors. It reads each file's real theme palette from xl/theme/theme1.xml plus a legacy indexed-color fallback, so colors match the source exactly.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Storage</w:t>
      </w:r>
      <w:r>
        <w:rPr>
          <w:b w:val="0"/>
        </w:rPr>
        <w:t xml:space="preserve"> - three tables: movies (metadata), movie_sheets (the JSONB snapshot + version), movie_shares (access grants).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Collaboration</w:t>
      </w:r>
      <w:r>
        <w:rPr>
          <w:b w:val="0"/>
        </w:rPr>
        <w:t xml:space="preserve"> - clients auto-save (debounced) via PUT /api/movies/[id]/sheet; version increments on each save (last-write-wins); other clients poll ?meta=1 for a higher version and pull updates.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Sharing &amp; access</w:t>
      </w:r>
      <w:r>
        <w:rPr>
          <w:b w:val="0"/>
        </w:rPr>
        <w:t xml:space="preserve"> - accessRole() resolves editor / viewer / none: admin and owner are always editors; others get their movie_shares role. Admin sees every movie; a user sees only owned or shared ones.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Export</w:t>
      </w:r>
      <w:r>
        <w:rPr>
          <w:b w:val="0"/>
        </w:rPr>
        <w:t xml:space="preserve"> - back to Excel (univerToExcel.ts) and PDF (jspdf + autotable).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Toolbar / editing</w:t>
      </w:r>
      <w:r>
        <w:rPr>
          <w:b w:val="0"/>
        </w:rPr>
        <w:t xml:space="preserve"> - spreadsheet toolbar features accumulated across the Phase 2-3 commits.</w:t>
      </w:r>
    </w:p>
    <w:p>
      <w:pPr>
        <w:pStyle w:val="Heading2"/>
      </w:pPr>
      <w:r>
        <w:t>5.4 Auth Model</w:t>
      </w:r>
    </w:p>
    <w:p>
      <w:pPr>
        <w:pStyle w:val="ListBullet"/>
        <w:spacing w:after="40"/>
      </w:pPr>
      <w:r>
        <w:rPr>
          <w:b w:val="0"/>
        </w:rPr>
        <w:t>HMAC-SHA256 tokens: base64url(email|exp).signature, verified with timingSafeEqual, 7-day max age.</w:t>
      </w:r>
    </w:p>
    <w:p>
      <w:pPr>
        <w:pStyle w:val="ListBullet"/>
        <w:spacing w:after="40"/>
      </w:pPr>
      <w:r>
        <w:rPr>
          <w:b w:val="0"/>
        </w:rPr>
        <w:t>currentEmail() unifies admin + user sessions and honors impersonation (svf_impersonate) so movie access behaves as the impersonated user, while admin-only endpoints still check svf_session directly.</w:t>
      </w:r>
    </w:p>
    <w:p>
      <w:pPr>
        <w:pStyle w:val="ListBullet"/>
        <w:spacing w:after="40"/>
      </w:pPr>
      <w:r>
        <w:rPr>
          <w:b w:val="0"/>
        </w:rPr>
        <w:t>Reps use a parallel scheme (rep_session, scrypt hashes).</w:t>
      </w:r>
    </w:p>
    <w:p>
      <w:pPr>
        <w:pStyle w:val="Heading1"/>
      </w:pPr>
      <w:r>
        <w:t>6. Data Model (PostgreSQL)</w:t>
      </w:r>
    </w:p>
    <w:p>
      <w:pPr>
        <w:spacing w:after="120"/>
      </w:pPr>
      <w:r>
        <w:rPr>
          <w:b w:val="0"/>
          <w:i w:val="0"/>
        </w:rPr>
        <w:t>Tables are created lazily on first use (CREATE TABLE IF NOT EXISTS) and seeded/migrated in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8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theatres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Nizam theatre catalogue (seeded)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b w:val="0"/>
                <w:sz w:val="18"/>
              </w:rPr>
              <w:t>id, district, centre, theatre, format, type, screen_count, capacity, hfc_total, screens (JSONB)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Movie/report metadata</w:t>
            </w:r>
          </w:p>
        </w:tc>
        <w:tc>
          <w:tcPr>
            <w:tcW w:type="dxa" w:w="48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id (mov-...), name, release, created_at, owner_email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movie_sheets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The Univer spreadsheet blob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b w:val="0"/>
                <w:sz w:val="18"/>
              </w:rPr>
              <w:t>movie_id (PK), data (JSONB), version, updated_by, updated_at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movie_shares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Per-user movie access</w:t>
            </w:r>
          </w:p>
        </w:tc>
        <w:tc>
          <w:tcPr>
            <w:tcW w:type="dxa" w:w="48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(movie_id, email) PK, role (editor/viewer), created_at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reps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Representatives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b w:val="0"/>
                <w:sz w:val="18"/>
              </w:rPr>
              <w:t>id, name, email, phone, region, color, status, role_id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 sales submissions</w:t>
            </w:r>
          </w:p>
        </w:tc>
        <w:tc>
          <w:tcPr>
            <w:tcW w:type="dxa" w:w="48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id, rep_id, key, theatre/screen/movie info, seats/collection totals, occupancy, status, submitted_at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06060"/>
        </w:rPr>
        <w:t>Note: roles and admin-managed users currently live in browser localStorage (svf.roles.v1, svf.users.v1), not Postgres - a candidate for future migration to the DB.</w:t>
      </w:r>
    </w:p>
    <w:p>
      <w:pPr>
        <w:pStyle w:val="Heading1"/>
      </w:pPr>
      <w:r>
        <w:t>7. The Excel -&gt; Univer Rendering Pipeline (deep dive)</w:t>
      </w:r>
    </w:p>
    <w:p>
      <w:pPr>
        <w:spacing w:after="120"/>
      </w:pPr>
      <w:r>
        <w:rPr>
          <w:b w:val="0"/>
          <w:i w:val="0"/>
        </w:rPr>
        <w:t>xlsxToUniver.ts is the heart of the Movies workspace and the focus of most recent work. It:</w:t>
      </w:r>
    </w:p>
    <w:p>
      <w:pPr>
        <w:pStyle w:val="ListNumber"/>
        <w:spacing w:after="40"/>
      </w:pPr>
      <w:r>
        <w:rPr>
          <w:sz w:val="20"/>
        </w:rPr>
        <w:t>Parses the workbook with ExcelJS and reads the real theme palette.</w:t>
      </w:r>
    </w:p>
    <w:p>
      <w:pPr>
        <w:pStyle w:val="ListNumber"/>
        <w:spacing w:after="40"/>
      </w:pPr>
      <w:r>
        <w:rPr>
          <w:sz w:val="20"/>
        </w:rPr>
        <w:t>Pass 1 - captures every cell with a value or style; tracks the first bordered row (the table top) to separate the heading block.</w:t>
      </w:r>
    </w:p>
    <w:p>
      <w:pPr>
        <w:pStyle w:val="ListNumber"/>
        <w:spacing w:after="40"/>
      </w:pPr>
      <w:r>
        <w:rPr>
          <w:sz w:val="20"/>
        </w:rPr>
        <w:t>Pass 2 - captures colored-fill empty cells within the data range so a colored column reads continuously (the green audience columns), not only where a number sits.</w:t>
      </w:r>
    </w:p>
    <w:p>
      <w:pPr>
        <w:pStyle w:val="ListNumber"/>
        <w:spacing w:after="40"/>
      </w:pPr>
      <w:r>
        <w:rPr>
          <w:sz w:val="20"/>
        </w:rPr>
        <w:t>Heading white-fill - every cell above the first bordered row gets a white fill so the black gridlines don't show through the title area.</w:t>
      </w:r>
    </w:p>
    <w:p>
      <w:pPr>
        <w:pStyle w:val="ListNumber"/>
        <w:spacing w:after="40"/>
      </w:pPr>
      <w:r>
        <w:rPr>
          <w:sz w:val="20"/>
        </w:rPr>
        <w:t>Rebuilds merged ranges, column widths, and row heights (points -&gt; pixels, floored so 14pt text isn't cramped).</w:t>
      </w:r>
    </w:p>
    <w:p>
      <w:pPr>
        <w:pStyle w:val="ListNumber"/>
        <w:spacing w:after="40"/>
      </w:pPr>
      <w:r>
        <w:rPr>
          <w:sz w:val="20"/>
        </w:rPr>
        <w:t>Emits the sheet with black gridlines on, the grid clamped to the true data extent, and the special 'Spl-1/2/3' columns hidden (toggleable in the toolbar).</w:t>
      </w:r>
    </w:p>
    <w:p>
      <w:pPr>
        <w:spacing w:after="80"/>
      </w:pPr>
      <w:r>
        <w:rPr>
          <w:b/>
          <w:i w:val="0"/>
        </w:rPr>
        <w:t>Deliberate design choices made during fidelity work:</w:t>
      </w:r>
    </w:p>
    <w:p>
      <w:pPr>
        <w:pStyle w:val="ListBullet"/>
        <w:spacing w:after="40"/>
      </w:pPr>
      <w:r>
        <w:rPr>
          <w:b w:val="0"/>
        </w:rPr>
        <w:t>Column count trimmed to the real content extent (no wall of empty bold columns).</w:t>
      </w:r>
    </w:p>
    <w:p>
      <w:pPr>
        <w:pStyle w:val="ListBullet"/>
        <w:spacing w:after="40"/>
      </w:pPr>
      <w:r>
        <w:rPr>
          <w:b w:val="0"/>
        </w:rPr>
        <w:t>Black gridlines act as the uniform 'bold grid' the reports use.</w:t>
      </w:r>
    </w:p>
    <w:p>
      <w:pPr>
        <w:pStyle w:val="ListBullet"/>
        <w:spacing w:after="40"/>
      </w:pPr>
      <w:r>
        <w:rPr>
          <w:b w:val="0"/>
        </w:rPr>
        <w:t>The source Excel's own hidden-column flags are intentionally NOT preserved - those templates hide the Noon/Matinee show columns even though those carry green audience data the user must see.</w:t>
      </w:r>
    </w:p>
    <w:p>
      <w:pPr>
        <w:pStyle w:val="Heading1"/>
      </w:pPr>
      <w:r>
        <w:t>8. Current Status &amp; Open Items (as of 30 Jul 2026)</w:t>
      </w:r>
    </w:p>
    <w:p>
      <w:pPr>
        <w:spacing w:after="80"/>
      </w:pPr>
      <w:r>
        <w:rPr>
          <w:b/>
          <w:i w:val="0"/>
        </w:rPr>
        <w:t>In progress - spreadsheet color fidelity: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Green audience columns</w:t>
      </w:r>
      <w:r>
        <w:rPr>
          <w:b w:val="0"/>
        </w:rPr>
        <w:t xml:space="preserve"> (C3D69B) - capacity + audience columns (E, O, Q, S, U, W, AA, AE) should read as continuous green stripes like the source.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Yellow gross columns</w:t>
      </w:r>
      <w:r>
        <w:rPr>
          <w:b w:val="0"/>
        </w:rPr>
        <w:t xml:space="preserve"> (FFFF00) - a 'continuous-green' gap-fill experiment (Phase 4) also filled the yellow collection columns solid, painting yellow into empty rows where the source has none. Investigation confirmed, against the source file:</w:t>
      </w:r>
    </w:p>
    <w:p>
      <w:pPr>
        <w:pStyle w:val="ListBullet2"/>
        <w:spacing w:after="40"/>
      </w:pPr>
      <w:r>
        <w:rPr>
          <w:b w:val="0"/>
        </w:rPr>
        <w:t>The PREMIERE SHOW sheet has no yellow (green + white only).</w:t>
      </w:r>
    </w:p>
    <w:p>
      <w:pPr>
        <w:pStyle w:val="ListBullet2"/>
        <w:spacing w:after="40"/>
      </w:pPr>
      <w:r>
        <w:rPr>
          <w:b w:val="0"/>
        </w:rPr>
        <w:t>The day sheets have yellow only on data rows - 0 yellow on empty rows (verified on 15TH DAY: 4,014 yellow cells on data rows, 0 on empty rows).</w:t>
      </w:r>
    </w:p>
    <w:p>
      <w:pPr>
        <w:pStyle w:val="ListBullet2"/>
        <w:spacing w:after="40"/>
      </w:pPr>
      <w:r>
        <w:rPr>
          <w:b w:val="0"/>
        </w:rPr>
        <w:t>Conclusion: the spurious yellow is baked into movies uploaded while the gap-fill code was live; the current converter has no gap-fill and renders faithfully. Fix path: re-upload affected movies (or restrict any gap-fill strictly to the green color).</w:t>
      </w:r>
    </w:p>
    <w:p>
      <w:pPr>
        <w:spacing w:after="120"/>
      </w:pPr>
      <w:r>
        <w:rPr>
          <w:b w:val="0"/>
          <w:i/>
          <w:color w:val="606060"/>
        </w:rPr>
        <w:t>Not committed: the Phase 4 investigation and edits are local only.</w:t>
      </w:r>
    </w:p>
    <w:p>
      <w:pPr>
        <w:pStyle w:val="Heading1"/>
      </w:pPr>
      <w:r>
        <w:t>9. Development &amp; Deployment Notes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Env &amp; secrets</w:t>
      </w:r>
      <w:r>
        <w:rPr>
          <w:b w:val="0"/>
        </w:rPr>
        <w:t xml:space="preserve"> - DATABASE_URL and AUTH_SECRET live only in the gitignored frontend/.env.local; never committed. DB connects with SSL.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Seeding</w:t>
      </w:r>
      <w:r>
        <w:rPr>
          <w:b w:val="0"/>
        </w:rPr>
        <w:t xml:space="preserve"> - npm run seed loads theatres.json into the theatres table.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Build config</w:t>
      </w:r>
      <w:r>
        <w:rPr>
          <w:b w:val="0"/>
        </w:rPr>
        <w:t xml:space="preserve"> - ESLint and TS errors are skipped during next build so Vercel deploys don't block on lint.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Deployment</w:t>
      </w:r>
      <w:r>
        <w:rPr>
          <w:b w:val="0"/>
        </w:rPr>
        <w:t xml:space="preserve"> - Vercel auto-deploys from GitHub subha-sh-11/SVF; production can lag local until a push/deploy happens.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Type-checking safely</w:t>
      </w:r>
      <w:r>
        <w:rPr>
          <w:b w:val="0"/>
        </w:rPr>
        <w:t xml:space="preserve"> - verify with node_modules/.bin/tsc --noEmit rather than running next build while the dev server is up.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Default credentials</w:t>
      </w:r>
      <w:r>
        <w:rPr>
          <w:b w:val="0"/>
        </w:rPr>
        <w:t xml:space="preserve"> (dev, env-overridable): admin admin@svf.in / Admin@321, user user@svf.in / 123456789.</w:t>
      </w:r>
    </w:p>
    <w:p>
      <w:pPr>
        <w:pStyle w:val="Heading1"/>
      </w:pPr>
      <w:r>
        <w:t>10. Commit Reference (newest -&gt; oldest)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d442611  2026-07-29 17:46  issue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4dbe7b8  2026-07-29 12:28  issue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bb9a090  2026-07-27 18:06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c5f63aa  2026-07-27 17:31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15c7cb6  2026-07-27 16:52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15614fc  2026-07-27 13:53  Issues Fixed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4da7022  2026-07-24 13:36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b30fe46  2026-07-23 16:45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b6b7fa1  2026-07-23 16:32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d5fe800  2026-07-23 16:22  ver2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b911dc2  2026-07-23 11:38  Fix movie-open crash + collab blank + loading card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8f6b548  2026-07-22 18:02  Univer spreadsheets, app-user accounts, sharing, and fixes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ec92f11  2026-07-21 17:50  Skip ESLint during build so Vercel deploy passes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811c69b  2026-07-21 17:47  Skip ESLint during build so Vercel deploy passes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491d1d3  2026-07-21 17:28  Skip ESLint during build so Vercel deploy passes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02bf7d2  2026-07-21 17:20  V1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bcff6ed  2026-07-16 17:47  DB-backed theatres + admin login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434d4d5  2026-07-16 13:14  Add frontend app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5cc0127  2026-07-16 13:11  Initial commit: SVF admin 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