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52"/>
        </w:rPr>
        <w:t>SVF</w:t>
      </w:r>
    </w:p>
    <w:p>
      <w:pPr>
        <w:spacing w:after="40"/>
      </w:pPr>
      <w:r>
        <w:rPr>
          <w:b/>
          <w:i w:val="0"/>
          <w:color w:val="1F497D"/>
          <w:sz w:val="32"/>
        </w:rPr>
        <w:t>Project Documentation</w:t>
      </w:r>
    </w:p>
    <w:p>
      <w:pPr>
        <w:spacing w:after="40"/>
      </w:pPr>
      <w:r>
        <w:rPr>
          <w:b/>
          <w:i w:val="0"/>
          <w:color w:val="606060"/>
          <w:sz w:val="26"/>
        </w:rPr>
        <w:t>Part 1 of 2  —  Product, Platform &amp; Timeline</w:t>
      </w:r>
    </w:p>
    <w:p>
      <w:pPr>
        <w:spacing w:after="200"/>
      </w:pPr>
      <w:r>
        <w:rPr>
          <w:b w:val="0"/>
          <w:i/>
          <w:color w:val="606060"/>
        </w:rPr>
        <w:t>Sections 1-5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05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 w:val="0"/>
                <w:sz w:val="18"/>
              </w:rPr>
              <w:t>Last updated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b w:val="0"/>
                <w:sz w:val="18"/>
              </w:rPr>
              <w:t>2026-07-30</w:t>
            </w:r>
          </w:p>
        </w:tc>
      </w:tr>
      <w:tr>
        <w:tc>
          <w:tcPr>
            <w:tcW w:type="dxa" w:w="230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Repository</w:t>
            </w:r>
          </w:p>
        </w:tc>
        <w:tc>
          <w:tcPr>
            <w:tcW w:type="dxa" w:w="705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subha-sh-11/SVF  (deployed on Vercel)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 w:val="0"/>
                <w:sz w:val="18"/>
              </w:rPr>
              <w:t>Contributor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b w:val="0"/>
                <w:sz w:val="18"/>
              </w:rPr>
              <w:t>subha-sh-11  (subhashraj_k@lorvenaistudio.com)</w:t>
            </w:r>
          </w:p>
        </w:tc>
      </w:tr>
      <w:tr>
        <w:tc>
          <w:tcPr>
            <w:tcW w:type="dxa" w:w="230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History span</w:t>
            </w:r>
          </w:p>
        </w:tc>
        <w:tc>
          <w:tcPr>
            <w:tcW w:type="dxa" w:w="705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2026-07-16 -&gt; 2026-07-29  (19 commits)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 w:val="0"/>
                <w:sz w:val="18"/>
              </w:rPr>
              <w:t>Document set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b w:val="0"/>
                <w:sz w:val="18"/>
              </w:rPr>
              <w:t>Part 1 of 2  —  Product, Platform &amp; Timeline  —  see the companion part for the rest</w:t>
            </w:r>
          </w:p>
        </w:tc>
      </w:tr>
    </w:tbl>
    <w:p>
      <w:pPr>
        <w:spacing w:after="40"/>
      </w:pPr>
    </w:p>
    <w:p>
      <w:pPr>
        <w:pStyle w:val="Heading1"/>
      </w:pPr>
      <w:r>
        <w:t>1. What SVF Is</w:t>
      </w:r>
    </w:p>
    <w:p>
      <w:pPr>
        <w:spacing w:after="120"/>
      </w:pPr>
      <w:r>
        <w:rPr>
          <w:b w:val="0"/>
          <w:i w:val="0"/>
        </w:rPr>
        <w:t>SVF is an internal web platform for a film-distribution operation covering the Nizam area theatre circuit. It has three distinct faces sharing one Next.js codebase and one PostgreSQL database: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Admin console</w:t>
      </w:r>
      <w:r>
        <w:rPr>
          <w:b w:val="0"/>
        </w:rPr>
        <w:t xml:space="preserve"> - manage theatres, representatives, roles/permissions, rate cards, and users.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Representative (Rep) app</w:t>
      </w:r>
      <w:r>
        <w:rPr>
          <w:b w:val="0"/>
        </w:rPr>
        <w:t xml:space="preserve"> - a guided mobile-style flow for theatre reps to submit daily show/sales reports.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Movies workspace</w:t>
      </w:r>
      <w:r>
        <w:rPr>
          <w:b w:val="0"/>
        </w:rPr>
        <w:t xml:space="preserve"> - upload an Excel daily-collections report and view/edit it as a live, faithful spreadsheet (Univer), with sharing and collaboration.</w:t>
      </w:r>
    </w:p>
    <w:p>
      <w:pPr>
        <w:spacing w:after="120"/>
      </w:pPr>
      <w:r>
        <w:rPr>
          <w:b w:val="0"/>
          <w:i w:val="0"/>
        </w:rPr>
        <w:t>The recent and ongoing engineering focus (late July) has been making the Movies workspace render uploaded Excel files as an exact visual replica - colors, gridlines, merged cells, and column layout.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66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Framework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b w:val="0"/>
                <w:sz w:val="18"/>
              </w:rPr>
              <w:t>Next.js ^15.1 (App Router)</w:t>
            </w:r>
          </w:p>
        </w:tc>
      </w:tr>
      <w:tr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662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React 19, TypeScript 5, Tailwind CSS 3.4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b w:val="0"/>
                <w:sz w:val="18"/>
              </w:rPr>
              <w:t>PostgreSQL via pg (SSL, pooled)</w:t>
            </w:r>
          </w:p>
        </w:tc>
      </w:tr>
      <w:tr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Spreadsheet engine</w:t>
            </w:r>
          </w:p>
        </w:tc>
        <w:tc>
          <w:tcPr>
            <w:tcW w:type="dxa" w:w="662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@univerjs/presets ^0.25 (canvas spreadsheet)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Excel I/O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b w:val="0"/>
                <w:sz w:val="18"/>
              </w:rPr>
              <w:t>exceljs ^4.4 (parse + write), xlsx ^0.18</w:t>
            </w:r>
          </w:p>
        </w:tc>
      </w:tr>
      <w:tr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Export</w:t>
            </w:r>
          </w:p>
        </w:tc>
        <w:tc>
          <w:tcPr>
            <w:tcW w:type="dxa" w:w="662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jspdf ^4.2 + jspdf-autotable ^5 (PDF), exceljs (Excel)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Rep SPA routing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b w:val="0"/>
                <w:sz w:val="18"/>
              </w:rPr>
              <w:t>react-router-dom ^6.30 (embedded SPA)</w:t>
            </w:r>
          </w:p>
        </w:tc>
      </w:tr>
      <w:tr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Legacy grid</w:t>
            </w:r>
          </w:p>
        </w:tc>
        <w:tc>
          <w:tcPr>
            <w:tcW w:type="dxa" w:w="662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jspreadsheet-ce ^5, jsuites ^6 (early experiments)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Hosting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b w:val="0"/>
                <w:sz w:val="18"/>
              </w:rPr>
              <w:t>Vercel (GitHub-linked, auto-deploy from main)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06060"/>
        </w:rPr>
        <w:t>Auth is custom (no library): HMAC-SHA256-signed session tokens in cookies, scrypt password hashing for reps.</w:t>
      </w:r>
    </w:p>
    <w:p>
      <w:pPr>
        <w:pStyle w:val="Heading1"/>
      </w:pPr>
      <w:r>
        <w:t>3. High-Level Architecture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frontend/                      Next.js app (the whole product)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|- src/app/                    App Router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  |- login/                   Admin + user login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  |- admin/                   Admin console (dashboard, theatres, reps, roles, users)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  |- movies/                  Movies list + /movies/[id] spreadsheet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  |- rep/[[...slug]]/         Catch-all mount for the Rep SPA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  '- api/                     Route handlers (auth, movies, users, reports, ...)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|- src/rep/                    Representative SPA (React Router: pages, components, context)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|- src/components/             MovieSheet, UniverSheet, admin widgets, RateCard, Sidebar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|- src/lib/                    auth, db, movies, roles, users, xlsxToUniver, univerToExcel, ...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|- src/data/                   theatres.json (seed data)</w:t>
      </w:r>
    </w:p>
    <w:p>
      <w:pPr>
        <w:spacing w:after="0" w:before="0"/>
        <w:ind w:left="144"/>
        <w:shd w:val="clear" w:color="auto" w:fill="F4F4F4"/>
      </w:pPr>
      <w:r>
        <w:rPr>
          <w:rFonts w:ascii="Consolas" w:hAnsi="Consolas"/>
          <w:sz w:val="17"/>
        </w:rPr>
        <w:t>'- scripts/seed.mjs           Seeds the theatres table from theatres.json</w:t>
      </w:r>
    </w:p>
    <w:p>
      <w:pPr>
        <w:spacing w:after="80"/>
      </w:pPr>
      <w:r>
        <w:rPr>
          <w:b/>
          <w:i w:val="0"/>
        </w:rPr>
        <w:t>Three parallel session types (each its own signed cookie):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Session</w:t>
            </w:r>
          </w:p>
        </w:tc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Cookie</w:t>
            </w:r>
          </w:p>
        </w:tc>
        <w:tc>
          <w:tcPr>
            <w:tcW w:type="dxa" w:w="273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type="dxa" w:w="273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Access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sz w:val="18"/>
              </w:rPr>
              <w:t>svf_session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admin@svf.in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Everything; sees all movies</w:t>
            </w:r>
          </w:p>
        </w:tc>
      </w:tr>
      <w:tr>
        <w:tc>
          <w:tcPr>
            <w:tcW w:type="dxa" w:w="1728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2160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user_session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movies users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Own + shared movies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Rep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sz w:val="18"/>
              </w:rPr>
              <w:t>rep_session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approved reps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b w:val="0"/>
                <w:sz w:val="18"/>
              </w:rPr>
              <w:t>Rep app only</w:t>
            </w:r>
          </w:p>
        </w:tc>
      </w:tr>
      <w:tr>
        <w:tc>
          <w:tcPr>
            <w:tcW w:type="dxa" w:w="1728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Impersonation</w:t>
            </w:r>
          </w:p>
        </w:tc>
        <w:tc>
          <w:tcPr>
            <w:tcW w:type="dxa" w:w="2160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svf_impersonate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admin acting as a user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'Login as' a user</w:t>
            </w:r>
          </w:p>
        </w:tc>
      </w:tr>
    </w:tbl>
    <w:p>
      <w:pPr>
        <w:spacing w:after="40"/>
      </w:pPr>
    </w:p>
    <w:p>
      <w:pPr>
        <w:pStyle w:val="Heading1"/>
      </w:pPr>
      <w:r>
        <w:t>4. Chronological Timeline</w:t>
      </w:r>
    </w:p>
    <w:p>
      <w:pPr>
        <w:spacing w:after="120"/>
      </w:pPr>
      <w:r>
        <w:rPr>
          <w:b w:val="0"/>
          <w:i/>
          <w:color w:val="606060"/>
        </w:rPr>
        <w:t>Dates and messages are the actual git commits (IST).</w:t>
      </w:r>
    </w:p>
    <w:p>
      <w:pPr>
        <w:pStyle w:val="Heading2"/>
      </w:pPr>
      <w:r>
        <w:t>Phase 0 - Foundations (16 Jul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29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705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landed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b w:val="0"/>
                <w:sz w:val="18"/>
              </w:rPr>
              <w:t>13:11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5cc0127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b w:val="0"/>
                <w:sz w:val="18"/>
              </w:rPr>
              <w:t>Initial commit - SVF admin frontend scaffold</w:t>
            </w:r>
          </w:p>
        </w:tc>
      </w:tr>
      <w:tr>
        <w:tc>
          <w:tcPr>
            <w:tcW w:type="dxa" w:w="1008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13:14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434d4d5</w:t>
            </w:r>
          </w:p>
        </w:tc>
        <w:tc>
          <w:tcPr>
            <w:tcW w:type="dxa" w:w="705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Add frontend app - Next.js project, config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b w:val="0"/>
                <w:sz w:val="18"/>
              </w:rPr>
              <w:t>17:47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bcff6ed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b w:val="0"/>
                <w:sz w:val="18"/>
              </w:rPr>
              <w:t>DB-backed theatres + admin login - Postgres theatres table, seed.mjs, admin login, roles/reps/users libs, admin pages, CreateRoleModal, TheatreExplorer, CoverageCard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The theatre catalogue (districts -&gt; centres -&gt; theatres -&gt; screens, with capacity and HFC totals) is seeded from src/data/theatres.json into Postgres.</w:t>
      </w:r>
    </w:p>
    <w:p>
      <w:pPr>
        <w:pStyle w:val="Heading2"/>
      </w:pPr>
      <w:r>
        <w:t>Phase 1 - V1 Platform &amp; Rep App (21 Jul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29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705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landed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b w:val="0"/>
                <w:sz w:val="18"/>
              </w:rPr>
              <w:t>17:20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02bf7d2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b w:val="0"/>
                <w:sz w:val="18"/>
              </w:rPr>
              <w:t>V1 - largest early drop (~9,100 lines): the Representative SPA (src/rep/*) with full page flow, the reports API, rate cards, auth verify/logout, me/my-theatres endpoints, movies scaffolding, Tailwind config, and the /rep/[[...slug]] mount</w:t>
            </w:r>
          </w:p>
        </w:tc>
      </w:tr>
      <w:tr>
        <w:tc>
          <w:tcPr>
            <w:tcW w:type="dxa" w:w="1008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17:28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491d1d3</w:t>
            </w:r>
          </w:p>
        </w:tc>
        <w:tc>
          <w:tcPr>
            <w:tcW w:type="dxa" w:w="705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Skip ESLint during build (next.config) - Vercel deploy fix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b w:val="0"/>
                <w:sz w:val="18"/>
              </w:rPr>
              <w:t>17:47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811c69b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b w:val="0"/>
                <w:sz w:val="18"/>
              </w:rPr>
              <w:t>Skip ESLint during build (eslint.config) - Vercel deploy fix</w:t>
            </w:r>
          </w:p>
        </w:tc>
      </w:tr>
      <w:tr>
        <w:tc>
          <w:tcPr>
            <w:tcW w:type="dxa" w:w="1008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17:50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ec92f11</w:t>
            </w:r>
          </w:p>
        </w:tc>
        <w:tc>
          <w:tcPr>
            <w:tcW w:type="dxa" w:w="705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Skip ESLint during build (vercel.json) - Vercel deploy fix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The three 'Skip ESLint' commits unblocked Vercel production builds.</w:t>
      </w:r>
    </w:p>
    <w:p>
      <w:pPr>
        <w:pStyle w:val="Heading2"/>
      </w:pPr>
      <w:r>
        <w:t>Phase 2 - Univer Spreadsheets, Accounts &amp; Sharing (22-24 Jul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type="dxa" w:w="129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648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landed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b w:val="0"/>
                <w:sz w:val="18"/>
              </w:rPr>
              <w:t>Jul 22 18:02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8f6b548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18"/>
              </w:rPr>
              <w:t>Univer spreadsheets, app-user accounts, sharing, and fixes - second-largest drop (~7,100 lines): the Univer integration (UniverSheet.tsx, MovieSheet.tsx), xlsxToUniver.ts (Excel-&gt;Univer converter), movies DB APIs, admin users page, user login, whoami, movie_shares sharing</w:t>
            </w:r>
          </w:p>
        </w:tc>
      </w:tr>
      <w:tr>
        <w:tc>
          <w:tcPr>
            <w:tcW w:type="dxa" w:w="158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Jul 23 11:38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b911dc2</w:t>
            </w:r>
          </w:p>
        </w:tc>
        <w:tc>
          <w:tcPr>
            <w:tcW w:type="dxa" w:w="6480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Fix movie-open crash + collab blank + loading card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b w:val="0"/>
                <w:sz w:val="18"/>
              </w:rPr>
              <w:t>Jul 23 16:22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d5fe800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18"/>
              </w:rPr>
              <w:t>ver2 - users admin, 'Login as' impersonation, univerToExcel.ts (Excel export), movies page overhaul, currentEmail impersonation support</w:t>
            </w:r>
          </w:p>
        </w:tc>
      </w:tr>
      <w:tr>
        <w:tc>
          <w:tcPr>
            <w:tcW w:type="dxa" w:w="158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Jul 23 16:32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b6b7fa1</w:t>
            </w:r>
          </w:p>
        </w:tc>
        <w:tc>
          <w:tcPr>
            <w:tcW w:type="dxa" w:w="6480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ver2 - movies page refinements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b w:val="0"/>
                <w:sz w:val="18"/>
              </w:rPr>
              <w:t>Jul 23 16:45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b30fe46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18"/>
              </w:rPr>
              <w:t>ver2 - movies API + page + lib refinements</w:t>
            </w:r>
          </w:p>
        </w:tc>
      </w:tr>
      <w:tr>
        <w:tc>
          <w:tcPr>
            <w:tcW w:type="dxa" w:w="158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Jul 24 13:36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4da7022</w:t>
            </w:r>
          </w:p>
        </w:tc>
        <w:tc>
          <w:tcPr>
            <w:tcW w:type="dxa" w:w="6480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ver2 - MovieSheet/UniverSheet toolbar &amp; feature work, export tweaks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This phase turned 'movies' into a real collaborative spreadsheet product: upload -&gt; convert -&gt; render -&gt; auto-save -&gt; share -&gt; export.</w:t>
      </w:r>
    </w:p>
    <w:p>
      <w:pPr>
        <w:pStyle w:val="Heading2"/>
      </w:pPr>
      <w:r>
        <w:t>Phase 3 - Spreadsheet Fidelity &amp; Issue Fixing (27-29 Jul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type="dxa" w:w="129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648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landed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b w:val="0"/>
                <w:sz w:val="18"/>
              </w:rPr>
              <w:t>Jul 27 13:53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15614fc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18"/>
              </w:rPr>
              <w:t>Issues Fixed - large MovieSheet + UniverSheet feature/rendering work (~626 lines)</w:t>
            </w:r>
          </w:p>
        </w:tc>
      </w:tr>
      <w:tr>
        <w:tc>
          <w:tcPr>
            <w:tcW w:type="dxa" w:w="158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Jul 27 16:52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15c7cb6</w:t>
            </w:r>
          </w:p>
        </w:tc>
        <w:tc>
          <w:tcPr>
            <w:tcW w:type="dxa" w:w="6480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Issues Fixed - sanitize/rendering refinements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b w:val="0"/>
                <w:sz w:val="18"/>
              </w:rPr>
              <w:t>Jul 27 17:31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c5f63aa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18"/>
              </w:rPr>
              <w:t>Issues Fixed - converter/sanitize tweaks</w:t>
            </w:r>
          </w:p>
        </w:tc>
      </w:tr>
      <w:tr>
        <w:tc>
          <w:tcPr>
            <w:tcW w:type="dxa" w:w="158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Jul 27 18:06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bb9a090</w:t>
            </w:r>
          </w:p>
        </w:tc>
        <w:tc>
          <w:tcPr>
            <w:tcW w:type="dxa" w:w="6480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Issues Fixed - UniverSheet toolbar additions, converter tweaks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b w:val="0"/>
                <w:sz w:val="18"/>
              </w:rPr>
              <w:t>Jul 29 12:28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4dbe7b8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b w:val="0"/>
                <w:sz w:val="18"/>
              </w:rPr>
              <w:t>issue fixed - xlsxToUniver + MovieSheet rendering fidelity</w:t>
            </w:r>
          </w:p>
        </w:tc>
      </w:tr>
      <w:tr>
        <w:tc>
          <w:tcPr>
            <w:tcW w:type="dxa" w:w="1584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Jul 29 17:46</w:t>
            </w:r>
          </w:p>
        </w:tc>
        <w:tc>
          <w:tcPr>
            <w:tcW w:type="dxa" w:w="1296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d442611</w:t>
            </w:r>
          </w:p>
        </w:tc>
        <w:tc>
          <w:tcPr>
            <w:tcW w:type="dxa" w:w="6480"/>
            <w:shd w:val="clear" w:color="auto" w:fill="F3F6FB"/>
          </w:tcPr>
          <w:p>
            <w:pPr>
              <w:spacing w:after="40"/>
            </w:pPr>
            <w:r>
              <w:rPr>
                <w:b w:val="0"/>
                <w:sz w:val="18"/>
              </w:rPr>
              <w:t>issue fixed - major xlsxToUniver (196-line churn) + MovieSheet fidelity pass; source Excel files committed for reference</w:t>
            </w:r>
          </w:p>
        </w:tc>
      </w:tr>
    </w:tbl>
    <w:p>
      <w:pPr>
        <w:spacing w:after="40"/>
      </w:pPr>
    </w:p>
    <w:p>
      <w:pPr>
        <w:pStyle w:val="Heading2"/>
      </w:pPr>
      <w:r>
        <w:t>Phase 4 - In Progress (30 Jul 2026, uncommitted)</w:t>
      </w:r>
    </w:p>
    <w:p>
      <w:pPr>
        <w:spacing w:after="120"/>
      </w:pPr>
      <w:r>
        <w:rPr>
          <w:b w:val="0"/>
          <w:i w:val="0"/>
        </w:rPr>
        <w:t>Fidelity investigation into green audience columns and yellow gross columns (see Part 2, Section 8). No commits yet.</w:t>
      </w:r>
    </w:p>
    <w:p>
      <w:pPr>
        <w:pStyle w:val="Heading1"/>
      </w:pPr>
      <w:r>
        <w:t>5. Feature Detail by Subsystem</w:t>
      </w:r>
    </w:p>
    <w:p>
      <w:pPr>
        <w:pStyle w:val="Heading2"/>
      </w:pPr>
      <w:r>
        <w:t>5.1 Admin Console (/admin/*)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Login</w:t>
      </w:r>
      <w:r>
        <w:rPr>
          <w:b w:val="0"/>
        </w:rPr>
        <w:t xml:space="preserve"> - admin@svf.in / Admin@321 (env-overridable), HMAC-signed svf_session cookie, 7-day expiry.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Dashboard</w:t>
      </w:r>
      <w:r>
        <w:rPr>
          <w:b w:val="0"/>
        </w:rPr>
        <w:t xml:space="preserve"> - analytics / coverage overview.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Theatres</w:t>
      </w:r>
      <w:r>
        <w:rPr>
          <w:b w:val="0"/>
        </w:rPr>
        <w:t xml:space="preserve"> - browse the Nizam theatre tree (district -&gt; centre -&gt; theatre -&gt; screens) backed by the Postgres theatres table; capacity and HFC totals per theatre.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Representatives</w:t>
      </w:r>
      <w:r>
        <w:rPr>
          <w:b w:val="0"/>
        </w:rPr>
        <w:t xml:space="preserve"> - approve/reject/edit reps; assign reps to theatres.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Roles &amp; permissions</w:t>
      </w:r>
      <w:r>
        <w:rPr>
          <w:b w:val="0"/>
        </w:rPr>
        <w:t xml:space="preserve"> - role editor with a fixed permission set: view_dashboard, view_theatres, edit_rates, assign_reps, manage_reps, manage_roles, export_data. Default roles: Super Admin, Manager, Representative. (Roles/users currently persist in localStorage, not the DB.)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Rate cards</w:t>
      </w:r>
      <w:r>
        <w:rPr>
          <w:b w:val="0"/>
        </w:rPr>
        <w:t xml:space="preserve"> - rate slabs / full-house values (RateCard.tsx, ratecard.ts).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Users</w:t>
      </w:r>
      <w:r>
        <w:rPr>
          <w:b w:val="0"/>
        </w:rPr>
        <w:t xml:space="preserve"> - manage movies-app users; 'Login as' impersonation to see the app exactly as that user.</w:t>
      </w:r>
    </w:p>
    <w:p>
      <w:pPr>
        <w:pStyle w:val="Heading2"/>
      </w:pPr>
      <w:r>
        <w:t>5.2 Representative App (/rep/*)</w:t>
      </w:r>
    </w:p>
    <w:p>
      <w:pPr>
        <w:spacing w:after="120"/>
      </w:pPr>
      <w:r>
        <w:rPr>
          <w:b w:val="0"/>
          <w:i w:val="0"/>
        </w:rPr>
        <w:t>A self-contained React Router SPA mounted via a Next catch-all route.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Auth</w:t>
      </w:r>
      <w:r>
        <w:rPr>
          <w:b w:val="0"/>
        </w:rPr>
        <w:t xml:space="preserve"> - email + password validated against an approved rep in the DB (reps table); scrypt password hashes (rep-auth.ts); separate rep_session cookie; session restored on refresh via /api/me.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Flow</w:t>
      </w:r>
      <w:r>
        <w:rPr>
          <w:b w:val="0"/>
        </w:rPr>
        <w:t xml:space="preserve"> - Login -&gt; Theatres (assigned only) -&gt; Theatre Details -&gt; Show Selection -&gt; Sales Entry -&gt; Report Review -&gt; Success, plus a History page.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computeReport</w:t>
      </w:r>
      <w:r>
        <w:rPr>
          <w:b w:val="0"/>
        </w:rPr>
        <w:t xml:space="preserve"> (AppContext.jsx) - pure calculation from a seat plan + seats-sold map: per-category sold/unsold, max vs actual collection, difference, and occupancy.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Persistence</w:t>
      </w:r>
      <w:r>
        <w:rPr>
          <w:b w:val="0"/>
        </w:rPr>
        <w:t xml:space="preserve"> - submitted reports upsert into the reports table (/api/reports), keyed by (rep_id, key) so re-submitting a show updates it.</w:t>
      </w:r>
    </w:p>
    <w:p>
      <w:pPr>
        <w:pStyle w:val="Heading2"/>
      </w:pPr>
      <w:r>
        <w:t>5.3 Movies Workspace (/movies) - the core feature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Upload</w:t>
      </w:r>
      <w:r>
        <w:rPr>
          <w:b w:val="0"/>
        </w:rPr>
        <w:t xml:space="preserve"> - an .xlsx daily-collections report is parsed with ExcelJS and converted to a Univer workbook snapshot by xlsxToUniver.ts.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Faithful rendering</w:t>
      </w:r>
      <w:r>
        <w:rPr>
          <w:b w:val="0"/>
        </w:rPr>
        <w:t xml:space="preserve"> - the converter preserves values, formulas, fills, fonts, borders, alignment, number formats, merged cells, column widths, row heights, and sheet tab colors. It reads each file's real theme palette from xl/theme/theme1.xml plus a legacy indexed-color fallback, so colors match the source exactly.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Storage</w:t>
      </w:r>
      <w:r>
        <w:rPr>
          <w:b w:val="0"/>
        </w:rPr>
        <w:t xml:space="preserve"> - three tables: movies (metadata), movie_sheets (the JSONB snapshot + version), movie_shares (access grants).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Collaboration</w:t>
      </w:r>
      <w:r>
        <w:rPr>
          <w:b w:val="0"/>
        </w:rPr>
        <w:t xml:space="preserve"> - clients auto-save (debounced) via PUT /api/movies/[id]/sheet; version increments on each save (last-write-wins); other clients poll ?meta=1 for a higher version and pull updates.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Sharing &amp; access</w:t>
      </w:r>
      <w:r>
        <w:rPr>
          <w:b w:val="0"/>
        </w:rPr>
        <w:t xml:space="preserve"> - accessRole() resolves editor / viewer / none: admin and owner are always editors; others get their movie_shares role. Admin sees every movie; a user sees only owned or shared ones.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Export</w:t>
      </w:r>
      <w:r>
        <w:rPr>
          <w:b w:val="0"/>
        </w:rPr>
        <w:t xml:space="preserve"> - back to Excel (univerToExcel.ts) and PDF (jspdf + autotable).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Toolbar / editing</w:t>
      </w:r>
      <w:r>
        <w:rPr>
          <w:b w:val="0"/>
        </w:rPr>
        <w:t xml:space="preserve"> - spreadsheet toolbar features accumulated across the Phase 2-3 commits.</w:t>
      </w:r>
    </w:p>
    <w:p>
      <w:pPr>
        <w:pStyle w:val="Heading2"/>
      </w:pPr>
      <w:r>
        <w:t>5.4 Auth Model</w:t>
      </w:r>
    </w:p>
    <w:p>
      <w:pPr>
        <w:pStyle w:val="ListBullet"/>
        <w:spacing w:after="40"/>
      </w:pPr>
      <w:r>
        <w:rPr>
          <w:b w:val="0"/>
        </w:rPr>
        <w:t>HMAC-SHA256 tokens: base64url(email|exp).signature, verified with timingSafeEqual, 7-day max age.</w:t>
      </w:r>
    </w:p>
    <w:p>
      <w:pPr>
        <w:pStyle w:val="ListBullet"/>
        <w:spacing w:after="40"/>
      </w:pPr>
      <w:r>
        <w:rPr>
          <w:b w:val="0"/>
        </w:rPr>
        <w:t>currentEmail() unifies admin + user sessions and honors impersonation (svf_impersonate) so movie access behaves as the impersonated user, while admin-only endpoints still check svf_session directly.</w:t>
      </w:r>
    </w:p>
    <w:p>
      <w:pPr>
        <w:pStyle w:val="ListBullet"/>
        <w:spacing w:after="40"/>
      </w:pPr>
      <w:r>
        <w:rPr>
          <w:b w:val="0"/>
        </w:rPr>
        <w:t>Reps use a parallel scheme (rep_session, scrypt hashes).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