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1E2F" w14:textId="2E1FD579" w:rsidR="000A7D01" w:rsidRPr="000A7D01" w:rsidRDefault="000A7D01">
      <w:pPr>
        <w:rPr>
          <w:b/>
          <w:bCs/>
          <w:sz w:val="36"/>
          <w:szCs w:val="36"/>
          <w:lang w:val="en-US"/>
        </w:rPr>
      </w:pPr>
      <w:r w:rsidRPr="000A7D01">
        <w:rPr>
          <w:b/>
          <w:bCs/>
          <w:sz w:val="36"/>
          <w:szCs w:val="36"/>
          <w:lang w:val="en-US"/>
        </w:rPr>
        <w:t>Phase 4: Development  part2</w:t>
      </w:r>
    </w:p>
    <w:p w14:paraId="54F4BE82" w14:textId="2180996C" w:rsidR="000A7D01" w:rsidRPr="000A7D01" w:rsidRDefault="000A7D01">
      <w:pPr>
        <w:rPr>
          <w:sz w:val="24"/>
          <w:szCs w:val="24"/>
        </w:rPr>
      </w:pPr>
      <w:r w:rsidRPr="000A7D01">
        <w:rPr>
          <w:sz w:val="24"/>
          <w:szCs w:val="24"/>
        </w:rPr>
        <w:t>The problem is to build an AI-powered spam classifier that can accurately dis</w:t>
      </w:r>
      <w:r>
        <w:rPr>
          <w:sz w:val="24"/>
          <w:szCs w:val="24"/>
        </w:rPr>
        <w:t>ti</w:t>
      </w:r>
      <w:r w:rsidRPr="000A7D01">
        <w:rPr>
          <w:sz w:val="24"/>
          <w:szCs w:val="24"/>
        </w:rPr>
        <w:t>nguish between spam and non-spam messages in emails or text messages. The goal is to reduce the number of false posi</w:t>
      </w:r>
      <w:r>
        <w:rPr>
          <w:sz w:val="24"/>
          <w:szCs w:val="24"/>
        </w:rPr>
        <w:t>ti</w:t>
      </w:r>
      <w:r w:rsidRPr="000A7D01">
        <w:rPr>
          <w:sz w:val="24"/>
          <w:szCs w:val="24"/>
        </w:rPr>
        <w:t>ves (classifying legi</w:t>
      </w:r>
      <w:r>
        <w:rPr>
          <w:sz w:val="24"/>
          <w:szCs w:val="24"/>
        </w:rPr>
        <w:t>ti</w:t>
      </w:r>
      <w:r w:rsidRPr="000A7D01">
        <w:rPr>
          <w:sz w:val="24"/>
          <w:szCs w:val="24"/>
        </w:rPr>
        <w:t>mate messages as spam) and false nega</w:t>
      </w:r>
      <w:r>
        <w:rPr>
          <w:sz w:val="24"/>
          <w:szCs w:val="24"/>
        </w:rPr>
        <w:t>ti</w:t>
      </w:r>
      <w:r w:rsidRPr="000A7D01">
        <w:rPr>
          <w:sz w:val="24"/>
          <w:szCs w:val="24"/>
        </w:rPr>
        <w:t>ves (missing actual spam messages) while achieving a high level of accuracy.</w:t>
      </w:r>
    </w:p>
    <w:p w14:paraId="51C31127" w14:textId="7C975715" w:rsidR="000A7D01" w:rsidRDefault="000A7D01">
      <w:pPr>
        <w:rPr>
          <w:b/>
          <w:bCs/>
          <w:sz w:val="32"/>
          <w:szCs w:val="32"/>
          <w:lang w:val="en-US"/>
        </w:rPr>
      </w:pPr>
      <w:r w:rsidRPr="000A7D01">
        <w:rPr>
          <w:b/>
          <w:bCs/>
          <w:sz w:val="32"/>
          <w:szCs w:val="32"/>
          <w:lang w:val="en-US"/>
        </w:rPr>
        <w:t>PROBLEM DEFINITION</w:t>
      </w:r>
    </w:p>
    <w:p w14:paraId="251C4769" w14:textId="3286D5CC" w:rsidR="000A7D01" w:rsidRDefault="000A7D01">
      <w:r>
        <w:t>Design and create a more intelligent AI-powered classifier that can correctly classify a variety of dynamic datasets using cu</w:t>
      </w:r>
      <w:r w:rsidR="009A6D88">
        <w:t>tti</w:t>
      </w:r>
      <w:r>
        <w:t>ng-edge machine learning algorithms. The objec</w:t>
      </w:r>
      <w:r w:rsidR="009A6D88">
        <w:t>ti</w:t>
      </w:r>
      <w:r>
        <w:t>ve is to develop a robust, adaptable, and effec</w:t>
      </w:r>
      <w:r w:rsidR="009A6D88">
        <w:t>ti</w:t>
      </w:r>
      <w:r>
        <w:t>ve categorisa</w:t>
      </w:r>
      <w:r w:rsidR="009A6D88">
        <w:t>ti</w:t>
      </w:r>
      <w:r>
        <w:t>on system that outperforms current approaches and gives stakeholders useful insights and ac</w:t>
      </w:r>
      <w:r w:rsidR="009A6D88">
        <w:t>ti</w:t>
      </w:r>
      <w:r>
        <w:t>onable informa</w:t>
      </w:r>
      <w:r w:rsidR="009A6D88">
        <w:t>ti</w:t>
      </w:r>
      <w:r>
        <w:t>on.</w:t>
      </w:r>
    </w:p>
    <w:p w14:paraId="0B0BF994" w14:textId="5A942EBF" w:rsidR="009A6D88" w:rsidRPr="009A6D88" w:rsidRDefault="009A6D88">
      <w:pPr>
        <w:rPr>
          <w:b/>
          <w:bCs/>
          <w:sz w:val="32"/>
          <w:szCs w:val="32"/>
          <w:lang w:val="en-US"/>
        </w:rPr>
      </w:pPr>
      <w:r w:rsidRPr="009A6D88">
        <w:rPr>
          <w:b/>
          <w:bCs/>
          <w:sz w:val="32"/>
          <w:szCs w:val="32"/>
        </w:rPr>
        <w:t>Design thinking:</w:t>
      </w:r>
    </w:p>
    <w:p w14:paraId="77952F53" w14:textId="77777777" w:rsidR="009A6D88" w:rsidRDefault="000A7D01">
      <w:r w:rsidRPr="009A6D88">
        <w:rPr>
          <w:b/>
          <w:bCs/>
          <w:sz w:val="24"/>
          <w:szCs w:val="24"/>
          <w:lang w:val="en-US"/>
        </w:rPr>
        <w:t xml:space="preserve">    </w:t>
      </w:r>
      <w:r w:rsidR="009A6D88">
        <w:t xml:space="preserve">1. Data gathering </w:t>
      </w:r>
    </w:p>
    <w:p w14:paraId="73349F41" w14:textId="77777777" w:rsidR="009A6D88" w:rsidRDefault="009A6D88">
      <w:r>
        <w:t xml:space="preserve">    </w:t>
      </w:r>
      <w:r>
        <w:t xml:space="preserve">2. Data Cleaning and Preprocessing </w:t>
      </w:r>
    </w:p>
    <w:p w14:paraId="1A9E4225" w14:textId="77777777" w:rsidR="009A6D88" w:rsidRDefault="009A6D88">
      <w:r>
        <w:t xml:space="preserve">    </w:t>
      </w:r>
      <w:r>
        <w:t xml:space="preserve">3. Feature engineering </w:t>
      </w:r>
    </w:p>
    <w:p w14:paraId="3B5A566F" w14:textId="77777777" w:rsidR="009A6D88" w:rsidRDefault="009A6D88">
      <w:r>
        <w:t xml:space="preserve">   </w:t>
      </w:r>
      <w:r>
        <w:t>4. Model selec</w:t>
      </w:r>
      <w:r>
        <w:t>ti</w:t>
      </w:r>
      <w:r>
        <w:t xml:space="preserve">on </w:t>
      </w:r>
    </w:p>
    <w:p w14:paraId="37BB19FE" w14:textId="1E298DBA" w:rsidR="009A6D88" w:rsidRDefault="009A6D88">
      <w:r>
        <w:t xml:space="preserve">   </w:t>
      </w:r>
      <w:r>
        <w:t>5. Model training</w:t>
      </w:r>
    </w:p>
    <w:p w14:paraId="1288B12A" w14:textId="6413893A" w:rsidR="009A6D88" w:rsidRDefault="009A6D88">
      <w:r>
        <w:t xml:space="preserve"> </w:t>
      </w:r>
      <w:r>
        <w:t xml:space="preserve">  </w:t>
      </w:r>
      <w:r>
        <w:t>6. Evalua</w:t>
      </w:r>
      <w:r>
        <w:t>ti</w:t>
      </w:r>
      <w:r>
        <w:t xml:space="preserve">on Metrics </w:t>
      </w:r>
    </w:p>
    <w:p w14:paraId="48E8C6CC" w14:textId="2DDDF83D" w:rsidR="009A6D88" w:rsidRDefault="009A6D88">
      <w:r>
        <w:t xml:space="preserve">   </w:t>
      </w:r>
      <w:r>
        <w:t>7. Threshold Op</w:t>
      </w:r>
      <w:r>
        <w:t>ti</w:t>
      </w:r>
      <w:r>
        <w:t>misa</w:t>
      </w:r>
      <w:r>
        <w:t>ti</w:t>
      </w:r>
      <w:r>
        <w:t xml:space="preserve">on </w:t>
      </w:r>
    </w:p>
    <w:p w14:paraId="3FAAC6DD" w14:textId="0CF40310" w:rsidR="009A6D88" w:rsidRDefault="009A6D88">
      <w:r>
        <w:t xml:space="preserve">   </w:t>
      </w:r>
      <w:r>
        <w:t xml:space="preserve">8. Update the model </w:t>
      </w:r>
    </w:p>
    <w:p w14:paraId="6B6D4B60" w14:textId="46E897C7" w:rsidR="000A7D01" w:rsidRDefault="009A6D88">
      <w:r>
        <w:t xml:space="preserve">   </w:t>
      </w:r>
      <w:r>
        <w:t>9. Implement tools</w:t>
      </w:r>
    </w:p>
    <w:p w14:paraId="0E7BDDCA" w14:textId="5517EBA5" w:rsidR="009A6D88" w:rsidRDefault="009A6D88">
      <w:pPr>
        <w:rPr>
          <w:b/>
          <w:bCs/>
          <w:sz w:val="32"/>
          <w:szCs w:val="32"/>
        </w:rPr>
      </w:pPr>
      <w:r w:rsidRPr="009A6D88">
        <w:rPr>
          <w:b/>
          <w:bCs/>
          <w:sz w:val="32"/>
          <w:szCs w:val="32"/>
        </w:rPr>
        <w:t>Before pre</w:t>
      </w:r>
      <w:r>
        <w:rPr>
          <w:b/>
          <w:bCs/>
          <w:sz w:val="32"/>
          <w:szCs w:val="32"/>
        </w:rPr>
        <w:t>-</w:t>
      </w:r>
      <w:r w:rsidRPr="009A6D88">
        <w:rPr>
          <w:b/>
          <w:bCs/>
          <w:sz w:val="32"/>
          <w:szCs w:val="32"/>
        </w:rPr>
        <w:t>processed dataset</w:t>
      </w:r>
    </w:p>
    <w:p w14:paraId="48AA837A" w14:textId="77777777" w:rsidR="00F60846" w:rsidRDefault="009A6D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D39CD1E" wp14:editId="34E2BCE8">
            <wp:extent cx="5196840" cy="2910840"/>
            <wp:effectExtent l="0" t="0" r="3810" b="3810"/>
            <wp:docPr id="1263914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14265" name="Picture 12639142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102" cy="291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1598" w14:textId="1EA9B06F" w:rsidR="00F60846" w:rsidRDefault="00F6084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Feature extraction</w:t>
      </w:r>
    </w:p>
    <w:p w14:paraId="26405305" w14:textId="0CBDB0A0" w:rsidR="00F60846" w:rsidRDefault="00F6084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2D9A60" wp14:editId="4488542E">
            <wp:extent cx="4885381" cy="2186940"/>
            <wp:effectExtent l="0" t="0" r="0" b="3810"/>
            <wp:docPr id="295316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1614" name="Picture 295316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9" cy="220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487B" w14:textId="212583D8" w:rsidR="009A6D88" w:rsidRDefault="009A6D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training</w:t>
      </w:r>
    </w:p>
    <w:p w14:paraId="571E863F" w14:textId="0792471C" w:rsidR="009A6D88" w:rsidRDefault="009A6D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F60355" wp14:editId="799D7FDA">
            <wp:extent cx="5731510" cy="2711450"/>
            <wp:effectExtent l="0" t="0" r="2540" b="0"/>
            <wp:docPr id="1862840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40105" name="Picture 18628401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>Evaluation the model</w:t>
      </w:r>
    </w:p>
    <w:p w14:paraId="16B7112C" w14:textId="61470AED" w:rsidR="009A6D88" w:rsidRPr="009A6D88" w:rsidRDefault="00F6084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D7B06D4" wp14:editId="444CF627">
            <wp:extent cx="5768340" cy="2199005"/>
            <wp:effectExtent l="0" t="0" r="3810" b="0"/>
            <wp:docPr id="8436117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11745" name="Picture 8436117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715" cy="219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D88" w:rsidRPr="009A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01"/>
    <w:rsid w:val="000A7D01"/>
    <w:rsid w:val="009A6D88"/>
    <w:rsid w:val="00F6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9DC4"/>
  <w15:chartTrackingRefBased/>
  <w15:docId w15:val="{7342635C-AB83-474C-B480-7B334006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5298-6A8E-486A-A74E-6C34C9C6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subhalakshmi</dc:creator>
  <cp:keywords/>
  <dc:description/>
  <cp:lastModifiedBy>subhalakshmi</cp:lastModifiedBy>
  <cp:revision>1</cp:revision>
  <dcterms:created xsi:type="dcterms:W3CDTF">2023-10-27T05:42:00Z</dcterms:created>
  <dcterms:modified xsi:type="dcterms:W3CDTF">2023-10-27T06:35:00Z</dcterms:modified>
</cp:coreProperties>
</file>