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978" w:leader="none"/>
        </w:tabs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/>
          <w:b/>
          <w:b/>
          <w:sz w:val="28"/>
          <w:szCs w:val="24"/>
          <w:lang w:val="en-IN" w:eastAsia="en-IN"/>
        </w:rPr>
      </w:pPr>
      <w:r>
        <w:rPr>
          <w:rFonts w:eastAsia="Times New Roman" w:ascii="Times New Roman" w:hAnsi="Times New Roman"/>
          <w:b/>
          <w:sz w:val="28"/>
          <w:szCs w:val="24"/>
          <w:lang w:val="en-IN" w:eastAsia="en-IN"/>
        </w:rPr>
        <w:t>Corrigendum</w:t>
      </w:r>
    </w:p>
    <w:p>
      <w:pPr>
        <w:pStyle w:val="Normal"/>
        <w:jc w:val="center"/>
        <w:rPr>
          <w:rFonts w:ascii="Times New Roman" w:hAnsi="Times New Roman" w:eastAsia="Times New Roman"/>
          <w:sz w:val="24"/>
          <w:szCs w:val="24"/>
          <w:lang w:val="en-IN" w:eastAsia="en-IN"/>
        </w:rPr>
      </w:pPr>
      <w:r>
        <w:rPr>
          <w:rFonts w:eastAsia="Times New Roman" w:ascii="Times New Roman" w:hAnsi="Times New Roman"/>
          <w:sz w:val="24"/>
          <w:szCs w:val="24"/>
          <w:lang w:val="en-IN" w:eastAsia="en-IN"/>
        </w:rPr>
      </w:r>
    </w:p>
    <w:p>
      <w:pPr>
        <w:pStyle w:val="Normal"/>
        <w:jc w:val="center"/>
        <w:rPr>
          <w:rFonts w:ascii="Times New Roman" w:hAnsi="Times New Roman" w:eastAsia="Times New Roman"/>
          <w:sz w:val="24"/>
          <w:szCs w:val="24"/>
          <w:lang w:val="en-IN" w:eastAsia="en-IN"/>
        </w:rPr>
      </w:pPr>
      <w:r>
        <w:rPr>
          <w:rFonts w:eastAsia="Times New Roman" w:ascii="Times New Roman" w:hAnsi="Times New Roman"/>
          <w:sz w:val="24"/>
          <w:szCs w:val="24"/>
          <w:lang w:val="en-IN" w:eastAsia="en-IN"/>
        </w:rPr>
        <w:t>For Office Station</w:t>
      </w:r>
      <w:r>
        <w:rPr>
          <w:rFonts w:eastAsia="Times New Roman" w:ascii="Times New Roman" w:hAnsi="Times New Roman"/>
          <w:sz w:val="24"/>
          <w:szCs w:val="24"/>
          <w:lang w:val="en-IN" w:eastAsia="en-IN"/>
        </w:rPr>
        <w:t>e</w:t>
      </w:r>
      <w:r>
        <w:rPr>
          <w:rFonts w:eastAsia="Times New Roman" w:ascii="Times New Roman" w:hAnsi="Times New Roman"/>
          <w:sz w:val="24"/>
          <w:szCs w:val="24"/>
          <w:lang w:val="en-IN" w:eastAsia="en-IN"/>
        </w:rPr>
        <w:t xml:space="preserve">ry Items </w:t>
      </w:r>
    </w:p>
    <w:p>
      <w:pPr>
        <w:pStyle w:val="Normal"/>
        <w:jc w:val="center"/>
        <w:rPr>
          <w:rFonts w:ascii="Times New Roman" w:hAnsi="Times New Roman" w:eastAsia="Times New Roman"/>
          <w:sz w:val="24"/>
          <w:szCs w:val="24"/>
          <w:lang w:val="en-IN" w:eastAsia="en-IN"/>
        </w:rPr>
      </w:pPr>
      <w:r>
        <w:rPr>
          <w:rFonts w:eastAsia="Times New Roman" w:ascii="Times New Roman" w:hAnsi="Times New Roman"/>
          <w:sz w:val="24"/>
          <w:szCs w:val="24"/>
          <w:lang w:val="en-IN" w:eastAsia="en-IN"/>
        </w:rPr>
      </w:r>
    </w:p>
    <w:p>
      <w:pPr>
        <w:pStyle w:val="Normal"/>
        <w:jc w:val="center"/>
        <w:rPr>
          <w:rFonts w:ascii="Times New Roman" w:hAnsi="Times New Roman" w:eastAsia="Times New Roman"/>
          <w:sz w:val="24"/>
          <w:szCs w:val="24"/>
          <w:lang w:val="en-IN" w:eastAsia="en-IN"/>
        </w:rPr>
      </w:pPr>
      <w:r>
        <w:rPr>
          <w:rFonts w:eastAsia="Times New Roman" w:ascii="Times New Roman" w:hAnsi="Times New Roman"/>
          <w:sz w:val="24"/>
          <w:szCs w:val="24"/>
          <w:lang w:val="en-IN" w:eastAsia="en-IN"/>
        </w:rPr>
        <w:t>with ref : IIITK/Enquiry/2018/78, dated     31.07.2018</w:t>
      </w:r>
    </w:p>
    <w:p>
      <w:pPr>
        <w:pStyle w:val="Normal"/>
        <w:jc w:val="center"/>
        <w:rPr>
          <w:rFonts w:ascii="Times New Roman" w:hAnsi="Times New Roman" w:eastAsia="Times New Roman"/>
          <w:sz w:val="24"/>
          <w:szCs w:val="24"/>
          <w:lang w:val="en-IN" w:eastAsia="en-IN"/>
        </w:rPr>
      </w:pPr>
      <w:r>
        <w:rPr>
          <w:rFonts w:eastAsia="Times New Roman" w:ascii="Times New Roman" w:hAnsi="Times New Roman"/>
          <w:sz w:val="24"/>
          <w:szCs w:val="24"/>
          <w:lang w:val="en-IN" w:eastAsia="en-IN"/>
        </w:rPr>
      </w:r>
    </w:p>
    <w:p>
      <w:pPr>
        <w:pStyle w:val="Normal"/>
        <w:ind w:left="6480" w:firstLine="720"/>
        <w:jc w:val="center"/>
        <w:rPr>
          <w:rFonts w:ascii="Times New Roman" w:hAnsi="Times New Roman" w:eastAsia="Times New Roman"/>
          <w:sz w:val="24"/>
          <w:szCs w:val="24"/>
          <w:lang w:val="en-IN" w:eastAsia="en-IN"/>
        </w:rPr>
      </w:pPr>
      <w:r>
        <w:rPr>
          <w:rFonts w:eastAsia="Times New Roman" w:ascii="Times New Roman" w:hAnsi="Times New Roman"/>
          <w:sz w:val="24"/>
          <w:szCs w:val="24"/>
          <w:lang w:val="en-IN" w:eastAsia="en-IN"/>
        </w:rPr>
        <w:t>Date: 21/08/2018</w:t>
      </w:r>
    </w:p>
    <w:p>
      <w:pPr>
        <w:pStyle w:val="Normal"/>
        <w:spacing w:beforeAutospacing="1" w:afterAutospacing="1"/>
        <w:jc w:val="both"/>
        <w:rPr>
          <w:rFonts w:ascii="Times New Roman" w:hAnsi="Times New Roman" w:eastAsia="Times New Roman"/>
          <w:sz w:val="24"/>
          <w:szCs w:val="24"/>
          <w:lang w:val="en-IN" w:eastAsia="en-IN"/>
        </w:rPr>
      </w:pPr>
      <w:r>
        <w:rPr>
          <w:rFonts w:eastAsia="Times New Roman" w:ascii="Times New Roman" w:hAnsi="Times New Roman"/>
          <w:sz w:val="24"/>
          <w:szCs w:val="24"/>
          <w:lang w:val="en-IN" w:eastAsia="en-IN"/>
        </w:rPr>
        <w:t>The last date for submitting quotations with the following items is 30</w:t>
      </w:r>
      <w:r>
        <w:rPr>
          <w:rFonts w:eastAsia="Times New Roman" w:ascii="Times New Roman" w:hAnsi="Times New Roman"/>
          <w:sz w:val="24"/>
          <w:szCs w:val="24"/>
          <w:vertAlign w:val="superscript"/>
          <w:lang w:val="en-IN" w:eastAsia="en-IN"/>
        </w:rPr>
        <w:t>th</w:t>
      </w:r>
      <w:bookmarkStart w:id="0" w:name="_GoBack"/>
      <w:bookmarkEnd w:id="0"/>
      <w:r>
        <w:rPr>
          <w:rFonts w:eastAsia="Times New Roman" w:ascii="Times New Roman" w:hAnsi="Times New Roman"/>
          <w:sz w:val="24"/>
          <w:szCs w:val="24"/>
          <w:lang w:val="en-IN" w:eastAsia="en-IN"/>
        </w:rPr>
        <w:t xml:space="preserve"> August, 2018.</w:t>
      </w:r>
    </w:p>
    <w:tbl>
      <w:tblPr>
        <w:tblStyle w:val="TableGrid"/>
        <w:tblW w:w="903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7"/>
        <w:gridCol w:w="3516"/>
        <w:gridCol w:w="2864"/>
        <w:gridCol w:w="1671"/>
      </w:tblGrid>
      <w:tr>
        <w:trPr>
          <w:tblHeader w:val="true"/>
        </w:trPr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  <w:lang w:val="en-IN" w:eastAsia="en-IN"/>
              </w:rPr>
              <w:t>Sr. No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  <w:lang w:val="en-IN" w:eastAsia="en-IN"/>
              </w:rPr>
              <w:t>Items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  <w:lang w:val="en-IN" w:eastAsia="en-IN"/>
              </w:rPr>
              <w:t>Quantity (Piece/Pkt)</w:t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  <w:lang w:val="en-IN" w:eastAsia="en-IN"/>
              </w:rPr>
              <w:t>Rate in Rs.</w:t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1.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A-3 pages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2.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 xml:space="preserve">A-4 pages 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3.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A-5 pages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4.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Bond Paper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5.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Brown Paper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6.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 xml:space="preserve">Correction Pen 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7.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 xml:space="preserve">Highlighter Pen 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8.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 xml:space="preserve">Dot pen 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9.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White Board Marker Pen(Black)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10.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White Board Marker Pen(Red)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11.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White Board Marker Pen(Blue)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12.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White Board Marker Ink(Black)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13.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White Board Marker Ink (Red)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14.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White Board Marker Ink(Blue)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15.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Steel Scale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16.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Pencil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17.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 xml:space="preserve">Eraser 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18.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Sharpner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19.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Scissors(Small)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20.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Scissors(big)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.21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Punching Machine Small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22.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Stapler Machine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23.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Stapler Pin Small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24.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 xml:space="preserve">Arch  File 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25.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 xml:space="preserve">Board File 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26.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 xml:space="preserve">Cover file 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27.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 xml:space="preserve">Plastic Folder File 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28.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 xml:space="preserve">Punching File 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29.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 xml:space="preserve">A-4 Size double clip plastic file 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30.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 xml:space="preserve">L Folder file 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31.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 xml:space="preserve">Fevi  Stick 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32.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Liquid Gum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33.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Service Book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34.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 xml:space="preserve">Note Book Spiral 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35.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Stock Book 300 pages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36.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 xml:space="preserve">Register Book(192 pages)/150 pages/200 pages 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37.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Green Envelope(Big)18*16 size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38.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val="en-IN" w:eastAsia="en-IN"/>
              </w:rPr>
              <w:t xml:space="preserve"> 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Green Envelope with burning (16*12 size)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39.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Paper Binding strip(Tag)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40.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Paper Cilp Stand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41.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Legal Size Plastic Tray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42.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val="en-IN" w:eastAsia="en-IN"/>
              </w:rPr>
              <w:t xml:space="preserve"> 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Dustbin Box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43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val="en-IN" w:eastAsia="en-IN"/>
              </w:rPr>
              <w:t xml:space="preserve"> 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 xml:space="preserve">Battery 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.44.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Paper Weight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45.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Memento Cup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46.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Super Nylon Stick Lock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47.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 xml:space="preserve">Sticky Notes 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48.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Paper binding strip(Tag)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49.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White Tape1 inch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50.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 xml:space="preserve">Writing Pad 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51.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Brown Tape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52.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79 Toner Cartridge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53.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HP Cartridge Toner 12A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54.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HP Cartridge Toner 88A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55.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HP Cartridge Toner 312A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56.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Binder Cilp (Medium size)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57.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Binder clip (Small size)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58.</w:t>
            </w:r>
          </w:p>
        </w:tc>
        <w:tc>
          <w:tcPr>
            <w:tcW w:w="3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IN" w:eastAsia="en-IN"/>
              </w:rPr>
              <w:t>White Board Duster</w:t>
            </w:r>
          </w:p>
        </w:tc>
        <w:tc>
          <w:tcPr>
            <w:tcW w:w="2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20"/>
                <w:szCs w:val="20"/>
                <w:lang w:val="en-IN" w:eastAsia="en-IN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IN" w:eastAsia="en-IN"/>
              </w:rPr>
            </w:r>
          </w:p>
        </w:tc>
      </w:tr>
    </w:tbl>
    <w:p>
      <w:pPr>
        <w:pStyle w:val="Normal"/>
        <w:spacing w:beforeAutospacing="1" w:afterAutospacing="1"/>
        <w:jc w:val="both"/>
        <w:rPr>
          <w:rFonts w:ascii="Times New Roman" w:hAnsi="Times New Roman" w:eastAsia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/>
          <w:sz w:val="24"/>
          <w:szCs w:val="24"/>
          <w:lang w:val="en-IN" w:eastAsia="en-IN"/>
        </w:rPr>
        <w:t xml:space="preserve"> </w:t>
      </w:r>
    </w:p>
    <w:p>
      <w:pPr>
        <w:pStyle w:val="Normal"/>
        <w:ind w:left="284" w:hanging="284"/>
        <w:jc w:val="both"/>
        <w:rPr>
          <w:rFonts w:ascii="Times New Roman" w:hAnsi="Times New Roman" w:eastAsia="Times New Roman"/>
          <w:sz w:val="24"/>
          <w:szCs w:val="24"/>
          <w:lang w:val="en-IN" w:eastAsia="en-IN"/>
        </w:rPr>
      </w:pPr>
      <w:r>
        <w:rPr>
          <w:rFonts w:eastAsia="Times New Roman" w:ascii="Times New Roman" w:hAnsi="Times New Roman"/>
          <w:sz w:val="24"/>
          <w:szCs w:val="24"/>
          <w:lang w:val="en-IN" w:eastAsia="en-IN"/>
        </w:rPr>
      </w:r>
    </w:p>
    <w:p>
      <w:pPr>
        <w:pStyle w:val="Normal"/>
        <w:ind w:left="284" w:hanging="284"/>
        <w:jc w:val="both"/>
        <w:rPr>
          <w:rFonts w:ascii="Times New Roman" w:hAnsi="Times New Roman" w:eastAsia="Times New Roman"/>
          <w:sz w:val="24"/>
          <w:szCs w:val="24"/>
          <w:lang w:val="en-IN" w:eastAsia="en-IN"/>
        </w:rPr>
      </w:pPr>
      <w:r>
        <w:rPr>
          <w:rFonts w:eastAsia="Times New Roman" w:ascii="Times New Roman" w:hAnsi="Times New Roman"/>
          <w:sz w:val="24"/>
          <w:szCs w:val="24"/>
          <w:lang w:val="en-IN" w:eastAsia="en-IN"/>
        </w:rPr>
      </w:r>
    </w:p>
    <w:p>
      <w:pPr>
        <w:pStyle w:val="Normal"/>
        <w:ind w:right="237" w:hanging="0"/>
        <w:jc w:val="right"/>
        <w:rPr>
          <w:rFonts w:ascii="Times New Roman" w:hAnsi="Times New Roman" w:eastAsia="Times New Roman"/>
          <w:sz w:val="24"/>
          <w:szCs w:val="24"/>
          <w:lang w:val="en-IN" w:eastAsia="en-IN"/>
        </w:rPr>
      </w:pPr>
      <w:r>
        <w:rPr>
          <w:rFonts w:eastAsia="Times New Roman" w:ascii="Times New Roman" w:hAnsi="Times New Roman"/>
          <w:sz w:val="24"/>
          <w:szCs w:val="24"/>
          <w:lang w:val="en-IN" w:eastAsia="en-IN"/>
        </w:rPr>
      </w:r>
    </w:p>
    <w:p>
      <w:pPr>
        <w:pStyle w:val="Normal"/>
        <w:ind w:right="237" w:hanging="0"/>
        <w:jc w:val="right"/>
        <w:rPr>
          <w:rFonts w:ascii="Times New Roman" w:hAnsi="Times New Roman" w:eastAsia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/>
          <w:sz w:val="24"/>
          <w:szCs w:val="24"/>
          <w:lang w:val="en-IN" w:eastAsia="en-IN"/>
        </w:rPr>
        <w:t xml:space="preserve"> </w:t>
      </w:r>
      <w:r>
        <w:rPr>
          <w:rFonts w:eastAsia="Times New Roman" w:ascii="Times New Roman" w:hAnsi="Times New Roman"/>
          <w:sz w:val="24"/>
          <w:szCs w:val="24"/>
          <w:lang w:val="en-IN" w:eastAsia="en-IN"/>
        </w:rPr>
        <w:t>(S.N. Datta)</w:t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  <w:lang w:val="en-IN" w:eastAsia="en-IN"/>
        </w:rPr>
        <w:t>Registrar (Offg.)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720" w:right="720" w:header="27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tabs>
        <w:tab w:val="center" w:pos="5245" w:leader="none"/>
        <w:tab w:val="right" w:pos="9639" w:leader="none"/>
      </w:tabs>
      <w:ind w:left="851" w:hanging="0"/>
      <w:jc w:val="center"/>
      <w:rPr>
        <w:b/>
        <w:b/>
        <w:sz w:val="24"/>
        <w:szCs w:val="24"/>
      </w:rPr>
    </w:pPr>
    <w:r>
      <w:drawing>
        <wp:anchor behindDoc="1" distT="0" distB="0" distL="0" distR="8890" simplePos="0" locked="0" layoutInCell="1" allowOverlap="1" relativeHeight="3">
          <wp:simplePos x="0" y="0"/>
          <wp:positionH relativeFrom="page">
            <wp:posOffset>1057275</wp:posOffset>
          </wp:positionH>
          <wp:positionV relativeFrom="paragraph">
            <wp:posOffset>9525</wp:posOffset>
          </wp:positionV>
          <wp:extent cx="810260" cy="858520"/>
          <wp:effectExtent l="0" t="0" r="0" b="0"/>
          <wp:wrapSquare wrapText="bothSides"/>
          <wp:docPr id="1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10260" cy="858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  <w:szCs w:val="24"/>
      </w:rPr>
      <w:t>I</w:t>
    </w:r>
    <w:r>
      <w:rPr>
        <w:b/>
        <w:sz w:val="24"/>
        <w:szCs w:val="24"/>
      </w:rPr>
      <w:t xml:space="preserve">NDIAN INSTITUTE OF INFORMATION TECHNOLOGY, KALYANI </w:t>
    </w:r>
  </w:p>
  <w:p>
    <w:pPr>
      <w:pStyle w:val="Style19"/>
      <w:tabs>
        <w:tab w:val="center" w:pos="5245" w:leader="none"/>
        <w:tab w:val="right" w:pos="9639" w:leader="none"/>
      </w:tabs>
      <w:ind w:left="851" w:right="310" w:hanging="0"/>
      <w:jc w:val="center"/>
      <w:rPr>
        <w:b/>
        <w:b/>
        <w:sz w:val="16"/>
        <w:szCs w:val="16"/>
      </w:rPr>
    </w:pPr>
    <w:r>
      <w:rPr>
        <w:b/>
        <w:sz w:val="16"/>
        <w:szCs w:val="16"/>
      </w:rPr>
      <w:t xml:space="preserve">Autonomous institution under MHRD, Govt. of India </w:t>
    </w:r>
  </w:p>
  <w:p>
    <w:pPr>
      <w:pStyle w:val="Style19"/>
      <w:tabs>
        <w:tab w:val="center" w:pos="5245" w:leader="none"/>
        <w:tab w:val="right" w:pos="9639" w:leader="none"/>
      </w:tabs>
      <w:ind w:left="851" w:right="310" w:hanging="0"/>
      <w:jc w:val="center"/>
      <w:rPr>
        <w:b/>
        <w:b/>
        <w:sz w:val="16"/>
        <w:szCs w:val="16"/>
      </w:rPr>
    </w:pPr>
    <w:r>
      <w:rPr>
        <w:b/>
        <w:sz w:val="16"/>
        <w:szCs w:val="16"/>
      </w:rPr>
      <w:t>&amp;</w:t>
    </w:r>
  </w:p>
  <w:p>
    <w:pPr>
      <w:pStyle w:val="Style19"/>
      <w:tabs>
        <w:tab w:val="center" w:pos="5245" w:leader="none"/>
        <w:tab w:val="right" w:pos="9639" w:leader="none"/>
      </w:tabs>
      <w:ind w:left="851" w:right="310" w:hanging="0"/>
      <w:jc w:val="center"/>
      <w:rPr>
        <w:b/>
        <w:b/>
        <w:sz w:val="16"/>
        <w:szCs w:val="16"/>
      </w:rPr>
    </w:pPr>
    <w:r>
      <w:rPr>
        <w:b/>
        <w:sz w:val="16"/>
        <w:szCs w:val="16"/>
      </w:rPr>
      <w:t xml:space="preserve"> </w:t>
    </w:r>
    <w:r>
      <w:rPr>
        <w:b/>
        <w:sz w:val="16"/>
        <w:szCs w:val="16"/>
      </w:rPr>
      <w:t>Department of Information Technology &amp; Electronics, Govt. of West Bengal</w:t>
    </w:r>
  </w:p>
  <w:p>
    <w:pPr>
      <w:pStyle w:val="Style19"/>
      <w:tabs>
        <w:tab w:val="center" w:pos="5245" w:leader="none"/>
        <w:tab w:val="right" w:pos="9639" w:leader="none"/>
      </w:tabs>
      <w:ind w:left="851" w:right="310" w:hanging="0"/>
      <w:jc w:val="center"/>
      <w:rPr>
        <w:b/>
        <w:b/>
        <w:sz w:val="16"/>
        <w:szCs w:val="16"/>
      </w:rPr>
    </w:pPr>
    <w:r>
      <w:rPr>
        <w:b/>
        <w:sz w:val="16"/>
        <w:szCs w:val="16"/>
      </w:rPr>
      <w:t xml:space="preserve"> </w:t>
    </w:r>
    <w:r>
      <w:rPr>
        <w:b/>
        <w:sz w:val="16"/>
        <w:szCs w:val="16"/>
      </w:rPr>
      <w:t xml:space="preserve">14 No. Adivasi Para, WEBEL IT Park, Kalyani -741235, </w:t>
    </w:r>
  </w:p>
  <w:p>
    <w:pPr>
      <w:pStyle w:val="Style19"/>
      <w:tabs>
        <w:tab w:val="center" w:pos="5245" w:leader="none"/>
        <w:tab w:val="right" w:pos="9639" w:leader="none"/>
      </w:tabs>
      <w:ind w:left="851" w:right="310" w:hanging="0"/>
      <w:jc w:val="center"/>
      <w:rPr/>
    </w:pPr>
    <w:r>
      <w:rPr>
        <w:b/>
        <w:sz w:val="16"/>
        <w:szCs w:val="16"/>
      </w:rPr>
      <w:t xml:space="preserve">West Bengal, Tel : 033 2582 2240, website : </w:t>
    </w:r>
    <w:hyperlink r:id="rId2">
      <w:r>
        <w:rPr>
          <w:rStyle w:val="Style14"/>
          <w:b/>
          <w:sz w:val="16"/>
          <w:szCs w:val="16"/>
        </w:rPr>
        <w:t>www.iiitkalyani.edu.in</w:t>
      </w:r>
    </w:hyperlink>
  </w:p>
  <w:p>
    <w:pPr>
      <w:pStyle w:val="Style19"/>
      <w:tabs>
        <w:tab w:val="center" w:pos="5103" w:leader="none"/>
        <w:tab w:val="center" w:pos="5245" w:leader="none"/>
        <w:tab w:val="right" w:pos="9639" w:leader="none"/>
      </w:tabs>
      <w:ind w:left="851" w:hanging="0"/>
      <w:jc w:val="center"/>
      <w:rPr>
        <w:b/>
        <w:b/>
        <w:sz w:val="16"/>
        <w:szCs w:val="16"/>
      </w:rPr>
    </w:pPr>
    <w:r>
      <w:rPr>
        <w:b/>
        <w:sz w:val="16"/>
        <w:szCs w:val="16"/>
      </w:rPr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column">
                <wp:posOffset>-541020</wp:posOffset>
              </wp:positionH>
              <wp:positionV relativeFrom="paragraph">
                <wp:posOffset>136525</wp:posOffset>
              </wp:positionV>
              <wp:extent cx="7604760" cy="19685"/>
              <wp:effectExtent l="21590" t="23495" r="22860" b="14605"/>
              <wp:wrapNone/>
              <wp:docPr id="2" name="Auto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604280" cy="1908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28440">
                        <a:solidFill>
                          <a:srgbClr val="00b0f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AutoShape 1" stroked="t" style="position:absolute;margin-left:-42.6pt;margin-top:10.75pt;width:598.7pt;height:1.45pt;flip:y" type="shapetype_32">
              <w10:wrap type="none"/>
              <v:fill o:detectmouseclick="t" on="false"/>
              <v:stroke color="#00b0f0" weight="28440" joinstyle="round" endcap="flat"/>
            </v:shap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5f64"/>
    <w:pPr>
      <w:widowControl/>
      <w:bidi w:val="0"/>
      <w:spacing w:lineRule="auto" w:line="240" w:before="0" w:after="0"/>
      <w:jc w:val="left"/>
    </w:pPr>
    <w:rPr>
      <w:rFonts w:ascii="Trebuchet MS" w:hAnsi="Trebuchet MS" w:eastAsia="Calibri" w:cs="Times New Roman" w:eastAsia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c5f64"/>
    <w:rPr>
      <w:rFonts w:ascii="Trebuchet MS" w:hAnsi="Trebuchet MS" w:eastAsia="Calibri" w:cs="Times New Roman"/>
      <w:lang w:val="en-US"/>
    </w:rPr>
  </w:style>
  <w:style w:type="character" w:styleId="Style14">
    <w:name w:val="ইন্টারনেট লিংক"/>
    <w:basedOn w:val="DefaultParagraphFont"/>
    <w:uiPriority w:val="99"/>
    <w:unhideWhenUsed/>
    <w:rsid w:val="002c5f64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2432f"/>
    <w:rPr>
      <w:rFonts w:ascii="Segoe UI" w:hAnsi="Segoe UI" w:eastAsia="Calibri" w:cs="Segoe UI"/>
      <w:sz w:val="18"/>
      <w:szCs w:val="18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86aeb"/>
    <w:rPr>
      <w:rFonts w:ascii="Trebuchet MS" w:hAnsi="Trebuchet MS" w:eastAsia="Calibri" w:cs="Times New Roman"/>
      <w:lang w:val="en-US"/>
    </w:rPr>
  </w:style>
  <w:style w:type="paragraph" w:styleId="Style15">
    <w:name w:val="শিরোনাম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Mukti Narrow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TextBody"/>
    <w:pPr/>
    <w:rPr>
      <w:rFonts w:cs="Mukti Narrow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ukti Narrow"/>
      <w:i/>
      <w:iCs/>
      <w:sz w:val="24"/>
      <w:szCs w:val="24"/>
    </w:rPr>
  </w:style>
  <w:style w:type="paragraph" w:styleId="Style18">
    <w:name w:val="সূচি"/>
    <w:basedOn w:val="Normal"/>
    <w:qFormat/>
    <w:pPr>
      <w:suppressLineNumbers/>
    </w:pPr>
    <w:rPr>
      <w:rFonts w:cs="Mukti Narrow"/>
    </w:rPr>
  </w:style>
  <w:style w:type="paragraph" w:styleId="Style19">
    <w:name w:val="Header"/>
    <w:basedOn w:val="Normal"/>
    <w:link w:val="HeaderChar"/>
    <w:uiPriority w:val="99"/>
    <w:unhideWhenUsed/>
    <w:rsid w:val="002c5f64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2432f"/>
    <w:pPr/>
    <w:rPr>
      <w:rFonts w:ascii="Segoe UI" w:hAnsi="Segoe UI" w:cs="Segoe UI"/>
      <w:sz w:val="18"/>
      <w:szCs w:val="18"/>
    </w:rPr>
  </w:style>
  <w:style w:type="paragraph" w:styleId="Style20">
    <w:name w:val="Footer"/>
    <w:basedOn w:val="Normal"/>
    <w:link w:val="FooterChar"/>
    <w:uiPriority w:val="99"/>
    <w:unhideWhenUsed/>
    <w:rsid w:val="00d86aeb"/>
    <w:pPr>
      <w:tabs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c5f64"/>
    <w:pPr>
      <w:spacing w:after="0" w:line="240" w:lineRule="auto"/>
    </w:pPr>
    <w:rPr>
      <w:lang w:eastAsia="en-I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df007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TableNormal"/>
    <w:uiPriority w:val="59"/>
    <w:rsid w:val="00ac5194"/>
    <w:pPr>
      <w:spacing w:after="0" w:line="240" w:lineRule="auto"/>
    </w:pPr>
    <w:rPr/>
    <w:tblPr>
      <w:tblInd w:w="0" w:type="nil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iiitkalyani.edu.in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LibreOffice/5.1.6.2$Linux_X86_64 LibreOffice_project/10m0$Build-2</Application>
  <Pages>2</Pages>
  <Words>302</Words>
  <Characters>1553</Characters>
  <CharactersWithSpaces>1757</CharactersWithSpaces>
  <Paragraphs>134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2018-08-21T09:51:00Z</dcterms:created>
  <dc:creator>I I I T</dc:creator>
  <dc:description/>
  <dc:language>bn-IN</dc:language>
  <cp:lastModifiedBy/>
  <cp:lastPrinted>2018-07-12T07:10:00Z</cp:lastPrinted>
  <dcterms:modified xsi:type="dcterms:W3CDTF">2018-08-21T17:50:54Z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