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20B" w:rsidRDefault="006D225B">
      <w:r>
        <w:t>The last date for submission of tender for lab equipment is extended from 20</w:t>
      </w:r>
      <w:r w:rsidRPr="006D225B">
        <w:rPr>
          <w:vertAlign w:val="superscript"/>
        </w:rPr>
        <w:t>th</w:t>
      </w:r>
      <w:r>
        <w:t xml:space="preserve"> July 2017 to 23</w:t>
      </w:r>
      <w:r w:rsidRPr="006D225B">
        <w:rPr>
          <w:vertAlign w:val="superscript"/>
        </w:rPr>
        <w:t>rd</w:t>
      </w:r>
      <w:r>
        <w:t xml:space="preserve"> July 2017.</w:t>
      </w:r>
    </w:p>
    <w:p w:rsidR="005B1238" w:rsidRDefault="005B1238"/>
    <w:p w:rsidR="005B1238" w:rsidRDefault="005B1238"/>
    <w:p w:rsidR="005B1238" w:rsidRDefault="005B1238" w:rsidP="005B1238">
      <w:pPr>
        <w:jc w:val="right"/>
      </w:pPr>
      <w:r>
        <w:t>Registrar(Offg)</w:t>
      </w:r>
      <w:bookmarkStart w:id="0" w:name="_GoBack"/>
      <w:bookmarkEnd w:id="0"/>
      <w:r>
        <w:t>,</w:t>
      </w:r>
    </w:p>
    <w:p w:rsidR="005B1238" w:rsidRDefault="005B1238" w:rsidP="005B1238">
      <w:pPr>
        <w:jc w:val="right"/>
      </w:pPr>
      <w:r>
        <w:t>Indian Institute of Information Technology Kalyani</w:t>
      </w:r>
    </w:p>
    <w:sectPr w:rsidR="005B1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883"/>
    <w:rsid w:val="005B1238"/>
    <w:rsid w:val="006D225B"/>
    <w:rsid w:val="00C6420B"/>
    <w:rsid w:val="00D5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28EC2"/>
  <w15:chartTrackingRefBased/>
  <w15:docId w15:val="{55C627AB-B554-474A-AF45-E09A4B0E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Karmakar</dc:creator>
  <cp:keywords/>
  <dc:description/>
  <cp:lastModifiedBy>Sandip Karmakar</cp:lastModifiedBy>
  <cp:revision>3</cp:revision>
  <dcterms:created xsi:type="dcterms:W3CDTF">2017-07-22T22:19:00Z</dcterms:created>
  <dcterms:modified xsi:type="dcterms:W3CDTF">2017-07-22T22:20:00Z</dcterms:modified>
</cp:coreProperties>
</file>